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E8" w:rsidRDefault="00961C70" w:rsidP="000E01CE">
      <w:pPr>
        <w:rPr>
          <w:rFonts w:ascii="Times New Roman" w:hAnsi="Times New Roman" w:cs="Times New Roman"/>
          <w:sz w:val="24"/>
          <w:szCs w:val="24"/>
        </w:rPr>
      </w:pPr>
      <w:r>
        <w:rPr>
          <w:rFonts w:ascii="Times New Roman" w:hAnsi="Times New Roman" w:cs="Times New Roman"/>
          <w:sz w:val="24"/>
          <w:szCs w:val="24"/>
        </w:rPr>
        <w:t>Name:</w:t>
      </w:r>
      <w:r w:rsidR="00853550">
        <w:rPr>
          <w:rFonts w:ascii="Times New Roman" w:hAnsi="Times New Roman" w:cs="Times New Roman"/>
          <w:sz w:val="24"/>
          <w:szCs w:val="24"/>
        </w:rPr>
        <w:tab/>
      </w:r>
    </w:p>
    <w:p w:rsidR="00961C70" w:rsidRDefault="00961C70" w:rsidP="000E01CE">
      <w:pPr>
        <w:rPr>
          <w:rFonts w:ascii="Times New Roman" w:hAnsi="Times New Roman" w:cs="Times New Roman"/>
          <w:sz w:val="24"/>
          <w:szCs w:val="24"/>
        </w:rPr>
      </w:pPr>
      <w:r>
        <w:rPr>
          <w:rFonts w:ascii="Times New Roman" w:hAnsi="Times New Roman" w:cs="Times New Roman"/>
          <w:sz w:val="24"/>
          <w:szCs w:val="24"/>
        </w:rPr>
        <w:t>Professor:</w:t>
      </w:r>
    </w:p>
    <w:p w:rsidR="00961C70" w:rsidRDefault="00961C70" w:rsidP="000E01CE">
      <w:pPr>
        <w:rPr>
          <w:rFonts w:ascii="Times New Roman" w:hAnsi="Times New Roman" w:cs="Times New Roman"/>
          <w:sz w:val="24"/>
          <w:szCs w:val="24"/>
        </w:rPr>
      </w:pPr>
      <w:r>
        <w:rPr>
          <w:rFonts w:ascii="Times New Roman" w:hAnsi="Times New Roman" w:cs="Times New Roman"/>
          <w:sz w:val="24"/>
          <w:szCs w:val="24"/>
        </w:rPr>
        <w:t>Course code &amp;Name:</w:t>
      </w:r>
    </w:p>
    <w:p w:rsidR="00961C70" w:rsidRDefault="00961C70" w:rsidP="000E01CE">
      <w:pPr>
        <w:rPr>
          <w:rFonts w:ascii="Times New Roman" w:hAnsi="Times New Roman" w:cs="Times New Roman"/>
          <w:sz w:val="24"/>
          <w:szCs w:val="24"/>
        </w:rPr>
      </w:pPr>
      <w:r>
        <w:rPr>
          <w:rFonts w:ascii="Times New Roman" w:hAnsi="Times New Roman" w:cs="Times New Roman"/>
          <w:sz w:val="24"/>
          <w:szCs w:val="24"/>
        </w:rPr>
        <w:t>Date</w:t>
      </w:r>
    </w:p>
    <w:p w:rsidR="00776F5B" w:rsidRDefault="00961C70" w:rsidP="000E01CE">
      <w:pPr>
        <w:tabs>
          <w:tab w:val="center" w:pos="5669"/>
          <w:tab w:val="left" w:pos="8825"/>
        </w:tabs>
        <w:jc w:val="center"/>
        <w:rPr>
          <w:rFonts w:ascii="Times New Roman" w:hAnsi="Times New Roman" w:cs="Times New Roman"/>
          <w:sz w:val="24"/>
          <w:szCs w:val="24"/>
        </w:rPr>
      </w:pPr>
      <w:r>
        <w:rPr>
          <w:rFonts w:ascii="Times New Roman" w:hAnsi="Times New Roman" w:cs="Times New Roman"/>
          <w:sz w:val="24"/>
          <w:szCs w:val="24"/>
        </w:rPr>
        <w:t>Annotated bibliography on Effectiveness of Gun control</w:t>
      </w:r>
    </w:p>
    <w:p w:rsidR="00853550" w:rsidRDefault="00776F5B" w:rsidP="00853550">
      <w:pPr>
        <w:tabs>
          <w:tab w:val="center" w:pos="5669"/>
          <w:tab w:val="left" w:pos="8825"/>
        </w:tabs>
        <w:rPr>
          <w:rFonts w:ascii="Times New Roman" w:hAnsi="Times New Roman" w:cs="Times New Roman"/>
          <w:sz w:val="24"/>
          <w:szCs w:val="24"/>
        </w:rPr>
      </w:pPr>
      <w:r>
        <w:rPr>
          <w:rFonts w:ascii="Times New Roman" w:hAnsi="Times New Roman" w:cs="Times New Roman"/>
          <w:sz w:val="24"/>
          <w:szCs w:val="24"/>
        </w:rPr>
        <w:t xml:space="preserve">Carter, Lee.G. </w:t>
      </w:r>
      <w:r w:rsidR="000E01CE">
        <w:rPr>
          <w:rFonts w:ascii="Times New Roman" w:hAnsi="Times New Roman" w:cs="Times New Roman"/>
          <w:sz w:val="24"/>
          <w:szCs w:val="24"/>
        </w:rPr>
        <w:t>“</w:t>
      </w:r>
      <w:r>
        <w:rPr>
          <w:rFonts w:ascii="Times New Roman" w:hAnsi="Times New Roman" w:cs="Times New Roman"/>
          <w:sz w:val="24"/>
          <w:szCs w:val="24"/>
        </w:rPr>
        <w:t>Gun Control in the United State: A Reference Handbook.</w:t>
      </w:r>
      <w:r w:rsidR="000E01CE">
        <w:rPr>
          <w:rFonts w:ascii="Times New Roman" w:hAnsi="Times New Roman" w:cs="Times New Roman"/>
          <w:sz w:val="24"/>
          <w:szCs w:val="24"/>
        </w:rPr>
        <w:t>”</w:t>
      </w:r>
      <w:r w:rsidR="00E114B8">
        <w:rPr>
          <w:rFonts w:ascii="Times New Roman" w:hAnsi="Times New Roman" w:cs="Times New Roman"/>
          <w:sz w:val="24"/>
          <w:szCs w:val="24"/>
        </w:rPr>
        <w:t xml:space="preserve"> </w:t>
      </w:r>
      <w:r>
        <w:rPr>
          <w:rFonts w:ascii="Times New Roman" w:hAnsi="Times New Roman" w:cs="Times New Roman"/>
          <w:sz w:val="24"/>
          <w:szCs w:val="24"/>
        </w:rPr>
        <w:t>(2006).</w:t>
      </w:r>
      <w:r w:rsidR="00E114B8">
        <w:rPr>
          <w:rFonts w:ascii="Times New Roman" w:hAnsi="Times New Roman" w:cs="Times New Roman"/>
          <w:sz w:val="24"/>
          <w:szCs w:val="24"/>
        </w:rPr>
        <w:t>The author gives a detailed background on the gun controls laws in the United States, details the perspectives of the proponents and opponents of gun control and the 8</w:t>
      </w:r>
      <w:r w:rsidR="000E01CE">
        <w:rPr>
          <w:rFonts w:ascii="Times New Roman" w:hAnsi="Times New Roman" w:cs="Times New Roman"/>
          <w:sz w:val="24"/>
          <w:szCs w:val="24"/>
        </w:rPr>
        <w:t>th</w:t>
      </w:r>
      <w:r w:rsidR="00E114B8">
        <w:rPr>
          <w:rFonts w:ascii="Times New Roman" w:hAnsi="Times New Roman" w:cs="Times New Roman"/>
          <w:sz w:val="24"/>
          <w:szCs w:val="24"/>
        </w:rPr>
        <w:t xml:space="preserve"> amendment as well the political, economic and social impacts of gun control. The author explains control of cheap hand guns, assault weapons, ballistic fingerprinting,</w:t>
      </w:r>
      <w:r w:rsidR="0071115A">
        <w:rPr>
          <w:rFonts w:ascii="Times New Roman" w:hAnsi="Times New Roman" w:cs="Times New Roman"/>
          <w:sz w:val="24"/>
          <w:szCs w:val="24"/>
        </w:rPr>
        <w:t xml:space="preserve"> licensing and registration</w:t>
      </w:r>
      <w:r w:rsidR="00E114B8">
        <w:rPr>
          <w:rFonts w:ascii="Times New Roman" w:hAnsi="Times New Roman" w:cs="Times New Roman"/>
          <w:sz w:val="24"/>
          <w:szCs w:val="24"/>
        </w:rPr>
        <w:t xml:space="preserve"> of fire arms </w:t>
      </w:r>
      <w:r w:rsidR="0071115A">
        <w:rPr>
          <w:rFonts w:ascii="Times New Roman" w:hAnsi="Times New Roman" w:cs="Times New Roman"/>
          <w:sz w:val="24"/>
          <w:szCs w:val="24"/>
        </w:rPr>
        <w:t>as well controlling guns at the point of sale.</w:t>
      </w:r>
    </w:p>
    <w:p w:rsidR="00776F5B" w:rsidRDefault="0071115A" w:rsidP="00853550">
      <w:pPr>
        <w:tabs>
          <w:tab w:val="center" w:pos="5669"/>
          <w:tab w:val="left" w:pos="8825"/>
        </w:tabs>
        <w:rPr>
          <w:rFonts w:ascii="Times New Roman" w:hAnsi="Times New Roman" w:cs="Times New Roman"/>
          <w:sz w:val="24"/>
          <w:szCs w:val="24"/>
        </w:rPr>
      </w:pPr>
      <w:r>
        <w:rPr>
          <w:rFonts w:ascii="Times New Roman" w:hAnsi="Times New Roman" w:cs="Times New Roman"/>
          <w:sz w:val="24"/>
          <w:szCs w:val="24"/>
        </w:rPr>
        <w:t>The authors supports his arguments with a rich comparison of gun control practices</w:t>
      </w:r>
      <w:r w:rsidR="00E114B8">
        <w:rPr>
          <w:rFonts w:ascii="Times New Roman" w:hAnsi="Times New Roman" w:cs="Times New Roman"/>
          <w:sz w:val="24"/>
          <w:szCs w:val="24"/>
        </w:rPr>
        <w:t xml:space="preserve"> </w:t>
      </w:r>
      <w:r>
        <w:rPr>
          <w:rFonts w:ascii="Times New Roman" w:hAnsi="Times New Roman" w:cs="Times New Roman"/>
          <w:sz w:val="24"/>
          <w:szCs w:val="24"/>
        </w:rPr>
        <w:t>in various</w:t>
      </w:r>
      <w:r w:rsidR="000E01CE">
        <w:rPr>
          <w:rFonts w:ascii="Times New Roman" w:hAnsi="Times New Roman" w:cs="Times New Roman"/>
          <w:sz w:val="24"/>
          <w:szCs w:val="24"/>
        </w:rPr>
        <w:t xml:space="preserve"> states and</w:t>
      </w:r>
      <w:r>
        <w:rPr>
          <w:rFonts w:ascii="Times New Roman" w:hAnsi="Times New Roman" w:cs="Times New Roman"/>
          <w:sz w:val="24"/>
          <w:szCs w:val="24"/>
        </w:rPr>
        <w:t xml:space="preserve"> provides statistical data on this controversial issue. In addition, the author supports his work with court case studies that dealt with gun control issues. This work provide</w:t>
      </w:r>
      <w:r w:rsidR="000E01CE">
        <w:rPr>
          <w:rFonts w:ascii="Times New Roman" w:hAnsi="Times New Roman" w:cs="Times New Roman"/>
          <w:sz w:val="24"/>
          <w:szCs w:val="24"/>
        </w:rPr>
        <w:t>s</w:t>
      </w:r>
      <w:r>
        <w:rPr>
          <w:rFonts w:ascii="Times New Roman" w:hAnsi="Times New Roman" w:cs="Times New Roman"/>
          <w:sz w:val="24"/>
          <w:szCs w:val="24"/>
        </w:rPr>
        <w:t xml:space="preserve"> a solid augmentation on virtually all the dimensions </w:t>
      </w:r>
      <w:r w:rsidR="000E01CE">
        <w:rPr>
          <w:rFonts w:ascii="Times New Roman" w:hAnsi="Times New Roman" w:cs="Times New Roman"/>
          <w:sz w:val="24"/>
          <w:szCs w:val="24"/>
        </w:rPr>
        <w:t xml:space="preserve">that </w:t>
      </w:r>
      <w:r>
        <w:rPr>
          <w:rFonts w:ascii="Times New Roman" w:hAnsi="Times New Roman" w:cs="Times New Roman"/>
          <w:sz w:val="24"/>
          <w:szCs w:val="24"/>
        </w:rPr>
        <w:t xml:space="preserve">gun control can be viewed on thus making it </w:t>
      </w:r>
      <w:r w:rsidR="00B34F20">
        <w:rPr>
          <w:rFonts w:ascii="Times New Roman" w:hAnsi="Times New Roman" w:cs="Times New Roman"/>
          <w:sz w:val="24"/>
          <w:szCs w:val="24"/>
        </w:rPr>
        <w:t xml:space="preserve">a rich, </w:t>
      </w:r>
      <w:r>
        <w:rPr>
          <w:rFonts w:ascii="Times New Roman" w:hAnsi="Times New Roman" w:cs="Times New Roman"/>
          <w:sz w:val="24"/>
          <w:szCs w:val="24"/>
        </w:rPr>
        <w:t>reliable and relevant</w:t>
      </w:r>
      <w:r w:rsidR="00B34F20">
        <w:rPr>
          <w:rFonts w:ascii="Times New Roman" w:hAnsi="Times New Roman" w:cs="Times New Roman"/>
          <w:sz w:val="24"/>
          <w:szCs w:val="24"/>
        </w:rPr>
        <w:t xml:space="preserve"> source</w:t>
      </w:r>
      <w:r>
        <w:rPr>
          <w:rFonts w:ascii="Times New Roman" w:hAnsi="Times New Roman" w:cs="Times New Roman"/>
          <w:sz w:val="24"/>
          <w:szCs w:val="24"/>
        </w:rPr>
        <w:t xml:space="preserve"> for this study.</w:t>
      </w:r>
    </w:p>
    <w:p w:rsidR="007933AC" w:rsidRDefault="007933AC" w:rsidP="00853550">
      <w:pPr>
        <w:tabs>
          <w:tab w:val="center" w:pos="5669"/>
          <w:tab w:val="left" w:pos="8825"/>
        </w:tabs>
        <w:rPr>
          <w:rFonts w:ascii="Times New Roman" w:hAnsi="Times New Roman" w:cs="Times New Roman"/>
          <w:sz w:val="24"/>
          <w:szCs w:val="24"/>
        </w:rPr>
      </w:pPr>
      <w:r>
        <w:rPr>
          <w:rFonts w:ascii="Times New Roman" w:hAnsi="Times New Roman" w:cs="Times New Roman"/>
          <w:sz w:val="24"/>
          <w:szCs w:val="24"/>
        </w:rPr>
        <w:t>Cook, Phillip.J., &amp; Goss, Kristin.A. “The Gun Debate: What Everyone Needs to Know” (2014).This book</w:t>
      </w:r>
      <w:r w:rsidR="00236457">
        <w:rPr>
          <w:rFonts w:ascii="Times New Roman" w:hAnsi="Times New Roman" w:cs="Times New Roman"/>
          <w:sz w:val="24"/>
          <w:szCs w:val="24"/>
        </w:rPr>
        <w:t xml:space="preserve"> contains an</w:t>
      </w:r>
      <w:r>
        <w:rPr>
          <w:rFonts w:ascii="Times New Roman" w:hAnsi="Times New Roman" w:cs="Times New Roman"/>
          <w:sz w:val="24"/>
          <w:szCs w:val="24"/>
        </w:rPr>
        <w:t xml:space="preserve"> </w:t>
      </w:r>
      <w:r w:rsidR="00236457" w:rsidRPr="00236457">
        <w:rPr>
          <w:rFonts w:ascii="Times New Roman" w:hAnsi="Times New Roman" w:cs="Times New Roman"/>
          <w:sz w:val="24"/>
          <w:szCs w:val="24"/>
        </w:rPr>
        <w:t>explicit discourse on gun cont</w:t>
      </w:r>
      <w:r w:rsidR="000E01CE">
        <w:rPr>
          <w:rFonts w:ascii="Times New Roman" w:hAnsi="Times New Roman" w:cs="Times New Roman"/>
          <w:sz w:val="24"/>
          <w:szCs w:val="24"/>
        </w:rPr>
        <w:t>r</w:t>
      </w:r>
      <w:r w:rsidR="00236457" w:rsidRPr="00236457">
        <w:rPr>
          <w:rFonts w:ascii="Times New Roman" w:hAnsi="Times New Roman" w:cs="Times New Roman"/>
          <w:sz w:val="24"/>
          <w:szCs w:val="24"/>
        </w:rPr>
        <w:t>ol</w:t>
      </w:r>
      <w:r>
        <w:rPr>
          <w:rFonts w:ascii="Times New Roman" w:hAnsi="Times New Roman" w:cs="Times New Roman"/>
          <w:sz w:val="24"/>
          <w:szCs w:val="24"/>
        </w:rPr>
        <w:t>. It gives a rich analysis of self protection as the central theme in this debate. It provides a rich discourse on the causes and implications of gun violence, the history of gun control in USA, manufacture and marketing of fire arms. Of greatest importance is the author</w:t>
      </w:r>
      <w:r w:rsidR="00812147">
        <w:rPr>
          <w:rFonts w:ascii="Times New Roman" w:hAnsi="Times New Roman" w:cs="Times New Roman"/>
          <w:sz w:val="24"/>
          <w:szCs w:val="24"/>
        </w:rPr>
        <w:t>’</w:t>
      </w:r>
      <w:r>
        <w:rPr>
          <w:rFonts w:ascii="Times New Roman" w:hAnsi="Times New Roman" w:cs="Times New Roman"/>
          <w:sz w:val="24"/>
          <w:szCs w:val="24"/>
        </w:rPr>
        <w:t>s discussion on previous regulation of guns and the effectiveness of these regulation measures as well as</w:t>
      </w:r>
      <w:r w:rsidR="00812147">
        <w:rPr>
          <w:rFonts w:ascii="Times New Roman" w:hAnsi="Times New Roman" w:cs="Times New Roman"/>
          <w:sz w:val="24"/>
          <w:szCs w:val="24"/>
        </w:rPr>
        <w:t xml:space="preserve"> public opinion</w:t>
      </w:r>
      <w:r w:rsidR="000E01CE">
        <w:rPr>
          <w:rFonts w:ascii="Times New Roman" w:hAnsi="Times New Roman" w:cs="Times New Roman"/>
          <w:sz w:val="24"/>
          <w:szCs w:val="24"/>
        </w:rPr>
        <w:t>s</w:t>
      </w:r>
      <w:r w:rsidR="00812147">
        <w:rPr>
          <w:rFonts w:ascii="Times New Roman" w:hAnsi="Times New Roman" w:cs="Times New Roman"/>
          <w:sz w:val="24"/>
          <w:szCs w:val="24"/>
        </w:rPr>
        <w:t xml:space="preserve">, guns right and guns control movements in the USA. His work sums up by giving possibly acceptable political recommendations on gun control. </w:t>
      </w:r>
      <w:r>
        <w:rPr>
          <w:rFonts w:ascii="Times New Roman" w:hAnsi="Times New Roman" w:cs="Times New Roman"/>
          <w:sz w:val="24"/>
          <w:szCs w:val="24"/>
        </w:rPr>
        <w:t xml:space="preserve">  </w:t>
      </w:r>
    </w:p>
    <w:p w:rsidR="00812147" w:rsidRDefault="00812147" w:rsidP="000E01CE">
      <w:pPr>
        <w:tabs>
          <w:tab w:val="center" w:pos="5669"/>
          <w:tab w:val="left" w:pos="8825"/>
        </w:tabs>
        <w:rPr>
          <w:rFonts w:ascii="Times New Roman" w:hAnsi="Times New Roman" w:cs="Times New Roman"/>
          <w:sz w:val="24"/>
          <w:szCs w:val="24"/>
        </w:rPr>
      </w:pPr>
      <w:r>
        <w:rPr>
          <w:rFonts w:ascii="Times New Roman" w:hAnsi="Times New Roman" w:cs="Times New Roman"/>
          <w:sz w:val="24"/>
          <w:szCs w:val="24"/>
        </w:rPr>
        <w:lastRenderedPageBreak/>
        <w:t>These issues are well articulated through statistical data on gun violence and gun control, historical background on gun control and its economic, social and political impacts as well  a concise yet pithy discourse on most key issues revolving around gun control  thereby making it a suitable and reliable source of information for this work.</w:t>
      </w:r>
    </w:p>
    <w:p w:rsidR="005C6C69" w:rsidRDefault="00812147" w:rsidP="000E01CE">
      <w:pPr>
        <w:tabs>
          <w:tab w:val="center" w:pos="5669"/>
          <w:tab w:val="left" w:pos="8825"/>
        </w:tabs>
        <w:rPr>
          <w:rFonts w:ascii="Times New Roman" w:hAnsi="Times New Roman" w:cs="Times New Roman"/>
          <w:sz w:val="24"/>
          <w:szCs w:val="24"/>
        </w:rPr>
      </w:pPr>
      <w:r>
        <w:rPr>
          <w:rFonts w:ascii="Times New Roman" w:hAnsi="Times New Roman" w:cs="Times New Roman"/>
          <w:sz w:val="24"/>
          <w:szCs w:val="24"/>
        </w:rPr>
        <w:t>Lott, John.R.Jr.</w:t>
      </w:r>
      <w:r w:rsidR="00236457">
        <w:rPr>
          <w:rFonts w:ascii="Times New Roman" w:hAnsi="Times New Roman" w:cs="Times New Roman"/>
          <w:sz w:val="24"/>
          <w:szCs w:val="24"/>
        </w:rPr>
        <w:t xml:space="preserve"> “More Guns, Less Crime: Understanding Crime and Gun Control Laws”. 3</w:t>
      </w:r>
      <w:r w:rsidR="00236457" w:rsidRPr="00236457">
        <w:rPr>
          <w:rFonts w:ascii="Times New Roman" w:hAnsi="Times New Roman" w:cs="Times New Roman"/>
          <w:sz w:val="24"/>
          <w:szCs w:val="24"/>
          <w:vertAlign w:val="superscript"/>
        </w:rPr>
        <w:t>rd</w:t>
      </w:r>
      <w:r w:rsidR="00236457">
        <w:rPr>
          <w:rFonts w:ascii="Times New Roman" w:hAnsi="Times New Roman" w:cs="Times New Roman"/>
          <w:sz w:val="24"/>
          <w:szCs w:val="24"/>
        </w:rPr>
        <w:t xml:space="preserve"> Edition, (2010). University of Chicago</w:t>
      </w:r>
      <w:r w:rsidR="000E01CE">
        <w:rPr>
          <w:rFonts w:ascii="Times New Roman" w:hAnsi="Times New Roman" w:cs="Times New Roman"/>
          <w:sz w:val="24"/>
          <w:szCs w:val="24"/>
        </w:rPr>
        <w:t xml:space="preserve"> Press</w:t>
      </w:r>
      <w:r w:rsidR="00236457">
        <w:rPr>
          <w:rFonts w:ascii="Times New Roman" w:hAnsi="Times New Roman" w:cs="Times New Roman"/>
          <w:sz w:val="24"/>
          <w:szCs w:val="24"/>
        </w:rPr>
        <w:t xml:space="preserve">. This edition </w:t>
      </w:r>
      <w:r w:rsidR="00236457" w:rsidRPr="00236457">
        <w:rPr>
          <w:rFonts w:ascii="Times New Roman" w:hAnsi="Times New Roman" w:cs="Times New Roman"/>
          <w:sz w:val="24"/>
          <w:szCs w:val="24"/>
        </w:rPr>
        <w:t>explore</w:t>
      </w:r>
      <w:r w:rsidR="00236457">
        <w:rPr>
          <w:rFonts w:ascii="Times New Roman" w:hAnsi="Times New Roman" w:cs="Times New Roman"/>
          <w:sz w:val="24"/>
          <w:szCs w:val="24"/>
        </w:rPr>
        <w:t>s</w:t>
      </w:r>
      <w:r w:rsidR="00236457" w:rsidRPr="00236457">
        <w:rPr>
          <w:rFonts w:ascii="Times New Roman" w:hAnsi="Times New Roman" w:cs="Times New Roman"/>
          <w:sz w:val="24"/>
          <w:szCs w:val="24"/>
        </w:rPr>
        <w:t xml:space="preserve"> the perspectives surrounding the gun control debate</w:t>
      </w:r>
      <w:r w:rsidR="00236457">
        <w:rPr>
          <w:rFonts w:ascii="Times New Roman" w:hAnsi="Times New Roman" w:cs="Times New Roman"/>
          <w:sz w:val="24"/>
          <w:szCs w:val="24"/>
        </w:rPr>
        <w:t>. It details the impacts of gun control, gun ownership and gun laws in various</w:t>
      </w:r>
      <w:r w:rsidR="005C6C69">
        <w:rPr>
          <w:rFonts w:ascii="Times New Roman" w:hAnsi="Times New Roman" w:cs="Times New Roman"/>
          <w:sz w:val="24"/>
          <w:szCs w:val="24"/>
        </w:rPr>
        <w:t xml:space="preserve"> states as well as the various debates made by the proponents and opponents of gun control.</w:t>
      </w:r>
      <w:r w:rsidR="00131FDC">
        <w:rPr>
          <w:rFonts w:ascii="Times New Roman" w:hAnsi="Times New Roman" w:cs="Times New Roman"/>
          <w:sz w:val="24"/>
          <w:szCs w:val="24"/>
        </w:rPr>
        <w:t xml:space="preserve"> </w:t>
      </w:r>
      <w:r w:rsidR="005C6C69">
        <w:rPr>
          <w:rFonts w:ascii="Times New Roman" w:hAnsi="Times New Roman" w:cs="Times New Roman"/>
          <w:sz w:val="24"/>
          <w:szCs w:val="24"/>
        </w:rPr>
        <w:t>The author also discusses the issue of concealed gun and rounds up his work on the developments on gun control a decade prior to 2010.</w:t>
      </w:r>
    </w:p>
    <w:p w:rsidR="00812147" w:rsidRDefault="005C6C69" w:rsidP="000E01CE">
      <w:pPr>
        <w:tabs>
          <w:tab w:val="center" w:pos="5669"/>
          <w:tab w:val="left" w:pos="8825"/>
        </w:tabs>
        <w:rPr>
          <w:rFonts w:ascii="Times New Roman" w:hAnsi="Times New Roman" w:cs="Times New Roman"/>
          <w:sz w:val="24"/>
          <w:szCs w:val="24"/>
        </w:rPr>
      </w:pPr>
      <w:r>
        <w:rPr>
          <w:rFonts w:ascii="Times New Roman" w:hAnsi="Times New Roman" w:cs="Times New Roman"/>
          <w:sz w:val="24"/>
          <w:szCs w:val="24"/>
        </w:rPr>
        <w:t xml:space="preserve">This book is not only a suitable but also a reliable and rich source of information on gun control because the authors perspectives </w:t>
      </w:r>
      <w:r w:rsidR="000E01CE">
        <w:rPr>
          <w:rFonts w:ascii="Times New Roman" w:hAnsi="Times New Roman" w:cs="Times New Roman"/>
          <w:sz w:val="24"/>
          <w:szCs w:val="24"/>
        </w:rPr>
        <w:t>a</w:t>
      </w:r>
      <w:r>
        <w:rPr>
          <w:rFonts w:ascii="Times New Roman" w:hAnsi="Times New Roman" w:cs="Times New Roman"/>
          <w:sz w:val="24"/>
          <w:szCs w:val="24"/>
        </w:rPr>
        <w:t>re supported by a well researched and organized data analysis and empirical evidence to support its arguments, observations and recommendations on this dicey subject of gun control.</w:t>
      </w:r>
      <w:r w:rsidR="00131FDC">
        <w:rPr>
          <w:rFonts w:ascii="Times New Roman" w:hAnsi="Times New Roman" w:cs="Times New Roman"/>
          <w:sz w:val="24"/>
          <w:szCs w:val="24"/>
        </w:rPr>
        <w:t xml:space="preserve"> Moreover, the author’s argument is in line with perspectives on gun control therefore, the evidence he provides improves the validity of this work in relation to my study on gun control. </w:t>
      </w:r>
      <w:r>
        <w:rPr>
          <w:rFonts w:ascii="Times New Roman" w:hAnsi="Times New Roman" w:cs="Times New Roman"/>
          <w:sz w:val="24"/>
          <w:szCs w:val="24"/>
        </w:rPr>
        <w:t xml:space="preserve"> </w:t>
      </w:r>
    </w:p>
    <w:p w:rsidR="009E29ED" w:rsidRDefault="009B1E41" w:rsidP="000E01CE">
      <w:pPr>
        <w:tabs>
          <w:tab w:val="center" w:pos="5669"/>
          <w:tab w:val="left" w:pos="8825"/>
        </w:tabs>
        <w:rPr>
          <w:rFonts w:ascii="Times New Roman" w:hAnsi="Times New Roman" w:cs="Times New Roman"/>
          <w:sz w:val="24"/>
          <w:szCs w:val="24"/>
        </w:rPr>
      </w:pPr>
      <w:r>
        <w:rPr>
          <w:rFonts w:ascii="Times New Roman" w:hAnsi="Times New Roman" w:cs="Times New Roman"/>
          <w:sz w:val="24"/>
          <w:szCs w:val="24"/>
        </w:rPr>
        <w:t>Webster.Daniel.W., &amp; Vernick.Jon.S. “Reducing Gun Violence in America: Informing Policy With Evidence and Analysis</w:t>
      </w:r>
      <w:r w:rsidR="009B59C6">
        <w:rPr>
          <w:rFonts w:ascii="Times New Roman" w:hAnsi="Times New Roman" w:cs="Times New Roman"/>
          <w:sz w:val="24"/>
          <w:szCs w:val="24"/>
        </w:rPr>
        <w:t>”</w:t>
      </w:r>
      <w:r>
        <w:rPr>
          <w:rFonts w:ascii="Times New Roman" w:hAnsi="Times New Roman" w:cs="Times New Roman"/>
          <w:sz w:val="24"/>
          <w:szCs w:val="24"/>
        </w:rPr>
        <w:t>.</w:t>
      </w:r>
      <w:r w:rsidR="009B59C6">
        <w:rPr>
          <w:rFonts w:ascii="Times New Roman" w:hAnsi="Times New Roman" w:cs="Times New Roman"/>
          <w:sz w:val="24"/>
          <w:szCs w:val="24"/>
        </w:rPr>
        <w:t xml:space="preserve"> (2010). St John Hopkins University Press. This book is about</w:t>
      </w:r>
      <w:r w:rsidR="000E01CE">
        <w:rPr>
          <w:rFonts w:ascii="Times New Roman" w:hAnsi="Times New Roman" w:cs="Times New Roman"/>
          <w:sz w:val="24"/>
          <w:szCs w:val="24"/>
        </w:rPr>
        <w:t xml:space="preserve"> a</w:t>
      </w:r>
      <w:r w:rsidR="009B59C6">
        <w:rPr>
          <w:rFonts w:ascii="Times New Roman" w:hAnsi="Times New Roman" w:cs="Times New Roman"/>
          <w:sz w:val="24"/>
          <w:szCs w:val="24"/>
        </w:rPr>
        <w:t xml:space="preserve"> discussion of policies that have been adopted by USA in combating gun violence. It starts with a background on guns and the impacts of gun violence. The author</w:t>
      </w:r>
      <w:r w:rsidR="00791C7C">
        <w:rPr>
          <w:rFonts w:ascii="Times New Roman" w:hAnsi="Times New Roman" w:cs="Times New Roman"/>
          <w:sz w:val="24"/>
          <w:szCs w:val="24"/>
        </w:rPr>
        <w:t>s</w:t>
      </w:r>
      <w:r w:rsidR="009B59C6">
        <w:rPr>
          <w:rFonts w:ascii="Times New Roman" w:hAnsi="Times New Roman" w:cs="Times New Roman"/>
          <w:sz w:val="24"/>
          <w:szCs w:val="24"/>
        </w:rPr>
        <w:t xml:space="preserve"> evalua</w:t>
      </w:r>
      <w:r w:rsidR="00791C7C">
        <w:rPr>
          <w:rFonts w:ascii="Times New Roman" w:hAnsi="Times New Roman" w:cs="Times New Roman"/>
          <w:sz w:val="24"/>
          <w:szCs w:val="24"/>
        </w:rPr>
        <w:t>te</w:t>
      </w:r>
      <w:r w:rsidR="009B59C6">
        <w:rPr>
          <w:rFonts w:ascii="Times New Roman" w:hAnsi="Times New Roman" w:cs="Times New Roman"/>
          <w:sz w:val="24"/>
          <w:szCs w:val="24"/>
        </w:rPr>
        <w:t xml:space="preserve"> the effectiveness and implication of the Brady Act on gun control</w:t>
      </w:r>
      <w:r w:rsidR="009E29ED">
        <w:rPr>
          <w:rFonts w:ascii="Times New Roman" w:hAnsi="Times New Roman" w:cs="Times New Roman"/>
          <w:sz w:val="24"/>
          <w:szCs w:val="24"/>
        </w:rPr>
        <w:t xml:space="preserve">, </w:t>
      </w:r>
      <w:r w:rsidR="00791C7C">
        <w:rPr>
          <w:rFonts w:ascii="Times New Roman" w:hAnsi="Times New Roman" w:cs="Times New Roman"/>
          <w:sz w:val="24"/>
          <w:szCs w:val="24"/>
        </w:rPr>
        <w:t>ownership and use of guns by people with mental problems and how to prevent such from owning guns</w:t>
      </w:r>
      <w:r w:rsidR="000E01CE">
        <w:rPr>
          <w:rFonts w:ascii="Times New Roman" w:hAnsi="Times New Roman" w:cs="Times New Roman"/>
          <w:sz w:val="24"/>
          <w:szCs w:val="24"/>
        </w:rPr>
        <w:t>. They also evaluate</w:t>
      </w:r>
      <w:r w:rsidR="00791C7C">
        <w:rPr>
          <w:rFonts w:ascii="Times New Roman" w:hAnsi="Times New Roman" w:cs="Times New Roman"/>
          <w:sz w:val="24"/>
          <w:szCs w:val="24"/>
        </w:rPr>
        <w:t xml:space="preserve"> regulation on gun acquisition, ownership and control as well as how to </w:t>
      </w:r>
      <w:r w:rsidR="009E29ED">
        <w:rPr>
          <w:rFonts w:ascii="Times New Roman" w:hAnsi="Times New Roman" w:cs="Times New Roman"/>
          <w:sz w:val="24"/>
          <w:szCs w:val="24"/>
        </w:rPr>
        <w:t>enforce and</w:t>
      </w:r>
      <w:r w:rsidR="00791C7C">
        <w:rPr>
          <w:rFonts w:ascii="Times New Roman" w:hAnsi="Times New Roman" w:cs="Times New Roman"/>
          <w:sz w:val="24"/>
          <w:szCs w:val="24"/>
        </w:rPr>
        <w:t xml:space="preserve"> improve the effectiveness of these regulations. Moreover the authors give </w:t>
      </w:r>
      <w:r w:rsidR="009E29ED">
        <w:rPr>
          <w:rFonts w:ascii="Times New Roman" w:hAnsi="Times New Roman" w:cs="Times New Roman"/>
          <w:sz w:val="24"/>
          <w:szCs w:val="24"/>
        </w:rPr>
        <w:t xml:space="preserve">recommendations on effective gun control through </w:t>
      </w:r>
      <w:r w:rsidR="009E29ED">
        <w:rPr>
          <w:rFonts w:ascii="Times New Roman" w:hAnsi="Times New Roman" w:cs="Times New Roman"/>
          <w:sz w:val="24"/>
          <w:szCs w:val="24"/>
        </w:rPr>
        <w:lastRenderedPageBreak/>
        <w:t>controlling sa</w:t>
      </w:r>
      <w:r w:rsidR="00FE13A0">
        <w:rPr>
          <w:rFonts w:ascii="Times New Roman" w:hAnsi="Times New Roman" w:cs="Times New Roman"/>
          <w:sz w:val="24"/>
          <w:szCs w:val="24"/>
        </w:rPr>
        <w:t>le</w:t>
      </w:r>
      <w:r w:rsidR="009E29ED">
        <w:rPr>
          <w:rFonts w:ascii="Times New Roman" w:hAnsi="Times New Roman" w:cs="Times New Roman"/>
          <w:sz w:val="24"/>
          <w:szCs w:val="24"/>
        </w:rPr>
        <w:t xml:space="preserve">, </w:t>
      </w:r>
      <w:r w:rsidR="00FE13A0">
        <w:rPr>
          <w:rFonts w:ascii="Times New Roman" w:hAnsi="Times New Roman" w:cs="Times New Roman"/>
          <w:sz w:val="24"/>
          <w:szCs w:val="24"/>
        </w:rPr>
        <w:t>licensing, litigation</w:t>
      </w:r>
      <w:r w:rsidR="009E29ED">
        <w:rPr>
          <w:rFonts w:ascii="Times New Roman" w:hAnsi="Times New Roman" w:cs="Times New Roman"/>
          <w:sz w:val="24"/>
          <w:szCs w:val="24"/>
        </w:rPr>
        <w:t xml:space="preserve"> on fire arm offences and use of technology for self protection as an alternative to guns.</w:t>
      </w:r>
    </w:p>
    <w:p w:rsidR="007F4095" w:rsidRDefault="009E29ED" w:rsidP="000E01CE">
      <w:pPr>
        <w:tabs>
          <w:tab w:val="center" w:pos="5669"/>
          <w:tab w:val="left" w:pos="8825"/>
        </w:tabs>
        <w:rPr>
          <w:rFonts w:ascii="Times New Roman" w:hAnsi="Times New Roman" w:cs="Times New Roman"/>
          <w:sz w:val="24"/>
          <w:szCs w:val="24"/>
        </w:rPr>
      </w:pPr>
      <w:r>
        <w:rPr>
          <w:rFonts w:ascii="Times New Roman" w:hAnsi="Times New Roman" w:cs="Times New Roman"/>
          <w:sz w:val="24"/>
          <w:szCs w:val="24"/>
        </w:rPr>
        <w:t>The authors puts across their arguments through a rich articulation of cases studies in Great Britain, Australia, Brazil, USA among others and statistical data analysis of cases and deaths resulting from gun violence. This book is relevant, valid and reliable as it not only relies to authors notions on gun control but also supported by research, data analysis and case studies that remain central to the theme of my work.</w:t>
      </w:r>
    </w:p>
    <w:p w:rsidR="007F4095" w:rsidRDefault="007F4095" w:rsidP="000E01CE">
      <w:pPr>
        <w:tabs>
          <w:tab w:val="num" w:pos="720"/>
          <w:tab w:val="center" w:pos="5669"/>
          <w:tab w:val="left" w:pos="8825"/>
        </w:tabs>
        <w:rPr>
          <w:rFonts w:ascii="Times New Roman" w:hAnsi="Times New Roman" w:cs="Times New Roman"/>
          <w:sz w:val="24"/>
          <w:szCs w:val="24"/>
          <w:lang/>
        </w:rPr>
      </w:pPr>
      <w:r w:rsidRPr="007F4095">
        <w:rPr>
          <w:rFonts w:ascii="Times New Roman" w:hAnsi="Times New Roman" w:cs="Times New Roman"/>
          <w:sz w:val="24"/>
          <w:szCs w:val="24"/>
          <w:lang/>
        </w:rPr>
        <w:t>O’Brien , K</w:t>
      </w:r>
      <w:r w:rsidRPr="007F4095">
        <w:rPr>
          <w:rFonts w:ascii="Times New Roman" w:hAnsi="Times New Roman" w:cs="Times New Roman"/>
          <w:vanish/>
          <w:sz w:val="24"/>
          <w:szCs w:val="24"/>
          <w:lang/>
        </w:rPr>
        <w:t>* E-mail: kerrykez@gmail.com</w:t>
      </w:r>
      <w:r w:rsidRPr="007F4095">
        <w:rPr>
          <w:rFonts w:ascii="Times New Roman" w:hAnsi="Times New Roman" w:cs="Times New Roman"/>
          <w:sz w:val="24"/>
          <w:szCs w:val="24"/>
          <w:lang/>
        </w:rPr>
        <w:t>.</w:t>
      </w:r>
      <w:r>
        <w:rPr>
          <w:rFonts w:ascii="Times New Roman" w:hAnsi="Times New Roman" w:cs="Times New Roman"/>
          <w:sz w:val="24"/>
          <w:szCs w:val="24"/>
          <w:lang/>
        </w:rPr>
        <w:t>,</w:t>
      </w:r>
      <w:r w:rsidRPr="007F4095">
        <w:rPr>
          <w:rFonts w:ascii="Times New Roman" w:hAnsi="Times New Roman" w:cs="Times New Roman"/>
          <w:sz w:val="24"/>
          <w:szCs w:val="24"/>
          <w:lang/>
        </w:rPr>
        <w:t xml:space="preserve"> </w:t>
      </w:r>
      <w:r>
        <w:rPr>
          <w:rFonts w:ascii="Times New Roman" w:hAnsi="Times New Roman" w:cs="Times New Roman"/>
          <w:sz w:val="24"/>
          <w:szCs w:val="24"/>
          <w:lang/>
        </w:rPr>
        <w:t>Forrest,W.,</w:t>
      </w:r>
      <w:r w:rsidRPr="007F4095">
        <w:rPr>
          <w:rFonts w:ascii="Times New Roman" w:hAnsi="Times New Roman" w:cs="Times New Roman"/>
          <w:sz w:val="24"/>
          <w:szCs w:val="24"/>
          <w:lang/>
        </w:rPr>
        <w:t xml:space="preserve"> Lynott</w:t>
      </w:r>
      <w:r>
        <w:rPr>
          <w:rFonts w:ascii="Times New Roman" w:hAnsi="Times New Roman" w:cs="Times New Roman"/>
          <w:sz w:val="24"/>
          <w:szCs w:val="24"/>
          <w:lang/>
        </w:rPr>
        <w:t>,</w:t>
      </w:r>
      <w:r w:rsidRPr="007F4095">
        <w:rPr>
          <w:rFonts w:ascii="Times New Roman" w:hAnsi="Times New Roman" w:cs="Times New Roman"/>
          <w:sz w:val="24"/>
          <w:szCs w:val="24"/>
          <w:lang/>
        </w:rPr>
        <w:t xml:space="preserve"> D</w:t>
      </w:r>
      <w:r>
        <w:rPr>
          <w:rFonts w:ascii="Times New Roman" w:hAnsi="Times New Roman" w:cs="Times New Roman"/>
          <w:sz w:val="24"/>
          <w:szCs w:val="24"/>
          <w:lang/>
        </w:rPr>
        <w:t>.</w:t>
      </w:r>
      <w:r w:rsidRPr="007F4095">
        <w:rPr>
          <w:rFonts w:ascii="Times New Roman" w:hAnsi="Times New Roman" w:cs="Times New Roman"/>
          <w:sz w:val="24"/>
          <w:szCs w:val="24"/>
          <w:lang/>
        </w:rPr>
        <w:t xml:space="preserve">, </w:t>
      </w:r>
      <w:r>
        <w:rPr>
          <w:rFonts w:ascii="Times New Roman" w:hAnsi="Times New Roman" w:cs="Times New Roman"/>
          <w:sz w:val="24"/>
          <w:szCs w:val="24"/>
          <w:lang/>
        </w:rPr>
        <w:t xml:space="preserve">&amp; </w:t>
      </w:r>
      <w:r w:rsidRPr="007F4095">
        <w:rPr>
          <w:rFonts w:ascii="Times New Roman" w:hAnsi="Times New Roman" w:cs="Times New Roman"/>
          <w:b/>
          <w:bCs/>
          <w:vanish/>
          <w:sz w:val="24"/>
          <w:szCs w:val="24"/>
          <w:lang/>
        </w:rPr>
        <w:t>Affiliation</w:t>
      </w:r>
      <w:r w:rsidRPr="007F4095">
        <w:rPr>
          <w:rFonts w:ascii="Times New Roman" w:hAnsi="Times New Roman" w:cs="Times New Roman"/>
          <w:vanish/>
          <w:sz w:val="24"/>
          <w:szCs w:val="24"/>
          <w:lang/>
        </w:rPr>
        <w:t xml:space="preserve"> Department of Psychology, Lancaster University, Lancaster, United Kingdom </w:t>
      </w:r>
      <w:r w:rsidRPr="007F4095">
        <w:rPr>
          <w:rFonts w:ascii="Times New Roman" w:hAnsi="Times New Roman" w:cs="Times New Roman"/>
          <w:b/>
          <w:bCs/>
          <w:vanish/>
          <w:sz w:val="24"/>
          <w:szCs w:val="24"/>
          <w:lang/>
        </w:rPr>
        <w:t>Affiliations</w:t>
      </w:r>
      <w:r w:rsidRPr="007F4095">
        <w:rPr>
          <w:rFonts w:ascii="Times New Roman" w:hAnsi="Times New Roman" w:cs="Times New Roman"/>
          <w:vanish/>
          <w:sz w:val="24"/>
          <w:szCs w:val="24"/>
          <w:lang/>
        </w:rPr>
        <w:t xml:space="preserve"> Behavioural Studies, Monash University, Melbourne, Australia, School of Psychological Sciences, University of Manchester, Manchester, United Kingdom </w:t>
      </w:r>
      <w:r w:rsidRPr="007F4095">
        <w:rPr>
          <w:rFonts w:ascii="Times New Roman" w:hAnsi="Times New Roman" w:cs="Times New Roman"/>
          <w:sz w:val="24"/>
          <w:szCs w:val="24"/>
          <w:lang/>
        </w:rPr>
        <w:t xml:space="preserve"> Daly</w:t>
      </w:r>
      <w:r>
        <w:rPr>
          <w:rFonts w:ascii="Times New Roman" w:hAnsi="Times New Roman" w:cs="Times New Roman"/>
          <w:sz w:val="24"/>
          <w:szCs w:val="24"/>
          <w:lang/>
        </w:rPr>
        <w:t>,</w:t>
      </w:r>
      <w:r w:rsidRPr="007F4095">
        <w:rPr>
          <w:rFonts w:ascii="Times New Roman" w:hAnsi="Times New Roman" w:cs="Times New Roman"/>
          <w:sz w:val="24"/>
          <w:szCs w:val="24"/>
          <w:lang/>
        </w:rPr>
        <w:t xml:space="preserve"> </w:t>
      </w:r>
      <w:r>
        <w:rPr>
          <w:rFonts w:ascii="Times New Roman" w:hAnsi="Times New Roman" w:cs="Times New Roman"/>
          <w:sz w:val="24"/>
          <w:szCs w:val="24"/>
          <w:lang/>
        </w:rPr>
        <w:t>M</w:t>
      </w:r>
      <w:r>
        <w:rPr>
          <w:rFonts w:ascii="Times New Roman" w:hAnsi="Times New Roman" w:cs="Times New Roman"/>
          <w:sz w:val="24"/>
          <w:szCs w:val="24"/>
        </w:rPr>
        <w:t>. “</w:t>
      </w:r>
      <w:r w:rsidRPr="007F4095">
        <w:rPr>
          <w:rFonts w:ascii="Times New Roman" w:hAnsi="Times New Roman" w:cs="Times New Roman"/>
          <w:sz w:val="24"/>
          <w:szCs w:val="24"/>
          <w:lang/>
        </w:rPr>
        <w:t>Racism, Gun Ownership and Gun Control: Biased Attitudes in US Whites May Influence Policy Decision</w:t>
      </w:r>
      <w:r>
        <w:rPr>
          <w:rFonts w:ascii="Times New Roman" w:hAnsi="Times New Roman" w:cs="Times New Roman"/>
          <w:sz w:val="24"/>
          <w:szCs w:val="24"/>
          <w:lang/>
        </w:rPr>
        <w:t>.</w:t>
      </w:r>
      <w:r w:rsidR="00B27BEF">
        <w:rPr>
          <w:rFonts w:ascii="Times New Roman" w:hAnsi="Times New Roman" w:cs="Times New Roman"/>
          <w:sz w:val="24"/>
          <w:szCs w:val="24"/>
          <w:lang/>
        </w:rPr>
        <w:t>”</w:t>
      </w:r>
      <w:r w:rsidRPr="007F4095">
        <w:rPr>
          <w:rFonts w:ascii="Times New Roman" w:hAnsi="Times New Roman" w:cs="Times New Roman"/>
          <w:sz w:val="24"/>
          <w:szCs w:val="24"/>
          <w:lang/>
        </w:rPr>
        <w:t xml:space="preserve"> October 31, 2013</w:t>
      </w:r>
      <w:r>
        <w:rPr>
          <w:rFonts w:ascii="Times New Roman" w:hAnsi="Times New Roman" w:cs="Times New Roman"/>
          <w:sz w:val="24"/>
          <w:szCs w:val="24"/>
          <w:lang/>
        </w:rPr>
        <w:t xml:space="preserve">.Available at </w:t>
      </w:r>
      <w:hyperlink r:id="rId7" w:history="1">
        <w:r w:rsidRPr="00BF126A">
          <w:rPr>
            <w:rStyle w:val="Hyperlink"/>
            <w:rFonts w:ascii="Times New Roman" w:hAnsi="Times New Roman" w:cs="Times New Roman"/>
            <w:sz w:val="24"/>
            <w:szCs w:val="24"/>
            <w:lang/>
          </w:rPr>
          <w:t>https://doi.org/10.1371/journal.pone.0077552</w:t>
        </w:r>
      </w:hyperlink>
      <w:r>
        <w:rPr>
          <w:rFonts w:ascii="Times New Roman" w:hAnsi="Times New Roman" w:cs="Times New Roman"/>
          <w:sz w:val="24"/>
          <w:szCs w:val="24"/>
          <w:lang/>
        </w:rPr>
        <w:t xml:space="preserve">  .This journal seek to determine whether racism is related to the opposition of gun control among the white USA c</w:t>
      </w:r>
      <w:r w:rsidR="00E273DB">
        <w:rPr>
          <w:rFonts w:ascii="Times New Roman" w:hAnsi="Times New Roman" w:cs="Times New Roman"/>
          <w:sz w:val="24"/>
          <w:szCs w:val="24"/>
          <w:lang/>
        </w:rPr>
        <w:t>itizens and the black violence by</w:t>
      </w:r>
      <w:r>
        <w:rPr>
          <w:rFonts w:ascii="Times New Roman" w:hAnsi="Times New Roman" w:cs="Times New Roman"/>
          <w:sz w:val="24"/>
          <w:szCs w:val="24"/>
          <w:lang/>
        </w:rPr>
        <w:t xml:space="preserve"> research study on the</w:t>
      </w:r>
      <w:r w:rsidR="00E273DB">
        <w:rPr>
          <w:rFonts w:ascii="Times New Roman" w:hAnsi="Times New Roman" w:cs="Times New Roman"/>
          <w:sz w:val="24"/>
          <w:szCs w:val="24"/>
          <w:lang/>
        </w:rPr>
        <w:t xml:space="preserve"> relationship between race, and gun ownership, gun related litigation and deaths resulting from gun violence. The authors provide key insights on the effectiveness of gun control laws as it affirms the authors’ hypothesis that there is a high correlation between proponents and opponents of gun control laws and race.</w:t>
      </w:r>
    </w:p>
    <w:p w:rsidR="00E273DB" w:rsidRDefault="00E273DB" w:rsidP="000E01CE">
      <w:pPr>
        <w:tabs>
          <w:tab w:val="num" w:pos="720"/>
          <w:tab w:val="center" w:pos="5669"/>
          <w:tab w:val="left" w:pos="8825"/>
        </w:tabs>
        <w:rPr>
          <w:rFonts w:ascii="Times New Roman" w:hAnsi="Times New Roman" w:cs="Times New Roman"/>
          <w:sz w:val="24"/>
          <w:szCs w:val="24"/>
          <w:lang/>
        </w:rPr>
      </w:pPr>
      <w:r>
        <w:rPr>
          <w:rFonts w:ascii="Times New Roman" w:hAnsi="Times New Roman" w:cs="Times New Roman"/>
          <w:sz w:val="24"/>
          <w:szCs w:val="24"/>
          <w:lang/>
        </w:rPr>
        <w:t>The authors achieve this through detailed research on gun control ownership, related impacts of guns violence and the sentiments of racism in the debate of gun control. The authors</w:t>
      </w:r>
      <w:r w:rsidR="00000C98">
        <w:rPr>
          <w:rFonts w:ascii="Times New Roman" w:hAnsi="Times New Roman" w:cs="Times New Roman"/>
          <w:sz w:val="24"/>
          <w:szCs w:val="24"/>
          <w:lang/>
        </w:rPr>
        <w:t>’</w:t>
      </w:r>
      <w:r>
        <w:rPr>
          <w:rFonts w:ascii="Times New Roman" w:hAnsi="Times New Roman" w:cs="Times New Roman"/>
          <w:sz w:val="24"/>
          <w:szCs w:val="24"/>
          <w:lang/>
        </w:rPr>
        <w:t xml:space="preserve"> notions and research is backed up by a statistical multivariate regression analysis of data</w:t>
      </w:r>
      <w:r w:rsidR="00000C98">
        <w:rPr>
          <w:rFonts w:ascii="Times New Roman" w:hAnsi="Times New Roman" w:cs="Times New Roman"/>
          <w:sz w:val="24"/>
          <w:szCs w:val="24"/>
          <w:lang/>
        </w:rPr>
        <w:t xml:space="preserve"> as well as recommendations of gun control effectivess which makes this journal a relevant and reliable source of information to my thesis on the effectiveness of gun control. </w:t>
      </w:r>
    </w:p>
    <w:p w:rsidR="00F941B3" w:rsidRDefault="00000C98" w:rsidP="000E01CE">
      <w:pPr>
        <w:tabs>
          <w:tab w:val="num" w:pos="720"/>
          <w:tab w:val="center" w:pos="5669"/>
          <w:tab w:val="left" w:pos="8825"/>
        </w:tabs>
        <w:rPr>
          <w:rFonts w:ascii="Times New Roman" w:hAnsi="Times New Roman" w:cs="Times New Roman"/>
          <w:bCs/>
          <w:sz w:val="24"/>
          <w:szCs w:val="24"/>
          <w:lang/>
        </w:rPr>
      </w:pPr>
      <w:r w:rsidRPr="00000C98">
        <w:rPr>
          <w:rFonts w:ascii="Times New Roman" w:hAnsi="Times New Roman" w:cs="Times New Roman"/>
          <w:bCs/>
          <w:sz w:val="24"/>
          <w:szCs w:val="24"/>
          <w:lang/>
        </w:rPr>
        <w:t>Renkl</w:t>
      </w:r>
      <w:r>
        <w:rPr>
          <w:rFonts w:ascii="Times New Roman" w:hAnsi="Times New Roman" w:cs="Times New Roman"/>
          <w:bCs/>
          <w:sz w:val="24"/>
          <w:szCs w:val="24"/>
          <w:lang/>
        </w:rPr>
        <w:t>,</w:t>
      </w:r>
      <w:r w:rsidRPr="00000C98">
        <w:rPr>
          <w:rFonts w:ascii="Times New Roman" w:hAnsi="Times New Roman" w:cs="Times New Roman"/>
          <w:bCs/>
          <w:sz w:val="24"/>
          <w:szCs w:val="24"/>
          <w:lang/>
        </w:rPr>
        <w:t xml:space="preserve"> Margaret</w:t>
      </w:r>
      <w:r>
        <w:rPr>
          <w:rFonts w:ascii="Times New Roman" w:hAnsi="Times New Roman" w:cs="Times New Roman"/>
          <w:bCs/>
          <w:sz w:val="24"/>
          <w:szCs w:val="24"/>
          <w:lang/>
        </w:rPr>
        <w:t>. “</w:t>
      </w:r>
      <w:r w:rsidRPr="00000C98">
        <w:rPr>
          <w:rFonts w:ascii="Times New Roman" w:hAnsi="Times New Roman" w:cs="Times New Roman"/>
          <w:bCs/>
          <w:sz w:val="24"/>
          <w:szCs w:val="24"/>
          <w:lang/>
        </w:rPr>
        <w:t>There Is a Middle Ground on Guns</w:t>
      </w:r>
      <w:r>
        <w:rPr>
          <w:rFonts w:ascii="Times New Roman" w:hAnsi="Times New Roman" w:cs="Times New Roman"/>
          <w:bCs/>
          <w:sz w:val="24"/>
          <w:szCs w:val="24"/>
          <w:lang/>
        </w:rPr>
        <w:t xml:space="preserve">”. </w:t>
      </w:r>
      <w:r w:rsidRPr="00000C98">
        <w:rPr>
          <w:rFonts w:ascii="Times New Roman" w:hAnsi="Times New Roman" w:cs="Times New Roman"/>
          <w:bCs/>
          <w:i/>
          <w:sz w:val="24"/>
          <w:szCs w:val="24"/>
          <w:lang/>
        </w:rPr>
        <w:t>The New York Times.</w:t>
      </w:r>
      <w:r>
        <w:rPr>
          <w:rFonts w:ascii="Times New Roman" w:hAnsi="Times New Roman" w:cs="Times New Roman"/>
          <w:bCs/>
          <w:sz w:val="24"/>
          <w:szCs w:val="24"/>
          <w:lang/>
        </w:rPr>
        <w:t xml:space="preserve"> </w:t>
      </w:r>
      <w:r w:rsidRPr="00000C98">
        <w:rPr>
          <w:rFonts w:ascii="Times New Roman" w:hAnsi="Times New Roman" w:cs="Times New Roman"/>
          <w:bCs/>
          <w:sz w:val="24"/>
          <w:szCs w:val="24"/>
          <w:lang/>
        </w:rPr>
        <w:t>April 2, 2018</w:t>
      </w:r>
      <w:r>
        <w:rPr>
          <w:rFonts w:ascii="Times New Roman" w:hAnsi="Times New Roman" w:cs="Times New Roman"/>
          <w:bCs/>
          <w:sz w:val="24"/>
          <w:szCs w:val="24"/>
          <w:lang/>
        </w:rPr>
        <w:t>.Available at.</w:t>
      </w:r>
      <w:r w:rsidRPr="00000C98">
        <w:t xml:space="preserve"> </w:t>
      </w:r>
      <w:hyperlink r:id="rId8" w:history="1">
        <w:r w:rsidRPr="00BF126A">
          <w:rPr>
            <w:rStyle w:val="Hyperlink"/>
            <w:rFonts w:ascii="Times New Roman" w:hAnsi="Times New Roman" w:cs="Times New Roman"/>
            <w:bCs/>
            <w:sz w:val="24"/>
            <w:szCs w:val="24"/>
            <w:lang/>
          </w:rPr>
          <w:t>https://www.nytimes.com/2018/04/02/opinion/tennessee-guns-schools.html?rref=collection%2Ftimestopic%2FGun%20Control</w:t>
        </w:r>
      </w:hyperlink>
      <w:r w:rsidR="00CF5D4F">
        <w:rPr>
          <w:rFonts w:ascii="Times New Roman" w:hAnsi="Times New Roman" w:cs="Times New Roman"/>
          <w:bCs/>
          <w:sz w:val="24"/>
          <w:szCs w:val="24"/>
          <w:lang/>
        </w:rPr>
        <w:t xml:space="preserve">.  </w:t>
      </w:r>
      <w:r w:rsidR="00F941B3">
        <w:rPr>
          <w:rFonts w:ascii="Times New Roman" w:hAnsi="Times New Roman" w:cs="Times New Roman"/>
          <w:bCs/>
          <w:sz w:val="24"/>
          <w:szCs w:val="24"/>
          <w:lang/>
        </w:rPr>
        <w:t xml:space="preserve">This article </w:t>
      </w:r>
      <w:r w:rsidR="00F941B3">
        <w:rPr>
          <w:rFonts w:ascii="Times New Roman" w:hAnsi="Times New Roman" w:cs="Times New Roman"/>
          <w:bCs/>
          <w:sz w:val="24"/>
          <w:szCs w:val="24"/>
          <w:lang/>
        </w:rPr>
        <w:lastRenderedPageBreak/>
        <w:t xml:space="preserve">commences with narration of </w:t>
      </w:r>
      <w:r w:rsidR="00B27BEF">
        <w:rPr>
          <w:rFonts w:ascii="Times New Roman" w:hAnsi="Times New Roman" w:cs="Times New Roman"/>
          <w:bCs/>
          <w:sz w:val="24"/>
          <w:szCs w:val="24"/>
          <w:lang/>
        </w:rPr>
        <w:t xml:space="preserve">a </w:t>
      </w:r>
      <w:r w:rsidR="00F941B3">
        <w:rPr>
          <w:rFonts w:ascii="Times New Roman" w:hAnsi="Times New Roman" w:cs="Times New Roman"/>
          <w:bCs/>
          <w:sz w:val="24"/>
          <w:szCs w:val="24"/>
          <w:lang/>
        </w:rPr>
        <w:t>march against gun violence held in Nashville organized by a university freshman</w:t>
      </w:r>
      <w:r w:rsidR="00B27BEF">
        <w:rPr>
          <w:rFonts w:ascii="Times New Roman" w:hAnsi="Times New Roman" w:cs="Times New Roman"/>
          <w:bCs/>
          <w:sz w:val="24"/>
          <w:szCs w:val="24"/>
          <w:lang/>
        </w:rPr>
        <w:t xml:space="preserve"> which re-ignites</w:t>
      </w:r>
      <w:r w:rsidR="00F941B3">
        <w:rPr>
          <w:rFonts w:ascii="Times New Roman" w:hAnsi="Times New Roman" w:cs="Times New Roman"/>
          <w:bCs/>
          <w:sz w:val="24"/>
          <w:szCs w:val="24"/>
          <w:lang/>
        </w:rPr>
        <w:t xml:space="preserve"> debate on the controversial subject of gun control. The </w:t>
      </w:r>
      <w:r w:rsidR="00B27BEF">
        <w:rPr>
          <w:rFonts w:ascii="Times New Roman" w:hAnsi="Times New Roman" w:cs="Times New Roman"/>
          <w:bCs/>
          <w:sz w:val="24"/>
          <w:szCs w:val="24"/>
          <w:lang/>
        </w:rPr>
        <w:t>author</w:t>
      </w:r>
      <w:r w:rsidR="00F941B3">
        <w:rPr>
          <w:rFonts w:ascii="Times New Roman" w:hAnsi="Times New Roman" w:cs="Times New Roman"/>
          <w:bCs/>
          <w:sz w:val="24"/>
          <w:szCs w:val="24"/>
          <w:lang/>
        </w:rPr>
        <w:t xml:space="preserve"> discusses the importance of gun control in promoting safety</w:t>
      </w:r>
      <w:r w:rsidR="00B27BEF">
        <w:rPr>
          <w:rFonts w:ascii="Times New Roman" w:hAnsi="Times New Roman" w:cs="Times New Roman"/>
          <w:bCs/>
          <w:sz w:val="24"/>
          <w:szCs w:val="24"/>
          <w:lang/>
        </w:rPr>
        <w:t xml:space="preserve"> of</w:t>
      </w:r>
      <w:r w:rsidR="00F941B3">
        <w:rPr>
          <w:rFonts w:ascii="Times New Roman" w:hAnsi="Times New Roman" w:cs="Times New Roman"/>
          <w:bCs/>
          <w:sz w:val="24"/>
          <w:szCs w:val="24"/>
          <w:lang/>
        </w:rPr>
        <w:t xml:space="preserve"> American citizens particularly school going civilians. She </w:t>
      </w:r>
      <w:r w:rsidR="00F74609">
        <w:rPr>
          <w:rFonts w:ascii="Times New Roman" w:hAnsi="Times New Roman" w:cs="Times New Roman"/>
          <w:bCs/>
          <w:sz w:val="24"/>
          <w:szCs w:val="24"/>
          <w:lang/>
        </w:rPr>
        <w:t>recognizes</w:t>
      </w:r>
      <w:r w:rsidR="00B27BEF">
        <w:rPr>
          <w:rFonts w:ascii="Times New Roman" w:hAnsi="Times New Roman" w:cs="Times New Roman"/>
          <w:bCs/>
          <w:sz w:val="24"/>
          <w:szCs w:val="24"/>
          <w:lang/>
        </w:rPr>
        <w:t xml:space="preserve"> the</w:t>
      </w:r>
      <w:r w:rsidR="00F941B3">
        <w:rPr>
          <w:rFonts w:ascii="Times New Roman" w:hAnsi="Times New Roman" w:cs="Times New Roman"/>
          <w:bCs/>
          <w:sz w:val="24"/>
          <w:szCs w:val="24"/>
          <w:lang/>
        </w:rPr>
        <w:t xml:space="preserve"> need for a well though</w:t>
      </w:r>
      <w:r w:rsidR="00B27BEF">
        <w:rPr>
          <w:rFonts w:ascii="Times New Roman" w:hAnsi="Times New Roman" w:cs="Times New Roman"/>
          <w:bCs/>
          <w:sz w:val="24"/>
          <w:szCs w:val="24"/>
          <w:lang/>
        </w:rPr>
        <w:t>t and scrutinized</w:t>
      </w:r>
      <w:r w:rsidR="00F941B3">
        <w:rPr>
          <w:rFonts w:ascii="Times New Roman" w:hAnsi="Times New Roman" w:cs="Times New Roman"/>
          <w:bCs/>
          <w:sz w:val="24"/>
          <w:szCs w:val="24"/>
          <w:lang/>
        </w:rPr>
        <w:t xml:space="preserve"> framework and policies on gun control recognizing that guns are important for self protection but </w:t>
      </w:r>
      <w:r w:rsidR="00B27BEF">
        <w:rPr>
          <w:rFonts w:ascii="Times New Roman" w:hAnsi="Times New Roman" w:cs="Times New Roman"/>
          <w:bCs/>
          <w:sz w:val="24"/>
          <w:szCs w:val="24"/>
          <w:lang/>
        </w:rPr>
        <w:t xml:space="preserve">also </w:t>
      </w:r>
      <w:r w:rsidR="00F941B3">
        <w:rPr>
          <w:rFonts w:ascii="Times New Roman" w:hAnsi="Times New Roman" w:cs="Times New Roman"/>
          <w:bCs/>
          <w:sz w:val="24"/>
          <w:szCs w:val="24"/>
          <w:lang/>
        </w:rPr>
        <w:t>gun control l</w:t>
      </w:r>
      <w:r w:rsidR="00F74609">
        <w:rPr>
          <w:rFonts w:ascii="Times New Roman" w:hAnsi="Times New Roman" w:cs="Times New Roman"/>
          <w:bCs/>
          <w:sz w:val="24"/>
          <w:szCs w:val="24"/>
          <w:lang/>
        </w:rPr>
        <w:t>a</w:t>
      </w:r>
      <w:r w:rsidR="00F941B3">
        <w:rPr>
          <w:rFonts w:ascii="Times New Roman" w:hAnsi="Times New Roman" w:cs="Times New Roman"/>
          <w:bCs/>
          <w:sz w:val="24"/>
          <w:szCs w:val="24"/>
          <w:lang/>
        </w:rPr>
        <w:t>ws should be enforced to prevent fire arms from getting into the wrong hands.</w:t>
      </w:r>
      <w:r w:rsidR="00F74609">
        <w:rPr>
          <w:rFonts w:ascii="Times New Roman" w:hAnsi="Times New Roman" w:cs="Times New Roman"/>
          <w:bCs/>
          <w:sz w:val="24"/>
          <w:szCs w:val="24"/>
          <w:lang/>
        </w:rPr>
        <w:t xml:space="preserve"> </w:t>
      </w:r>
      <w:r w:rsidR="00F941B3">
        <w:rPr>
          <w:rFonts w:ascii="Times New Roman" w:hAnsi="Times New Roman" w:cs="Times New Roman"/>
          <w:bCs/>
          <w:sz w:val="24"/>
          <w:szCs w:val="24"/>
          <w:lang/>
        </w:rPr>
        <w:t xml:space="preserve">In her opinion gun control laws should not be repealed but </w:t>
      </w:r>
      <w:r w:rsidR="00B27BEF">
        <w:rPr>
          <w:rFonts w:ascii="Times New Roman" w:hAnsi="Times New Roman" w:cs="Times New Roman"/>
          <w:bCs/>
          <w:sz w:val="24"/>
          <w:szCs w:val="24"/>
          <w:lang/>
        </w:rPr>
        <w:t>improve</w:t>
      </w:r>
      <w:r w:rsidR="00F74609">
        <w:rPr>
          <w:rFonts w:ascii="Times New Roman" w:hAnsi="Times New Roman" w:cs="Times New Roman"/>
          <w:bCs/>
          <w:sz w:val="24"/>
          <w:szCs w:val="24"/>
          <w:lang/>
        </w:rPr>
        <w:t xml:space="preserve"> its </w:t>
      </w:r>
      <w:r w:rsidR="00F941B3">
        <w:rPr>
          <w:rFonts w:ascii="Times New Roman" w:hAnsi="Times New Roman" w:cs="Times New Roman"/>
          <w:bCs/>
          <w:sz w:val="24"/>
          <w:szCs w:val="24"/>
          <w:lang/>
        </w:rPr>
        <w:t>effectiveness</w:t>
      </w:r>
      <w:r w:rsidR="00F74609" w:rsidRPr="00F74609">
        <w:rPr>
          <w:rFonts w:ascii="Times New Roman" w:hAnsi="Times New Roman" w:cs="Times New Roman"/>
          <w:bCs/>
          <w:sz w:val="24"/>
          <w:szCs w:val="24"/>
          <w:lang/>
        </w:rPr>
        <w:t xml:space="preserve"> </w:t>
      </w:r>
      <w:r w:rsidR="00F74609">
        <w:rPr>
          <w:rFonts w:ascii="Times New Roman" w:hAnsi="Times New Roman" w:cs="Times New Roman"/>
          <w:bCs/>
          <w:sz w:val="24"/>
          <w:szCs w:val="24"/>
          <w:lang/>
        </w:rPr>
        <w:t>instead</w:t>
      </w:r>
      <w:r w:rsidR="00F941B3">
        <w:rPr>
          <w:rFonts w:ascii="Times New Roman" w:hAnsi="Times New Roman" w:cs="Times New Roman"/>
          <w:bCs/>
          <w:sz w:val="24"/>
          <w:szCs w:val="24"/>
          <w:lang/>
        </w:rPr>
        <w:t>.</w:t>
      </w:r>
    </w:p>
    <w:p w:rsidR="00000C98" w:rsidRDefault="00F941B3" w:rsidP="000E01CE">
      <w:pPr>
        <w:tabs>
          <w:tab w:val="num" w:pos="720"/>
          <w:tab w:val="center" w:pos="5669"/>
          <w:tab w:val="left" w:pos="8825"/>
        </w:tabs>
        <w:rPr>
          <w:rFonts w:ascii="Times New Roman" w:hAnsi="Times New Roman" w:cs="Times New Roman"/>
          <w:bCs/>
          <w:sz w:val="24"/>
          <w:szCs w:val="24"/>
          <w:lang/>
        </w:rPr>
      </w:pPr>
      <w:r>
        <w:rPr>
          <w:rFonts w:ascii="Times New Roman" w:hAnsi="Times New Roman" w:cs="Times New Roman"/>
          <w:bCs/>
          <w:sz w:val="24"/>
          <w:szCs w:val="24"/>
          <w:lang/>
        </w:rPr>
        <w:t>Th</w:t>
      </w:r>
      <w:r w:rsidR="00F74609">
        <w:rPr>
          <w:rFonts w:ascii="Times New Roman" w:hAnsi="Times New Roman" w:cs="Times New Roman"/>
          <w:bCs/>
          <w:sz w:val="24"/>
          <w:szCs w:val="24"/>
          <w:lang/>
        </w:rPr>
        <w:t>is article is relevant and reliable to my thesis because the</w:t>
      </w:r>
      <w:r>
        <w:rPr>
          <w:rFonts w:ascii="Times New Roman" w:hAnsi="Times New Roman" w:cs="Times New Roman"/>
          <w:bCs/>
          <w:sz w:val="24"/>
          <w:szCs w:val="24"/>
          <w:lang/>
        </w:rPr>
        <w:t xml:space="preserve"> author</w:t>
      </w:r>
      <w:r w:rsidR="00B27BEF">
        <w:rPr>
          <w:rFonts w:ascii="Times New Roman" w:hAnsi="Times New Roman" w:cs="Times New Roman"/>
          <w:bCs/>
          <w:sz w:val="24"/>
          <w:szCs w:val="24"/>
          <w:lang/>
        </w:rPr>
        <w:t>’</w:t>
      </w:r>
      <w:r>
        <w:rPr>
          <w:rFonts w:ascii="Times New Roman" w:hAnsi="Times New Roman" w:cs="Times New Roman"/>
          <w:bCs/>
          <w:sz w:val="24"/>
          <w:szCs w:val="24"/>
          <w:lang/>
        </w:rPr>
        <w:t xml:space="preserve">s supports her arguments using a summary of </w:t>
      </w:r>
      <w:r w:rsidR="00F74609">
        <w:rPr>
          <w:rFonts w:ascii="Times New Roman" w:hAnsi="Times New Roman" w:cs="Times New Roman"/>
          <w:bCs/>
          <w:sz w:val="24"/>
          <w:szCs w:val="24"/>
          <w:lang/>
        </w:rPr>
        <w:t>research</w:t>
      </w:r>
      <w:r>
        <w:rPr>
          <w:rFonts w:ascii="Times New Roman" w:hAnsi="Times New Roman" w:cs="Times New Roman"/>
          <w:bCs/>
          <w:sz w:val="24"/>
          <w:szCs w:val="24"/>
          <w:lang/>
        </w:rPr>
        <w:t xml:space="preserve"> findings by </w:t>
      </w:r>
      <w:r w:rsidR="00F74609">
        <w:rPr>
          <w:rFonts w:ascii="Times New Roman" w:hAnsi="Times New Roman" w:cs="Times New Roman"/>
          <w:bCs/>
          <w:sz w:val="24"/>
          <w:szCs w:val="24"/>
          <w:lang/>
        </w:rPr>
        <w:t>Fox News poll, real life examples of tragedies that happened through gun violence as well</w:t>
      </w:r>
      <w:r>
        <w:rPr>
          <w:rFonts w:ascii="Times New Roman" w:hAnsi="Times New Roman" w:cs="Times New Roman"/>
          <w:bCs/>
          <w:sz w:val="24"/>
          <w:szCs w:val="24"/>
          <w:lang/>
        </w:rPr>
        <w:t xml:space="preserve"> </w:t>
      </w:r>
      <w:r w:rsidR="00F74609">
        <w:rPr>
          <w:rFonts w:ascii="Times New Roman" w:hAnsi="Times New Roman" w:cs="Times New Roman"/>
          <w:bCs/>
          <w:sz w:val="24"/>
          <w:szCs w:val="24"/>
          <w:lang/>
        </w:rPr>
        <w:t>as illustrations of enactment of gun control laws in various states in the USA. She sums up her work with recommendations on improving effectiveness of gun control.</w:t>
      </w:r>
    </w:p>
    <w:p w:rsidR="001E0843" w:rsidRDefault="001E0843" w:rsidP="000E01CE">
      <w:pPr>
        <w:tabs>
          <w:tab w:val="num" w:pos="720"/>
          <w:tab w:val="center" w:pos="5669"/>
          <w:tab w:val="left" w:pos="8825"/>
        </w:tabs>
        <w:rPr>
          <w:rFonts w:ascii="Times New Roman" w:hAnsi="Times New Roman" w:cs="Times New Roman"/>
          <w:bCs/>
          <w:sz w:val="24"/>
          <w:szCs w:val="24"/>
          <w:lang/>
        </w:rPr>
      </w:pPr>
      <w:r w:rsidRPr="001E0843">
        <w:rPr>
          <w:rFonts w:ascii="Times New Roman" w:hAnsi="Times New Roman" w:cs="Times New Roman"/>
          <w:bCs/>
          <w:sz w:val="24"/>
          <w:szCs w:val="24"/>
          <w:lang/>
        </w:rPr>
        <w:t>David</w:t>
      </w:r>
      <w:r>
        <w:rPr>
          <w:rFonts w:ascii="Times New Roman" w:hAnsi="Times New Roman" w:cs="Times New Roman"/>
          <w:bCs/>
          <w:sz w:val="24"/>
          <w:szCs w:val="24"/>
          <w:lang/>
        </w:rPr>
        <w:t>,</w:t>
      </w:r>
      <w:r w:rsidRPr="001E0843">
        <w:rPr>
          <w:rFonts w:ascii="Times New Roman" w:hAnsi="Times New Roman" w:cs="Times New Roman"/>
          <w:bCs/>
          <w:sz w:val="24"/>
          <w:szCs w:val="24"/>
          <w:lang/>
        </w:rPr>
        <w:t xml:space="preserve"> Joy</w:t>
      </w:r>
      <w:r>
        <w:rPr>
          <w:rFonts w:ascii="Times New Roman" w:hAnsi="Times New Roman" w:cs="Times New Roman"/>
          <w:bCs/>
          <w:sz w:val="24"/>
          <w:szCs w:val="24"/>
          <w:lang/>
        </w:rPr>
        <w:t>. “</w:t>
      </w:r>
      <w:r w:rsidRPr="001E0843">
        <w:rPr>
          <w:rFonts w:ascii="Times New Roman" w:hAnsi="Times New Roman" w:cs="Times New Roman"/>
          <w:bCs/>
          <w:sz w:val="24"/>
          <w:szCs w:val="24"/>
          <w:lang/>
        </w:rPr>
        <w:t>Gun Culture Is My Culture. And I Fear for What It Has Become.</w:t>
      </w:r>
      <w:r w:rsidR="00944ED0">
        <w:rPr>
          <w:rFonts w:ascii="Times New Roman" w:hAnsi="Times New Roman" w:cs="Times New Roman"/>
          <w:bCs/>
          <w:sz w:val="24"/>
          <w:szCs w:val="24"/>
          <w:lang/>
        </w:rPr>
        <w:t xml:space="preserve">” </w:t>
      </w:r>
      <w:r w:rsidR="00944ED0" w:rsidRPr="00944ED0">
        <w:rPr>
          <w:rFonts w:ascii="Times New Roman" w:hAnsi="Times New Roman" w:cs="Times New Roman"/>
          <w:bCs/>
          <w:i/>
          <w:sz w:val="24"/>
          <w:szCs w:val="24"/>
          <w:lang/>
        </w:rPr>
        <w:t>The New York Times</w:t>
      </w:r>
      <w:r w:rsidR="00944ED0">
        <w:rPr>
          <w:rFonts w:ascii="Times New Roman" w:hAnsi="Times New Roman" w:cs="Times New Roman"/>
          <w:bCs/>
          <w:sz w:val="24"/>
          <w:szCs w:val="24"/>
          <w:lang/>
        </w:rPr>
        <w:t>.</w:t>
      </w:r>
      <w:r>
        <w:rPr>
          <w:rFonts w:ascii="Times New Roman" w:hAnsi="Times New Roman" w:cs="Times New Roman"/>
          <w:bCs/>
          <w:sz w:val="24"/>
          <w:szCs w:val="24"/>
          <w:lang/>
        </w:rPr>
        <w:t xml:space="preserve"> </w:t>
      </w:r>
      <w:r w:rsidRPr="001E0843">
        <w:rPr>
          <w:rFonts w:ascii="Times New Roman" w:hAnsi="Times New Roman" w:cs="Times New Roman"/>
          <w:bCs/>
          <w:sz w:val="24"/>
          <w:szCs w:val="24"/>
          <w:lang/>
        </w:rPr>
        <w:t>2</w:t>
      </w:r>
      <w:r w:rsidRPr="001E0843">
        <w:rPr>
          <w:rFonts w:ascii="Times New Roman" w:hAnsi="Times New Roman" w:cs="Times New Roman"/>
          <w:bCs/>
          <w:sz w:val="24"/>
          <w:szCs w:val="24"/>
          <w:vertAlign w:val="superscript"/>
          <w:lang/>
        </w:rPr>
        <w:t>nd</w:t>
      </w:r>
      <w:r>
        <w:rPr>
          <w:rFonts w:ascii="Times New Roman" w:hAnsi="Times New Roman" w:cs="Times New Roman"/>
          <w:bCs/>
          <w:sz w:val="24"/>
          <w:szCs w:val="24"/>
          <w:lang/>
        </w:rPr>
        <w:t xml:space="preserve"> </w:t>
      </w:r>
      <w:r w:rsidRPr="001E0843">
        <w:rPr>
          <w:rFonts w:ascii="Times New Roman" w:hAnsi="Times New Roman" w:cs="Times New Roman"/>
          <w:bCs/>
          <w:sz w:val="24"/>
          <w:szCs w:val="24"/>
          <w:lang/>
        </w:rPr>
        <w:t xml:space="preserve"> </w:t>
      </w:r>
      <w:r>
        <w:rPr>
          <w:rFonts w:ascii="Times New Roman" w:hAnsi="Times New Roman" w:cs="Times New Roman"/>
          <w:bCs/>
          <w:sz w:val="24"/>
          <w:szCs w:val="24"/>
          <w:lang/>
        </w:rPr>
        <w:t>A</w:t>
      </w:r>
      <w:r w:rsidRPr="001E0843">
        <w:rPr>
          <w:rFonts w:ascii="Times New Roman" w:hAnsi="Times New Roman" w:cs="Times New Roman"/>
          <w:bCs/>
          <w:sz w:val="24"/>
          <w:szCs w:val="24"/>
          <w:lang/>
        </w:rPr>
        <w:t>pril, 2018</w:t>
      </w:r>
      <w:r w:rsidR="00944ED0">
        <w:rPr>
          <w:rFonts w:ascii="Times New Roman" w:hAnsi="Times New Roman" w:cs="Times New Roman"/>
          <w:bCs/>
          <w:sz w:val="24"/>
          <w:szCs w:val="24"/>
          <w:lang/>
        </w:rPr>
        <w:t xml:space="preserve">.Available at </w:t>
      </w:r>
      <w:hyperlink r:id="rId9" w:history="1">
        <w:r w:rsidR="00944ED0" w:rsidRPr="00BF126A">
          <w:rPr>
            <w:rStyle w:val="Hyperlink"/>
            <w:rFonts w:ascii="Times New Roman" w:hAnsi="Times New Roman" w:cs="Times New Roman"/>
            <w:bCs/>
            <w:sz w:val="24"/>
            <w:szCs w:val="24"/>
            <w:lang/>
          </w:rPr>
          <w:t>https://www.nytimes.com/2018/04/02/magazine/gun-culture-is-my-culture-and-i-fear-for-what-it-has become.html?rref=collection%2Ftimestopic%2FGun%20Control</w:t>
        </w:r>
      </w:hyperlink>
      <w:r w:rsidR="00944ED0">
        <w:rPr>
          <w:rFonts w:ascii="Times New Roman" w:hAnsi="Times New Roman" w:cs="Times New Roman"/>
          <w:bCs/>
          <w:sz w:val="24"/>
          <w:szCs w:val="24"/>
          <w:lang/>
        </w:rPr>
        <w:t xml:space="preserve">. Retrieved on 3rd April 2018. This </w:t>
      </w:r>
      <w:r w:rsidR="00AB75C3">
        <w:rPr>
          <w:rFonts w:ascii="Times New Roman" w:hAnsi="Times New Roman" w:cs="Times New Roman"/>
          <w:bCs/>
          <w:sz w:val="24"/>
          <w:szCs w:val="24"/>
          <w:lang/>
        </w:rPr>
        <w:t>article</w:t>
      </w:r>
      <w:r w:rsidR="00944ED0">
        <w:rPr>
          <w:rFonts w:ascii="Times New Roman" w:hAnsi="Times New Roman" w:cs="Times New Roman"/>
          <w:bCs/>
          <w:sz w:val="24"/>
          <w:szCs w:val="24"/>
          <w:lang/>
        </w:rPr>
        <w:t xml:space="preserve"> narrates the author</w:t>
      </w:r>
      <w:r w:rsidR="00AB75C3">
        <w:rPr>
          <w:rFonts w:ascii="Times New Roman" w:hAnsi="Times New Roman" w:cs="Times New Roman"/>
          <w:bCs/>
          <w:sz w:val="24"/>
          <w:szCs w:val="24"/>
          <w:lang/>
        </w:rPr>
        <w:t>’</w:t>
      </w:r>
      <w:r w:rsidR="00944ED0">
        <w:rPr>
          <w:rFonts w:ascii="Times New Roman" w:hAnsi="Times New Roman" w:cs="Times New Roman"/>
          <w:bCs/>
          <w:sz w:val="24"/>
          <w:szCs w:val="24"/>
          <w:lang/>
        </w:rPr>
        <w:t>s life-long interaction with guns</w:t>
      </w:r>
      <w:r w:rsidR="00AB75C3">
        <w:rPr>
          <w:rFonts w:ascii="Times New Roman" w:hAnsi="Times New Roman" w:cs="Times New Roman"/>
          <w:bCs/>
          <w:sz w:val="24"/>
          <w:szCs w:val="24"/>
          <w:lang/>
        </w:rPr>
        <w:t xml:space="preserve"> from his early childhood. This articles talks of an assortment of fire arms in civilians possessions and how easy and legal fire arms sale is in North Carolina. Ideally the fire arms were for self protection but later the guns have metamorphosed from self protection to gun violence that is continuously claiming innocent lives. </w:t>
      </w:r>
    </w:p>
    <w:p w:rsidR="00F74EE1" w:rsidRDefault="00F74EE1" w:rsidP="000E01CE">
      <w:pPr>
        <w:tabs>
          <w:tab w:val="num" w:pos="720"/>
          <w:tab w:val="center" w:pos="5669"/>
          <w:tab w:val="left" w:pos="8825"/>
        </w:tabs>
        <w:rPr>
          <w:rFonts w:ascii="Times New Roman" w:hAnsi="Times New Roman" w:cs="Times New Roman"/>
          <w:bCs/>
          <w:sz w:val="24"/>
          <w:szCs w:val="24"/>
          <w:lang/>
        </w:rPr>
      </w:pPr>
      <w:r>
        <w:rPr>
          <w:rFonts w:ascii="Times New Roman" w:hAnsi="Times New Roman" w:cs="Times New Roman"/>
          <w:bCs/>
          <w:sz w:val="24"/>
          <w:szCs w:val="24"/>
          <w:lang/>
        </w:rPr>
        <w:t>This article is valid, relevant and reliable</w:t>
      </w:r>
      <w:r w:rsidR="00B27BEF">
        <w:rPr>
          <w:rFonts w:ascii="Times New Roman" w:hAnsi="Times New Roman" w:cs="Times New Roman"/>
          <w:bCs/>
          <w:sz w:val="24"/>
          <w:szCs w:val="24"/>
          <w:lang/>
        </w:rPr>
        <w:t xml:space="preserve"> to my thesis</w:t>
      </w:r>
      <w:r>
        <w:rPr>
          <w:rFonts w:ascii="Times New Roman" w:hAnsi="Times New Roman" w:cs="Times New Roman"/>
          <w:bCs/>
          <w:sz w:val="24"/>
          <w:szCs w:val="24"/>
          <w:lang/>
        </w:rPr>
        <w:t xml:space="preserve"> as it uses the author as a case study to provide insights on the issue of guns possession, merchandizing and licensing. The </w:t>
      </w:r>
      <w:r>
        <w:rPr>
          <w:rFonts w:ascii="Times New Roman" w:hAnsi="Times New Roman" w:cs="Times New Roman"/>
          <w:bCs/>
          <w:sz w:val="24"/>
          <w:szCs w:val="24"/>
          <w:lang/>
        </w:rPr>
        <w:lastRenderedPageBreak/>
        <w:t>article advances the notion that guns make people feel safe but still recognizes the need for gun control to prevent guns from getting into the hands of the wrong people.</w:t>
      </w:r>
    </w:p>
    <w:p w:rsidR="00F74EE1" w:rsidRDefault="00F74EE1" w:rsidP="000E01CE">
      <w:pPr>
        <w:tabs>
          <w:tab w:val="num" w:pos="720"/>
          <w:tab w:val="center" w:pos="5669"/>
          <w:tab w:val="left" w:pos="8825"/>
        </w:tabs>
        <w:rPr>
          <w:rFonts w:ascii="Times New Roman" w:hAnsi="Times New Roman" w:cs="Times New Roman"/>
          <w:bCs/>
          <w:sz w:val="24"/>
          <w:szCs w:val="24"/>
          <w:lang/>
        </w:rPr>
      </w:pPr>
      <w:r>
        <w:rPr>
          <w:rFonts w:ascii="Times New Roman" w:hAnsi="Times New Roman" w:cs="Times New Roman"/>
          <w:bCs/>
          <w:sz w:val="24"/>
          <w:szCs w:val="24"/>
          <w:lang/>
        </w:rPr>
        <w:t xml:space="preserve">Goldberg, Geffrey. “The case for more guns and more gun control” </w:t>
      </w:r>
      <w:r w:rsidRPr="00F74EE1">
        <w:rPr>
          <w:rFonts w:ascii="Times New Roman" w:hAnsi="Times New Roman" w:cs="Times New Roman"/>
          <w:bCs/>
          <w:i/>
          <w:sz w:val="24"/>
          <w:szCs w:val="24"/>
          <w:lang/>
        </w:rPr>
        <w:t>The Atlantic</w:t>
      </w:r>
      <w:r>
        <w:rPr>
          <w:rFonts w:ascii="Times New Roman" w:hAnsi="Times New Roman" w:cs="Times New Roman"/>
          <w:bCs/>
          <w:sz w:val="24"/>
          <w:szCs w:val="24"/>
          <w:lang/>
        </w:rPr>
        <w:t xml:space="preserve">. Dec 2012.Available at </w:t>
      </w:r>
      <w:hyperlink r:id="rId10" w:history="1">
        <w:r w:rsidRPr="00BF126A">
          <w:rPr>
            <w:rStyle w:val="Hyperlink"/>
            <w:rFonts w:ascii="Times New Roman" w:hAnsi="Times New Roman" w:cs="Times New Roman"/>
            <w:bCs/>
            <w:sz w:val="24"/>
            <w:szCs w:val="24"/>
            <w:lang/>
          </w:rPr>
          <w:t>https://www.theatlantic.com/magazine/archive/2012/12/the-case-for-more-guns-and-more-gun-control/309161/</w:t>
        </w:r>
      </w:hyperlink>
      <w:r>
        <w:rPr>
          <w:rFonts w:ascii="Times New Roman" w:hAnsi="Times New Roman" w:cs="Times New Roman"/>
          <w:bCs/>
          <w:sz w:val="24"/>
          <w:szCs w:val="24"/>
          <w:lang/>
        </w:rPr>
        <w:t xml:space="preserve">   .Accessed on 3</w:t>
      </w:r>
      <w:r w:rsidRPr="00F74EE1">
        <w:rPr>
          <w:rFonts w:ascii="Times New Roman" w:hAnsi="Times New Roman" w:cs="Times New Roman"/>
          <w:bCs/>
          <w:sz w:val="24"/>
          <w:szCs w:val="24"/>
          <w:vertAlign w:val="superscript"/>
          <w:lang/>
        </w:rPr>
        <w:t>rd</w:t>
      </w:r>
      <w:r>
        <w:rPr>
          <w:rFonts w:ascii="Times New Roman" w:hAnsi="Times New Roman" w:cs="Times New Roman"/>
          <w:bCs/>
          <w:sz w:val="24"/>
          <w:szCs w:val="24"/>
          <w:lang/>
        </w:rPr>
        <w:t xml:space="preserve"> April 2018. The article starts with a brief recapture of Aurora mass shooting in a movie theatre on July 20</w:t>
      </w:r>
      <w:r w:rsidRPr="00F74EE1">
        <w:rPr>
          <w:rFonts w:ascii="Times New Roman" w:hAnsi="Times New Roman" w:cs="Times New Roman"/>
          <w:bCs/>
          <w:sz w:val="24"/>
          <w:szCs w:val="24"/>
          <w:vertAlign w:val="superscript"/>
          <w:lang/>
        </w:rPr>
        <w:t>th</w:t>
      </w:r>
      <w:r>
        <w:rPr>
          <w:rFonts w:ascii="Times New Roman" w:hAnsi="Times New Roman" w:cs="Times New Roman"/>
          <w:bCs/>
          <w:sz w:val="24"/>
          <w:szCs w:val="24"/>
          <w:lang/>
        </w:rPr>
        <w:t xml:space="preserve"> that left 12 people</w:t>
      </w:r>
      <w:r w:rsidR="003038C5">
        <w:rPr>
          <w:rFonts w:ascii="Times New Roman" w:hAnsi="Times New Roman" w:cs="Times New Roman"/>
          <w:bCs/>
          <w:sz w:val="24"/>
          <w:szCs w:val="24"/>
          <w:lang/>
        </w:rPr>
        <w:t xml:space="preserve"> dead and 58 wounded and columbine high school massacre in 1999. He interviews a father who lost a son in Columbine shooting and his interview revealed that the shooters had not attained a legal age yet still got hold of guns. A friend of the shooters also claimed to have bought two fire arms at show without back ground checks. This led to more gun control activism</w:t>
      </w:r>
      <w:r w:rsidR="00853550">
        <w:rPr>
          <w:rFonts w:ascii="Times New Roman" w:hAnsi="Times New Roman" w:cs="Times New Roman"/>
          <w:bCs/>
          <w:sz w:val="24"/>
          <w:szCs w:val="24"/>
          <w:lang/>
        </w:rPr>
        <w:t xml:space="preserve"> th</w:t>
      </w:r>
      <w:r w:rsidR="00B27BEF">
        <w:rPr>
          <w:rFonts w:ascii="Times New Roman" w:hAnsi="Times New Roman" w:cs="Times New Roman"/>
          <w:bCs/>
          <w:sz w:val="24"/>
          <w:szCs w:val="24"/>
          <w:lang/>
        </w:rPr>
        <w:t>ough a large</w:t>
      </w:r>
      <w:r w:rsidR="00853550">
        <w:rPr>
          <w:rFonts w:ascii="Times New Roman" w:hAnsi="Times New Roman" w:cs="Times New Roman"/>
          <w:bCs/>
          <w:sz w:val="24"/>
          <w:szCs w:val="24"/>
          <w:lang/>
        </w:rPr>
        <w:t xml:space="preserve"> section still remain opposed to the gun control thus stifling the effectiveness of gun control laws.</w:t>
      </w:r>
      <w:r w:rsidR="003038C5">
        <w:rPr>
          <w:rFonts w:ascii="Times New Roman" w:hAnsi="Times New Roman" w:cs="Times New Roman"/>
          <w:bCs/>
          <w:sz w:val="24"/>
          <w:szCs w:val="24"/>
          <w:lang/>
        </w:rPr>
        <w:t xml:space="preserve"> </w:t>
      </w:r>
    </w:p>
    <w:p w:rsidR="00944ED0" w:rsidRPr="00000C98" w:rsidRDefault="00853550" w:rsidP="000E01CE">
      <w:pPr>
        <w:tabs>
          <w:tab w:val="num" w:pos="720"/>
          <w:tab w:val="center" w:pos="5669"/>
          <w:tab w:val="left" w:pos="8825"/>
        </w:tabs>
        <w:rPr>
          <w:rFonts w:ascii="Times New Roman" w:hAnsi="Times New Roman" w:cs="Times New Roman"/>
          <w:bCs/>
          <w:sz w:val="24"/>
          <w:szCs w:val="24"/>
          <w:lang/>
        </w:rPr>
      </w:pPr>
      <w:r>
        <w:rPr>
          <w:rFonts w:ascii="Times New Roman" w:hAnsi="Times New Roman" w:cs="Times New Roman"/>
          <w:bCs/>
          <w:sz w:val="24"/>
          <w:szCs w:val="24"/>
          <w:lang/>
        </w:rPr>
        <w:t>The author put across his arguments through real life example</w:t>
      </w:r>
      <w:r w:rsidR="00B27BEF">
        <w:rPr>
          <w:rFonts w:ascii="Times New Roman" w:hAnsi="Times New Roman" w:cs="Times New Roman"/>
          <w:bCs/>
          <w:sz w:val="24"/>
          <w:szCs w:val="24"/>
          <w:lang/>
        </w:rPr>
        <w:t>s</w:t>
      </w:r>
      <w:r>
        <w:rPr>
          <w:rFonts w:ascii="Times New Roman" w:hAnsi="Times New Roman" w:cs="Times New Roman"/>
          <w:bCs/>
          <w:sz w:val="24"/>
          <w:szCs w:val="24"/>
          <w:lang/>
        </w:rPr>
        <w:t xml:space="preserve"> of gun violence .To back up his support for gun control the author provides worrying statistics of the impacts of unregulated or under regulated gun ownership in the USA. This articulation of his empirical arguments and statistical evidence makes this article not only relevant and valid but also a suitable source of information for my thesis. </w:t>
      </w:r>
    </w:p>
    <w:p w:rsidR="00000C98" w:rsidRDefault="00000C98" w:rsidP="007F4095">
      <w:pPr>
        <w:tabs>
          <w:tab w:val="num" w:pos="720"/>
          <w:tab w:val="center" w:pos="5669"/>
          <w:tab w:val="left" w:pos="8825"/>
        </w:tabs>
        <w:ind w:firstLine="0"/>
        <w:rPr>
          <w:rFonts w:ascii="Times New Roman" w:hAnsi="Times New Roman" w:cs="Times New Roman"/>
          <w:sz w:val="24"/>
          <w:szCs w:val="24"/>
        </w:rPr>
      </w:pPr>
    </w:p>
    <w:p w:rsidR="007F4095" w:rsidRPr="007F4095" w:rsidRDefault="007F4095" w:rsidP="007F4095">
      <w:pPr>
        <w:tabs>
          <w:tab w:val="num" w:pos="720"/>
          <w:tab w:val="center" w:pos="5669"/>
          <w:tab w:val="left" w:pos="8825"/>
        </w:tabs>
        <w:ind w:left="0" w:firstLine="0"/>
        <w:rPr>
          <w:rFonts w:ascii="Times New Roman" w:hAnsi="Times New Roman" w:cs="Times New Roman"/>
          <w:sz w:val="24"/>
          <w:szCs w:val="24"/>
          <w:lang/>
        </w:rPr>
      </w:pPr>
    </w:p>
    <w:p w:rsidR="007F4095" w:rsidRPr="007F4095" w:rsidRDefault="007F4095" w:rsidP="007F4095">
      <w:pPr>
        <w:tabs>
          <w:tab w:val="center" w:pos="5669"/>
          <w:tab w:val="left" w:pos="8825"/>
        </w:tabs>
        <w:ind w:firstLine="0"/>
        <w:rPr>
          <w:rFonts w:ascii="Times New Roman" w:hAnsi="Times New Roman" w:cs="Times New Roman"/>
          <w:sz w:val="24"/>
          <w:szCs w:val="24"/>
        </w:rPr>
      </w:pPr>
      <w:r w:rsidRPr="007F4095">
        <w:rPr>
          <w:rFonts w:ascii="Cambria Math" w:hAnsi="Cambria Math" w:cs="Cambria Math"/>
          <w:vanish/>
          <w:sz w:val="24"/>
          <w:szCs w:val="24"/>
          <w:lang/>
        </w:rPr>
        <w:t>⨯</w:t>
      </w:r>
      <w:r w:rsidRPr="007F4095">
        <w:rPr>
          <w:rFonts w:ascii="Times New Roman" w:hAnsi="Times New Roman" w:cs="Times New Roman"/>
          <w:vanish/>
          <w:sz w:val="24"/>
          <w:szCs w:val="24"/>
          <w:lang/>
        </w:rPr>
        <w:t xml:space="preserve"> </w:t>
      </w:r>
      <w:r w:rsidRPr="007F4095">
        <w:rPr>
          <w:rFonts w:ascii="Times New Roman" w:hAnsi="Times New Roman" w:cs="Times New Roman"/>
          <w:b/>
          <w:bCs/>
          <w:vanish/>
          <w:sz w:val="24"/>
          <w:szCs w:val="24"/>
          <w:lang/>
        </w:rPr>
        <w:t>Affiliation</w:t>
      </w:r>
      <w:r w:rsidRPr="007F4095">
        <w:rPr>
          <w:rFonts w:ascii="Times New Roman" w:hAnsi="Times New Roman" w:cs="Times New Roman"/>
          <w:vanish/>
          <w:sz w:val="24"/>
          <w:szCs w:val="24"/>
          <w:lang/>
        </w:rPr>
        <w:t xml:space="preserve"> Behavioural Studies, Monash U</w:t>
      </w:r>
      <w:r>
        <w:rPr>
          <w:rFonts w:ascii="Times New Roman" w:hAnsi="Times New Roman" w:cs="Times New Roman"/>
          <w:vanish/>
          <w:sz w:val="24"/>
          <w:szCs w:val="24"/>
          <w:lang/>
        </w:rPr>
        <w:t>niversity, Melbourne, Australia</w:t>
      </w:r>
      <w:r w:rsidRPr="007F4095">
        <w:rPr>
          <w:rFonts w:ascii="Cambria Math" w:hAnsi="Cambria Math" w:cs="Cambria Math"/>
          <w:vanish/>
          <w:sz w:val="24"/>
          <w:szCs w:val="24"/>
          <w:lang/>
        </w:rPr>
        <w:t>⨯</w:t>
      </w:r>
      <w:r w:rsidRPr="007F4095">
        <w:rPr>
          <w:rFonts w:ascii="Times New Roman" w:hAnsi="Times New Roman" w:cs="Times New Roman"/>
          <w:vanish/>
          <w:sz w:val="24"/>
          <w:szCs w:val="24"/>
          <w:lang/>
        </w:rPr>
        <w:t xml:space="preserve"> </w:t>
      </w:r>
      <w:r w:rsidRPr="007F4095">
        <w:rPr>
          <w:rFonts w:ascii="Cambria Math" w:hAnsi="Cambria Math" w:cs="Cambria Math"/>
          <w:vanish/>
          <w:sz w:val="24"/>
          <w:szCs w:val="24"/>
          <w:lang/>
        </w:rPr>
        <w:t>⨯</w:t>
      </w:r>
      <w:r w:rsidRPr="007F4095">
        <w:rPr>
          <w:rFonts w:ascii="Times New Roman" w:hAnsi="Times New Roman" w:cs="Times New Roman"/>
          <w:vanish/>
          <w:sz w:val="24"/>
          <w:szCs w:val="24"/>
          <w:lang/>
        </w:rPr>
        <w:t xml:space="preserve"> </w:t>
      </w:r>
      <w:r w:rsidRPr="007F4095">
        <w:rPr>
          <w:rFonts w:ascii="Times New Roman" w:hAnsi="Times New Roman" w:cs="Times New Roman"/>
          <w:b/>
          <w:bCs/>
          <w:vanish/>
          <w:sz w:val="24"/>
          <w:szCs w:val="24"/>
          <w:lang/>
        </w:rPr>
        <w:t>Affiliation</w:t>
      </w:r>
      <w:r w:rsidRPr="007F4095">
        <w:rPr>
          <w:rFonts w:ascii="Times New Roman" w:hAnsi="Times New Roman" w:cs="Times New Roman"/>
          <w:vanish/>
          <w:sz w:val="24"/>
          <w:szCs w:val="24"/>
          <w:lang/>
        </w:rPr>
        <w:t xml:space="preserve"> Institute of Sociomanagement, University of Stirling, Stirling, Scotland, United Kingdom </w:t>
      </w:r>
    </w:p>
    <w:p w:rsidR="00776F5B" w:rsidRPr="00776F5B" w:rsidRDefault="007F4095" w:rsidP="00000C98">
      <w:pPr>
        <w:tabs>
          <w:tab w:val="left" w:pos="6683"/>
        </w:tabs>
        <w:rPr>
          <w:rFonts w:ascii="Times New Roman" w:hAnsi="Times New Roman" w:cs="Times New Roman"/>
          <w:sz w:val="24"/>
          <w:szCs w:val="24"/>
        </w:rPr>
      </w:pPr>
      <w:r>
        <w:rPr>
          <w:rFonts w:ascii="Times New Roman" w:hAnsi="Times New Roman" w:cs="Times New Roman"/>
          <w:sz w:val="24"/>
          <w:szCs w:val="24"/>
        </w:rPr>
        <w:tab/>
      </w:r>
    </w:p>
    <w:p w:rsidR="00776F5B" w:rsidRPr="00776F5B" w:rsidRDefault="00776F5B" w:rsidP="00776F5B">
      <w:pPr>
        <w:rPr>
          <w:rFonts w:ascii="Times New Roman" w:hAnsi="Times New Roman" w:cs="Times New Roman"/>
          <w:sz w:val="24"/>
          <w:szCs w:val="24"/>
        </w:rPr>
      </w:pPr>
    </w:p>
    <w:p w:rsidR="00776F5B" w:rsidRPr="00776F5B" w:rsidRDefault="00776F5B" w:rsidP="00776F5B">
      <w:pPr>
        <w:rPr>
          <w:rFonts w:ascii="Times New Roman" w:hAnsi="Times New Roman" w:cs="Times New Roman"/>
          <w:sz w:val="24"/>
          <w:szCs w:val="24"/>
        </w:rPr>
      </w:pPr>
    </w:p>
    <w:p w:rsidR="00776F5B" w:rsidRPr="00776F5B" w:rsidRDefault="00776F5B" w:rsidP="00776F5B">
      <w:pPr>
        <w:rPr>
          <w:rFonts w:ascii="Times New Roman" w:hAnsi="Times New Roman" w:cs="Times New Roman"/>
          <w:sz w:val="24"/>
          <w:szCs w:val="24"/>
        </w:rPr>
      </w:pPr>
    </w:p>
    <w:p w:rsidR="00776F5B" w:rsidRPr="00776F5B" w:rsidRDefault="00776F5B" w:rsidP="000E01CE">
      <w:pPr>
        <w:tabs>
          <w:tab w:val="left" w:pos="7505"/>
        </w:tabs>
        <w:rPr>
          <w:rFonts w:ascii="Times New Roman" w:hAnsi="Times New Roman" w:cs="Times New Roman"/>
          <w:sz w:val="24"/>
          <w:szCs w:val="24"/>
        </w:rPr>
      </w:pPr>
      <w:r>
        <w:rPr>
          <w:rFonts w:ascii="Times New Roman" w:hAnsi="Times New Roman" w:cs="Times New Roman"/>
          <w:sz w:val="24"/>
          <w:szCs w:val="24"/>
        </w:rPr>
        <w:tab/>
      </w:r>
    </w:p>
    <w:sectPr w:rsidR="00776F5B" w:rsidRPr="00776F5B" w:rsidSect="00E114B8">
      <w:footerReference w:type="default" r:id="rId11"/>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250" w:rsidRDefault="00F84250" w:rsidP="00F74EE1">
      <w:pPr>
        <w:spacing w:line="240" w:lineRule="auto"/>
      </w:pPr>
      <w:r>
        <w:separator/>
      </w:r>
    </w:p>
  </w:endnote>
  <w:endnote w:type="continuationSeparator" w:id="1">
    <w:p w:rsidR="00F84250" w:rsidRDefault="00F84250" w:rsidP="00F74E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E1" w:rsidRDefault="00F74EE1" w:rsidP="00F74EE1">
    <w:pPr>
      <w:pStyle w:val="Footer"/>
      <w:tabs>
        <w:tab w:val="clear" w:pos="4680"/>
        <w:tab w:val="clear" w:pos="9360"/>
        <w:tab w:val="left" w:pos="780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250" w:rsidRDefault="00F84250" w:rsidP="00F74EE1">
      <w:pPr>
        <w:spacing w:line="240" w:lineRule="auto"/>
      </w:pPr>
      <w:r>
        <w:separator/>
      </w:r>
    </w:p>
  </w:footnote>
  <w:footnote w:type="continuationSeparator" w:id="1">
    <w:p w:rsidR="00F84250" w:rsidRDefault="00F84250" w:rsidP="00F74E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632F2"/>
    <w:multiLevelType w:val="multilevel"/>
    <w:tmpl w:val="34BA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06603C"/>
    <w:multiLevelType w:val="multilevel"/>
    <w:tmpl w:val="3334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E638B8"/>
    <w:multiLevelType w:val="multilevel"/>
    <w:tmpl w:val="7700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553A5C"/>
    <w:multiLevelType w:val="multilevel"/>
    <w:tmpl w:val="2194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F37717"/>
    <w:multiLevelType w:val="multilevel"/>
    <w:tmpl w:val="212A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856"/>
    <w:multiLevelType w:val="multilevel"/>
    <w:tmpl w:val="AE76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84649C"/>
    <w:multiLevelType w:val="multilevel"/>
    <w:tmpl w:val="063A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61C70"/>
    <w:rsid w:val="00000C98"/>
    <w:rsid w:val="000E01CE"/>
    <w:rsid w:val="00131FDC"/>
    <w:rsid w:val="001E0843"/>
    <w:rsid w:val="00236457"/>
    <w:rsid w:val="003038C5"/>
    <w:rsid w:val="005C6C69"/>
    <w:rsid w:val="0071115A"/>
    <w:rsid w:val="00776F5B"/>
    <w:rsid w:val="00791C7C"/>
    <w:rsid w:val="007933AC"/>
    <w:rsid w:val="007F4095"/>
    <w:rsid w:val="007F6BF7"/>
    <w:rsid w:val="00812147"/>
    <w:rsid w:val="00853550"/>
    <w:rsid w:val="008920A2"/>
    <w:rsid w:val="009269E8"/>
    <w:rsid w:val="00944ED0"/>
    <w:rsid w:val="00961C70"/>
    <w:rsid w:val="009B1E41"/>
    <w:rsid w:val="009B59C6"/>
    <w:rsid w:val="009E29ED"/>
    <w:rsid w:val="00AB75C3"/>
    <w:rsid w:val="00AC535B"/>
    <w:rsid w:val="00B27BEF"/>
    <w:rsid w:val="00B34F20"/>
    <w:rsid w:val="00CD71A1"/>
    <w:rsid w:val="00CF5D4F"/>
    <w:rsid w:val="00E114B8"/>
    <w:rsid w:val="00E273DB"/>
    <w:rsid w:val="00F74609"/>
    <w:rsid w:val="00F74EE1"/>
    <w:rsid w:val="00F84250"/>
    <w:rsid w:val="00F941B3"/>
    <w:rsid w:val="00FE13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ind w:left="567"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095"/>
    <w:rPr>
      <w:color w:val="0563C1" w:themeColor="hyperlink"/>
      <w:u w:val="single"/>
    </w:rPr>
  </w:style>
  <w:style w:type="paragraph" w:styleId="BalloonText">
    <w:name w:val="Balloon Text"/>
    <w:basedOn w:val="Normal"/>
    <w:link w:val="BalloonTextChar"/>
    <w:uiPriority w:val="99"/>
    <w:semiHidden/>
    <w:unhideWhenUsed/>
    <w:rsid w:val="007F40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095"/>
    <w:rPr>
      <w:rFonts w:ascii="Tahoma" w:hAnsi="Tahoma" w:cs="Tahoma"/>
      <w:sz w:val="16"/>
      <w:szCs w:val="16"/>
    </w:rPr>
  </w:style>
  <w:style w:type="paragraph" w:styleId="Header">
    <w:name w:val="header"/>
    <w:basedOn w:val="Normal"/>
    <w:link w:val="HeaderChar"/>
    <w:uiPriority w:val="99"/>
    <w:semiHidden/>
    <w:unhideWhenUsed/>
    <w:rsid w:val="00F74EE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74EE1"/>
  </w:style>
  <w:style w:type="paragraph" w:styleId="Footer">
    <w:name w:val="footer"/>
    <w:basedOn w:val="Normal"/>
    <w:link w:val="FooterChar"/>
    <w:uiPriority w:val="99"/>
    <w:semiHidden/>
    <w:unhideWhenUsed/>
    <w:rsid w:val="00F74EE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74EE1"/>
  </w:style>
</w:styles>
</file>

<file path=word/webSettings.xml><?xml version="1.0" encoding="utf-8"?>
<w:webSettings xmlns:r="http://schemas.openxmlformats.org/officeDocument/2006/relationships" xmlns:w="http://schemas.openxmlformats.org/wordprocessingml/2006/main">
  <w:divs>
    <w:div w:id="89739909">
      <w:bodyDiv w:val="1"/>
      <w:marLeft w:val="0"/>
      <w:marRight w:val="0"/>
      <w:marTop w:val="0"/>
      <w:marBottom w:val="0"/>
      <w:divBdr>
        <w:top w:val="none" w:sz="0" w:space="0" w:color="auto"/>
        <w:left w:val="none" w:sz="0" w:space="0" w:color="auto"/>
        <w:bottom w:val="none" w:sz="0" w:space="0" w:color="auto"/>
        <w:right w:val="none" w:sz="0" w:space="0" w:color="auto"/>
      </w:divBdr>
      <w:divsChild>
        <w:div w:id="1507012538">
          <w:marLeft w:val="0"/>
          <w:marRight w:val="0"/>
          <w:marTop w:val="0"/>
          <w:marBottom w:val="0"/>
          <w:divBdr>
            <w:top w:val="none" w:sz="0" w:space="0" w:color="auto"/>
            <w:left w:val="none" w:sz="0" w:space="0" w:color="auto"/>
            <w:bottom w:val="none" w:sz="0" w:space="0" w:color="auto"/>
            <w:right w:val="none" w:sz="0" w:space="0" w:color="auto"/>
          </w:divBdr>
          <w:divsChild>
            <w:div w:id="645475894">
              <w:marLeft w:val="0"/>
              <w:marRight w:val="0"/>
              <w:marTop w:val="0"/>
              <w:marBottom w:val="0"/>
              <w:divBdr>
                <w:top w:val="none" w:sz="0" w:space="0" w:color="auto"/>
                <w:left w:val="none" w:sz="0" w:space="0" w:color="auto"/>
                <w:bottom w:val="none" w:sz="0" w:space="0" w:color="auto"/>
                <w:right w:val="none" w:sz="0" w:space="0" w:color="auto"/>
              </w:divBdr>
              <w:divsChild>
                <w:div w:id="66348259">
                  <w:marLeft w:val="0"/>
                  <w:marRight w:val="0"/>
                  <w:marTop w:val="0"/>
                  <w:marBottom w:val="0"/>
                  <w:divBdr>
                    <w:top w:val="none" w:sz="0" w:space="0" w:color="auto"/>
                    <w:left w:val="none" w:sz="0" w:space="0" w:color="auto"/>
                    <w:bottom w:val="none" w:sz="0" w:space="0" w:color="auto"/>
                    <w:right w:val="none" w:sz="0" w:space="0" w:color="auto"/>
                  </w:divBdr>
                  <w:divsChild>
                    <w:div w:id="277762267">
                      <w:marLeft w:val="0"/>
                      <w:marRight w:val="0"/>
                      <w:marTop w:val="0"/>
                      <w:marBottom w:val="0"/>
                      <w:divBdr>
                        <w:top w:val="none" w:sz="0" w:space="0" w:color="auto"/>
                        <w:left w:val="none" w:sz="0" w:space="0" w:color="auto"/>
                        <w:bottom w:val="none" w:sz="0" w:space="0" w:color="auto"/>
                        <w:right w:val="none" w:sz="0" w:space="0" w:color="auto"/>
                      </w:divBdr>
                    </w:div>
                    <w:div w:id="38671860">
                      <w:marLeft w:val="0"/>
                      <w:marRight w:val="0"/>
                      <w:marTop w:val="0"/>
                      <w:marBottom w:val="0"/>
                      <w:divBdr>
                        <w:top w:val="none" w:sz="0" w:space="0" w:color="auto"/>
                        <w:left w:val="none" w:sz="0" w:space="0" w:color="auto"/>
                        <w:bottom w:val="none" w:sz="0" w:space="0" w:color="auto"/>
                        <w:right w:val="none" w:sz="0" w:space="0" w:color="auto"/>
                      </w:divBdr>
                    </w:div>
                    <w:div w:id="1200628118">
                      <w:marLeft w:val="0"/>
                      <w:marRight w:val="0"/>
                      <w:marTop w:val="0"/>
                      <w:marBottom w:val="0"/>
                      <w:divBdr>
                        <w:top w:val="none" w:sz="0" w:space="0" w:color="auto"/>
                        <w:left w:val="none" w:sz="0" w:space="0" w:color="auto"/>
                        <w:bottom w:val="none" w:sz="0" w:space="0" w:color="auto"/>
                        <w:right w:val="none" w:sz="0" w:space="0" w:color="auto"/>
                      </w:divBdr>
                    </w:div>
                    <w:div w:id="2085254002">
                      <w:marLeft w:val="0"/>
                      <w:marRight w:val="0"/>
                      <w:marTop w:val="0"/>
                      <w:marBottom w:val="0"/>
                      <w:divBdr>
                        <w:top w:val="none" w:sz="0" w:space="0" w:color="auto"/>
                        <w:left w:val="none" w:sz="0" w:space="0" w:color="auto"/>
                        <w:bottom w:val="none" w:sz="0" w:space="0" w:color="auto"/>
                        <w:right w:val="none" w:sz="0" w:space="0" w:color="auto"/>
                      </w:divBdr>
                    </w:div>
                  </w:divsChild>
                </w:div>
                <w:div w:id="1984654575">
                  <w:marLeft w:val="0"/>
                  <w:marRight w:val="0"/>
                  <w:marTop w:val="0"/>
                  <w:marBottom w:val="0"/>
                  <w:divBdr>
                    <w:top w:val="none" w:sz="0" w:space="0" w:color="auto"/>
                    <w:left w:val="none" w:sz="0" w:space="0" w:color="auto"/>
                    <w:bottom w:val="single" w:sz="4" w:space="0" w:color="CCCCCC"/>
                    <w:right w:val="none" w:sz="0" w:space="0" w:color="auto"/>
                  </w:divBdr>
                  <w:divsChild>
                    <w:div w:id="1055161993">
                      <w:marLeft w:val="0"/>
                      <w:marRight w:val="0"/>
                      <w:marTop w:val="0"/>
                      <w:marBottom w:val="0"/>
                      <w:divBdr>
                        <w:top w:val="none" w:sz="0" w:space="0" w:color="auto"/>
                        <w:left w:val="none" w:sz="0" w:space="0" w:color="auto"/>
                        <w:bottom w:val="none" w:sz="0" w:space="0" w:color="auto"/>
                        <w:right w:val="none" w:sz="0" w:space="0" w:color="auto"/>
                      </w:divBdr>
                      <w:divsChild>
                        <w:div w:id="2090272129">
                          <w:marLeft w:val="0"/>
                          <w:marRight w:val="0"/>
                          <w:marTop w:val="0"/>
                          <w:marBottom w:val="0"/>
                          <w:divBdr>
                            <w:top w:val="none" w:sz="0" w:space="0" w:color="auto"/>
                            <w:left w:val="none" w:sz="0" w:space="0" w:color="auto"/>
                            <w:bottom w:val="none" w:sz="0" w:space="0" w:color="auto"/>
                            <w:right w:val="none" w:sz="0" w:space="0" w:color="auto"/>
                          </w:divBdr>
                        </w:div>
                        <w:div w:id="1374695609">
                          <w:marLeft w:val="0"/>
                          <w:marRight w:val="0"/>
                          <w:marTop w:val="0"/>
                          <w:marBottom w:val="0"/>
                          <w:divBdr>
                            <w:top w:val="none" w:sz="0" w:space="0" w:color="auto"/>
                            <w:left w:val="none" w:sz="0" w:space="0" w:color="auto"/>
                            <w:bottom w:val="none" w:sz="0" w:space="0" w:color="auto"/>
                            <w:right w:val="none" w:sz="0" w:space="0" w:color="auto"/>
                          </w:divBdr>
                          <w:divsChild>
                            <w:div w:id="6481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764852">
      <w:bodyDiv w:val="1"/>
      <w:marLeft w:val="0"/>
      <w:marRight w:val="0"/>
      <w:marTop w:val="0"/>
      <w:marBottom w:val="0"/>
      <w:divBdr>
        <w:top w:val="none" w:sz="0" w:space="0" w:color="auto"/>
        <w:left w:val="none" w:sz="0" w:space="0" w:color="auto"/>
        <w:bottom w:val="none" w:sz="0" w:space="0" w:color="auto"/>
        <w:right w:val="none" w:sz="0" w:space="0" w:color="auto"/>
      </w:divBdr>
      <w:divsChild>
        <w:div w:id="640580991">
          <w:marLeft w:val="0"/>
          <w:marRight w:val="0"/>
          <w:marTop w:val="0"/>
          <w:marBottom w:val="0"/>
          <w:divBdr>
            <w:top w:val="none" w:sz="0" w:space="0" w:color="auto"/>
            <w:left w:val="none" w:sz="0" w:space="0" w:color="auto"/>
            <w:bottom w:val="none" w:sz="0" w:space="0" w:color="auto"/>
            <w:right w:val="none" w:sz="0" w:space="0" w:color="auto"/>
          </w:divBdr>
          <w:divsChild>
            <w:div w:id="294986355">
              <w:marLeft w:val="0"/>
              <w:marRight w:val="0"/>
              <w:marTop w:val="0"/>
              <w:marBottom w:val="0"/>
              <w:divBdr>
                <w:top w:val="none" w:sz="0" w:space="0" w:color="auto"/>
                <w:left w:val="none" w:sz="0" w:space="0" w:color="auto"/>
                <w:bottom w:val="none" w:sz="0" w:space="0" w:color="auto"/>
                <w:right w:val="none" w:sz="0" w:space="0" w:color="auto"/>
              </w:divBdr>
              <w:divsChild>
                <w:div w:id="949749653">
                  <w:marLeft w:val="0"/>
                  <w:marRight w:val="0"/>
                  <w:marTop w:val="0"/>
                  <w:marBottom w:val="0"/>
                  <w:divBdr>
                    <w:top w:val="none" w:sz="0" w:space="0" w:color="auto"/>
                    <w:left w:val="none" w:sz="0" w:space="0" w:color="auto"/>
                    <w:bottom w:val="none" w:sz="0" w:space="0" w:color="auto"/>
                    <w:right w:val="none" w:sz="0" w:space="0" w:color="auto"/>
                  </w:divBdr>
                  <w:divsChild>
                    <w:div w:id="260144049">
                      <w:marLeft w:val="0"/>
                      <w:marRight w:val="0"/>
                      <w:marTop w:val="0"/>
                      <w:marBottom w:val="0"/>
                      <w:divBdr>
                        <w:top w:val="none" w:sz="0" w:space="0" w:color="auto"/>
                        <w:left w:val="none" w:sz="0" w:space="0" w:color="auto"/>
                        <w:bottom w:val="none" w:sz="0" w:space="0" w:color="auto"/>
                        <w:right w:val="none" w:sz="0" w:space="0" w:color="auto"/>
                      </w:divBdr>
                    </w:div>
                    <w:div w:id="1816800252">
                      <w:marLeft w:val="0"/>
                      <w:marRight w:val="0"/>
                      <w:marTop w:val="0"/>
                      <w:marBottom w:val="0"/>
                      <w:divBdr>
                        <w:top w:val="none" w:sz="0" w:space="0" w:color="auto"/>
                        <w:left w:val="none" w:sz="0" w:space="0" w:color="auto"/>
                        <w:bottom w:val="none" w:sz="0" w:space="0" w:color="auto"/>
                        <w:right w:val="none" w:sz="0" w:space="0" w:color="auto"/>
                      </w:divBdr>
                    </w:div>
                    <w:div w:id="1706636613">
                      <w:marLeft w:val="0"/>
                      <w:marRight w:val="0"/>
                      <w:marTop w:val="0"/>
                      <w:marBottom w:val="0"/>
                      <w:divBdr>
                        <w:top w:val="none" w:sz="0" w:space="0" w:color="auto"/>
                        <w:left w:val="none" w:sz="0" w:space="0" w:color="auto"/>
                        <w:bottom w:val="none" w:sz="0" w:space="0" w:color="auto"/>
                        <w:right w:val="none" w:sz="0" w:space="0" w:color="auto"/>
                      </w:divBdr>
                    </w:div>
                    <w:div w:id="1009527315">
                      <w:marLeft w:val="0"/>
                      <w:marRight w:val="0"/>
                      <w:marTop w:val="0"/>
                      <w:marBottom w:val="0"/>
                      <w:divBdr>
                        <w:top w:val="none" w:sz="0" w:space="0" w:color="auto"/>
                        <w:left w:val="none" w:sz="0" w:space="0" w:color="auto"/>
                        <w:bottom w:val="none" w:sz="0" w:space="0" w:color="auto"/>
                        <w:right w:val="none" w:sz="0" w:space="0" w:color="auto"/>
                      </w:divBdr>
                    </w:div>
                  </w:divsChild>
                </w:div>
                <w:div w:id="100348199">
                  <w:marLeft w:val="0"/>
                  <w:marRight w:val="0"/>
                  <w:marTop w:val="0"/>
                  <w:marBottom w:val="0"/>
                  <w:divBdr>
                    <w:top w:val="none" w:sz="0" w:space="0" w:color="auto"/>
                    <w:left w:val="none" w:sz="0" w:space="0" w:color="auto"/>
                    <w:bottom w:val="single" w:sz="4" w:space="0" w:color="CCCCCC"/>
                    <w:right w:val="none" w:sz="0" w:space="0" w:color="auto"/>
                  </w:divBdr>
                  <w:divsChild>
                    <w:div w:id="475417992">
                      <w:marLeft w:val="0"/>
                      <w:marRight w:val="0"/>
                      <w:marTop w:val="0"/>
                      <w:marBottom w:val="0"/>
                      <w:divBdr>
                        <w:top w:val="none" w:sz="0" w:space="0" w:color="auto"/>
                        <w:left w:val="none" w:sz="0" w:space="0" w:color="auto"/>
                        <w:bottom w:val="none" w:sz="0" w:space="0" w:color="auto"/>
                        <w:right w:val="none" w:sz="0" w:space="0" w:color="auto"/>
                      </w:divBdr>
                      <w:divsChild>
                        <w:div w:id="1893424721">
                          <w:marLeft w:val="0"/>
                          <w:marRight w:val="0"/>
                          <w:marTop w:val="0"/>
                          <w:marBottom w:val="0"/>
                          <w:divBdr>
                            <w:top w:val="none" w:sz="0" w:space="0" w:color="auto"/>
                            <w:left w:val="none" w:sz="0" w:space="0" w:color="auto"/>
                            <w:bottom w:val="none" w:sz="0" w:space="0" w:color="auto"/>
                            <w:right w:val="none" w:sz="0" w:space="0" w:color="auto"/>
                          </w:divBdr>
                        </w:div>
                        <w:div w:id="657149945">
                          <w:marLeft w:val="0"/>
                          <w:marRight w:val="0"/>
                          <w:marTop w:val="0"/>
                          <w:marBottom w:val="0"/>
                          <w:divBdr>
                            <w:top w:val="none" w:sz="0" w:space="0" w:color="auto"/>
                            <w:left w:val="none" w:sz="0" w:space="0" w:color="auto"/>
                            <w:bottom w:val="none" w:sz="0" w:space="0" w:color="auto"/>
                            <w:right w:val="none" w:sz="0" w:space="0" w:color="auto"/>
                          </w:divBdr>
                          <w:divsChild>
                            <w:div w:id="1865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565508">
      <w:bodyDiv w:val="1"/>
      <w:marLeft w:val="0"/>
      <w:marRight w:val="0"/>
      <w:marTop w:val="0"/>
      <w:marBottom w:val="0"/>
      <w:divBdr>
        <w:top w:val="none" w:sz="0" w:space="0" w:color="auto"/>
        <w:left w:val="none" w:sz="0" w:space="0" w:color="auto"/>
        <w:bottom w:val="none" w:sz="0" w:space="0" w:color="auto"/>
        <w:right w:val="none" w:sz="0" w:space="0" w:color="auto"/>
      </w:divBdr>
      <w:divsChild>
        <w:div w:id="123353676">
          <w:marLeft w:val="0"/>
          <w:marRight w:val="0"/>
          <w:marTop w:val="0"/>
          <w:marBottom w:val="0"/>
          <w:divBdr>
            <w:top w:val="none" w:sz="0" w:space="0" w:color="auto"/>
            <w:left w:val="none" w:sz="0" w:space="0" w:color="auto"/>
            <w:bottom w:val="none" w:sz="0" w:space="0" w:color="auto"/>
            <w:right w:val="none" w:sz="0" w:space="0" w:color="auto"/>
          </w:divBdr>
          <w:divsChild>
            <w:div w:id="864906515">
              <w:marLeft w:val="0"/>
              <w:marRight w:val="0"/>
              <w:marTop w:val="0"/>
              <w:marBottom w:val="0"/>
              <w:divBdr>
                <w:top w:val="none" w:sz="0" w:space="0" w:color="auto"/>
                <w:left w:val="none" w:sz="0" w:space="0" w:color="auto"/>
                <w:bottom w:val="none" w:sz="0" w:space="0" w:color="auto"/>
                <w:right w:val="none" w:sz="0" w:space="0" w:color="auto"/>
              </w:divBdr>
              <w:divsChild>
                <w:div w:id="718935720">
                  <w:marLeft w:val="0"/>
                  <w:marRight w:val="0"/>
                  <w:marTop w:val="0"/>
                  <w:marBottom w:val="0"/>
                  <w:divBdr>
                    <w:top w:val="none" w:sz="0" w:space="0" w:color="auto"/>
                    <w:left w:val="none" w:sz="0" w:space="0" w:color="auto"/>
                    <w:bottom w:val="none" w:sz="0" w:space="0" w:color="auto"/>
                    <w:right w:val="none" w:sz="0" w:space="0" w:color="auto"/>
                  </w:divBdr>
                  <w:divsChild>
                    <w:div w:id="5743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5961">
      <w:bodyDiv w:val="1"/>
      <w:marLeft w:val="0"/>
      <w:marRight w:val="0"/>
      <w:marTop w:val="0"/>
      <w:marBottom w:val="0"/>
      <w:divBdr>
        <w:top w:val="none" w:sz="0" w:space="0" w:color="auto"/>
        <w:left w:val="none" w:sz="0" w:space="0" w:color="auto"/>
        <w:bottom w:val="none" w:sz="0" w:space="0" w:color="auto"/>
        <w:right w:val="none" w:sz="0" w:space="0" w:color="auto"/>
      </w:divBdr>
      <w:divsChild>
        <w:div w:id="1098598049">
          <w:marLeft w:val="0"/>
          <w:marRight w:val="0"/>
          <w:marTop w:val="0"/>
          <w:marBottom w:val="0"/>
          <w:divBdr>
            <w:top w:val="none" w:sz="0" w:space="0" w:color="auto"/>
            <w:left w:val="none" w:sz="0" w:space="0" w:color="auto"/>
            <w:bottom w:val="none" w:sz="0" w:space="0" w:color="auto"/>
            <w:right w:val="none" w:sz="0" w:space="0" w:color="auto"/>
          </w:divBdr>
          <w:divsChild>
            <w:div w:id="1948930489">
              <w:marLeft w:val="0"/>
              <w:marRight w:val="0"/>
              <w:marTop w:val="0"/>
              <w:marBottom w:val="0"/>
              <w:divBdr>
                <w:top w:val="none" w:sz="0" w:space="0" w:color="auto"/>
                <w:left w:val="none" w:sz="0" w:space="0" w:color="auto"/>
                <w:bottom w:val="none" w:sz="0" w:space="0" w:color="auto"/>
                <w:right w:val="none" w:sz="0" w:space="0" w:color="auto"/>
              </w:divBdr>
              <w:divsChild>
                <w:div w:id="1537547050">
                  <w:marLeft w:val="0"/>
                  <w:marRight w:val="0"/>
                  <w:marTop w:val="0"/>
                  <w:marBottom w:val="0"/>
                  <w:divBdr>
                    <w:top w:val="none" w:sz="0" w:space="0" w:color="auto"/>
                    <w:left w:val="none" w:sz="0" w:space="0" w:color="auto"/>
                    <w:bottom w:val="none" w:sz="0" w:space="0" w:color="auto"/>
                    <w:right w:val="none" w:sz="0" w:space="0" w:color="auto"/>
                  </w:divBdr>
                  <w:divsChild>
                    <w:div w:id="848716292">
                      <w:marLeft w:val="0"/>
                      <w:marRight w:val="0"/>
                      <w:marTop w:val="0"/>
                      <w:marBottom w:val="0"/>
                      <w:divBdr>
                        <w:top w:val="none" w:sz="0" w:space="0" w:color="auto"/>
                        <w:left w:val="none" w:sz="0" w:space="0" w:color="auto"/>
                        <w:bottom w:val="none" w:sz="0" w:space="0" w:color="auto"/>
                        <w:right w:val="none" w:sz="0" w:space="0" w:color="auto"/>
                      </w:divBdr>
                    </w:div>
                    <w:div w:id="1302073672">
                      <w:marLeft w:val="0"/>
                      <w:marRight w:val="0"/>
                      <w:marTop w:val="0"/>
                      <w:marBottom w:val="0"/>
                      <w:divBdr>
                        <w:top w:val="none" w:sz="0" w:space="0" w:color="auto"/>
                        <w:left w:val="none" w:sz="0" w:space="0" w:color="auto"/>
                        <w:bottom w:val="none" w:sz="0" w:space="0" w:color="auto"/>
                        <w:right w:val="none" w:sz="0" w:space="0" w:color="auto"/>
                      </w:divBdr>
                    </w:div>
                    <w:div w:id="1941907223">
                      <w:marLeft w:val="0"/>
                      <w:marRight w:val="0"/>
                      <w:marTop w:val="0"/>
                      <w:marBottom w:val="0"/>
                      <w:divBdr>
                        <w:top w:val="none" w:sz="0" w:space="0" w:color="auto"/>
                        <w:left w:val="none" w:sz="0" w:space="0" w:color="auto"/>
                        <w:bottom w:val="none" w:sz="0" w:space="0" w:color="auto"/>
                        <w:right w:val="none" w:sz="0" w:space="0" w:color="auto"/>
                      </w:divBdr>
                    </w:div>
                    <w:div w:id="692343873">
                      <w:marLeft w:val="0"/>
                      <w:marRight w:val="0"/>
                      <w:marTop w:val="0"/>
                      <w:marBottom w:val="0"/>
                      <w:divBdr>
                        <w:top w:val="none" w:sz="0" w:space="0" w:color="auto"/>
                        <w:left w:val="none" w:sz="0" w:space="0" w:color="auto"/>
                        <w:bottom w:val="none" w:sz="0" w:space="0" w:color="auto"/>
                        <w:right w:val="none" w:sz="0" w:space="0" w:color="auto"/>
                      </w:divBdr>
                    </w:div>
                  </w:divsChild>
                </w:div>
                <w:div w:id="343870784">
                  <w:marLeft w:val="0"/>
                  <w:marRight w:val="0"/>
                  <w:marTop w:val="0"/>
                  <w:marBottom w:val="0"/>
                  <w:divBdr>
                    <w:top w:val="none" w:sz="0" w:space="0" w:color="auto"/>
                    <w:left w:val="none" w:sz="0" w:space="0" w:color="auto"/>
                    <w:bottom w:val="single" w:sz="4" w:space="0" w:color="CCCCCC"/>
                    <w:right w:val="none" w:sz="0" w:space="0" w:color="auto"/>
                  </w:divBdr>
                  <w:divsChild>
                    <w:div w:id="1040056911">
                      <w:marLeft w:val="0"/>
                      <w:marRight w:val="0"/>
                      <w:marTop w:val="0"/>
                      <w:marBottom w:val="0"/>
                      <w:divBdr>
                        <w:top w:val="none" w:sz="0" w:space="0" w:color="auto"/>
                        <w:left w:val="none" w:sz="0" w:space="0" w:color="auto"/>
                        <w:bottom w:val="none" w:sz="0" w:space="0" w:color="auto"/>
                        <w:right w:val="none" w:sz="0" w:space="0" w:color="auto"/>
                      </w:divBdr>
                      <w:divsChild>
                        <w:div w:id="1450247688">
                          <w:marLeft w:val="0"/>
                          <w:marRight w:val="0"/>
                          <w:marTop w:val="0"/>
                          <w:marBottom w:val="0"/>
                          <w:divBdr>
                            <w:top w:val="none" w:sz="0" w:space="0" w:color="auto"/>
                            <w:left w:val="none" w:sz="0" w:space="0" w:color="auto"/>
                            <w:bottom w:val="none" w:sz="0" w:space="0" w:color="auto"/>
                            <w:right w:val="none" w:sz="0" w:space="0" w:color="auto"/>
                          </w:divBdr>
                        </w:div>
                        <w:div w:id="836262419">
                          <w:marLeft w:val="0"/>
                          <w:marRight w:val="0"/>
                          <w:marTop w:val="0"/>
                          <w:marBottom w:val="0"/>
                          <w:divBdr>
                            <w:top w:val="none" w:sz="0" w:space="0" w:color="auto"/>
                            <w:left w:val="none" w:sz="0" w:space="0" w:color="auto"/>
                            <w:bottom w:val="none" w:sz="0" w:space="0" w:color="auto"/>
                            <w:right w:val="none" w:sz="0" w:space="0" w:color="auto"/>
                          </w:divBdr>
                          <w:divsChild>
                            <w:div w:id="16652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282350">
      <w:bodyDiv w:val="1"/>
      <w:marLeft w:val="0"/>
      <w:marRight w:val="0"/>
      <w:marTop w:val="0"/>
      <w:marBottom w:val="0"/>
      <w:divBdr>
        <w:top w:val="none" w:sz="0" w:space="0" w:color="auto"/>
        <w:left w:val="none" w:sz="0" w:space="0" w:color="auto"/>
        <w:bottom w:val="none" w:sz="0" w:space="0" w:color="auto"/>
        <w:right w:val="none" w:sz="0" w:space="0" w:color="auto"/>
      </w:divBdr>
      <w:divsChild>
        <w:div w:id="1336373630">
          <w:marLeft w:val="0"/>
          <w:marRight w:val="0"/>
          <w:marTop w:val="0"/>
          <w:marBottom w:val="0"/>
          <w:divBdr>
            <w:top w:val="none" w:sz="0" w:space="0" w:color="auto"/>
            <w:left w:val="none" w:sz="0" w:space="0" w:color="auto"/>
            <w:bottom w:val="none" w:sz="0" w:space="0" w:color="auto"/>
            <w:right w:val="none" w:sz="0" w:space="0" w:color="auto"/>
          </w:divBdr>
          <w:divsChild>
            <w:div w:id="940256508">
              <w:marLeft w:val="0"/>
              <w:marRight w:val="0"/>
              <w:marTop w:val="0"/>
              <w:marBottom w:val="0"/>
              <w:divBdr>
                <w:top w:val="none" w:sz="0" w:space="0" w:color="auto"/>
                <w:left w:val="none" w:sz="0" w:space="0" w:color="auto"/>
                <w:bottom w:val="none" w:sz="0" w:space="0" w:color="auto"/>
                <w:right w:val="none" w:sz="0" w:space="0" w:color="auto"/>
              </w:divBdr>
              <w:divsChild>
                <w:div w:id="2117209293">
                  <w:marLeft w:val="0"/>
                  <w:marRight w:val="0"/>
                  <w:marTop w:val="0"/>
                  <w:marBottom w:val="0"/>
                  <w:divBdr>
                    <w:top w:val="none" w:sz="0" w:space="0" w:color="auto"/>
                    <w:left w:val="none" w:sz="0" w:space="0" w:color="auto"/>
                    <w:bottom w:val="none" w:sz="0" w:space="0" w:color="auto"/>
                    <w:right w:val="none" w:sz="0" w:space="0" w:color="auto"/>
                  </w:divBdr>
                  <w:divsChild>
                    <w:div w:id="1199471645">
                      <w:marLeft w:val="0"/>
                      <w:marRight w:val="0"/>
                      <w:marTop w:val="0"/>
                      <w:marBottom w:val="0"/>
                      <w:divBdr>
                        <w:top w:val="none" w:sz="0" w:space="0" w:color="auto"/>
                        <w:left w:val="none" w:sz="0" w:space="0" w:color="auto"/>
                        <w:bottom w:val="none" w:sz="0" w:space="0" w:color="auto"/>
                        <w:right w:val="none" w:sz="0" w:space="0" w:color="auto"/>
                      </w:divBdr>
                    </w:div>
                    <w:div w:id="306781731">
                      <w:marLeft w:val="0"/>
                      <w:marRight w:val="0"/>
                      <w:marTop w:val="0"/>
                      <w:marBottom w:val="0"/>
                      <w:divBdr>
                        <w:top w:val="none" w:sz="0" w:space="0" w:color="auto"/>
                        <w:left w:val="none" w:sz="0" w:space="0" w:color="auto"/>
                        <w:bottom w:val="none" w:sz="0" w:space="0" w:color="auto"/>
                        <w:right w:val="none" w:sz="0" w:space="0" w:color="auto"/>
                      </w:divBdr>
                    </w:div>
                    <w:div w:id="836926227">
                      <w:marLeft w:val="0"/>
                      <w:marRight w:val="0"/>
                      <w:marTop w:val="0"/>
                      <w:marBottom w:val="0"/>
                      <w:divBdr>
                        <w:top w:val="none" w:sz="0" w:space="0" w:color="auto"/>
                        <w:left w:val="none" w:sz="0" w:space="0" w:color="auto"/>
                        <w:bottom w:val="none" w:sz="0" w:space="0" w:color="auto"/>
                        <w:right w:val="none" w:sz="0" w:space="0" w:color="auto"/>
                      </w:divBdr>
                    </w:div>
                    <w:div w:id="775684483">
                      <w:marLeft w:val="0"/>
                      <w:marRight w:val="0"/>
                      <w:marTop w:val="0"/>
                      <w:marBottom w:val="0"/>
                      <w:divBdr>
                        <w:top w:val="none" w:sz="0" w:space="0" w:color="auto"/>
                        <w:left w:val="none" w:sz="0" w:space="0" w:color="auto"/>
                        <w:bottom w:val="none" w:sz="0" w:space="0" w:color="auto"/>
                        <w:right w:val="none" w:sz="0" w:space="0" w:color="auto"/>
                      </w:divBdr>
                    </w:div>
                  </w:divsChild>
                </w:div>
                <w:div w:id="2000889199">
                  <w:marLeft w:val="0"/>
                  <w:marRight w:val="0"/>
                  <w:marTop w:val="0"/>
                  <w:marBottom w:val="0"/>
                  <w:divBdr>
                    <w:top w:val="none" w:sz="0" w:space="0" w:color="auto"/>
                    <w:left w:val="none" w:sz="0" w:space="0" w:color="auto"/>
                    <w:bottom w:val="single" w:sz="4" w:space="0" w:color="CCCCCC"/>
                    <w:right w:val="none" w:sz="0" w:space="0" w:color="auto"/>
                  </w:divBdr>
                  <w:divsChild>
                    <w:div w:id="865825580">
                      <w:marLeft w:val="0"/>
                      <w:marRight w:val="0"/>
                      <w:marTop w:val="0"/>
                      <w:marBottom w:val="0"/>
                      <w:divBdr>
                        <w:top w:val="none" w:sz="0" w:space="0" w:color="auto"/>
                        <w:left w:val="none" w:sz="0" w:space="0" w:color="auto"/>
                        <w:bottom w:val="none" w:sz="0" w:space="0" w:color="auto"/>
                        <w:right w:val="none" w:sz="0" w:space="0" w:color="auto"/>
                      </w:divBdr>
                      <w:divsChild>
                        <w:div w:id="673535287">
                          <w:marLeft w:val="0"/>
                          <w:marRight w:val="0"/>
                          <w:marTop w:val="0"/>
                          <w:marBottom w:val="0"/>
                          <w:divBdr>
                            <w:top w:val="none" w:sz="0" w:space="0" w:color="auto"/>
                            <w:left w:val="none" w:sz="0" w:space="0" w:color="auto"/>
                            <w:bottom w:val="none" w:sz="0" w:space="0" w:color="auto"/>
                            <w:right w:val="none" w:sz="0" w:space="0" w:color="auto"/>
                          </w:divBdr>
                        </w:div>
                        <w:div w:id="1748650511">
                          <w:marLeft w:val="0"/>
                          <w:marRight w:val="0"/>
                          <w:marTop w:val="0"/>
                          <w:marBottom w:val="0"/>
                          <w:divBdr>
                            <w:top w:val="none" w:sz="0" w:space="0" w:color="auto"/>
                            <w:left w:val="none" w:sz="0" w:space="0" w:color="auto"/>
                            <w:bottom w:val="none" w:sz="0" w:space="0" w:color="auto"/>
                            <w:right w:val="none" w:sz="0" w:space="0" w:color="auto"/>
                          </w:divBdr>
                          <w:divsChild>
                            <w:div w:id="8888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455601">
      <w:bodyDiv w:val="1"/>
      <w:marLeft w:val="0"/>
      <w:marRight w:val="0"/>
      <w:marTop w:val="0"/>
      <w:marBottom w:val="0"/>
      <w:divBdr>
        <w:top w:val="none" w:sz="0" w:space="0" w:color="auto"/>
        <w:left w:val="none" w:sz="0" w:space="0" w:color="auto"/>
        <w:bottom w:val="none" w:sz="0" w:space="0" w:color="auto"/>
        <w:right w:val="none" w:sz="0" w:space="0" w:color="auto"/>
      </w:divBdr>
      <w:divsChild>
        <w:div w:id="1557276796">
          <w:marLeft w:val="0"/>
          <w:marRight w:val="0"/>
          <w:marTop w:val="0"/>
          <w:marBottom w:val="0"/>
          <w:divBdr>
            <w:top w:val="none" w:sz="0" w:space="0" w:color="auto"/>
            <w:left w:val="none" w:sz="0" w:space="0" w:color="auto"/>
            <w:bottom w:val="none" w:sz="0" w:space="0" w:color="auto"/>
            <w:right w:val="none" w:sz="0" w:space="0" w:color="auto"/>
          </w:divBdr>
          <w:divsChild>
            <w:div w:id="278145970">
              <w:marLeft w:val="0"/>
              <w:marRight w:val="0"/>
              <w:marTop w:val="0"/>
              <w:marBottom w:val="0"/>
              <w:divBdr>
                <w:top w:val="none" w:sz="0" w:space="0" w:color="auto"/>
                <w:left w:val="none" w:sz="0" w:space="0" w:color="auto"/>
                <w:bottom w:val="none" w:sz="0" w:space="0" w:color="auto"/>
                <w:right w:val="none" w:sz="0" w:space="0" w:color="auto"/>
              </w:divBdr>
              <w:divsChild>
                <w:div w:id="2028436599">
                  <w:marLeft w:val="0"/>
                  <w:marRight w:val="0"/>
                  <w:marTop w:val="0"/>
                  <w:marBottom w:val="0"/>
                  <w:divBdr>
                    <w:top w:val="none" w:sz="0" w:space="0" w:color="auto"/>
                    <w:left w:val="none" w:sz="0" w:space="0" w:color="auto"/>
                    <w:bottom w:val="none" w:sz="0" w:space="0" w:color="auto"/>
                    <w:right w:val="none" w:sz="0" w:space="0" w:color="auto"/>
                  </w:divBdr>
                  <w:divsChild>
                    <w:div w:id="8660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10783">
      <w:bodyDiv w:val="1"/>
      <w:marLeft w:val="0"/>
      <w:marRight w:val="0"/>
      <w:marTop w:val="0"/>
      <w:marBottom w:val="0"/>
      <w:divBdr>
        <w:top w:val="none" w:sz="0" w:space="0" w:color="auto"/>
        <w:left w:val="none" w:sz="0" w:space="0" w:color="auto"/>
        <w:bottom w:val="none" w:sz="0" w:space="0" w:color="auto"/>
        <w:right w:val="none" w:sz="0" w:space="0" w:color="auto"/>
      </w:divBdr>
      <w:divsChild>
        <w:div w:id="1684091222">
          <w:marLeft w:val="0"/>
          <w:marRight w:val="0"/>
          <w:marTop w:val="0"/>
          <w:marBottom w:val="0"/>
          <w:divBdr>
            <w:top w:val="none" w:sz="0" w:space="0" w:color="auto"/>
            <w:left w:val="none" w:sz="0" w:space="0" w:color="auto"/>
            <w:bottom w:val="none" w:sz="0" w:space="0" w:color="auto"/>
            <w:right w:val="none" w:sz="0" w:space="0" w:color="auto"/>
          </w:divBdr>
          <w:divsChild>
            <w:div w:id="1932661190">
              <w:marLeft w:val="0"/>
              <w:marRight w:val="0"/>
              <w:marTop w:val="0"/>
              <w:marBottom w:val="0"/>
              <w:divBdr>
                <w:top w:val="none" w:sz="0" w:space="0" w:color="auto"/>
                <w:left w:val="none" w:sz="0" w:space="0" w:color="auto"/>
                <w:bottom w:val="none" w:sz="0" w:space="0" w:color="auto"/>
                <w:right w:val="none" w:sz="0" w:space="0" w:color="auto"/>
              </w:divBdr>
              <w:divsChild>
                <w:div w:id="1351100739">
                  <w:marLeft w:val="0"/>
                  <w:marRight w:val="0"/>
                  <w:marTop w:val="0"/>
                  <w:marBottom w:val="0"/>
                  <w:divBdr>
                    <w:top w:val="none" w:sz="0" w:space="0" w:color="auto"/>
                    <w:left w:val="none" w:sz="0" w:space="0" w:color="auto"/>
                    <w:bottom w:val="none" w:sz="0" w:space="0" w:color="auto"/>
                    <w:right w:val="none" w:sz="0" w:space="0" w:color="auto"/>
                  </w:divBdr>
                  <w:divsChild>
                    <w:div w:id="18262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64938">
      <w:bodyDiv w:val="1"/>
      <w:marLeft w:val="0"/>
      <w:marRight w:val="0"/>
      <w:marTop w:val="0"/>
      <w:marBottom w:val="0"/>
      <w:divBdr>
        <w:top w:val="none" w:sz="0" w:space="0" w:color="auto"/>
        <w:left w:val="none" w:sz="0" w:space="0" w:color="auto"/>
        <w:bottom w:val="none" w:sz="0" w:space="0" w:color="auto"/>
        <w:right w:val="none" w:sz="0" w:space="0" w:color="auto"/>
      </w:divBdr>
      <w:divsChild>
        <w:div w:id="637295578">
          <w:marLeft w:val="0"/>
          <w:marRight w:val="0"/>
          <w:marTop w:val="0"/>
          <w:marBottom w:val="0"/>
          <w:divBdr>
            <w:top w:val="none" w:sz="0" w:space="0" w:color="auto"/>
            <w:left w:val="none" w:sz="0" w:space="0" w:color="auto"/>
            <w:bottom w:val="none" w:sz="0" w:space="0" w:color="auto"/>
            <w:right w:val="none" w:sz="0" w:space="0" w:color="auto"/>
          </w:divBdr>
          <w:divsChild>
            <w:div w:id="116536291">
              <w:marLeft w:val="0"/>
              <w:marRight w:val="0"/>
              <w:marTop w:val="0"/>
              <w:marBottom w:val="0"/>
              <w:divBdr>
                <w:top w:val="none" w:sz="0" w:space="0" w:color="auto"/>
                <w:left w:val="none" w:sz="0" w:space="0" w:color="auto"/>
                <w:bottom w:val="none" w:sz="0" w:space="0" w:color="auto"/>
                <w:right w:val="none" w:sz="0" w:space="0" w:color="auto"/>
              </w:divBdr>
              <w:divsChild>
                <w:div w:id="94861561">
                  <w:marLeft w:val="0"/>
                  <w:marRight w:val="0"/>
                  <w:marTop w:val="0"/>
                  <w:marBottom w:val="0"/>
                  <w:divBdr>
                    <w:top w:val="none" w:sz="0" w:space="0" w:color="auto"/>
                    <w:left w:val="none" w:sz="0" w:space="0" w:color="auto"/>
                    <w:bottom w:val="none" w:sz="0" w:space="0" w:color="auto"/>
                    <w:right w:val="none" w:sz="0" w:space="0" w:color="auto"/>
                  </w:divBdr>
                  <w:divsChild>
                    <w:div w:id="8935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73667">
      <w:bodyDiv w:val="1"/>
      <w:marLeft w:val="0"/>
      <w:marRight w:val="0"/>
      <w:marTop w:val="0"/>
      <w:marBottom w:val="0"/>
      <w:divBdr>
        <w:top w:val="none" w:sz="0" w:space="0" w:color="auto"/>
        <w:left w:val="none" w:sz="0" w:space="0" w:color="auto"/>
        <w:bottom w:val="none" w:sz="0" w:space="0" w:color="auto"/>
        <w:right w:val="none" w:sz="0" w:space="0" w:color="auto"/>
      </w:divBdr>
      <w:divsChild>
        <w:div w:id="84617468">
          <w:marLeft w:val="0"/>
          <w:marRight w:val="0"/>
          <w:marTop w:val="0"/>
          <w:marBottom w:val="0"/>
          <w:divBdr>
            <w:top w:val="none" w:sz="0" w:space="0" w:color="auto"/>
            <w:left w:val="none" w:sz="0" w:space="0" w:color="auto"/>
            <w:bottom w:val="none" w:sz="0" w:space="0" w:color="auto"/>
            <w:right w:val="none" w:sz="0" w:space="0" w:color="auto"/>
          </w:divBdr>
          <w:divsChild>
            <w:div w:id="1807773357">
              <w:marLeft w:val="0"/>
              <w:marRight w:val="0"/>
              <w:marTop w:val="0"/>
              <w:marBottom w:val="0"/>
              <w:divBdr>
                <w:top w:val="none" w:sz="0" w:space="0" w:color="auto"/>
                <w:left w:val="none" w:sz="0" w:space="0" w:color="auto"/>
                <w:bottom w:val="none" w:sz="0" w:space="0" w:color="auto"/>
                <w:right w:val="none" w:sz="0" w:space="0" w:color="auto"/>
              </w:divBdr>
              <w:divsChild>
                <w:div w:id="952980832">
                  <w:marLeft w:val="0"/>
                  <w:marRight w:val="0"/>
                  <w:marTop w:val="0"/>
                  <w:marBottom w:val="0"/>
                  <w:divBdr>
                    <w:top w:val="none" w:sz="0" w:space="0" w:color="auto"/>
                    <w:left w:val="none" w:sz="0" w:space="0" w:color="auto"/>
                    <w:bottom w:val="none" w:sz="0" w:space="0" w:color="auto"/>
                    <w:right w:val="none" w:sz="0" w:space="0" w:color="auto"/>
                  </w:divBdr>
                  <w:divsChild>
                    <w:div w:id="535507339">
                      <w:marLeft w:val="0"/>
                      <w:marRight w:val="0"/>
                      <w:marTop w:val="0"/>
                      <w:marBottom w:val="0"/>
                      <w:divBdr>
                        <w:top w:val="none" w:sz="0" w:space="0" w:color="auto"/>
                        <w:left w:val="none" w:sz="0" w:space="0" w:color="auto"/>
                        <w:bottom w:val="none" w:sz="0" w:space="0" w:color="auto"/>
                        <w:right w:val="none" w:sz="0" w:space="0" w:color="auto"/>
                      </w:divBdr>
                      <w:divsChild>
                        <w:div w:id="61609052">
                          <w:marLeft w:val="0"/>
                          <w:marRight w:val="0"/>
                          <w:marTop w:val="0"/>
                          <w:marBottom w:val="0"/>
                          <w:divBdr>
                            <w:top w:val="none" w:sz="0" w:space="0" w:color="auto"/>
                            <w:left w:val="none" w:sz="0" w:space="0" w:color="auto"/>
                            <w:bottom w:val="none" w:sz="0" w:space="0" w:color="auto"/>
                            <w:right w:val="none" w:sz="0" w:space="0" w:color="auto"/>
                          </w:divBdr>
                          <w:divsChild>
                            <w:div w:id="248317912">
                              <w:marLeft w:val="0"/>
                              <w:marRight w:val="0"/>
                              <w:marTop w:val="0"/>
                              <w:marBottom w:val="0"/>
                              <w:divBdr>
                                <w:top w:val="none" w:sz="0" w:space="0" w:color="auto"/>
                                <w:left w:val="none" w:sz="0" w:space="0" w:color="auto"/>
                                <w:bottom w:val="none" w:sz="0" w:space="0" w:color="auto"/>
                                <w:right w:val="none" w:sz="0" w:space="0" w:color="auto"/>
                              </w:divBdr>
                              <w:divsChild>
                                <w:div w:id="667446093">
                                  <w:marLeft w:val="240"/>
                                  <w:marRight w:val="0"/>
                                  <w:marTop w:val="0"/>
                                  <w:marBottom w:val="300"/>
                                  <w:divBdr>
                                    <w:top w:val="none" w:sz="0" w:space="0" w:color="auto"/>
                                    <w:left w:val="none" w:sz="0" w:space="0" w:color="auto"/>
                                    <w:bottom w:val="none" w:sz="0" w:space="0" w:color="auto"/>
                                    <w:right w:val="none" w:sz="0" w:space="0" w:color="auto"/>
                                  </w:divBdr>
                                  <w:divsChild>
                                    <w:div w:id="20413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99372">
      <w:bodyDiv w:val="1"/>
      <w:marLeft w:val="0"/>
      <w:marRight w:val="0"/>
      <w:marTop w:val="0"/>
      <w:marBottom w:val="0"/>
      <w:divBdr>
        <w:top w:val="none" w:sz="0" w:space="0" w:color="auto"/>
        <w:left w:val="none" w:sz="0" w:space="0" w:color="auto"/>
        <w:bottom w:val="none" w:sz="0" w:space="0" w:color="auto"/>
        <w:right w:val="none" w:sz="0" w:space="0" w:color="auto"/>
      </w:divBdr>
      <w:divsChild>
        <w:div w:id="738870650">
          <w:marLeft w:val="0"/>
          <w:marRight w:val="0"/>
          <w:marTop w:val="0"/>
          <w:marBottom w:val="0"/>
          <w:divBdr>
            <w:top w:val="none" w:sz="0" w:space="0" w:color="auto"/>
            <w:left w:val="none" w:sz="0" w:space="0" w:color="auto"/>
            <w:bottom w:val="none" w:sz="0" w:space="0" w:color="auto"/>
            <w:right w:val="none" w:sz="0" w:space="0" w:color="auto"/>
          </w:divBdr>
          <w:divsChild>
            <w:div w:id="1995061920">
              <w:marLeft w:val="0"/>
              <w:marRight w:val="0"/>
              <w:marTop w:val="0"/>
              <w:marBottom w:val="0"/>
              <w:divBdr>
                <w:top w:val="none" w:sz="0" w:space="0" w:color="auto"/>
                <w:left w:val="none" w:sz="0" w:space="0" w:color="auto"/>
                <w:bottom w:val="none" w:sz="0" w:space="0" w:color="auto"/>
                <w:right w:val="none" w:sz="0" w:space="0" w:color="auto"/>
              </w:divBdr>
              <w:divsChild>
                <w:div w:id="1159347277">
                  <w:marLeft w:val="0"/>
                  <w:marRight w:val="0"/>
                  <w:marTop w:val="0"/>
                  <w:marBottom w:val="0"/>
                  <w:divBdr>
                    <w:top w:val="none" w:sz="0" w:space="0" w:color="auto"/>
                    <w:left w:val="none" w:sz="0" w:space="0" w:color="auto"/>
                    <w:bottom w:val="none" w:sz="0" w:space="0" w:color="auto"/>
                    <w:right w:val="none" w:sz="0" w:space="0" w:color="auto"/>
                  </w:divBdr>
                  <w:divsChild>
                    <w:div w:id="804079923">
                      <w:marLeft w:val="0"/>
                      <w:marRight w:val="0"/>
                      <w:marTop w:val="0"/>
                      <w:marBottom w:val="0"/>
                      <w:divBdr>
                        <w:top w:val="none" w:sz="0" w:space="0" w:color="auto"/>
                        <w:left w:val="none" w:sz="0" w:space="0" w:color="auto"/>
                        <w:bottom w:val="none" w:sz="0" w:space="0" w:color="auto"/>
                        <w:right w:val="none" w:sz="0" w:space="0" w:color="auto"/>
                      </w:divBdr>
                      <w:divsChild>
                        <w:div w:id="2080515426">
                          <w:marLeft w:val="0"/>
                          <w:marRight w:val="0"/>
                          <w:marTop w:val="0"/>
                          <w:marBottom w:val="0"/>
                          <w:divBdr>
                            <w:top w:val="none" w:sz="0" w:space="0" w:color="auto"/>
                            <w:left w:val="none" w:sz="0" w:space="0" w:color="auto"/>
                            <w:bottom w:val="none" w:sz="0" w:space="0" w:color="auto"/>
                            <w:right w:val="none" w:sz="0" w:space="0" w:color="auto"/>
                          </w:divBdr>
                          <w:divsChild>
                            <w:div w:id="144055761">
                              <w:marLeft w:val="0"/>
                              <w:marRight w:val="0"/>
                              <w:marTop w:val="0"/>
                              <w:marBottom w:val="0"/>
                              <w:divBdr>
                                <w:top w:val="none" w:sz="0" w:space="0" w:color="auto"/>
                                <w:left w:val="none" w:sz="0" w:space="0" w:color="auto"/>
                                <w:bottom w:val="none" w:sz="0" w:space="0" w:color="auto"/>
                                <w:right w:val="none" w:sz="0" w:space="0" w:color="auto"/>
                              </w:divBdr>
                              <w:divsChild>
                                <w:div w:id="2121677695">
                                  <w:marLeft w:val="185"/>
                                  <w:marRight w:val="0"/>
                                  <w:marTop w:val="0"/>
                                  <w:marBottom w:val="231"/>
                                  <w:divBdr>
                                    <w:top w:val="none" w:sz="0" w:space="0" w:color="auto"/>
                                    <w:left w:val="none" w:sz="0" w:space="0" w:color="auto"/>
                                    <w:bottom w:val="none" w:sz="0" w:space="0" w:color="auto"/>
                                    <w:right w:val="none" w:sz="0" w:space="0" w:color="auto"/>
                                  </w:divBdr>
                                  <w:divsChild>
                                    <w:div w:id="1781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8/04/02/opinion/tennessee-guns-schools.html?rref=collection%2Ftimestopic%2FGun%20Contr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371/journal.pone.00775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heatlantic.com/magazine/archive/2012/12/the-case-for-more-guns-and-more-gun-control/309161/" TargetMode="External"/><Relationship Id="rId4" Type="http://schemas.openxmlformats.org/officeDocument/2006/relationships/webSettings" Target="webSettings.xml"/><Relationship Id="rId9" Type="http://schemas.openxmlformats.org/officeDocument/2006/relationships/hyperlink" Target="https://www.nytimes.com/2018/04/02/magazine/gun-culture-is-my-culture-and-i-fear-for-what-it-has%20become.html?rref=collection%2Ftimestopic%2FGun%20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2018-04-03T09:46:00Z</dcterms:created>
  <dcterms:modified xsi:type="dcterms:W3CDTF">2018-04-03T09:46:00Z</dcterms:modified>
</cp:coreProperties>
</file>