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62B" w:rsidRDefault="00F3262B" w:rsidP="00494B8E">
      <w:pPr>
        <w:spacing w:line="480" w:lineRule="auto"/>
        <w:rPr>
          <w:rFonts w:ascii="Times New Roman" w:hAnsi="Times New Roman" w:cs="Times New Roman"/>
          <w:sz w:val="24"/>
          <w:szCs w:val="24"/>
        </w:rPr>
      </w:pPr>
    </w:p>
    <w:p w:rsidR="00F3262B" w:rsidRDefault="00F3262B" w:rsidP="00494B8E">
      <w:pPr>
        <w:spacing w:line="480" w:lineRule="auto"/>
        <w:rPr>
          <w:rFonts w:ascii="Times New Roman" w:hAnsi="Times New Roman" w:cs="Times New Roman"/>
          <w:sz w:val="24"/>
          <w:szCs w:val="24"/>
        </w:rPr>
      </w:pPr>
    </w:p>
    <w:p w:rsidR="00F3262B" w:rsidRDefault="00F3262B" w:rsidP="00494B8E">
      <w:pPr>
        <w:spacing w:line="480" w:lineRule="auto"/>
        <w:rPr>
          <w:rFonts w:ascii="Times New Roman" w:hAnsi="Times New Roman" w:cs="Times New Roman"/>
          <w:sz w:val="24"/>
          <w:szCs w:val="24"/>
        </w:rPr>
      </w:pPr>
    </w:p>
    <w:p w:rsidR="00F3262B" w:rsidRDefault="00F3262B" w:rsidP="00494B8E">
      <w:pPr>
        <w:spacing w:line="480" w:lineRule="auto"/>
        <w:rPr>
          <w:rFonts w:ascii="Times New Roman" w:hAnsi="Times New Roman" w:cs="Times New Roman"/>
          <w:sz w:val="24"/>
          <w:szCs w:val="24"/>
        </w:rPr>
      </w:pPr>
    </w:p>
    <w:p w:rsidR="0003334F" w:rsidRDefault="0003334F" w:rsidP="00494B8E">
      <w:pPr>
        <w:spacing w:line="480" w:lineRule="auto"/>
        <w:rPr>
          <w:rFonts w:ascii="Times New Roman" w:hAnsi="Times New Roman" w:cs="Times New Roman"/>
          <w:sz w:val="24"/>
          <w:szCs w:val="24"/>
        </w:rPr>
      </w:pPr>
    </w:p>
    <w:p w:rsidR="00F3262B" w:rsidRDefault="00F3262B" w:rsidP="0003334F">
      <w:pPr>
        <w:spacing w:line="480" w:lineRule="auto"/>
        <w:jc w:val="center"/>
        <w:rPr>
          <w:rFonts w:ascii="Times New Roman" w:hAnsi="Times New Roman" w:cs="Times New Roman"/>
          <w:sz w:val="24"/>
          <w:szCs w:val="24"/>
        </w:rPr>
      </w:pPr>
      <w:r>
        <w:rPr>
          <w:rFonts w:ascii="Times New Roman" w:hAnsi="Times New Roman" w:cs="Times New Roman"/>
          <w:sz w:val="24"/>
          <w:szCs w:val="24"/>
        </w:rPr>
        <w:t>Sustainable Agricultural Policies in U.S</w:t>
      </w:r>
    </w:p>
    <w:p w:rsidR="00F3262B" w:rsidRDefault="00F3262B" w:rsidP="0003334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3262B" w:rsidRDefault="00F3262B" w:rsidP="0003334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3262B" w:rsidRDefault="00F3262B" w:rsidP="00494B8E">
      <w:pPr>
        <w:spacing w:line="480" w:lineRule="auto"/>
        <w:rPr>
          <w:rFonts w:ascii="Times New Roman" w:hAnsi="Times New Roman" w:cs="Times New Roman"/>
          <w:sz w:val="24"/>
          <w:szCs w:val="24"/>
        </w:rPr>
      </w:pPr>
    </w:p>
    <w:p w:rsidR="00F3262B" w:rsidRDefault="00F3262B" w:rsidP="00494B8E">
      <w:pPr>
        <w:spacing w:line="480" w:lineRule="auto"/>
        <w:rPr>
          <w:rFonts w:ascii="Times New Roman" w:hAnsi="Times New Roman" w:cs="Times New Roman"/>
          <w:sz w:val="24"/>
          <w:szCs w:val="24"/>
        </w:rPr>
      </w:pPr>
    </w:p>
    <w:p w:rsidR="0003334F" w:rsidRDefault="0003334F" w:rsidP="00494B8E">
      <w:pPr>
        <w:spacing w:line="480" w:lineRule="auto"/>
        <w:rPr>
          <w:rFonts w:ascii="Times New Roman" w:hAnsi="Times New Roman" w:cs="Times New Roman"/>
          <w:sz w:val="24"/>
          <w:szCs w:val="24"/>
        </w:rPr>
      </w:pPr>
    </w:p>
    <w:p w:rsidR="0003334F" w:rsidRDefault="0003334F" w:rsidP="00494B8E">
      <w:pPr>
        <w:spacing w:line="480" w:lineRule="auto"/>
        <w:rPr>
          <w:rFonts w:ascii="Times New Roman" w:hAnsi="Times New Roman" w:cs="Times New Roman"/>
          <w:sz w:val="24"/>
          <w:szCs w:val="24"/>
        </w:rPr>
      </w:pPr>
    </w:p>
    <w:p w:rsidR="0003334F" w:rsidRDefault="0003334F" w:rsidP="00494B8E">
      <w:pPr>
        <w:spacing w:line="480" w:lineRule="auto"/>
        <w:rPr>
          <w:rFonts w:ascii="Times New Roman" w:hAnsi="Times New Roman" w:cs="Times New Roman"/>
          <w:sz w:val="24"/>
          <w:szCs w:val="24"/>
        </w:rPr>
      </w:pPr>
    </w:p>
    <w:p w:rsidR="0003334F" w:rsidRDefault="0003334F" w:rsidP="00494B8E">
      <w:pPr>
        <w:spacing w:line="480" w:lineRule="auto"/>
        <w:rPr>
          <w:rFonts w:ascii="Times New Roman" w:hAnsi="Times New Roman" w:cs="Times New Roman"/>
          <w:sz w:val="24"/>
          <w:szCs w:val="24"/>
        </w:rPr>
      </w:pPr>
    </w:p>
    <w:p w:rsidR="0003334F" w:rsidRDefault="0003334F" w:rsidP="00494B8E">
      <w:pPr>
        <w:spacing w:line="480" w:lineRule="auto"/>
        <w:rPr>
          <w:rFonts w:ascii="Times New Roman" w:hAnsi="Times New Roman" w:cs="Times New Roman"/>
          <w:sz w:val="24"/>
          <w:szCs w:val="24"/>
        </w:rPr>
      </w:pPr>
    </w:p>
    <w:p w:rsidR="0003334F" w:rsidRDefault="0003334F" w:rsidP="00494B8E">
      <w:pPr>
        <w:spacing w:line="480" w:lineRule="auto"/>
        <w:rPr>
          <w:rFonts w:ascii="Times New Roman" w:hAnsi="Times New Roman" w:cs="Times New Roman"/>
          <w:sz w:val="24"/>
          <w:szCs w:val="24"/>
        </w:rPr>
      </w:pPr>
    </w:p>
    <w:p w:rsidR="0003334F" w:rsidRDefault="0003334F" w:rsidP="00494B8E">
      <w:pPr>
        <w:spacing w:line="480" w:lineRule="auto"/>
        <w:rPr>
          <w:rFonts w:ascii="Times New Roman" w:hAnsi="Times New Roman" w:cs="Times New Roman"/>
          <w:sz w:val="24"/>
          <w:szCs w:val="24"/>
        </w:rPr>
      </w:pPr>
    </w:p>
    <w:p w:rsidR="00494B8E" w:rsidRPr="0003334F" w:rsidRDefault="00494B8E" w:rsidP="0003334F">
      <w:pPr>
        <w:spacing w:line="480" w:lineRule="auto"/>
        <w:jc w:val="center"/>
        <w:rPr>
          <w:rFonts w:ascii="Times New Roman" w:hAnsi="Times New Roman" w:cs="Times New Roman"/>
          <w:b/>
          <w:sz w:val="24"/>
          <w:szCs w:val="24"/>
        </w:rPr>
      </w:pPr>
      <w:r w:rsidRPr="0003334F">
        <w:rPr>
          <w:rFonts w:ascii="Times New Roman" w:hAnsi="Times New Roman" w:cs="Times New Roman"/>
          <w:b/>
          <w:sz w:val="24"/>
          <w:szCs w:val="24"/>
        </w:rPr>
        <w:lastRenderedPageBreak/>
        <w:t>Introduction</w:t>
      </w:r>
    </w:p>
    <w:p w:rsidR="00494B8E" w:rsidRPr="00494B8E" w:rsidRDefault="00494B8E" w:rsidP="0003334F">
      <w:pPr>
        <w:spacing w:line="480" w:lineRule="auto"/>
        <w:ind w:firstLine="720"/>
        <w:rPr>
          <w:rFonts w:ascii="Times New Roman" w:hAnsi="Times New Roman" w:cs="Times New Roman"/>
          <w:sz w:val="24"/>
          <w:szCs w:val="24"/>
        </w:rPr>
      </w:pPr>
      <w:r w:rsidRPr="00494B8E">
        <w:rPr>
          <w:rFonts w:ascii="Times New Roman" w:hAnsi="Times New Roman" w:cs="Times New Roman"/>
          <w:sz w:val="24"/>
          <w:szCs w:val="24"/>
        </w:rPr>
        <w:t>The global population is on the rise causing a rise in demand for the agricultural produce. Therefore, the need for developing sustainable agricultural policies is necessary for the U.S and globally to meet the growing demand. Agriculture is associated to have a negative impact on the environment particularly to soil and air. Thus, the U.S government should implement national policies that promote or incentivize the organic food production. Besides, the company should also place restrictions on imported food products that do not conform to the sustainable standards. The U.S government should do so due to the following reasons;</w:t>
      </w:r>
    </w:p>
    <w:p w:rsidR="00494B8E" w:rsidRPr="0003334F" w:rsidRDefault="00494B8E" w:rsidP="0003334F">
      <w:pPr>
        <w:spacing w:line="480" w:lineRule="auto"/>
        <w:jc w:val="center"/>
        <w:rPr>
          <w:rFonts w:ascii="Times New Roman" w:hAnsi="Times New Roman" w:cs="Times New Roman"/>
          <w:b/>
          <w:sz w:val="24"/>
          <w:szCs w:val="24"/>
        </w:rPr>
      </w:pPr>
      <w:r w:rsidRPr="0003334F">
        <w:rPr>
          <w:rFonts w:ascii="Times New Roman" w:hAnsi="Times New Roman" w:cs="Times New Roman"/>
          <w:b/>
          <w:sz w:val="24"/>
          <w:szCs w:val="24"/>
        </w:rPr>
        <w:t xml:space="preserve">Meet </w:t>
      </w:r>
      <w:r w:rsidR="0003334F" w:rsidRPr="0003334F">
        <w:rPr>
          <w:rFonts w:ascii="Times New Roman" w:hAnsi="Times New Roman" w:cs="Times New Roman"/>
          <w:b/>
          <w:sz w:val="24"/>
          <w:szCs w:val="24"/>
        </w:rPr>
        <w:t>the Future Needs of More Food</w:t>
      </w:r>
    </w:p>
    <w:p w:rsidR="00494B8E" w:rsidRPr="00494B8E" w:rsidRDefault="00494B8E" w:rsidP="0003334F">
      <w:pPr>
        <w:spacing w:line="480" w:lineRule="auto"/>
        <w:ind w:firstLine="720"/>
        <w:rPr>
          <w:rFonts w:ascii="Times New Roman" w:hAnsi="Times New Roman" w:cs="Times New Roman"/>
          <w:sz w:val="24"/>
          <w:szCs w:val="24"/>
        </w:rPr>
      </w:pPr>
      <w:r w:rsidRPr="00494B8E">
        <w:rPr>
          <w:rFonts w:ascii="Times New Roman" w:hAnsi="Times New Roman" w:cs="Times New Roman"/>
          <w:sz w:val="24"/>
          <w:szCs w:val="24"/>
        </w:rPr>
        <w:t>As mentioned, the demand for food is increasing due to increasing population in the U.S. Therefore, unless sustainable agriculture policies are implemented and executed, the growing demand for food would exceed the supply. The current use of chemical inputs such as fertilizers and pesticides affects the environment negatively (</w:t>
      </w:r>
      <w:proofErr w:type="spellStart"/>
      <w:r w:rsidRPr="00494B8E">
        <w:rPr>
          <w:rFonts w:ascii="Times New Roman" w:hAnsi="Times New Roman" w:cs="Times New Roman"/>
          <w:sz w:val="24"/>
          <w:szCs w:val="24"/>
        </w:rPr>
        <w:t>Faroque</w:t>
      </w:r>
      <w:proofErr w:type="spellEnd"/>
      <w:r w:rsidRPr="00494B8E">
        <w:rPr>
          <w:rFonts w:ascii="Times New Roman" w:hAnsi="Times New Roman" w:cs="Times New Roman"/>
          <w:sz w:val="24"/>
          <w:szCs w:val="24"/>
        </w:rPr>
        <w:t xml:space="preserve">, </w:t>
      </w:r>
      <w:proofErr w:type="spellStart"/>
      <w:r w:rsidRPr="00494B8E">
        <w:rPr>
          <w:rFonts w:ascii="Times New Roman" w:hAnsi="Times New Roman" w:cs="Times New Roman"/>
          <w:sz w:val="24"/>
          <w:szCs w:val="24"/>
        </w:rPr>
        <w:t>Kashem</w:t>
      </w:r>
      <w:proofErr w:type="spellEnd"/>
      <w:r w:rsidRPr="00494B8E">
        <w:rPr>
          <w:rFonts w:ascii="Times New Roman" w:hAnsi="Times New Roman" w:cs="Times New Roman"/>
          <w:sz w:val="24"/>
          <w:szCs w:val="24"/>
        </w:rPr>
        <w:t xml:space="preserve"> &amp; </w:t>
      </w:r>
      <w:proofErr w:type="spellStart"/>
      <w:r w:rsidRPr="00494B8E">
        <w:rPr>
          <w:rFonts w:ascii="Times New Roman" w:hAnsi="Times New Roman" w:cs="Times New Roman"/>
          <w:sz w:val="24"/>
          <w:szCs w:val="24"/>
        </w:rPr>
        <w:t>Bilkis</w:t>
      </w:r>
      <w:proofErr w:type="spellEnd"/>
      <w:r w:rsidRPr="00494B8E">
        <w:rPr>
          <w:rFonts w:ascii="Times New Roman" w:hAnsi="Times New Roman" w:cs="Times New Roman"/>
          <w:sz w:val="24"/>
          <w:szCs w:val="24"/>
        </w:rPr>
        <w:t xml:space="preserve">, 2013). This indicates that the future generation is at risk of hunger. However, this challenge can be alleviated by sustainable agricultural practices which should be implemented and controlled by the government. </w:t>
      </w:r>
    </w:p>
    <w:p w:rsidR="00494B8E" w:rsidRPr="0003334F" w:rsidRDefault="00494B8E" w:rsidP="0003334F">
      <w:pPr>
        <w:spacing w:line="480" w:lineRule="auto"/>
        <w:jc w:val="center"/>
        <w:rPr>
          <w:rFonts w:ascii="Times New Roman" w:hAnsi="Times New Roman" w:cs="Times New Roman"/>
          <w:b/>
          <w:sz w:val="24"/>
          <w:szCs w:val="24"/>
        </w:rPr>
      </w:pPr>
      <w:r w:rsidRPr="0003334F">
        <w:rPr>
          <w:rFonts w:ascii="Times New Roman" w:hAnsi="Times New Roman" w:cs="Times New Roman"/>
          <w:b/>
          <w:sz w:val="24"/>
          <w:szCs w:val="24"/>
        </w:rPr>
        <w:t xml:space="preserve">Production </w:t>
      </w:r>
      <w:r w:rsidR="0003334F" w:rsidRPr="0003334F">
        <w:rPr>
          <w:rFonts w:ascii="Times New Roman" w:hAnsi="Times New Roman" w:cs="Times New Roman"/>
          <w:b/>
          <w:sz w:val="24"/>
          <w:szCs w:val="24"/>
        </w:rPr>
        <w:t>of Healthy and Safe Food</w:t>
      </w:r>
    </w:p>
    <w:p w:rsidR="00494B8E" w:rsidRPr="00494B8E" w:rsidRDefault="00494B8E" w:rsidP="0003334F">
      <w:pPr>
        <w:spacing w:line="480" w:lineRule="auto"/>
        <w:ind w:firstLine="720"/>
        <w:rPr>
          <w:rFonts w:ascii="Times New Roman" w:hAnsi="Times New Roman" w:cs="Times New Roman"/>
          <w:sz w:val="24"/>
          <w:szCs w:val="24"/>
        </w:rPr>
      </w:pPr>
      <w:r w:rsidRPr="00494B8E">
        <w:rPr>
          <w:rFonts w:ascii="Times New Roman" w:hAnsi="Times New Roman" w:cs="Times New Roman"/>
          <w:sz w:val="24"/>
          <w:szCs w:val="24"/>
        </w:rPr>
        <w:t>Sustainable agriculture also focuses on the production of safe, high quality and healthy food ("Sustainable agriculture for the future we want", 2012). The government’s efforts on promoting this type of agriculture would, therefore, promote the health of the citizens. Use of chemicals in farming has a higher degree of contaminating the underground water that is used by the citizens (</w:t>
      </w:r>
      <w:proofErr w:type="spellStart"/>
      <w:r w:rsidRPr="00494B8E">
        <w:rPr>
          <w:rFonts w:ascii="Times New Roman" w:hAnsi="Times New Roman" w:cs="Times New Roman"/>
          <w:sz w:val="24"/>
          <w:szCs w:val="24"/>
        </w:rPr>
        <w:t>Louw</w:t>
      </w:r>
      <w:proofErr w:type="spellEnd"/>
      <w:r w:rsidRPr="00494B8E">
        <w:rPr>
          <w:rFonts w:ascii="Times New Roman" w:hAnsi="Times New Roman" w:cs="Times New Roman"/>
          <w:sz w:val="24"/>
          <w:szCs w:val="24"/>
        </w:rPr>
        <w:t xml:space="preserve"> &amp; </w:t>
      </w:r>
      <w:proofErr w:type="spellStart"/>
      <w:r w:rsidRPr="00494B8E">
        <w:rPr>
          <w:rFonts w:ascii="Times New Roman" w:hAnsi="Times New Roman" w:cs="Times New Roman"/>
          <w:sz w:val="24"/>
          <w:szCs w:val="24"/>
        </w:rPr>
        <w:t>Ndanga</w:t>
      </w:r>
      <w:proofErr w:type="spellEnd"/>
      <w:r w:rsidRPr="00494B8E">
        <w:rPr>
          <w:rFonts w:ascii="Times New Roman" w:hAnsi="Times New Roman" w:cs="Times New Roman"/>
          <w:sz w:val="24"/>
          <w:szCs w:val="24"/>
        </w:rPr>
        <w:t xml:space="preserve">, 2010). These chemicals have adverse effects when ingested by </w:t>
      </w:r>
      <w:r w:rsidRPr="00494B8E">
        <w:rPr>
          <w:rFonts w:ascii="Times New Roman" w:hAnsi="Times New Roman" w:cs="Times New Roman"/>
          <w:sz w:val="24"/>
          <w:szCs w:val="24"/>
        </w:rPr>
        <w:lastRenderedPageBreak/>
        <w:t xml:space="preserve">humans and livestock. Besides, the government should ban the importation of food that does not meet the sustainable policies to foster the provision of healthy and safe food in the country. </w:t>
      </w:r>
    </w:p>
    <w:p w:rsidR="00494B8E" w:rsidRPr="0003334F" w:rsidRDefault="00494B8E" w:rsidP="0003334F">
      <w:pPr>
        <w:spacing w:line="480" w:lineRule="auto"/>
        <w:jc w:val="center"/>
        <w:rPr>
          <w:rFonts w:ascii="Times New Roman" w:hAnsi="Times New Roman" w:cs="Times New Roman"/>
          <w:b/>
          <w:sz w:val="24"/>
          <w:szCs w:val="24"/>
        </w:rPr>
      </w:pPr>
      <w:r w:rsidRPr="0003334F">
        <w:rPr>
          <w:rFonts w:ascii="Times New Roman" w:hAnsi="Times New Roman" w:cs="Times New Roman"/>
          <w:b/>
          <w:sz w:val="24"/>
          <w:szCs w:val="24"/>
        </w:rPr>
        <w:t xml:space="preserve">Agriculture </w:t>
      </w:r>
      <w:r w:rsidR="0003334F" w:rsidRPr="0003334F">
        <w:rPr>
          <w:rFonts w:ascii="Times New Roman" w:hAnsi="Times New Roman" w:cs="Times New Roman"/>
          <w:b/>
          <w:sz w:val="24"/>
          <w:szCs w:val="24"/>
        </w:rPr>
        <w:t>Adapts and Mitigates the Climate Changes</w:t>
      </w:r>
    </w:p>
    <w:p w:rsidR="00494B8E" w:rsidRPr="00494B8E" w:rsidRDefault="00494B8E" w:rsidP="0003334F">
      <w:pPr>
        <w:spacing w:line="480" w:lineRule="auto"/>
        <w:ind w:firstLine="720"/>
        <w:rPr>
          <w:rFonts w:ascii="Times New Roman" w:hAnsi="Times New Roman" w:cs="Times New Roman"/>
          <w:sz w:val="24"/>
          <w:szCs w:val="24"/>
        </w:rPr>
      </w:pPr>
      <w:r w:rsidRPr="00494B8E">
        <w:rPr>
          <w:rFonts w:ascii="Times New Roman" w:hAnsi="Times New Roman" w:cs="Times New Roman"/>
          <w:sz w:val="24"/>
          <w:szCs w:val="24"/>
        </w:rPr>
        <w:t>Agricultural systems have been affected significantly in the global arena due to climatical changes as well as other challenges such as increased energy costs ("Sustainable agriculture for the future we want", 2012). However, sustainable agricultural practices have proven to enable farmers to adapt to climate changes (</w:t>
      </w:r>
      <w:proofErr w:type="spellStart"/>
      <w:r w:rsidRPr="00494B8E">
        <w:rPr>
          <w:rFonts w:ascii="Times New Roman" w:hAnsi="Times New Roman" w:cs="Times New Roman"/>
          <w:sz w:val="24"/>
          <w:szCs w:val="24"/>
        </w:rPr>
        <w:t>Louw</w:t>
      </w:r>
      <w:proofErr w:type="spellEnd"/>
      <w:r w:rsidRPr="00494B8E">
        <w:rPr>
          <w:rFonts w:ascii="Times New Roman" w:hAnsi="Times New Roman" w:cs="Times New Roman"/>
          <w:sz w:val="24"/>
          <w:szCs w:val="24"/>
        </w:rPr>
        <w:t xml:space="preserve"> &amp; </w:t>
      </w:r>
      <w:proofErr w:type="spellStart"/>
      <w:r w:rsidRPr="00494B8E">
        <w:rPr>
          <w:rFonts w:ascii="Times New Roman" w:hAnsi="Times New Roman" w:cs="Times New Roman"/>
          <w:sz w:val="24"/>
          <w:szCs w:val="24"/>
        </w:rPr>
        <w:t>Ndanga</w:t>
      </w:r>
      <w:proofErr w:type="spellEnd"/>
      <w:r w:rsidRPr="00494B8E">
        <w:rPr>
          <w:rFonts w:ascii="Times New Roman" w:hAnsi="Times New Roman" w:cs="Times New Roman"/>
          <w:sz w:val="24"/>
          <w:szCs w:val="24"/>
        </w:rPr>
        <w:t xml:space="preserve">, 2010). Besides, sustainable agriculture reduces the greenhouse gas emissions that impact negatively on the climate. Further, sustainable agriculture promotes innovation that enables clean farming and cushions farmers against the volatility of inputs prices. </w:t>
      </w:r>
    </w:p>
    <w:p w:rsidR="00494B8E" w:rsidRPr="0003334F" w:rsidRDefault="00494B8E" w:rsidP="0003334F">
      <w:pPr>
        <w:spacing w:line="480" w:lineRule="auto"/>
        <w:jc w:val="center"/>
        <w:rPr>
          <w:rFonts w:ascii="Times New Roman" w:hAnsi="Times New Roman" w:cs="Times New Roman"/>
          <w:b/>
          <w:sz w:val="24"/>
          <w:szCs w:val="24"/>
        </w:rPr>
      </w:pPr>
      <w:r w:rsidRPr="0003334F">
        <w:rPr>
          <w:rFonts w:ascii="Times New Roman" w:hAnsi="Times New Roman" w:cs="Times New Roman"/>
          <w:b/>
          <w:sz w:val="24"/>
          <w:szCs w:val="24"/>
        </w:rPr>
        <w:t xml:space="preserve">Ensuring </w:t>
      </w:r>
      <w:r w:rsidR="0003334F" w:rsidRPr="0003334F">
        <w:rPr>
          <w:rFonts w:ascii="Times New Roman" w:hAnsi="Times New Roman" w:cs="Times New Roman"/>
          <w:b/>
          <w:sz w:val="24"/>
          <w:szCs w:val="24"/>
        </w:rPr>
        <w:t>Economic Viability</w:t>
      </w:r>
    </w:p>
    <w:p w:rsidR="00494B8E" w:rsidRPr="00494B8E" w:rsidRDefault="00494B8E" w:rsidP="0003334F">
      <w:pPr>
        <w:spacing w:line="480" w:lineRule="auto"/>
        <w:ind w:firstLine="720"/>
        <w:rPr>
          <w:rFonts w:ascii="Times New Roman" w:hAnsi="Times New Roman" w:cs="Times New Roman"/>
          <w:sz w:val="24"/>
          <w:szCs w:val="24"/>
        </w:rPr>
      </w:pPr>
      <w:r w:rsidRPr="00494B8E">
        <w:rPr>
          <w:rFonts w:ascii="Times New Roman" w:hAnsi="Times New Roman" w:cs="Times New Roman"/>
          <w:sz w:val="24"/>
          <w:szCs w:val="24"/>
        </w:rPr>
        <w:t>Agriculture is a source of income for a considerable population in the U.S. Therefore, the government should implement the sustainable agriculture policy not only to strengthen the country’s economy but to also ensure a sustainable source of income to farmers (</w:t>
      </w:r>
      <w:proofErr w:type="spellStart"/>
      <w:r w:rsidRPr="00494B8E">
        <w:rPr>
          <w:rFonts w:ascii="Times New Roman" w:hAnsi="Times New Roman" w:cs="Times New Roman"/>
          <w:sz w:val="24"/>
          <w:szCs w:val="24"/>
        </w:rPr>
        <w:t>Louw</w:t>
      </w:r>
      <w:proofErr w:type="spellEnd"/>
      <w:r w:rsidRPr="00494B8E">
        <w:rPr>
          <w:rFonts w:ascii="Times New Roman" w:hAnsi="Times New Roman" w:cs="Times New Roman"/>
          <w:sz w:val="24"/>
          <w:szCs w:val="24"/>
        </w:rPr>
        <w:t xml:space="preserve"> &amp; </w:t>
      </w:r>
      <w:proofErr w:type="spellStart"/>
      <w:r w:rsidRPr="00494B8E">
        <w:rPr>
          <w:rFonts w:ascii="Times New Roman" w:hAnsi="Times New Roman" w:cs="Times New Roman"/>
          <w:sz w:val="24"/>
          <w:szCs w:val="24"/>
        </w:rPr>
        <w:t>Ndanga</w:t>
      </w:r>
      <w:proofErr w:type="spellEnd"/>
      <w:r w:rsidRPr="00494B8E">
        <w:rPr>
          <w:rFonts w:ascii="Times New Roman" w:hAnsi="Times New Roman" w:cs="Times New Roman"/>
          <w:sz w:val="24"/>
          <w:szCs w:val="24"/>
        </w:rPr>
        <w:t>, 2010). Improving the living standards of the citizens is one of the primary objectives of a government. Thus, promoting sustainable agricultural practices would improve the living standards of the farmers through sustainable earnings (</w:t>
      </w:r>
      <w:proofErr w:type="spellStart"/>
      <w:r w:rsidRPr="00494B8E">
        <w:rPr>
          <w:rFonts w:ascii="Times New Roman" w:hAnsi="Times New Roman" w:cs="Times New Roman"/>
          <w:sz w:val="24"/>
          <w:szCs w:val="24"/>
        </w:rPr>
        <w:t>Louw</w:t>
      </w:r>
      <w:proofErr w:type="spellEnd"/>
      <w:r w:rsidRPr="00494B8E">
        <w:rPr>
          <w:rFonts w:ascii="Times New Roman" w:hAnsi="Times New Roman" w:cs="Times New Roman"/>
          <w:sz w:val="24"/>
          <w:szCs w:val="24"/>
        </w:rPr>
        <w:t xml:space="preserve"> &amp; </w:t>
      </w:r>
      <w:proofErr w:type="spellStart"/>
      <w:r w:rsidRPr="00494B8E">
        <w:rPr>
          <w:rFonts w:ascii="Times New Roman" w:hAnsi="Times New Roman" w:cs="Times New Roman"/>
          <w:sz w:val="24"/>
          <w:szCs w:val="24"/>
        </w:rPr>
        <w:t>Ndanga</w:t>
      </w:r>
      <w:proofErr w:type="spellEnd"/>
      <w:r w:rsidRPr="00494B8E">
        <w:rPr>
          <w:rFonts w:ascii="Times New Roman" w:hAnsi="Times New Roman" w:cs="Times New Roman"/>
          <w:sz w:val="24"/>
          <w:szCs w:val="24"/>
        </w:rPr>
        <w:t xml:space="preserve">, 2010). </w:t>
      </w:r>
    </w:p>
    <w:p w:rsidR="00494B8E" w:rsidRPr="0003334F" w:rsidRDefault="00494B8E" w:rsidP="0003334F">
      <w:pPr>
        <w:spacing w:line="480" w:lineRule="auto"/>
        <w:jc w:val="center"/>
        <w:rPr>
          <w:rFonts w:ascii="Times New Roman" w:hAnsi="Times New Roman" w:cs="Times New Roman"/>
          <w:b/>
          <w:sz w:val="24"/>
          <w:szCs w:val="24"/>
        </w:rPr>
      </w:pPr>
      <w:r w:rsidRPr="0003334F">
        <w:rPr>
          <w:rFonts w:ascii="Times New Roman" w:hAnsi="Times New Roman" w:cs="Times New Roman"/>
          <w:b/>
          <w:sz w:val="24"/>
          <w:szCs w:val="24"/>
        </w:rPr>
        <w:t xml:space="preserve">Conservation </w:t>
      </w:r>
      <w:r w:rsidR="0003334F" w:rsidRPr="0003334F">
        <w:rPr>
          <w:rFonts w:ascii="Times New Roman" w:hAnsi="Times New Roman" w:cs="Times New Roman"/>
          <w:b/>
          <w:sz w:val="24"/>
          <w:szCs w:val="24"/>
        </w:rPr>
        <w:t>of Natural Resources</w:t>
      </w:r>
    </w:p>
    <w:p w:rsidR="00494B8E" w:rsidRPr="00494B8E" w:rsidRDefault="00494B8E" w:rsidP="002F69AC">
      <w:pPr>
        <w:spacing w:line="480" w:lineRule="auto"/>
        <w:ind w:firstLine="720"/>
        <w:rPr>
          <w:rFonts w:ascii="Times New Roman" w:hAnsi="Times New Roman" w:cs="Times New Roman"/>
          <w:sz w:val="24"/>
          <w:szCs w:val="24"/>
        </w:rPr>
      </w:pPr>
      <w:r w:rsidRPr="00494B8E">
        <w:rPr>
          <w:rFonts w:ascii="Times New Roman" w:hAnsi="Times New Roman" w:cs="Times New Roman"/>
          <w:sz w:val="24"/>
          <w:szCs w:val="24"/>
        </w:rPr>
        <w:t>Sustainable farming plays a crucial role in conserving the natural resources such as soil, air, and water (</w:t>
      </w:r>
      <w:proofErr w:type="spellStart"/>
      <w:r w:rsidRPr="00494B8E">
        <w:rPr>
          <w:rFonts w:ascii="Times New Roman" w:hAnsi="Times New Roman" w:cs="Times New Roman"/>
          <w:sz w:val="24"/>
          <w:szCs w:val="24"/>
        </w:rPr>
        <w:t>Louw</w:t>
      </w:r>
      <w:proofErr w:type="spellEnd"/>
      <w:r w:rsidRPr="00494B8E">
        <w:rPr>
          <w:rFonts w:ascii="Times New Roman" w:hAnsi="Times New Roman" w:cs="Times New Roman"/>
          <w:sz w:val="24"/>
          <w:szCs w:val="24"/>
        </w:rPr>
        <w:t xml:space="preserve"> &amp; </w:t>
      </w:r>
      <w:proofErr w:type="spellStart"/>
      <w:r w:rsidRPr="00494B8E">
        <w:rPr>
          <w:rFonts w:ascii="Times New Roman" w:hAnsi="Times New Roman" w:cs="Times New Roman"/>
          <w:sz w:val="24"/>
          <w:szCs w:val="24"/>
        </w:rPr>
        <w:t>Ndanga</w:t>
      </w:r>
      <w:proofErr w:type="spellEnd"/>
      <w:r w:rsidRPr="00494B8E">
        <w:rPr>
          <w:rFonts w:ascii="Times New Roman" w:hAnsi="Times New Roman" w:cs="Times New Roman"/>
          <w:sz w:val="24"/>
          <w:szCs w:val="24"/>
        </w:rPr>
        <w:t xml:space="preserve">, 2010). The practice avoids the use of chemical inputs such as pesticides and fertilizers that have adverse effects on the environment ("Sustainable agriculture </w:t>
      </w:r>
      <w:r w:rsidRPr="00494B8E">
        <w:rPr>
          <w:rFonts w:ascii="Times New Roman" w:hAnsi="Times New Roman" w:cs="Times New Roman"/>
          <w:sz w:val="24"/>
          <w:szCs w:val="24"/>
        </w:rPr>
        <w:lastRenderedPageBreak/>
        <w:t xml:space="preserve">for the future we want", 2012). This measure would ensure the natural resources are conserved for the future generation.  </w:t>
      </w:r>
    </w:p>
    <w:p w:rsidR="00494B8E" w:rsidRPr="002F69AC" w:rsidRDefault="00494B8E" w:rsidP="002F69AC">
      <w:pPr>
        <w:spacing w:line="480" w:lineRule="auto"/>
        <w:jc w:val="center"/>
        <w:rPr>
          <w:rFonts w:ascii="Times New Roman" w:hAnsi="Times New Roman" w:cs="Times New Roman"/>
          <w:b/>
          <w:sz w:val="24"/>
          <w:szCs w:val="24"/>
        </w:rPr>
      </w:pPr>
      <w:r w:rsidRPr="002F69AC">
        <w:rPr>
          <w:rFonts w:ascii="Times New Roman" w:hAnsi="Times New Roman" w:cs="Times New Roman"/>
          <w:b/>
          <w:sz w:val="24"/>
          <w:szCs w:val="24"/>
        </w:rPr>
        <w:t>Conclusion</w:t>
      </w:r>
    </w:p>
    <w:p w:rsidR="00494B8E" w:rsidRPr="00494B8E" w:rsidRDefault="00494B8E" w:rsidP="002F69AC">
      <w:pPr>
        <w:spacing w:line="480" w:lineRule="auto"/>
        <w:ind w:firstLine="720"/>
        <w:rPr>
          <w:rFonts w:ascii="Times New Roman" w:hAnsi="Times New Roman" w:cs="Times New Roman"/>
          <w:sz w:val="24"/>
          <w:szCs w:val="24"/>
        </w:rPr>
      </w:pPr>
      <w:r w:rsidRPr="00494B8E">
        <w:rPr>
          <w:rFonts w:ascii="Times New Roman" w:hAnsi="Times New Roman" w:cs="Times New Roman"/>
          <w:sz w:val="24"/>
          <w:szCs w:val="24"/>
        </w:rPr>
        <w:t>Sustainable agriculture is the solution to the growing demand of the agricultural produce and the need to conserve the environment for the future generation. Organic food production does not only conserve the ecosystem but also promotes the health of the consumers. Thus, the U.S government should develop and implement agricultural policies that promote sustainable agricultural practices. Further, the government should restrict imports of food products that do not meet the sustainability standards to promote the local farmers who employ sustainable agricultural practices.</w:t>
      </w:r>
    </w:p>
    <w:p w:rsidR="002F69AC" w:rsidRDefault="002F69AC" w:rsidP="00494B8E">
      <w:pPr>
        <w:spacing w:line="480" w:lineRule="auto"/>
        <w:rPr>
          <w:rFonts w:ascii="Times New Roman" w:hAnsi="Times New Roman" w:cs="Times New Roman"/>
          <w:sz w:val="24"/>
          <w:szCs w:val="24"/>
        </w:rPr>
      </w:pPr>
    </w:p>
    <w:p w:rsidR="002F69AC" w:rsidRDefault="002F69AC" w:rsidP="00494B8E">
      <w:pPr>
        <w:spacing w:line="480" w:lineRule="auto"/>
        <w:rPr>
          <w:rFonts w:ascii="Times New Roman" w:hAnsi="Times New Roman" w:cs="Times New Roman"/>
          <w:sz w:val="24"/>
          <w:szCs w:val="24"/>
        </w:rPr>
      </w:pPr>
    </w:p>
    <w:p w:rsidR="002F69AC" w:rsidRDefault="002F69AC" w:rsidP="00494B8E">
      <w:pPr>
        <w:spacing w:line="480" w:lineRule="auto"/>
        <w:rPr>
          <w:rFonts w:ascii="Times New Roman" w:hAnsi="Times New Roman" w:cs="Times New Roman"/>
          <w:sz w:val="24"/>
          <w:szCs w:val="24"/>
        </w:rPr>
      </w:pPr>
    </w:p>
    <w:p w:rsidR="002F69AC" w:rsidRDefault="002F69AC" w:rsidP="00494B8E">
      <w:pPr>
        <w:spacing w:line="480" w:lineRule="auto"/>
        <w:rPr>
          <w:rFonts w:ascii="Times New Roman" w:hAnsi="Times New Roman" w:cs="Times New Roman"/>
          <w:sz w:val="24"/>
          <w:szCs w:val="24"/>
        </w:rPr>
      </w:pPr>
    </w:p>
    <w:p w:rsidR="002F69AC" w:rsidRDefault="002F69AC" w:rsidP="00494B8E">
      <w:pPr>
        <w:spacing w:line="480" w:lineRule="auto"/>
        <w:rPr>
          <w:rFonts w:ascii="Times New Roman" w:hAnsi="Times New Roman" w:cs="Times New Roman"/>
          <w:sz w:val="24"/>
          <w:szCs w:val="24"/>
        </w:rPr>
      </w:pPr>
    </w:p>
    <w:p w:rsidR="002F69AC" w:rsidRDefault="002F69AC" w:rsidP="00494B8E">
      <w:pPr>
        <w:spacing w:line="480" w:lineRule="auto"/>
        <w:rPr>
          <w:rFonts w:ascii="Times New Roman" w:hAnsi="Times New Roman" w:cs="Times New Roman"/>
          <w:sz w:val="24"/>
          <w:szCs w:val="24"/>
        </w:rPr>
      </w:pPr>
    </w:p>
    <w:p w:rsidR="002F69AC" w:rsidRDefault="002F69AC" w:rsidP="00494B8E">
      <w:pPr>
        <w:spacing w:line="480" w:lineRule="auto"/>
        <w:rPr>
          <w:rFonts w:ascii="Times New Roman" w:hAnsi="Times New Roman" w:cs="Times New Roman"/>
          <w:sz w:val="24"/>
          <w:szCs w:val="24"/>
        </w:rPr>
      </w:pPr>
    </w:p>
    <w:p w:rsidR="002F69AC" w:rsidRDefault="002F69AC" w:rsidP="00494B8E">
      <w:pPr>
        <w:spacing w:line="480" w:lineRule="auto"/>
        <w:rPr>
          <w:rFonts w:ascii="Times New Roman" w:hAnsi="Times New Roman" w:cs="Times New Roman"/>
          <w:sz w:val="24"/>
          <w:szCs w:val="24"/>
        </w:rPr>
      </w:pPr>
    </w:p>
    <w:p w:rsidR="002F69AC" w:rsidRDefault="002F69AC" w:rsidP="00494B8E">
      <w:pPr>
        <w:spacing w:line="480" w:lineRule="auto"/>
        <w:rPr>
          <w:rFonts w:ascii="Times New Roman" w:hAnsi="Times New Roman" w:cs="Times New Roman"/>
          <w:sz w:val="24"/>
          <w:szCs w:val="24"/>
        </w:rPr>
      </w:pPr>
    </w:p>
    <w:p w:rsidR="006E71B9" w:rsidRPr="002F69AC" w:rsidRDefault="006E71B9" w:rsidP="002F69AC">
      <w:pPr>
        <w:spacing w:line="480" w:lineRule="auto"/>
        <w:jc w:val="center"/>
        <w:rPr>
          <w:rFonts w:ascii="Times New Roman" w:hAnsi="Times New Roman" w:cs="Times New Roman"/>
          <w:b/>
          <w:sz w:val="24"/>
          <w:szCs w:val="24"/>
        </w:rPr>
      </w:pPr>
      <w:r w:rsidRPr="002F69AC">
        <w:rPr>
          <w:rFonts w:ascii="Times New Roman" w:hAnsi="Times New Roman" w:cs="Times New Roman"/>
          <w:b/>
          <w:sz w:val="24"/>
          <w:szCs w:val="24"/>
        </w:rPr>
        <w:lastRenderedPageBreak/>
        <w:t>References</w:t>
      </w:r>
    </w:p>
    <w:p w:rsidR="006E71B9" w:rsidRPr="00494B8E" w:rsidRDefault="006E71B9" w:rsidP="00494B8E">
      <w:pPr>
        <w:spacing w:line="480" w:lineRule="auto"/>
        <w:rPr>
          <w:rFonts w:ascii="Times New Roman" w:hAnsi="Times New Roman" w:cs="Times New Roman"/>
          <w:sz w:val="24"/>
          <w:szCs w:val="24"/>
        </w:rPr>
      </w:pPr>
      <w:proofErr w:type="spellStart"/>
      <w:r w:rsidRPr="00494B8E">
        <w:rPr>
          <w:rFonts w:ascii="Times New Roman" w:hAnsi="Times New Roman" w:cs="Times New Roman"/>
          <w:sz w:val="24"/>
          <w:szCs w:val="24"/>
        </w:rPr>
        <w:t>Faroque</w:t>
      </w:r>
      <w:proofErr w:type="spellEnd"/>
      <w:r w:rsidRPr="00494B8E">
        <w:rPr>
          <w:rFonts w:ascii="Times New Roman" w:hAnsi="Times New Roman" w:cs="Times New Roman"/>
          <w:sz w:val="24"/>
          <w:szCs w:val="24"/>
        </w:rPr>
        <w:t xml:space="preserve">, M., </w:t>
      </w:r>
      <w:proofErr w:type="spellStart"/>
      <w:r w:rsidRPr="00494B8E">
        <w:rPr>
          <w:rFonts w:ascii="Times New Roman" w:hAnsi="Times New Roman" w:cs="Times New Roman"/>
          <w:sz w:val="24"/>
          <w:szCs w:val="24"/>
        </w:rPr>
        <w:t>Kashem</w:t>
      </w:r>
      <w:proofErr w:type="spellEnd"/>
      <w:r w:rsidRPr="00494B8E">
        <w:rPr>
          <w:rFonts w:ascii="Times New Roman" w:hAnsi="Times New Roman" w:cs="Times New Roman"/>
          <w:sz w:val="24"/>
          <w:szCs w:val="24"/>
        </w:rPr>
        <w:t xml:space="preserve">, M., &amp; </w:t>
      </w:r>
      <w:proofErr w:type="spellStart"/>
      <w:r w:rsidRPr="00494B8E">
        <w:rPr>
          <w:rFonts w:ascii="Times New Roman" w:hAnsi="Times New Roman" w:cs="Times New Roman"/>
          <w:sz w:val="24"/>
          <w:szCs w:val="24"/>
        </w:rPr>
        <w:t>Bilkis</w:t>
      </w:r>
      <w:proofErr w:type="spellEnd"/>
      <w:r w:rsidRPr="00494B8E">
        <w:rPr>
          <w:rFonts w:ascii="Times New Roman" w:hAnsi="Times New Roman" w:cs="Times New Roman"/>
          <w:sz w:val="24"/>
          <w:szCs w:val="24"/>
        </w:rPr>
        <w:t>, S. (2013). Sustaina</w:t>
      </w:r>
      <w:r w:rsidR="002F69AC">
        <w:rPr>
          <w:rFonts w:ascii="Times New Roman" w:hAnsi="Times New Roman" w:cs="Times New Roman"/>
          <w:sz w:val="24"/>
          <w:szCs w:val="24"/>
        </w:rPr>
        <w:t>ble Agriculture: A Challenge in</w:t>
      </w:r>
      <w:r w:rsidR="002F69AC">
        <w:rPr>
          <w:rFonts w:ascii="Times New Roman" w:hAnsi="Times New Roman" w:cs="Times New Roman"/>
          <w:sz w:val="24"/>
          <w:szCs w:val="24"/>
        </w:rPr>
        <w:tab/>
      </w:r>
      <w:r w:rsidRPr="00494B8E">
        <w:rPr>
          <w:rFonts w:ascii="Times New Roman" w:hAnsi="Times New Roman" w:cs="Times New Roman"/>
          <w:sz w:val="24"/>
          <w:szCs w:val="24"/>
        </w:rPr>
        <w:t>Bangladesh</w:t>
      </w:r>
      <w:r w:rsidRPr="002F69AC">
        <w:rPr>
          <w:rFonts w:ascii="Times New Roman" w:hAnsi="Times New Roman" w:cs="Times New Roman"/>
          <w:i/>
          <w:sz w:val="24"/>
          <w:szCs w:val="24"/>
        </w:rPr>
        <w:t xml:space="preserve">. International Journal </w:t>
      </w:r>
      <w:proofErr w:type="gramStart"/>
      <w:r w:rsidRPr="002F69AC">
        <w:rPr>
          <w:rFonts w:ascii="Times New Roman" w:hAnsi="Times New Roman" w:cs="Times New Roman"/>
          <w:i/>
          <w:sz w:val="24"/>
          <w:szCs w:val="24"/>
        </w:rPr>
        <w:t>Of</w:t>
      </w:r>
      <w:proofErr w:type="gramEnd"/>
      <w:r w:rsidRPr="002F69AC">
        <w:rPr>
          <w:rFonts w:ascii="Times New Roman" w:hAnsi="Times New Roman" w:cs="Times New Roman"/>
          <w:i/>
          <w:sz w:val="24"/>
          <w:szCs w:val="24"/>
        </w:rPr>
        <w:t xml:space="preserve"> Agricu</w:t>
      </w:r>
      <w:r w:rsidR="002F69AC">
        <w:rPr>
          <w:rFonts w:ascii="Times New Roman" w:hAnsi="Times New Roman" w:cs="Times New Roman"/>
          <w:i/>
          <w:sz w:val="24"/>
          <w:szCs w:val="24"/>
        </w:rPr>
        <w:t>ltural Research, Innovation And</w:t>
      </w:r>
      <w:r w:rsidR="002F69AC">
        <w:rPr>
          <w:rFonts w:ascii="Times New Roman" w:hAnsi="Times New Roman" w:cs="Times New Roman"/>
          <w:i/>
          <w:sz w:val="24"/>
          <w:szCs w:val="24"/>
        </w:rPr>
        <w:tab/>
      </w:r>
      <w:r w:rsidRPr="002F69AC">
        <w:rPr>
          <w:rFonts w:ascii="Times New Roman" w:hAnsi="Times New Roman" w:cs="Times New Roman"/>
          <w:i/>
          <w:sz w:val="24"/>
          <w:szCs w:val="24"/>
        </w:rPr>
        <w:t>Technology</w:t>
      </w:r>
      <w:r w:rsidRPr="00494B8E">
        <w:rPr>
          <w:rFonts w:ascii="Times New Roman" w:hAnsi="Times New Roman" w:cs="Times New Roman"/>
          <w:sz w:val="24"/>
          <w:szCs w:val="24"/>
        </w:rPr>
        <w:t xml:space="preserve">, 1(1-2). </w:t>
      </w:r>
      <w:hyperlink r:id="rId6" w:history="1">
        <w:r w:rsidRPr="00494B8E">
          <w:rPr>
            <w:rStyle w:val="Hyperlink"/>
            <w:rFonts w:ascii="Times New Roman" w:hAnsi="Times New Roman" w:cs="Times New Roman"/>
            <w:sz w:val="24"/>
            <w:szCs w:val="24"/>
          </w:rPr>
          <w:t>http://dx.doi.org/10.3329/ijarit.v1i1-2.13922</w:t>
        </w:r>
      </w:hyperlink>
    </w:p>
    <w:p w:rsidR="00AC74A0" w:rsidRPr="00494B8E" w:rsidRDefault="00AC74A0" w:rsidP="00494B8E">
      <w:pPr>
        <w:spacing w:line="480" w:lineRule="auto"/>
        <w:rPr>
          <w:rFonts w:ascii="Times New Roman" w:hAnsi="Times New Roman" w:cs="Times New Roman"/>
          <w:sz w:val="24"/>
          <w:szCs w:val="24"/>
        </w:rPr>
      </w:pPr>
      <w:proofErr w:type="spellStart"/>
      <w:proofErr w:type="gramStart"/>
      <w:r w:rsidRPr="00494B8E">
        <w:rPr>
          <w:rFonts w:ascii="Times New Roman" w:hAnsi="Times New Roman" w:cs="Times New Roman"/>
          <w:sz w:val="24"/>
          <w:szCs w:val="24"/>
        </w:rPr>
        <w:t>Louw</w:t>
      </w:r>
      <w:proofErr w:type="spellEnd"/>
      <w:r w:rsidRPr="00494B8E">
        <w:rPr>
          <w:rFonts w:ascii="Times New Roman" w:hAnsi="Times New Roman" w:cs="Times New Roman"/>
          <w:sz w:val="24"/>
          <w:szCs w:val="24"/>
        </w:rPr>
        <w:t xml:space="preserve">, A., &amp; </w:t>
      </w:r>
      <w:proofErr w:type="spellStart"/>
      <w:r w:rsidRPr="00494B8E">
        <w:rPr>
          <w:rFonts w:ascii="Times New Roman" w:hAnsi="Times New Roman" w:cs="Times New Roman"/>
          <w:sz w:val="24"/>
          <w:szCs w:val="24"/>
        </w:rPr>
        <w:t>Ndanga</w:t>
      </w:r>
      <w:proofErr w:type="spellEnd"/>
      <w:r w:rsidRPr="00494B8E">
        <w:rPr>
          <w:rFonts w:ascii="Times New Roman" w:hAnsi="Times New Roman" w:cs="Times New Roman"/>
          <w:sz w:val="24"/>
          <w:szCs w:val="24"/>
        </w:rPr>
        <w:t>, L. (2010).</w:t>
      </w:r>
      <w:proofErr w:type="gramEnd"/>
      <w:r w:rsidRPr="00494B8E">
        <w:rPr>
          <w:rFonts w:ascii="Times New Roman" w:hAnsi="Times New Roman" w:cs="Times New Roman"/>
          <w:sz w:val="24"/>
          <w:szCs w:val="24"/>
        </w:rPr>
        <w:t xml:space="preserve"> </w:t>
      </w:r>
      <w:proofErr w:type="gramStart"/>
      <w:r w:rsidRPr="002F69AC">
        <w:rPr>
          <w:rFonts w:ascii="Times New Roman" w:hAnsi="Times New Roman" w:cs="Times New Roman"/>
          <w:i/>
          <w:sz w:val="24"/>
          <w:szCs w:val="24"/>
        </w:rPr>
        <w:t>Importance of Sustainability on Agriculture in Southern Africa</w:t>
      </w:r>
      <w:r w:rsidR="0090664C">
        <w:rPr>
          <w:rFonts w:ascii="Times New Roman" w:hAnsi="Times New Roman" w:cs="Times New Roman"/>
          <w:sz w:val="24"/>
          <w:szCs w:val="24"/>
        </w:rPr>
        <w:t>.</w:t>
      </w:r>
      <w:proofErr w:type="gramEnd"/>
      <w:r w:rsidR="0090664C">
        <w:rPr>
          <w:rFonts w:ascii="Times New Roman" w:hAnsi="Times New Roman" w:cs="Times New Roman"/>
          <w:sz w:val="24"/>
          <w:szCs w:val="24"/>
        </w:rPr>
        <w:tab/>
      </w:r>
      <w:r w:rsidRPr="00494B8E">
        <w:rPr>
          <w:rFonts w:ascii="Times New Roman" w:hAnsi="Times New Roman" w:cs="Times New Roman"/>
          <w:sz w:val="24"/>
          <w:szCs w:val="24"/>
        </w:rPr>
        <w:t>Retrieved from</w:t>
      </w:r>
      <w:r w:rsidR="0090664C">
        <w:rPr>
          <w:rFonts w:ascii="Times New Roman" w:hAnsi="Times New Roman" w:cs="Times New Roman"/>
          <w:sz w:val="24"/>
          <w:szCs w:val="24"/>
        </w:rPr>
        <w:tab/>
      </w:r>
      <w:hyperlink r:id="rId7" w:history="1">
        <w:r w:rsidR="0090664C" w:rsidRPr="008D61BF">
          <w:rPr>
            <w:rStyle w:val="Hyperlink"/>
            <w:rFonts w:ascii="Times New Roman" w:hAnsi="Times New Roman" w:cs="Times New Roman"/>
            <w:sz w:val="24"/>
            <w:szCs w:val="24"/>
          </w:rPr>
          <w:t>https://ageconsearch.umn.edu/bitstream/96810/2/200.%20Sustainability%20in%20agric</w:t>
        </w:r>
        <w:r w:rsidR="0090664C" w:rsidRPr="008D61BF">
          <w:rPr>
            <w:rStyle w:val="Hyperlink"/>
            <w:rFonts w:ascii="Times New Roman" w:hAnsi="Times New Roman" w:cs="Times New Roman"/>
            <w:sz w:val="24"/>
            <w:szCs w:val="24"/>
          </w:rPr>
          <w:tab/>
          <w:t>lture%20in%20Africa.pdf</w:t>
        </w:r>
      </w:hyperlink>
    </w:p>
    <w:p w:rsidR="00EA60FE" w:rsidRPr="00494B8E" w:rsidRDefault="00EA60FE" w:rsidP="00494B8E">
      <w:pPr>
        <w:spacing w:line="480" w:lineRule="auto"/>
        <w:rPr>
          <w:rFonts w:ascii="Times New Roman" w:hAnsi="Times New Roman" w:cs="Times New Roman"/>
          <w:sz w:val="24"/>
          <w:szCs w:val="24"/>
        </w:rPr>
      </w:pPr>
      <w:r w:rsidRPr="0090664C">
        <w:rPr>
          <w:rFonts w:ascii="Times New Roman" w:hAnsi="Times New Roman" w:cs="Times New Roman"/>
          <w:i/>
          <w:sz w:val="24"/>
          <w:szCs w:val="24"/>
        </w:rPr>
        <w:t>Sustainable agriculture for the future we want.</w:t>
      </w:r>
      <w:r w:rsidRPr="00494B8E">
        <w:rPr>
          <w:rFonts w:ascii="Times New Roman" w:hAnsi="Times New Roman" w:cs="Times New Roman"/>
          <w:sz w:val="24"/>
          <w:szCs w:val="24"/>
        </w:rPr>
        <w:t xml:space="preserve"> </w:t>
      </w:r>
      <w:proofErr w:type="gramStart"/>
      <w:r w:rsidRPr="00494B8E">
        <w:rPr>
          <w:rFonts w:ascii="Times New Roman" w:hAnsi="Times New Roman" w:cs="Times New Roman"/>
          <w:sz w:val="24"/>
          <w:szCs w:val="24"/>
        </w:rPr>
        <w:t>(2012). </w:t>
      </w:r>
      <w:r w:rsidRPr="0090664C">
        <w:rPr>
          <w:rFonts w:ascii="Times New Roman" w:hAnsi="Times New Roman" w:cs="Times New Roman"/>
          <w:i/>
          <w:sz w:val="24"/>
          <w:szCs w:val="24"/>
        </w:rPr>
        <w:t>Europe Union.</w:t>
      </w:r>
      <w:proofErr w:type="gramEnd"/>
      <w:r w:rsidR="0090664C">
        <w:rPr>
          <w:rFonts w:ascii="Times New Roman" w:hAnsi="Times New Roman" w:cs="Times New Roman"/>
          <w:sz w:val="24"/>
          <w:szCs w:val="24"/>
        </w:rPr>
        <w:t xml:space="preserve"> Retrieved 13 April 2018,</w:t>
      </w:r>
      <w:r w:rsidR="0090664C">
        <w:rPr>
          <w:rFonts w:ascii="Times New Roman" w:hAnsi="Times New Roman" w:cs="Times New Roman"/>
          <w:sz w:val="24"/>
          <w:szCs w:val="24"/>
        </w:rPr>
        <w:tab/>
      </w:r>
      <w:r w:rsidRPr="00494B8E">
        <w:rPr>
          <w:rFonts w:ascii="Times New Roman" w:hAnsi="Times New Roman" w:cs="Times New Roman"/>
          <w:sz w:val="24"/>
          <w:szCs w:val="24"/>
        </w:rPr>
        <w:t xml:space="preserve">from </w:t>
      </w:r>
      <w:hyperlink r:id="rId8" w:history="1">
        <w:r w:rsidR="0090664C" w:rsidRPr="008D61BF">
          <w:rPr>
            <w:rStyle w:val="Hyperlink"/>
            <w:rFonts w:ascii="Times New Roman" w:hAnsi="Times New Roman" w:cs="Times New Roman"/>
            <w:sz w:val="24"/>
            <w:szCs w:val="24"/>
          </w:rPr>
          <w:t>https://ec.europa.eu/agriculture/sites/agriculture/files/events/2012/rio-side</w:t>
        </w:r>
        <w:r w:rsidR="0090664C" w:rsidRPr="008D61BF">
          <w:rPr>
            <w:rStyle w:val="Hyperlink"/>
            <w:rFonts w:ascii="Times New Roman" w:hAnsi="Times New Roman" w:cs="Times New Roman"/>
            <w:sz w:val="24"/>
            <w:szCs w:val="24"/>
          </w:rPr>
          <w:tab/>
          <w:t>event/brochure_en.pdf</w:t>
        </w:r>
      </w:hyperlink>
    </w:p>
    <w:p w:rsidR="00EA60FE" w:rsidRPr="00494B8E" w:rsidRDefault="00EA60FE" w:rsidP="00494B8E">
      <w:pPr>
        <w:spacing w:line="480" w:lineRule="auto"/>
        <w:rPr>
          <w:rFonts w:ascii="Times New Roman" w:hAnsi="Times New Roman" w:cs="Times New Roman"/>
          <w:sz w:val="24"/>
          <w:szCs w:val="24"/>
        </w:rPr>
      </w:pPr>
    </w:p>
    <w:sectPr w:rsidR="00EA60FE" w:rsidRPr="00494B8E" w:rsidSect="00494B8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F07" w:rsidRDefault="00740F07" w:rsidP="00494B8E">
      <w:pPr>
        <w:spacing w:after="0" w:line="240" w:lineRule="auto"/>
      </w:pPr>
      <w:r>
        <w:separator/>
      </w:r>
    </w:p>
  </w:endnote>
  <w:endnote w:type="continuationSeparator" w:id="0">
    <w:p w:rsidR="00740F07" w:rsidRDefault="00740F07" w:rsidP="00494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F07" w:rsidRDefault="00740F07" w:rsidP="00494B8E">
      <w:pPr>
        <w:spacing w:after="0" w:line="240" w:lineRule="auto"/>
      </w:pPr>
      <w:r>
        <w:separator/>
      </w:r>
    </w:p>
  </w:footnote>
  <w:footnote w:type="continuationSeparator" w:id="0">
    <w:p w:rsidR="00740F07" w:rsidRDefault="00740F07" w:rsidP="00494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B8E" w:rsidRPr="00494B8E" w:rsidRDefault="00F3262B">
    <w:pPr>
      <w:pStyle w:val="Header"/>
      <w:rPr>
        <w:rFonts w:ascii="Times New Roman" w:hAnsi="Times New Roman" w:cs="Times New Roman"/>
        <w:sz w:val="24"/>
        <w:szCs w:val="24"/>
      </w:rPr>
    </w:pPr>
    <w:r>
      <w:rPr>
        <w:rFonts w:ascii="Times New Roman" w:hAnsi="Times New Roman" w:cs="Times New Roman"/>
        <w:sz w:val="24"/>
        <w:szCs w:val="24"/>
      </w:rPr>
      <w:t>SUSTAINABLE AGRICULTURAL</w:t>
    </w:r>
    <w:r w:rsidR="00494B8E" w:rsidRPr="00494B8E">
      <w:rPr>
        <w:rFonts w:ascii="Times New Roman" w:hAnsi="Times New Roman" w:cs="Times New Roman"/>
        <w:sz w:val="24"/>
        <w:szCs w:val="24"/>
      </w:rPr>
      <w:t xml:space="preserve"> </w:t>
    </w:r>
    <w:r>
      <w:rPr>
        <w:rFonts w:ascii="Times New Roman" w:hAnsi="Times New Roman" w:cs="Times New Roman"/>
        <w:sz w:val="24"/>
        <w:szCs w:val="24"/>
      </w:rPr>
      <w:t>POLIC</w:t>
    </w:r>
    <w:r w:rsidR="0090664C">
      <w:rPr>
        <w:rFonts w:ascii="Times New Roman" w:hAnsi="Times New Roman" w:cs="Times New Roman"/>
        <w:sz w:val="24"/>
        <w:szCs w:val="24"/>
      </w:rPr>
      <w:t>I</w:t>
    </w:r>
    <w:r>
      <w:rPr>
        <w:rFonts w:ascii="Times New Roman" w:hAnsi="Times New Roman" w:cs="Times New Roman"/>
        <w:sz w:val="24"/>
        <w:szCs w:val="24"/>
      </w:rPr>
      <w:t xml:space="preserve">ES </w:t>
    </w:r>
    <w:r w:rsidR="00494B8E" w:rsidRPr="00494B8E">
      <w:rPr>
        <w:rFonts w:ascii="Times New Roman" w:hAnsi="Times New Roman" w:cs="Times New Roman"/>
        <w:sz w:val="24"/>
        <w:szCs w:val="24"/>
      </w:rPr>
      <w:t xml:space="preserve">IN U.S </w:t>
    </w:r>
    <w:r w:rsidR="00494B8E">
      <w:rPr>
        <w:rFonts w:ascii="Times New Roman" w:hAnsi="Times New Roman" w:cs="Times New Roman"/>
        <w:sz w:val="24"/>
        <w:szCs w:val="24"/>
      </w:rPr>
      <w:tab/>
    </w:r>
    <w:r w:rsidR="00494B8E" w:rsidRPr="00494B8E">
      <w:rPr>
        <w:rFonts w:ascii="Times New Roman" w:hAnsi="Times New Roman" w:cs="Times New Roman"/>
        <w:sz w:val="24"/>
        <w:szCs w:val="24"/>
      </w:rPr>
      <w:fldChar w:fldCharType="begin"/>
    </w:r>
    <w:r w:rsidR="00494B8E" w:rsidRPr="00494B8E">
      <w:rPr>
        <w:rFonts w:ascii="Times New Roman" w:hAnsi="Times New Roman" w:cs="Times New Roman"/>
        <w:sz w:val="24"/>
        <w:szCs w:val="24"/>
      </w:rPr>
      <w:instrText xml:space="preserve"> PAGE   \* MERGEFORMAT </w:instrText>
    </w:r>
    <w:r w:rsidR="00494B8E" w:rsidRPr="00494B8E">
      <w:rPr>
        <w:rFonts w:ascii="Times New Roman" w:hAnsi="Times New Roman" w:cs="Times New Roman"/>
        <w:sz w:val="24"/>
        <w:szCs w:val="24"/>
      </w:rPr>
      <w:fldChar w:fldCharType="separate"/>
    </w:r>
    <w:r w:rsidR="0090664C">
      <w:rPr>
        <w:rFonts w:ascii="Times New Roman" w:hAnsi="Times New Roman" w:cs="Times New Roman"/>
        <w:noProof/>
        <w:sz w:val="24"/>
        <w:szCs w:val="24"/>
      </w:rPr>
      <w:t>5</w:t>
    </w:r>
    <w:r w:rsidR="00494B8E" w:rsidRPr="00494B8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B8E" w:rsidRPr="00494B8E" w:rsidRDefault="00494B8E">
    <w:pPr>
      <w:pStyle w:val="Header"/>
      <w:rPr>
        <w:rFonts w:ascii="Times New Roman" w:hAnsi="Times New Roman" w:cs="Times New Roman"/>
        <w:sz w:val="24"/>
        <w:szCs w:val="24"/>
      </w:rPr>
    </w:pPr>
    <w:r w:rsidRPr="00494B8E">
      <w:rPr>
        <w:rFonts w:ascii="Times New Roman" w:hAnsi="Times New Roman" w:cs="Times New Roman"/>
        <w:sz w:val="24"/>
        <w:szCs w:val="24"/>
      </w:rPr>
      <w:t>Runni</w:t>
    </w:r>
    <w:r w:rsidR="00F3262B">
      <w:rPr>
        <w:rFonts w:ascii="Times New Roman" w:hAnsi="Times New Roman" w:cs="Times New Roman"/>
        <w:sz w:val="24"/>
        <w:szCs w:val="24"/>
      </w:rPr>
      <w:t>ng head: SUSTAINABLE AGRICULTURAL POLICIES</w:t>
    </w:r>
    <w:r w:rsidRPr="00494B8E">
      <w:rPr>
        <w:rFonts w:ascii="Times New Roman" w:hAnsi="Times New Roman" w:cs="Times New Roman"/>
        <w:sz w:val="24"/>
        <w:szCs w:val="24"/>
      </w:rPr>
      <w:t xml:space="preserve"> IN U.S </w:t>
    </w:r>
    <w:r>
      <w:rPr>
        <w:rFonts w:ascii="Times New Roman" w:hAnsi="Times New Roman" w:cs="Times New Roman"/>
        <w:sz w:val="24"/>
        <w:szCs w:val="24"/>
      </w:rPr>
      <w:tab/>
    </w:r>
    <w:r w:rsidRPr="00494B8E">
      <w:rPr>
        <w:rFonts w:ascii="Times New Roman" w:hAnsi="Times New Roman" w:cs="Times New Roman"/>
        <w:sz w:val="24"/>
        <w:szCs w:val="24"/>
      </w:rPr>
      <w:fldChar w:fldCharType="begin"/>
    </w:r>
    <w:r w:rsidRPr="00494B8E">
      <w:rPr>
        <w:rFonts w:ascii="Times New Roman" w:hAnsi="Times New Roman" w:cs="Times New Roman"/>
        <w:sz w:val="24"/>
        <w:szCs w:val="24"/>
      </w:rPr>
      <w:instrText xml:space="preserve"> PAGE   \* MERGEFORMAT </w:instrText>
    </w:r>
    <w:r w:rsidRPr="00494B8E">
      <w:rPr>
        <w:rFonts w:ascii="Times New Roman" w:hAnsi="Times New Roman" w:cs="Times New Roman"/>
        <w:sz w:val="24"/>
        <w:szCs w:val="24"/>
      </w:rPr>
      <w:fldChar w:fldCharType="separate"/>
    </w:r>
    <w:r w:rsidR="0090664C">
      <w:rPr>
        <w:rFonts w:ascii="Times New Roman" w:hAnsi="Times New Roman" w:cs="Times New Roman"/>
        <w:noProof/>
        <w:sz w:val="24"/>
        <w:szCs w:val="24"/>
      </w:rPr>
      <w:t>1</w:t>
    </w:r>
    <w:r w:rsidRPr="00494B8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07681"/>
    <w:rsid w:val="00010DF1"/>
    <w:rsid w:val="0003334F"/>
    <w:rsid w:val="00053521"/>
    <w:rsid w:val="00057CFA"/>
    <w:rsid w:val="000705AD"/>
    <w:rsid w:val="00106D7E"/>
    <w:rsid w:val="00145EE6"/>
    <w:rsid w:val="0015221D"/>
    <w:rsid w:val="00170FB3"/>
    <w:rsid w:val="001A0584"/>
    <w:rsid w:val="002B7593"/>
    <w:rsid w:val="002F69AC"/>
    <w:rsid w:val="0030415E"/>
    <w:rsid w:val="00362BD0"/>
    <w:rsid w:val="0039410A"/>
    <w:rsid w:val="003A2D62"/>
    <w:rsid w:val="003B7C14"/>
    <w:rsid w:val="00412F4B"/>
    <w:rsid w:val="00494B8E"/>
    <w:rsid w:val="004B3F23"/>
    <w:rsid w:val="00507681"/>
    <w:rsid w:val="00553D28"/>
    <w:rsid w:val="00570193"/>
    <w:rsid w:val="00580F02"/>
    <w:rsid w:val="005A11D0"/>
    <w:rsid w:val="005C7F8E"/>
    <w:rsid w:val="006944B9"/>
    <w:rsid w:val="006C4724"/>
    <w:rsid w:val="006E71B9"/>
    <w:rsid w:val="00733E2B"/>
    <w:rsid w:val="00740F07"/>
    <w:rsid w:val="007538FB"/>
    <w:rsid w:val="007C4B3F"/>
    <w:rsid w:val="008B1FB3"/>
    <w:rsid w:val="008D47C8"/>
    <w:rsid w:val="0090664C"/>
    <w:rsid w:val="009B3B19"/>
    <w:rsid w:val="00A35B5D"/>
    <w:rsid w:val="00A6319A"/>
    <w:rsid w:val="00A7384C"/>
    <w:rsid w:val="00AC7445"/>
    <w:rsid w:val="00AC74A0"/>
    <w:rsid w:val="00B75CF9"/>
    <w:rsid w:val="00BA0EEE"/>
    <w:rsid w:val="00BC0358"/>
    <w:rsid w:val="00D25584"/>
    <w:rsid w:val="00D725AA"/>
    <w:rsid w:val="00D77C04"/>
    <w:rsid w:val="00D902B5"/>
    <w:rsid w:val="00D932CD"/>
    <w:rsid w:val="00DC6C36"/>
    <w:rsid w:val="00DE736A"/>
    <w:rsid w:val="00E21D3C"/>
    <w:rsid w:val="00EA4EA7"/>
    <w:rsid w:val="00EA60FE"/>
    <w:rsid w:val="00EC37C8"/>
    <w:rsid w:val="00F14832"/>
    <w:rsid w:val="00F3262B"/>
    <w:rsid w:val="00F343F5"/>
    <w:rsid w:val="00FB44B2"/>
    <w:rsid w:val="00FB55AB"/>
    <w:rsid w:val="00FE4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1B9"/>
    <w:rPr>
      <w:color w:val="0000FF" w:themeColor="hyperlink"/>
      <w:u w:val="single"/>
    </w:rPr>
  </w:style>
  <w:style w:type="paragraph" w:styleId="Header">
    <w:name w:val="header"/>
    <w:basedOn w:val="Normal"/>
    <w:link w:val="HeaderChar"/>
    <w:uiPriority w:val="99"/>
    <w:semiHidden/>
    <w:unhideWhenUsed/>
    <w:rsid w:val="00494B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4B8E"/>
  </w:style>
  <w:style w:type="paragraph" w:styleId="Footer">
    <w:name w:val="footer"/>
    <w:basedOn w:val="Normal"/>
    <w:link w:val="FooterChar"/>
    <w:uiPriority w:val="99"/>
    <w:semiHidden/>
    <w:unhideWhenUsed/>
    <w:rsid w:val="00494B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4B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agriculture/sites/agriculture/files/events/2012/rio-side%09event/brochure_en.pdf" TargetMode="External"/><Relationship Id="rId3" Type="http://schemas.openxmlformats.org/officeDocument/2006/relationships/webSettings" Target="webSettings.xml"/><Relationship Id="rId7" Type="http://schemas.openxmlformats.org/officeDocument/2006/relationships/hyperlink" Target="https://ageconsearch.umn.edu/bitstream/96810/2/200.%20Sustainability%20in%20agric%09lture%20in%20Africa.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3329/ijarit.v1i1-2.1392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2018-04-13T16:22:00Z</dcterms:created>
  <dcterms:modified xsi:type="dcterms:W3CDTF">2018-04-13T19:23:00Z</dcterms:modified>
</cp:coreProperties>
</file>