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CA" w:rsidRPr="00AE32F0" w:rsidRDefault="00A45ECA" w:rsidP="00D9153F">
      <w:pPr>
        <w:spacing w:after="0" w:line="480" w:lineRule="auto"/>
        <w:rPr>
          <w:rFonts w:ascii="Times New Roman" w:hAnsi="Times New Roman" w:cs="Times New Roman"/>
          <w:sz w:val="24"/>
          <w:szCs w:val="24"/>
        </w:rPr>
      </w:pPr>
      <w:r w:rsidRPr="00AE32F0">
        <w:rPr>
          <w:rFonts w:ascii="Times New Roman" w:hAnsi="Times New Roman" w:cs="Times New Roman"/>
          <w:sz w:val="24"/>
          <w:szCs w:val="24"/>
        </w:rPr>
        <w:t>Name:</w:t>
      </w:r>
    </w:p>
    <w:p w:rsidR="00A45ECA" w:rsidRPr="00AE32F0" w:rsidRDefault="00A45ECA" w:rsidP="00D9153F">
      <w:pPr>
        <w:spacing w:after="0" w:line="480" w:lineRule="auto"/>
        <w:rPr>
          <w:rFonts w:ascii="Times New Roman" w:hAnsi="Times New Roman" w:cs="Times New Roman"/>
          <w:sz w:val="24"/>
          <w:szCs w:val="24"/>
        </w:rPr>
      </w:pPr>
      <w:r w:rsidRPr="00AE32F0">
        <w:rPr>
          <w:rFonts w:ascii="Times New Roman" w:hAnsi="Times New Roman" w:cs="Times New Roman"/>
          <w:sz w:val="24"/>
          <w:szCs w:val="24"/>
        </w:rPr>
        <w:t>Tutor:</w:t>
      </w:r>
    </w:p>
    <w:p w:rsidR="00A45ECA" w:rsidRPr="00AE32F0" w:rsidRDefault="00A45ECA" w:rsidP="00D9153F">
      <w:pPr>
        <w:spacing w:after="0" w:line="480" w:lineRule="auto"/>
        <w:rPr>
          <w:rFonts w:ascii="Times New Roman" w:hAnsi="Times New Roman" w:cs="Times New Roman"/>
          <w:sz w:val="24"/>
          <w:szCs w:val="24"/>
        </w:rPr>
      </w:pPr>
      <w:r w:rsidRPr="00AE32F0">
        <w:rPr>
          <w:rFonts w:ascii="Times New Roman" w:hAnsi="Times New Roman" w:cs="Times New Roman"/>
          <w:sz w:val="24"/>
          <w:szCs w:val="24"/>
        </w:rPr>
        <w:t>Course:</w:t>
      </w:r>
    </w:p>
    <w:p w:rsidR="00A45ECA" w:rsidRPr="00AE32F0" w:rsidRDefault="00A45ECA" w:rsidP="00D9153F">
      <w:pPr>
        <w:spacing w:after="0" w:line="480" w:lineRule="auto"/>
        <w:rPr>
          <w:rFonts w:ascii="Times New Roman" w:hAnsi="Times New Roman" w:cs="Times New Roman"/>
          <w:sz w:val="24"/>
          <w:szCs w:val="24"/>
        </w:rPr>
      </w:pPr>
      <w:r w:rsidRPr="00AE32F0">
        <w:rPr>
          <w:rFonts w:ascii="Times New Roman" w:hAnsi="Times New Roman" w:cs="Times New Roman"/>
          <w:sz w:val="24"/>
          <w:szCs w:val="24"/>
        </w:rPr>
        <w:t>Date:</w:t>
      </w:r>
    </w:p>
    <w:p w:rsidR="00A45ECA" w:rsidRPr="00AE32F0" w:rsidRDefault="00A45ECA" w:rsidP="00D9153F">
      <w:pPr>
        <w:spacing w:after="0" w:line="480" w:lineRule="auto"/>
        <w:jc w:val="center"/>
        <w:rPr>
          <w:rFonts w:ascii="Times New Roman" w:hAnsi="Times New Roman" w:cs="Times New Roman"/>
          <w:sz w:val="24"/>
          <w:szCs w:val="24"/>
        </w:rPr>
      </w:pPr>
      <w:r w:rsidRPr="00AE32F0">
        <w:rPr>
          <w:rFonts w:ascii="Times New Roman" w:hAnsi="Times New Roman" w:cs="Times New Roman"/>
          <w:sz w:val="24"/>
          <w:szCs w:val="24"/>
        </w:rPr>
        <w:t>Title</w:t>
      </w:r>
    </w:p>
    <w:p w:rsidR="0013390B" w:rsidRPr="00AE32F0" w:rsidRDefault="00A45ECA" w:rsidP="00D9153F">
      <w:pPr>
        <w:spacing w:after="0" w:line="480" w:lineRule="auto"/>
        <w:rPr>
          <w:rFonts w:ascii="Times New Roman" w:hAnsi="Times New Roman" w:cs="Times New Roman"/>
          <w:color w:val="000000"/>
          <w:sz w:val="24"/>
          <w:szCs w:val="24"/>
          <w:shd w:val="clear" w:color="auto" w:fill="FFFFFF"/>
        </w:rPr>
      </w:pPr>
      <w:r w:rsidRPr="00AE32F0">
        <w:rPr>
          <w:rFonts w:ascii="Times New Roman" w:hAnsi="Times New Roman" w:cs="Times New Roman"/>
          <w:sz w:val="24"/>
          <w:szCs w:val="24"/>
        </w:rPr>
        <w:tab/>
      </w:r>
      <w:r w:rsidR="00C27443" w:rsidRPr="00AE32F0">
        <w:rPr>
          <w:rFonts w:ascii="Times New Roman" w:hAnsi="Times New Roman" w:cs="Times New Roman"/>
          <w:sz w:val="24"/>
          <w:szCs w:val="24"/>
        </w:rPr>
        <w:t xml:space="preserve">Shakespeare is among one of the most </w:t>
      </w:r>
      <w:r w:rsidR="00152113" w:rsidRPr="00AE32F0">
        <w:rPr>
          <w:rFonts w:ascii="Times New Roman" w:hAnsi="Times New Roman" w:cs="Times New Roman"/>
          <w:sz w:val="24"/>
          <w:szCs w:val="24"/>
        </w:rPr>
        <w:t>renowned</w:t>
      </w:r>
      <w:r w:rsidR="00C27443" w:rsidRPr="00AE32F0">
        <w:rPr>
          <w:rFonts w:ascii="Times New Roman" w:hAnsi="Times New Roman" w:cs="Times New Roman"/>
          <w:sz w:val="24"/>
          <w:szCs w:val="24"/>
        </w:rPr>
        <w:t xml:space="preserve"> writers in the world. </w:t>
      </w:r>
      <w:r w:rsidR="00152113" w:rsidRPr="00AE32F0">
        <w:rPr>
          <w:rFonts w:ascii="Times New Roman" w:hAnsi="Times New Roman" w:cs="Times New Roman"/>
          <w:sz w:val="24"/>
          <w:szCs w:val="24"/>
        </w:rPr>
        <w:t>He</w:t>
      </w:r>
      <w:r w:rsidR="00C27443" w:rsidRPr="00AE32F0">
        <w:rPr>
          <w:rFonts w:ascii="Times New Roman" w:hAnsi="Times New Roman" w:cs="Times New Roman"/>
          <w:sz w:val="24"/>
          <w:szCs w:val="24"/>
        </w:rPr>
        <w:t xml:space="preserve"> has written </w:t>
      </w:r>
      <w:r w:rsidR="00DF7B7E" w:rsidRPr="00AE32F0">
        <w:rPr>
          <w:rFonts w:ascii="Times New Roman" w:hAnsi="Times New Roman" w:cs="Times New Roman"/>
          <w:sz w:val="24"/>
          <w:szCs w:val="24"/>
        </w:rPr>
        <w:t xml:space="preserve">a wide range of </w:t>
      </w:r>
      <w:r w:rsidR="00DF7B7E" w:rsidRPr="00013F4B">
        <w:rPr>
          <w:rFonts w:ascii="Times New Roman" w:hAnsi="Times New Roman" w:cs="Times New Roman"/>
          <w:noProof/>
          <w:sz w:val="24"/>
          <w:szCs w:val="24"/>
        </w:rPr>
        <w:t>litera</w:t>
      </w:r>
      <w:r w:rsidR="00013F4B">
        <w:rPr>
          <w:rFonts w:ascii="Times New Roman" w:hAnsi="Times New Roman" w:cs="Times New Roman"/>
          <w:noProof/>
          <w:sz w:val="24"/>
          <w:szCs w:val="24"/>
        </w:rPr>
        <w:t>ry</w:t>
      </w:r>
      <w:r w:rsidR="00DF7B7E" w:rsidRPr="00AE32F0">
        <w:rPr>
          <w:rFonts w:ascii="Times New Roman" w:hAnsi="Times New Roman" w:cs="Times New Roman"/>
          <w:sz w:val="24"/>
          <w:szCs w:val="24"/>
        </w:rPr>
        <w:t xml:space="preserve"> work including poems and plays. Indeed, even though he was a renaissance writer, his work is still viewed with great </w:t>
      </w:r>
      <w:r w:rsidR="005B1ADE">
        <w:rPr>
          <w:rFonts w:ascii="Times New Roman" w:hAnsi="Times New Roman" w:cs="Times New Roman"/>
          <w:sz w:val="24"/>
          <w:szCs w:val="24"/>
        </w:rPr>
        <w:t>admiration</w:t>
      </w:r>
      <w:r w:rsidR="00185102" w:rsidRPr="00AE32F0">
        <w:rPr>
          <w:rFonts w:ascii="Times New Roman" w:hAnsi="Times New Roman" w:cs="Times New Roman"/>
          <w:sz w:val="24"/>
          <w:szCs w:val="24"/>
        </w:rPr>
        <w:t xml:space="preserve"> in today’s world. </w:t>
      </w:r>
      <w:r w:rsidR="00152113" w:rsidRPr="00AE32F0">
        <w:rPr>
          <w:rFonts w:ascii="Times New Roman" w:hAnsi="Times New Roman" w:cs="Times New Roman"/>
          <w:sz w:val="24"/>
          <w:szCs w:val="24"/>
        </w:rPr>
        <w:t>The</w:t>
      </w:r>
      <w:r w:rsidR="00185102" w:rsidRPr="00AE32F0">
        <w:rPr>
          <w:rFonts w:ascii="Times New Roman" w:hAnsi="Times New Roman" w:cs="Times New Roman"/>
          <w:sz w:val="24"/>
          <w:szCs w:val="24"/>
        </w:rPr>
        <w:t xml:space="preserve"> theme</w:t>
      </w:r>
      <w:r w:rsidR="00152113" w:rsidRPr="00AE32F0">
        <w:rPr>
          <w:rFonts w:ascii="Times New Roman" w:hAnsi="Times New Roman" w:cs="Times New Roman"/>
          <w:sz w:val="24"/>
          <w:szCs w:val="24"/>
        </w:rPr>
        <w:t>s</w:t>
      </w:r>
      <w:r w:rsidR="00185102" w:rsidRPr="00AE32F0">
        <w:rPr>
          <w:rFonts w:ascii="Times New Roman" w:hAnsi="Times New Roman" w:cs="Times New Roman"/>
          <w:sz w:val="24"/>
          <w:szCs w:val="24"/>
        </w:rPr>
        <w:t xml:space="preserve"> of love, gender and sexualities are among the most common themes in </w:t>
      </w:r>
      <w:r w:rsidR="00152113" w:rsidRPr="00AE32F0">
        <w:rPr>
          <w:rFonts w:ascii="Times New Roman" w:hAnsi="Times New Roman" w:cs="Times New Roman"/>
          <w:sz w:val="24"/>
          <w:szCs w:val="24"/>
        </w:rPr>
        <w:t xml:space="preserve">Shakespeare’s works. </w:t>
      </w:r>
      <w:r w:rsidR="009B5D67" w:rsidRPr="00AE32F0">
        <w:rPr>
          <w:rFonts w:ascii="Times New Roman" w:hAnsi="Times New Roman" w:cs="Times New Roman"/>
          <w:sz w:val="24"/>
          <w:szCs w:val="24"/>
        </w:rPr>
        <w:t>Accordingly</w:t>
      </w:r>
      <w:r w:rsidR="00236707" w:rsidRPr="00AE32F0">
        <w:rPr>
          <w:rFonts w:ascii="Times New Roman" w:hAnsi="Times New Roman" w:cs="Times New Roman"/>
          <w:sz w:val="24"/>
          <w:szCs w:val="24"/>
        </w:rPr>
        <w:t xml:space="preserve">, Shakespeare has employed a wide spectrum of vocabularies </w:t>
      </w:r>
      <w:r w:rsidR="00711866" w:rsidRPr="00AE32F0">
        <w:rPr>
          <w:rFonts w:ascii="Times New Roman" w:hAnsi="Times New Roman" w:cs="Times New Roman"/>
          <w:sz w:val="24"/>
          <w:szCs w:val="24"/>
        </w:rPr>
        <w:t xml:space="preserve">and expressions to </w:t>
      </w:r>
      <w:r w:rsidR="009B5D67" w:rsidRPr="00AE32F0">
        <w:rPr>
          <w:rFonts w:ascii="Times New Roman" w:hAnsi="Times New Roman" w:cs="Times New Roman"/>
          <w:sz w:val="24"/>
          <w:szCs w:val="24"/>
        </w:rPr>
        <w:t xml:space="preserve">represent sexual themes and body parts. </w:t>
      </w:r>
      <w:r w:rsidR="00711866" w:rsidRPr="00AE32F0">
        <w:rPr>
          <w:rFonts w:ascii="Times New Roman" w:hAnsi="Times New Roman" w:cs="Times New Roman"/>
          <w:sz w:val="24"/>
          <w:szCs w:val="24"/>
        </w:rPr>
        <w:t xml:space="preserve"> </w:t>
      </w:r>
      <w:r w:rsidR="009B5D67" w:rsidRPr="00AE32F0">
        <w:rPr>
          <w:rFonts w:ascii="Times New Roman" w:hAnsi="Times New Roman" w:cs="Times New Roman"/>
          <w:sz w:val="24"/>
          <w:szCs w:val="24"/>
        </w:rPr>
        <w:t xml:space="preserve">This paper will </w:t>
      </w:r>
      <w:r w:rsidR="00E9193B" w:rsidRPr="00AE32F0">
        <w:rPr>
          <w:rFonts w:ascii="Times New Roman" w:hAnsi="Times New Roman" w:cs="Times New Roman"/>
          <w:color w:val="000000"/>
          <w:sz w:val="24"/>
          <w:szCs w:val="24"/>
          <w:shd w:val="clear" w:color="auto" w:fill="FFFFFF"/>
        </w:rPr>
        <w:t xml:space="preserve">discuss the roles of sexuality </w:t>
      </w:r>
      <w:r w:rsidR="0052466B" w:rsidRPr="00AE32F0">
        <w:rPr>
          <w:rFonts w:ascii="Times New Roman" w:hAnsi="Times New Roman" w:cs="Times New Roman"/>
          <w:color w:val="000000"/>
          <w:sz w:val="24"/>
          <w:szCs w:val="24"/>
          <w:shd w:val="clear" w:color="auto" w:fill="FFFFFF"/>
        </w:rPr>
        <w:t>and gender</w:t>
      </w:r>
      <w:r w:rsidR="00E9193B" w:rsidRPr="00AE32F0">
        <w:rPr>
          <w:rFonts w:ascii="Times New Roman" w:hAnsi="Times New Roman" w:cs="Times New Roman"/>
          <w:color w:val="000000"/>
          <w:sz w:val="24"/>
          <w:szCs w:val="24"/>
          <w:shd w:val="clear" w:color="auto" w:fill="FFFFFF"/>
        </w:rPr>
        <w:t xml:space="preserve"> in Shakespeare’s work</w:t>
      </w:r>
      <w:r w:rsidR="009B5D67" w:rsidRPr="00AE32F0">
        <w:rPr>
          <w:rFonts w:ascii="Times New Roman" w:hAnsi="Times New Roman" w:cs="Times New Roman"/>
          <w:color w:val="000000"/>
          <w:sz w:val="24"/>
          <w:szCs w:val="24"/>
          <w:shd w:val="clear" w:color="auto" w:fill="FFFFFF"/>
        </w:rPr>
        <w:t xml:space="preserve">, and how </w:t>
      </w:r>
      <w:r w:rsidR="00E9193B" w:rsidRPr="00AE32F0">
        <w:rPr>
          <w:rFonts w:ascii="Times New Roman" w:hAnsi="Times New Roman" w:cs="Times New Roman"/>
          <w:color w:val="000000"/>
          <w:sz w:val="24"/>
          <w:szCs w:val="24"/>
          <w:shd w:val="clear" w:color="auto" w:fill="FFFFFF"/>
        </w:rPr>
        <w:t>he</w:t>
      </w:r>
      <w:r w:rsidR="009B5D67" w:rsidRPr="00AE32F0">
        <w:rPr>
          <w:rFonts w:ascii="Times New Roman" w:hAnsi="Times New Roman" w:cs="Times New Roman"/>
          <w:color w:val="000000"/>
          <w:sz w:val="24"/>
          <w:szCs w:val="24"/>
          <w:shd w:val="clear" w:color="auto" w:fill="FFFFFF"/>
        </w:rPr>
        <w:t xml:space="preserve"> used clever language to describe sexual themes and body parts in his writing.</w:t>
      </w:r>
      <w:r w:rsidR="0009032B" w:rsidRPr="00AE32F0">
        <w:rPr>
          <w:rFonts w:ascii="Times New Roman" w:hAnsi="Times New Roman" w:cs="Times New Roman"/>
          <w:color w:val="000000"/>
          <w:sz w:val="24"/>
          <w:szCs w:val="24"/>
          <w:shd w:val="clear" w:color="auto" w:fill="FFFFFF"/>
        </w:rPr>
        <w:t xml:space="preserve"> </w:t>
      </w:r>
    </w:p>
    <w:p w:rsidR="0058684A" w:rsidRPr="00AE32F0" w:rsidRDefault="008E57B8" w:rsidP="00D9153F">
      <w:pPr>
        <w:spacing w:after="0" w:line="480" w:lineRule="auto"/>
        <w:rPr>
          <w:rFonts w:ascii="Times New Roman" w:hAnsi="Times New Roman" w:cs="Times New Roman"/>
          <w:color w:val="000000"/>
          <w:sz w:val="24"/>
          <w:szCs w:val="24"/>
          <w:shd w:val="clear" w:color="auto" w:fill="FFFFFF"/>
        </w:rPr>
      </w:pPr>
      <w:r w:rsidRPr="00AE32F0">
        <w:rPr>
          <w:rFonts w:ascii="Times New Roman" w:hAnsi="Times New Roman" w:cs="Times New Roman"/>
          <w:color w:val="000000"/>
          <w:sz w:val="24"/>
          <w:szCs w:val="24"/>
          <w:shd w:val="clear" w:color="auto" w:fill="FFFFFF"/>
        </w:rPr>
        <w:tab/>
      </w:r>
      <w:r w:rsidR="00C4459F" w:rsidRPr="00AE32F0">
        <w:rPr>
          <w:rFonts w:ascii="Times New Roman" w:hAnsi="Times New Roman" w:cs="Times New Roman"/>
          <w:color w:val="000000"/>
          <w:sz w:val="24"/>
          <w:szCs w:val="24"/>
          <w:shd w:val="clear" w:color="auto" w:fill="FFFFFF"/>
        </w:rPr>
        <w:t xml:space="preserve">To start with, in most of </w:t>
      </w:r>
      <w:r w:rsidR="00EF4C2B" w:rsidRPr="00AE32F0">
        <w:rPr>
          <w:rFonts w:ascii="Times New Roman" w:hAnsi="Times New Roman" w:cs="Times New Roman"/>
          <w:color w:val="000000"/>
          <w:sz w:val="24"/>
          <w:szCs w:val="24"/>
          <w:shd w:val="clear" w:color="auto" w:fill="FFFFFF"/>
        </w:rPr>
        <w:t>Shakespeare’s</w:t>
      </w:r>
      <w:r w:rsidR="00C4459F" w:rsidRPr="00AE32F0">
        <w:rPr>
          <w:rFonts w:ascii="Times New Roman" w:hAnsi="Times New Roman" w:cs="Times New Roman"/>
          <w:color w:val="000000"/>
          <w:sz w:val="24"/>
          <w:szCs w:val="24"/>
          <w:shd w:val="clear" w:color="auto" w:fill="FFFFFF"/>
        </w:rPr>
        <w:t xml:space="preserve"> work, men are seen to dominate over the women. </w:t>
      </w:r>
      <w:r w:rsidR="00EF4C2B" w:rsidRPr="00AE32F0">
        <w:rPr>
          <w:rFonts w:ascii="Times New Roman" w:hAnsi="Times New Roman" w:cs="Times New Roman"/>
          <w:color w:val="000000"/>
          <w:sz w:val="24"/>
          <w:szCs w:val="24"/>
          <w:shd w:val="clear" w:color="auto" w:fill="FFFFFF"/>
        </w:rPr>
        <w:t>However</w:t>
      </w:r>
      <w:r w:rsidR="00C4459F" w:rsidRPr="00AE32F0">
        <w:rPr>
          <w:rFonts w:ascii="Times New Roman" w:hAnsi="Times New Roman" w:cs="Times New Roman"/>
          <w:color w:val="000000"/>
          <w:sz w:val="24"/>
          <w:szCs w:val="24"/>
          <w:shd w:val="clear" w:color="auto" w:fill="FFFFFF"/>
        </w:rPr>
        <w:t xml:space="preserve">, the women do not accept submission without a fight. </w:t>
      </w:r>
      <w:r w:rsidR="00EF4C2B" w:rsidRPr="00AE32F0">
        <w:rPr>
          <w:rFonts w:ascii="Times New Roman" w:hAnsi="Times New Roman" w:cs="Times New Roman"/>
          <w:color w:val="000000"/>
          <w:sz w:val="24"/>
          <w:szCs w:val="24"/>
          <w:shd w:val="clear" w:color="auto" w:fill="FFFFFF"/>
        </w:rPr>
        <w:t>Shakespeare</w:t>
      </w:r>
      <w:r w:rsidR="00C4459F" w:rsidRPr="00AE32F0">
        <w:rPr>
          <w:rFonts w:ascii="Times New Roman" w:hAnsi="Times New Roman" w:cs="Times New Roman"/>
          <w:color w:val="000000"/>
          <w:sz w:val="24"/>
          <w:szCs w:val="24"/>
          <w:shd w:val="clear" w:color="auto" w:fill="FFFFFF"/>
        </w:rPr>
        <w:t xml:space="preserve"> portrays the defiance of women and their strong will to free themselves from the </w:t>
      </w:r>
      <w:r w:rsidR="00EF4C2B" w:rsidRPr="00AE32F0">
        <w:rPr>
          <w:rFonts w:ascii="Times New Roman" w:hAnsi="Times New Roman" w:cs="Times New Roman"/>
          <w:color w:val="000000"/>
          <w:sz w:val="24"/>
          <w:szCs w:val="24"/>
          <w:shd w:val="clear" w:color="auto" w:fill="FFFFFF"/>
        </w:rPr>
        <w:t xml:space="preserve">dominion of men. For instance, in </w:t>
      </w:r>
      <w:r w:rsidR="00191777">
        <w:rPr>
          <w:rFonts w:ascii="Times New Roman" w:hAnsi="Times New Roman" w:cs="Times New Roman"/>
          <w:color w:val="000000"/>
          <w:sz w:val="24"/>
          <w:szCs w:val="24"/>
          <w:shd w:val="clear" w:color="auto" w:fill="FFFFFF"/>
        </w:rPr>
        <w:t>act 11 scenes 1</w:t>
      </w:r>
      <w:r w:rsidR="00C856CC" w:rsidRPr="00AE32F0">
        <w:rPr>
          <w:rFonts w:ascii="Times New Roman" w:hAnsi="Times New Roman" w:cs="Times New Roman"/>
          <w:color w:val="000000"/>
          <w:sz w:val="24"/>
          <w:szCs w:val="24"/>
          <w:shd w:val="clear" w:color="auto" w:fill="FFFFFF"/>
        </w:rPr>
        <w:t xml:space="preserve"> </w:t>
      </w:r>
      <w:r w:rsidR="005B1ADE">
        <w:rPr>
          <w:rFonts w:ascii="Times New Roman" w:hAnsi="Times New Roman" w:cs="Times New Roman"/>
          <w:color w:val="000000"/>
          <w:sz w:val="24"/>
          <w:szCs w:val="24"/>
          <w:shd w:val="clear" w:color="auto" w:fill="FFFFFF"/>
        </w:rPr>
        <w:t xml:space="preserve">of </w:t>
      </w:r>
      <w:r w:rsidR="00191777">
        <w:rPr>
          <w:rFonts w:ascii="Times New Roman" w:hAnsi="Times New Roman" w:cs="Times New Roman"/>
          <w:color w:val="000000"/>
          <w:sz w:val="24"/>
          <w:szCs w:val="24"/>
          <w:shd w:val="clear" w:color="auto" w:fill="FFFFFF"/>
        </w:rPr>
        <w:t>Shakespeare’s</w:t>
      </w:r>
      <w:r w:rsidR="005B1ADE">
        <w:rPr>
          <w:rFonts w:ascii="Times New Roman" w:hAnsi="Times New Roman" w:cs="Times New Roman"/>
          <w:color w:val="000000"/>
          <w:sz w:val="24"/>
          <w:szCs w:val="24"/>
          <w:shd w:val="clear" w:color="auto" w:fill="FFFFFF"/>
        </w:rPr>
        <w:t xml:space="preserve"> </w:t>
      </w:r>
      <w:r w:rsidR="00191777">
        <w:rPr>
          <w:rFonts w:ascii="Times New Roman" w:hAnsi="Times New Roman" w:cs="Times New Roman"/>
          <w:color w:val="000000"/>
          <w:sz w:val="24"/>
          <w:szCs w:val="24"/>
          <w:shd w:val="clear" w:color="auto" w:fill="FFFFFF"/>
        </w:rPr>
        <w:t>“</w:t>
      </w:r>
      <w:r w:rsidR="00191777" w:rsidRPr="00013F4B">
        <w:rPr>
          <w:rFonts w:ascii="Times New Roman" w:hAnsi="Times New Roman" w:cs="Times New Roman"/>
          <w:color w:val="000000"/>
          <w:sz w:val="24"/>
          <w:szCs w:val="24"/>
          <w:shd w:val="clear" w:color="auto" w:fill="FFFFFF"/>
        </w:rPr>
        <w:t>The Taming of the Shrew</w:t>
      </w:r>
      <w:r w:rsidR="00191777">
        <w:rPr>
          <w:rFonts w:ascii="Times New Roman" w:hAnsi="Times New Roman" w:cs="Times New Roman"/>
          <w:color w:val="000000"/>
          <w:sz w:val="24"/>
          <w:szCs w:val="24"/>
          <w:shd w:val="clear" w:color="auto" w:fill="FFFFFF"/>
        </w:rPr>
        <w:t xml:space="preserve">” </w:t>
      </w:r>
      <w:r w:rsidR="000E0F1A" w:rsidRPr="00AE32F0">
        <w:rPr>
          <w:rFonts w:ascii="Times New Roman" w:hAnsi="Times New Roman" w:cs="Times New Roman"/>
          <w:color w:val="000000"/>
          <w:sz w:val="24"/>
          <w:szCs w:val="24"/>
          <w:shd w:val="clear" w:color="auto" w:fill="FFFFFF"/>
        </w:rPr>
        <w:t xml:space="preserve">Petruchio who is wooing Katherine to be his wife tells her </w:t>
      </w:r>
      <w:r w:rsidR="00763633" w:rsidRPr="00AE32F0">
        <w:rPr>
          <w:rFonts w:ascii="Times New Roman" w:hAnsi="Times New Roman" w:cs="Times New Roman"/>
          <w:color w:val="000000"/>
          <w:sz w:val="24"/>
          <w:szCs w:val="24"/>
          <w:shd w:val="clear" w:color="auto" w:fill="FFFFFF"/>
        </w:rPr>
        <w:t>tha</w:t>
      </w:r>
      <w:r w:rsidR="0058684A" w:rsidRPr="00AE32F0">
        <w:rPr>
          <w:rFonts w:ascii="Times New Roman" w:hAnsi="Times New Roman" w:cs="Times New Roman"/>
          <w:color w:val="000000"/>
          <w:sz w:val="24"/>
          <w:szCs w:val="24"/>
          <w:shd w:val="clear" w:color="auto" w:fill="FFFFFF"/>
        </w:rPr>
        <w:t>t</w:t>
      </w:r>
      <w:r w:rsidR="00763633" w:rsidRPr="00AE32F0">
        <w:rPr>
          <w:rFonts w:ascii="Times New Roman" w:hAnsi="Times New Roman" w:cs="Times New Roman"/>
          <w:color w:val="000000"/>
          <w:sz w:val="24"/>
          <w:szCs w:val="24"/>
          <w:shd w:val="clear" w:color="auto" w:fill="FFFFFF"/>
        </w:rPr>
        <w:t>, “women are made to bear, and so are you</w:t>
      </w:r>
      <w:r w:rsidR="00842BE5">
        <w:rPr>
          <w:rFonts w:ascii="Times New Roman" w:hAnsi="Times New Roman" w:cs="Times New Roman"/>
          <w:color w:val="000000"/>
          <w:sz w:val="24"/>
          <w:szCs w:val="24"/>
          <w:shd w:val="clear" w:color="auto" w:fill="FFFFFF"/>
        </w:rPr>
        <w:t>”</w:t>
      </w:r>
      <w:r w:rsidR="00763633" w:rsidRPr="00AE32F0">
        <w:rPr>
          <w:rFonts w:ascii="Times New Roman" w:hAnsi="Times New Roman" w:cs="Times New Roman"/>
          <w:color w:val="000000"/>
          <w:sz w:val="24"/>
          <w:szCs w:val="24"/>
          <w:shd w:val="clear" w:color="auto" w:fill="FFFFFF"/>
        </w:rPr>
        <w:t>.</w:t>
      </w:r>
      <w:r w:rsidR="00F517D5" w:rsidRPr="00AE32F0">
        <w:rPr>
          <w:rFonts w:ascii="Times New Roman" w:hAnsi="Times New Roman" w:cs="Times New Roman"/>
          <w:color w:val="000000"/>
          <w:sz w:val="24"/>
          <w:szCs w:val="24"/>
          <w:shd w:val="clear" w:color="auto" w:fill="FFFFFF"/>
        </w:rPr>
        <w:t xml:space="preserve"> Referring</w:t>
      </w:r>
      <w:r w:rsidR="00763633" w:rsidRPr="00AE32F0">
        <w:rPr>
          <w:rFonts w:ascii="Times New Roman" w:hAnsi="Times New Roman" w:cs="Times New Roman"/>
          <w:color w:val="000000"/>
          <w:sz w:val="24"/>
          <w:szCs w:val="24"/>
          <w:shd w:val="clear" w:color="auto" w:fill="FFFFFF"/>
        </w:rPr>
        <w:t xml:space="preserve"> to her slenderness, </w:t>
      </w:r>
      <w:r w:rsidR="00842BE5" w:rsidRPr="00AE32F0">
        <w:rPr>
          <w:rFonts w:ascii="Times New Roman" w:hAnsi="Times New Roman" w:cs="Times New Roman"/>
          <w:color w:val="000000"/>
          <w:sz w:val="24"/>
          <w:szCs w:val="24"/>
          <w:shd w:val="clear" w:color="auto" w:fill="FFFFFF"/>
        </w:rPr>
        <w:t xml:space="preserve">Petruchio </w:t>
      </w:r>
      <w:r w:rsidR="000444A3" w:rsidRPr="00AE32F0">
        <w:rPr>
          <w:rFonts w:ascii="Times New Roman" w:hAnsi="Times New Roman" w:cs="Times New Roman"/>
          <w:color w:val="000000"/>
          <w:sz w:val="24"/>
          <w:szCs w:val="24"/>
          <w:shd w:val="clear" w:color="auto" w:fill="FFFFFF"/>
        </w:rPr>
        <w:t xml:space="preserve">calls her a wasp. However, Katherine </w:t>
      </w:r>
      <w:r w:rsidR="00F517D5" w:rsidRPr="00AE32F0">
        <w:rPr>
          <w:rFonts w:ascii="Times New Roman" w:hAnsi="Times New Roman" w:cs="Times New Roman"/>
          <w:color w:val="000000"/>
          <w:sz w:val="24"/>
          <w:szCs w:val="24"/>
          <w:shd w:val="clear" w:color="auto" w:fill="FFFFFF"/>
        </w:rPr>
        <w:t>responds</w:t>
      </w:r>
      <w:r w:rsidR="000444A3" w:rsidRPr="00AE32F0">
        <w:rPr>
          <w:rFonts w:ascii="Times New Roman" w:hAnsi="Times New Roman" w:cs="Times New Roman"/>
          <w:color w:val="000000"/>
          <w:sz w:val="24"/>
          <w:szCs w:val="24"/>
          <w:shd w:val="clear" w:color="auto" w:fill="FFFFFF"/>
        </w:rPr>
        <w:t xml:space="preserve"> by saying, “if I </w:t>
      </w:r>
      <w:r w:rsidR="000444A3" w:rsidRPr="00013F4B">
        <w:rPr>
          <w:rFonts w:ascii="Times New Roman" w:hAnsi="Times New Roman" w:cs="Times New Roman"/>
          <w:noProof/>
          <w:color w:val="000000"/>
          <w:sz w:val="24"/>
          <w:szCs w:val="24"/>
          <w:shd w:val="clear" w:color="auto" w:fill="FFFFFF"/>
        </w:rPr>
        <w:t>be</w:t>
      </w:r>
      <w:r w:rsidR="000444A3" w:rsidRPr="00AE32F0">
        <w:rPr>
          <w:rFonts w:ascii="Times New Roman" w:hAnsi="Times New Roman" w:cs="Times New Roman"/>
          <w:color w:val="000000"/>
          <w:sz w:val="24"/>
          <w:szCs w:val="24"/>
          <w:shd w:val="clear" w:color="auto" w:fill="FFFFFF"/>
        </w:rPr>
        <w:t xml:space="preserve"> </w:t>
      </w:r>
      <w:r w:rsidR="00F517D5" w:rsidRPr="00AE32F0">
        <w:rPr>
          <w:rFonts w:ascii="Times New Roman" w:hAnsi="Times New Roman" w:cs="Times New Roman"/>
          <w:color w:val="000000"/>
          <w:sz w:val="24"/>
          <w:szCs w:val="24"/>
          <w:shd w:val="clear" w:color="auto" w:fill="FFFFFF"/>
        </w:rPr>
        <w:t>waspish</w:t>
      </w:r>
      <w:r w:rsidR="000A079F" w:rsidRPr="00AE32F0">
        <w:rPr>
          <w:rFonts w:ascii="Times New Roman" w:hAnsi="Times New Roman" w:cs="Times New Roman"/>
          <w:color w:val="000000"/>
          <w:sz w:val="24"/>
          <w:szCs w:val="24"/>
          <w:shd w:val="clear" w:color="auto" w:fill="FFFFFF"/>
        </w:rPr>
        <w:t xml:space="preserve">, then </w:t>
      </w:r>
      <w:r w:rsidR="00F517D5" w:rsidRPr="00AE32F0">
        <w:rPr>
          <w:rFonts w:ascii="Times New Roman" w:hAnsi="Times New Roman" w:cs="Times New Roman"/>
          <w:color w:val="000000"/>
          <w:sz w:val="24"/>
          <w:szCs w:val="24"/>
          <w:shd w:val="clear" w:color="auto" w:fill="FFFFFF"/>
        </w:rPr>
        <w:t>beware</w:t>
      </w:r>
      <w:r w:rsidR="000A079F" w:rsidRPr="00AE32F0">
        <w:rPr>
          <w:rFonts w:ascii="Times New Roman" w:hAnsi="Times New Roman" w:cs="Times New Roman"/>
          <w:color w:val="000000"/>
          <w:sz w:val="24"/>
          <w:szCs w:val="24"/>
          <w:shd w:val="clear" w:color="auto" w:fill="FFFFFF"/>
        </w:rPr>
        <w:t xml:space="preserve"> of my sting</w:t>
      </w:r>
      <w:r w:rsidR="00F517D5" w:rsidRPr="00AE32F0">
        <w:rPr>
          <w:rFonts w:ascii="Times New Roman" w:hAnsi="Times New Roman" w:cs="Times New Roman"/>
          <w:color w:val="000000"/>
          <w:sz w:val="24"/>
          <w:szCs w:val="24"/>
          <w:shd w:val="clear" w:color="auto" w:fill="FFFFFF"/>
        </w:rPr>
        <w:t>.</w:t>
      </w:r>
      <w:r w:rsidR="00763633" w:rsidRPr="00AE32F0">
        <w:rPr>
          <w:rFonts w:ascii="Times New Roman" w:hAnsi="Times New Roman" w:cs="Times New Roman"/>
          <w:color w:val="000000"/>
          <w:sz w:val="24"/>
          <w:szCs w:val="24"/>
          <w:shd w:val="clear" w:color="auto" w:fill="FFFFFF"/>
        </w:rPr>
        <w:t>”</w:t>
      </w:r>
      <w:r w:rsidR="00F517D5" w:rsidRPr="00AE32F0">
        <w:rPr>
          <w:rFonts w:ascii="Times New Roman" w:hAnsi="Times New Roman" w:cs="Times New Roman"/>
          <w:color w:val="000000"/>
          <w:sz w:val="24"/>
          <w:szCs w:val="24"/>
          <w:shd w:val="clear" w:color="auto" w:fill="FFFFFF"/>
        </w:rPr>
        <w:t xml:space="preserve"> Petruchio </w:t>
      </w:r>
      <w:r w:rsidRPr="00AE32F0">
        <w:rPr>
          <w:rFonts w:ascii="Times New Roman" w:hAnsi="Times New Roman" w:cs="Times New Roman"/>
          <w:color w:val="000000"/>
          <w:sz w:val="24"/>
          <w:szCs w:val="24"/>
          <w:shd w:val="clear" w:color="auto" w:fill="FFFFFF"/>
        </w:rPr>
        <w:t xml:space="preserve">proceeds to say; “my remedy is then to pluck it out” “If the fool could find it where it lies” is </w:t>
      </w:r>
      <w:r w:rsidR="00B50569" w:rsidRPr="00AE32F0">
        <w:rPr>
          <w:rFonts w:ascii="Times New Roman" w:hAnsi="Times New Roman" w:cs="Times New Roman"/>
          <w:color w:val="000000"/>
          <w:sz w:val="24"/>
          <w:szCs w:val="24"/>
          <w:shd w:val="clear" w:color="auto" w:fill="FFFFFF"/>
        </w:rPr>
        <w:t>Katherine’s</w:t>
      </w:r>
      <w:r w:rsidR="00842BE5">
        <w:rPr>
          <w:rFonts w:ascii="Times New Roman" w:hAnsi="Times New Roman" w:cs="Times New Roman"/>
          <w:color w:val="000000"/>
          <w:sz w:val="24"/>
          <w:szCs w:val="24"/>
          <w:shd w:val="clear" w:color="auto" w:fill="FFFFFF"/>
        </w:rPr>
        <w:t xml:space="preserve"> response. </w:t>
      </w:r>
      <w:r w:rsidRPr="00AE32F0">
        <w:rPr>
          <w:rFonts w:ascii="Times New Roman" w:hAnsi="Times New Roman" w:cs="Times New Roman"/>
          <w:color w:val="000000"/>
          <w:sz w:val="24"/>
          <w:szCs w:val="24"/>
          <w:shd w:val="clear" w:color="auto" w:fill="FFFFFF"/>
        </w:rPr>
        <w:t xml:space="preserve">In this context, Petruchio is trying to </w:t>
      </w:r>
      <w:r w:rsidR="00D26246" w:rsidRPr="00AE32F0">
        <w:rPr>
          <w:rFonts w:ascii="Times New Roman" w:hAnsi="Times New Roman" w:cs="Times New Roman"/>
          <w:color w:val="000000"/>
          <w:sz w:val="24"/>
          <w:szCs w:val="24"/>
          <w:shd w:val="clear" w:color="auto" w:fill="FFFFFF"/>
        </w:rPr>
        <w:t xml:space="preserve">show masculine domination on Katherine. But Katherine does not bend to his dominion. She uses </w:t>
      </w:r>
      <w:r w:rsidR="00842BE5">
        <w:rPr>
          <w:rFonts w:ascii="Times New Roman" w:hAnsi="Times New Roman" w:cs="Times New Roman"/>
          <w:color w:val="000000"/>
          <w:sz w:val="24"/>
          <w:szCs w:val="24"/>
          <w:shd w:val="clear" w:color="auto" w:fill="FFFFFF"/>
        </w:rPr>
        <w:t>her</w:t>
      </w:r>
      <w:r w:rsidR="00D26246" w:rsidRPr="00AE32F0">
        <w:rPr>
          <w:rFonts w:ascii="Times New Roman" w:hAnsi="Times New Roman" w:cs="Times New Roman"/>
          <w:color w:val="000000"/>
          <w:sz w:val="24"/>
          <w:szCs w:val="24"/>
          <w:shd w:val="clear" w:color="auto" w:fill="FFFFFF"/>
        </w:rPr>
        <w:t xml:space="preserve"> wit to downplay </w:t>
      </w:r>
      <w:r w:rsidR="008135CE" w:rsidRPr="00AE32F0">
        <w:rPr>
          <w:rFonts w:ascii="Times New Roman" w:hAnsi="Times New Roman" w:cs="Times New Roman"/>
          <w:color w:val="000000"/>
          <w:sz w:val="24"/>
          <w:szCs w:val="24"/>
          <w:shd w:val="clear" w:color="auto" w:fill="FFFFFF"/>
        </w:rPr>
        <w:t xml:space="preserve">Petruchio’s </w:t>
      </w:r>
      <w:r w:rsidR="0058684A" w:rsidRPr="00AE32F0">
        <w:rPr>
          <w:rFonts w:ascii="Times New Roman" w:hAnsi="Times New Roman" w:cs="Times New Roman"/>
          <w:color w:val="000000"/>
          <w:sz w:val="24"/>
          <w:szCs w:val="24"/>
          <w:shd w:val="clear" w:color="auto" w:fill="FFFFFF"/>
        </w:rPr>
        <w:t>dominance.</w:t>
      </w:r>
    </w:p>
    <w:p w:rsidR="008E57B8" w:rsidRPr="00AE32F0" w:rsidRDefault="0058684A" w:rsidP="00D9153F">
      <w:pPr>
        <w:spacing w:after="0" w:line="480" w:lineRule="auto"/>
        <w:rPr>
          <w:rFonts w:ascii="Times New Roman" w:hAnsi="Times New Roman" w:cs="Times New Roman"/>
          <w:sz w:val="24"/>
          <w:szCs w:val="24"/>
        </w:rPr>
      </w:pPr>
      <w:r w:rsidRPr="00AE32F0">
        <w:rPr>
          <w:rFonts w:ascii="Times New Roman" w:hAnsi="Times New Roman" w:cs="Times New Roman"/>
          <w:color w:val="000000"/>
          <w:sz w:val="24"/>
          <w:szCs w:val="24"/>
          <w:shd w:val="clear" w:color="auto" w:fill="FFFFFF"/>
        </w:rPr>
        <w:lastRenderedPageBreak/>
        <w:tab/>
        <w:t xml:space="preserve">Still, </w:t>
      </w:r>
      <w:r w:rsidR="00D504F1" w:rsidRPr="00AE32F0">
        <w:rPr>
          <w:rFonts w:ascii="Times New Roman" w:hAnsi="Times New Roman" w:cs="Times New Roman"/>
          <w:color w:val="000000"/>
          <w:sz w:val="24"/>
          <w:szCs w:val="24"/>
          <w:shd w:val="clear" w:color="auto" w:fill="FFFFFF"/>
        </w:rPr>
        <w:t xml:space="preserve">in </w:t>
      </w:r>
      <w:r w:rsidR="001A48CF" w:rsidRPr="00AE32F0">
        <w:rPr>
          <w:rFonts w:ascii="Times New Roman" w:hAnsi="Times New Roman" w:cs="Times New Roman"/>
          <w:color w:val="000000"/>
          <w:sz w:val="24"/>
          <w:szCs w:val="24"/>
          <w:shd w:val="clear" w:color="auto" w:fill="FFFFFF"/>
        </w:rPr>
        <w:t>Shakespeare’s</w:t>
      </w:r>
      <w:r w:rsidR="003C5F1F" w:rsidRPr="00AE32F0">
        <w:rPr>
          <w:rFonts w:ascii="Times New Roman" w:hAnsi="Times New Roman" w:cs="Times New Roman"/>
          <w:color w:val="000000"/>
          <w:sz w:val="24"/>
          <w:szCs w:val="24"/>
          <w:shd w:val="clear" w:color="auto" w:fill="FFFFFF"/>
        </w:rPr>
        <w:t xml:space="preserve"> most famous play “</w:t>
      </w:r>
      <w:r w:rsidR="00D504F1" w:rsidRPr="00013F4B">
        <w:rPr>
          <w:rFonts w:ascii="Times New Roman" w:hAnsi="Times New Roman" w:cs="Times New Roman"/>
          <w:color w:val="000000"/>
          <w:sz w:val="24"/>
          <w:szCs w:val="24"/>
          <w:shd w:val="clear" w:color="auto" w:fill="FFFFFF"/>
        </w:rPr>
        <w:t>Romeo and Juliet</w:t>
      </w:r>
      <w:r w:rsidR="003C5F1F" w:rsidRPr="00AE32F0">
        <w:rPr>
          <w:rFonts w:ascii="Times New Roman" w:hAnsi="Times New Roman" w:cs="Times New Roman"/>
          <w:color w:val="000000"/>
          <w:sz w:val="24"/>
          <w:szCs w:val="24"/>
          <w:shd w:val="clear" w:color="auto" w:fill="FFFFFF"/>
        </w:rPr>
        <w:t>”</w:t>
      </w:r>
      <w:r w:rsidR="00D504F1" w:rsidRPr="00AE32F0">
        <w:rPr>
          <w:rFonts w:ascii="Times New Roman" w:hAnsi="Times New Roman" w:cs="Times New Roman"/>
          <w:color w:val="000000"/>
          <w:sz w:val="24"/>
          <w:szCs w:val="24"/>
          <w:shd w:val="clear" w:color="auto" w:fill="FFFFFF"/>
        </w:rPr>
        <w:t xml:space="preserve">, </w:t>
      </w:r>
      <w:r w:rsidR="003C5F1F" w:rsidRPr="00AE32F0">
        <w:rPr>
          <w:rFonts w:ascii="Times New Roman" w:hAnsi="Times New Roman" w:cs="Times New Roman"/>
          <w:color w:val="000000"/>
          <w:sz w:val="24"/>
          <w:szCs w:val="24"/>
          <w:shd w:val="clear" w:color="auto" w:fill="FFFFFF"/>
        </w:rPr>
        <w:t>Juliet defies her father’</w:t>
      </w:r>
      <w:r w:rsidR="002E19E1" w:rsidRPr="00AE32F0">
        <w:rPr>
          <w:rFonts w:ascii="Times New Roman" w:hAnsi="Times New Roman" w:cs="Times New Roman"/>
          <w:color w:val="000000"/>
          <w:sz w:val="24"/>
          <w:szCs w:val="24"/>
          <w:shd w:val="clear" w:color="auto" w:fill="FFFFFF"/>
        </w:rPr>
        <w:t xml:space="preserve">s will for her </w:t>
      </w:r>
      <w:r w:rsidR="001470EF" w:rsidRPr="00AE32F0">
        <w:rPr>
          <w:rFonts w:ascii="Times New Roman" w:hAnsi="Times New Roman" w:cs="Times New Roman"/>
          <w:color w:val="000000"/>
          <w:sz w:val="24"/>
          <w:szCs w:val="24"/>
          <w:shd w:val="clear" w:color="auto" w:fill="FFFFFF"/>
        </w:rPr>
        <w:t xml:space="preserve">to marry the </w:t>
      </w:r>
      <w:r w:rsidR="008135CE" w:rsidRPr="00AE32F0">
        <w:rPr>
          <w:rFonts w:ascii="Times New Roman" w:hAnsi="Times New Roman" w:cs="Times New Roman"/>
          <w:color w:val="000000"/>
          <w:sz w:val="24"/>
          <w:szCs w:val="24"/>
          <w:shd w:val="clear" w:color="auto" w:fill="FFFFFF"/>
        </w:rPr>
        <w:t xml:space="preserve">Prince </w:t>
      </w:r>
      <w:r w:rsidR="001470EF" w:rsidRPr="00AE32F0">
        <w:rPr>
          <w:rFonts w:ascii="Times New Roman" w:hAnsi="Times New Roman" w:cs="Times New Roman"/>
          <w:color w:val="000000"/>
          <w:sz w:val="24"/>
          <w:szCs w:val="24"/>
          <w:shd w:val="clear" w:color="auto" w:fill="FFFFFF"/>
        </w:rPr>
        <w:t xml:space="preserve">of Verona. </w:t>
      </w:r>
      <w:r w:rsidR="00AE0696" w:rsidRPr="00AE32F0">
        <w:rPr>
          <w:rFonts w:ascii="Times New Roman" w:hAnsi="Times New Roman" w:cs="Times New Roman"/>
          <w:color w:val="000000"/>
          <w:sz w:val="24"/>
          <w:szCs w:val="24"/>
          <w:shd w:val="clear" w:color="auto" w:fill="FFFFFF"/>
        </w:rPr>
        <w:t>Instead</w:t>
      </w:r>
      <w:r w:rsidR="001470EF" w:rsidRPr="00AE32F0">
        <w:rPr>
          <w:rFonts w:ascii="Times New Roman" w:hAnsi="Times New Roman" w:cs="Times New Roman"/>
          <w:color w:val="000000"/>
          <w:sz w:val="24"/>
          <w:szCs w:val="24"/>
          <w:shd w:val="clear" w:color="auto" w:fill="FFFFFF"/>
        </w:rPr>
        <w:t xml:space="preserve">, she </w:t>
      </w:r>
      <w:r w:rsidR="00AE0696" w:rsidRPr="00AE32F0">
        <w:rPr>
          <w:rFonts w:ascii="Times New Roman" w:hAnsi="Times New Roman" w:cs="Times New Roman"/>
          <w:color w:val="000000"/>
          <w:sz w:val="24"/>
          <w:szCs w:val="24"/>
          <w:shd w:val="clear" w:color="auto" w:fill="FFFFFF"/>
        </w:rPr>
        <w:t xml:space="preserve">organizes with </w:t>
      </w:r>
      <w:r w:rsidR="000B4F30" w:rsidRPr="00AE32F0">
        <w:rPr>
          <w:rFonts w:ascii="Times New Roman" w:hAnsi="Times New Roman" w:cs="Times New Roman"/>
          <w:color w:val="000000"/>
          <w:sz w:val="24"/>
          <w:szCs w:val="24"/>
          <w:shd w:val="clear" w:color="auto" w:fill="FFFFFF"/>
        </w:rPr>
        <w:t xml:space="preserve">his lover </w:t>
      </w:r>
      <w:r w:rsidR="00C5745C" w:rsidRPr="00AE32F0">
        <w:rPr>
          <w:rFonts w:ascii="Times New Roman" w:hAnsi="Times New Roman" w:cs="Times New Roman"/>
          <w:color w:val="000000"/>
          <w:sz w:val="24"/>
          <w:szCs w:val="24"/>
          <w:shd w:val="clear" w:color="auto" w:fill="FFFFFF"/>
        </w:rPr>
        <w:t>Romeo</w:t>
      </w:r>
      <w:r w:rsidR="002D66BB" w:rsidRPr="00AE32F0">
        <w:rPr>
          <w:rFonts w:ascii="Times New Roman" w:hAnsi="Times New Roman" w:cs="Times New Roman"/>
          <w:color w:val="000000"/>
          <w:sz w:val="24"/>
          <w:szCs w:val="24"/>
          <w:shd w:val="clear" w:color="auto" w:fill="FFFFFF"/>
        </w:rPr>
        <w:t xml:space="preserve"> and their </w:t>
      </w:r>
      <w:r w:rsidR="00E07F8B" w:rsidRPr="00AE32F0">
        <w:rPr>
          <w:rFonts w:ascii="Times New Roman" w:hAnsi="Times New Roman" w:cs="Times New Roman"/>
          <w:color w:val="000000"/>
          <w:sz w:val="24"/>
          <w:szCs w:val="24"/>
          <w:shd w:val="clear" w:color="auto" w:fill="FFFFFF"/>
        </w:rPr>
        <w:t>advisor</w:t>
      </w:r>
      <w:r w:rsidR="000B4F30" w:rsidRPr="00AE32F0">
        <w:rPr>
          <w:rFonts w:ascii="Times New Roman" w:hAnsi="Times New Roman" w:cs="Times New Roman"/>
          <w:color w:val="000000"/>
          <w:sz w:val="24"/>
          <w:szCs w:val="24"/>
          <w:shd w:val="clear" w:color="auto" w:fill="FFFFFF"/>
        </w:rPr>
        <w:t xml:space="preserve"> </w:t>
      </w:r>
      <w:r w:rsidR="002D66BB" w:rsidRPr="00AE32F0">
        <w:rPr>
          <w:rFonts w:ascii="Times New Roman" w:hAnsi="Times New Roman" w:cs="Times New Roman"/>
          <w:sz w:val="24"/>
          <w:szCs w:val="24"/>
        </w:rPr>
        <w:t>Friar Lawrence</w:t>
      </w:r>
      <w:r w:rsidR="00E07F8B" w:rsidRPr="00AE32F0">
        <w:rPr>
          <w:rFonts w:ascii="Times New Roman" w:hAnsi="Times New Roman" w:cs="Times New Roman"/>
          <w:sz w:val="24"/>
          <w:szCs w:val="24"/>
        </w:rPr>
        <w:t xml:space="preserve"> so that she </w:t>
      </w:r>
      <w:r w:rsidR="00C5745C" w:rsidRPr="00AE32F0">
        <w:rPr>
          <w:rFonts w:ascii="Times New Roman" w:hAnsi="Times New Roman" w:cs="Times New Roman"/>
          <w:sz w:val="24"/>
          <w:szCs w:val="24"/>
        </w:rPr>
        <w:t>feigns</w:t>
      </w:r>
      <w:r w:rsidR="00E07F8B" w:rsidRPr="00AE32F0">
        <w:rPr>
          <w:rFonts w:ascii="Times New Roman" w:hAnsi="Times New Roman" w:cs="Times New Roman"/>
          <w:sz w:val="24"/>
          <w:szCs w:val="24"/>
        </w:rPr>
        <w:t xml:space="preserve"> death and </w:t>
      </w:r>
      <w:r w:rsidR="00C5745C" w:rsidRPr="00AE32F0">
        <w:rPr>
          <w:rFonts w:ascii="Times New Roman" w:hAnsi="Times New Roman" w:cs="Times New Roman"/>
          <w:sz w:val="24"/>
          <w:szCs w:val="24"/>
        </w:rPr>
        <w:t>marries</w:t>
      </w:r>
      <w:r w:rsidR="00E07F8B" w:rsidRPr="00AE32F0">
        <w:rPr>
          <w:rFonts w:ascii="Times New Roman" w:hAnsi="Times New Roman" w:cs="Times New Roman"/>
          <w:sz w:val="24"/>
          <w:szCs w:val="24"/>
        </w:rPr>
        <w:t xml:space="preserve"> in the family that his </w:t>
      </w:r>
      <w:r w:rsidR="00C5745C" w:rsidRPr="00AE32F0">
        <w:rPr>
          <w:rFonts w:ascii="Times New Roman" w:hAnsi="Times New Roman" w:cs="Times New Roman"/>
          <w:sz w:val="24"/>
          <w:szCs w:val="24"/>
        </w:rPr>
        <w:t>father detests</w:t>
      </w:r>
      <w:r w:rsidR="00E07F8B" w:rsidRPr="00AE32F0">
        <w:rPr>
          <w:rFonts w:ascii="Times New Roman" w:hAnsi="Times New Roman" w:cs="Times New Roman"/>
          <w:sz w:val="24"/>
          <w:szCs w:val="24"/>
        </w:rPr>
        <w:t xml:space="preserve"> most</w:t>
      </w:r>
      <w:r w:rsidR="00A82D9C">
        <w:rPr>
          <w:rFonts w:ascii="Times New Roman" w:hAnsi="Times New Roman" w:cs="Times New Roman"/>
          <w:sz w:val="24"/>
          <w:szCs w:val="24"/>
        </w:rPr>
        <w:t xml:space="preserve"> (the </w:t>
      </w:r>
      <w:r w:rsidR="00A82D9C">
        <w:rPr>
          <w:rFonts w:ascii="Arial" w:hAnsi="Arial" w:cs="Arial"/>
          <w:color w:val="222222"/>
          <w:sz w:val="18"/>
          <w:szCs w:val="18"/>
          <w:shd w:val="clear" w:color="auto" w:fill="FFFFFF"/>
        </w:rPr>
        <w:t>Montague family</w:t>
      </w:r>
      <w:r w:rsidR="00A82D9C">
        <w:rPr>
          <w:rFonts w:ascii="Times New Roman" w:hAnsi="Times New Roman" w:cs="Times New Roman"/>
          <w:sz w:val="24"/>
          <w:szCs w:val="24"/>
        </w:rPr>
        <w:t>)</w:t>
      </w:r>
      <w:r w:rsidR="00E07F8B" w:rsidRPr="00AE32F0">
        <w:rPr>
          <w:rFonts w:ascii="Times New Roman" w:hAnsi="Times New Roman" w:cs="Times New Roman"/>
          <w:sz w:val="24"/>
          <w:szCs w:val="24"/>
        </w:rPr>
        <w:t xml:space="preserve">. This context can be viewed from two perspectives. On the one hand, </w:t>
      </w:r>
      <w:r w:rsidR="00DD523B" w:rsidRPr="00AE32F0">
        <w:rPr>
          <w:rFonts w:ascii="Times New Roman" w:hAnsi="Times New Roman" w:cs="Times New Roman"/>
          <w:sz w:val="24"/>
          <w:szCs w:val="24"/>
        </w:rPr>
        <w:t xml:space="preserve">a gender issue arises because </w:t>
      </w:r>
      <w:r w:rsidR="00532017">
        <w:rPr>
          <w:rFonts w:ascii="Times New Roman" w:hAnsi="Times New Roman" w:cs="Times New Roman"/>
          <w:sz w:val="24"/>
          <w:szCs w:val="24"/>
        </w:rPr>
        <w:t>Juliet’s father does not give her daughter the chance to choose her marriage partner; rather he imposes his choice on her</w:t>
      </w:r>
      <w:r w:rsidR="00DD523B" w:rsidRPr="00AE32F0">
        <w:rPr>
          <w:rFonts w:ascii="Times New Roman" w:hAnsi="Times New Roman" w:cs="Times New Roman"/>
          <w:sz w:val="24"/>
          <w:szCs w:val="24"/>
        </w:rPr>
        <w:t xml:space="preserve">. On the other hand, a sexuality issue is depicted because Juliet </w:t>
      </w:r>
      <w:r w:rsidR="00332632" w:rsidRPr="00AE32F0">
        <w:rPr>
          <w:rFonts w:ascii="Times New Roman" w:hAnsi="Times New Roman" w:cs="Times New Roman"/>
          <w:sz w:val="24"/>
          <w:szCs w:val="24"/>
        </w:rPr>
        <w:t>defies her father in order to marry the love of her life.</w:t>
      </w:r>
      <w:r w:rsidR="00C5797F" w:rsidRPr="00AE32F0">
        <w:rPr>
          <w:rFonts w:ascii="Times New Roman" w:hAnsi="Times New Roman" w:cs="Times New Roman"/>
          <w:sz w:val="24"/>
          <w:szCs w:val="24"/>
        </w:rPr>
        <w:t xml:space="preserve"> </w:t>
      </w:r>
      <w:r w:rsidR="00CA01D2" w:rsidRPr="00AE32F0">
        <w:rPr>
          <w:rFonts w:ascii="Times New Roman" w:hAnsi="Times New Roman" w:cs="Times New Roman"/>
          <w:sz w:val="24"/>
          <w:szCs w:val="24"/>
        </w:rPr>
        <w:t>Her</w:t>
      </w:r>
      <w:r w:rsidR="00D9153F" w:rsidRPr="00AE32F0">
        <w:rPr>
          <w:rFonts w:ascii="Times New Roman" w:hAnsi="Times New Roman" w:cs="Times New Roman"/>
          <w:sz w:val="24"/>
          <w:szCs w:val="24"/>
        </w:rPr>
        <w:t xml:space="preserve"> intense love for Romeo</w:t>
      </w:r>
      <w:r w:rsidR="00C5797F" w:rsidRPr="00AE32F0">
        <w:rPr>
          <w:rFonts w:ascii="Times New Roman" w:hAnsi="Times New Roman" w:cs="Times New Roman"/>
          <w:sz w:val="24"/>
          <w:szCs w:val="24"/>
        </w:rPr>
        <w:t xml:space="preserve"> overcame her will to respect his </w:t>
      </w:r>
      <w:r w:rsidR="00D9153F" w:rsidRPr="00AE32F0">
        <w:rPr>
          <w:rFonts w:ascii="Times New Roman" w:hAnsi="Times New Roman" w:cs="Times New Roman"/>
          <w:sz w:val="24"/>
          <w:szCs w:val="24"/>
        </w:rPr>
        <w:t>father’s</w:t>
      </w:r>
      <w:r w:rsidR="00C5797F" w:rsidRPr="00AE32F0">
        <w:rPr>
          <w:rFonts w:ascii="Times New Roman" w:hAnsi="Times New Roman" w:cs="Times New Roman"/>
          <w:sz w:val="24"/>
          <w:szCs w:val="24"/>
        </w:rPr>
        <w:t xml:space="preserve"> decision</w:t>
      </w:r>
      <w:r w:rsidR="0008265E" w:rsidRPr="00AE32F0">
        <w:rPr>
          <w:rFonts w:ascii="Times New Roman" w:hAnsi="Times New Roman" w:cs="Times New Roman"/>
          <w:sz w:val="24"/>
          <w:szCs w:val="24"/>
        </w:rPr>
        <w:t xml:space="preserve">, and even to save the pride of </w:t>
      </w:r>
      <w:r w:rsidR="00CA01D2">
        <w:rPr>
          <w:rFonts w:ascii="Times New Roman" w:hAnsi="Times New Roman" w:cs="Times New Roman"/>
          <w:sz w:val="24"/>
          <w:szCs w:val="24"/>
        </w:rPr>
        <w:t xml:space="preserve">the </w:t>
      </w:r>
      <w:r w:rsidR="00CA01D2" w:rsidRPr="00CA01D2">
        <w:rPr>
          <w:rFonts w:ascii="Times New Roman" w:hAnsi="Times New Roman" w:cs="Times New Roman"/>
          <w:sz w:val="24"/>
          <w:szCs w:val="24"/>
          <w:shd w:val="clear" w:color="auto" w:fill="FFFFFF"/>
        </w:rPr>
        <w:t>Capulet</w:t>
      </w:r>
      <w:r w:rsidR="00CA01D2">
        <w:rPr>
          <w:rFonts w:ascii="Arial" w:hAnsi="Arial" w:cs="Arial"/>
          <w:color w:val="545454"/>
          <w:shd w:val="clear" w:color="auto" w:fill="FFFFFF"/>
        </w:rPr>
        <w:t xml:space="preserve"> </w:t>
      </w:r>
      <w:r w:rsidR="0008265E" w:rsidRPr="00AE32F0">
        <w:rPr>
          <w:rFonts w:ascii="Times New Roman" w:hAnsi="Times New Roman" w:cs="Times New Roman"/>
          <w:sz w:val="24"/>
          <w:szCs w:val="24"/>
        </w:rPr>
        <w:t>family.</w:t>
      </w:r>
    </w:p>
    <w:p w:rsidR="0009032B" w:rsidRPr="00AE32F0" w:rsidRDefault="003F32E9" w:rsidP="00D9153F">
      <w:pPr>
        <w:spacing w:after="0" w:line="480" w:lineRule="auto"/>
        <w:rPr>
          <w:rFonts w:ascii="Times New Roman" w:hAnsi="Times New Roman" w:cs="Times New Roman"/>
          <w:sz w:val="24"/>
          <w:szCs w:val="24"/>
        </w:rPr>
      </w:pPr>
      <w:r w:rsidRPr="00AE32F0">
        <w:rPr>
          <w:rFonts w:ascii="Times New Roman" w:hAnsi="Times New Roman" w:cs="Times New Roman"/>
          <w:sz w:val="24"/>
          <w:szCs w:val="24"/>
        </w:rPr>
        <w:tab/>
      </w:r>
      <w:r w:rsidR="006C455F" w:rsidRPr="00AE32F0">
        <w:rPr>
          <w:rFonts w:ascii="Times New Roman" w:hAnsi="Times New Roman" w:cs="Times New Roman"/>
          <w:sz w:val="24"/>
          <w:szCs w:val="24"/>
        </w:rPr>
        <w:t>A similar case is evident in</w:t>
      </w:r>
      <w:r w:rsidR="008649F8">
        <w:rPr>
          <w:rFonts w:ascii="Times New Roman" w:hAnsi="Times New Roman" w:cs="Times New Roman"/>
          <w:sz w:val="24"/>
          <w:szCs w:val="24"/>
        </w:rPr>
        <w:t xml:space="preserve"> Shakespeare’s</w:t>
      </w:r>
      <w:r w:rsidR="006C455F" w:rsidRPr="00AE32F0">
        <w:rPr>
          <w:rFonts w:ascii="Times New Roman" w:hAnsi="Times New Roman" w:cs="Times New Roman"/>
          <w:sz w:val="24"/>
          <w:szCs w:val="24"/>
        </w:rPr>
        <w:t xml:space="preserve"> </w:t>
      </w:r>
      <w:r w:rsidR="008649F8">
        <w:rPr>
          <w:rFonts w:ascii="Times New Roman" w:hAnsi="Times New Roman" w:cs="Times New Roman"/>
          <w:sz w:val="24"/>
          <w:szCs w:val="24"/>
        </w:rPr>
        <w:t>“</w:t>
      </w:r>
      <w:r w:rsidR="008649F8" w:rsidRPr="00013F4B">
        <w:rPr>
          <w:rFonts w:ascii="Times New Roman" w:hAnsi="Times New Roman" w:cs="Times New Roman"/>
          <w:sz w:val="24"/>
          <w:szCs w:val="24"/>
        </w:rPr>
        <w:t xml:space="preserve">The Merchant of </w:t>
      </w:r>
      <w:r w:rsidR="00F56825" w:rsidRPr="00013F4B">
        <w:rPr>
          <w:rFonts w:ascii="Times New Roman" w:hAnsi="Times New Roman" w:cs="Times New Roman"/>
          <w:sz w:val="24"/>
          <w:szCs w:val="24"/>
        </w:rPr>
        <w:t>Venice</w:t>
      </w:r>
      <w:r w:rsidR="008649F8">
        <w:rPr>
          <w:rFonts w:ascii="Times New Roman" w:hAnsi="Times New Roman" w:cs="Times New Roman"/>
          <w:sz w:val="24"/>
          <w:szCs w:val="24"/>
        </w:rPr>
        <w:t>”</w:t>
      </w:r>
      <w:r w:rsidR="00BE5AB8" w:rsidRPr="00AE32F0">
        <w:rPr>
          <w:rFonts w:ascii="Times New Roman" w:hAnsi="Times New Roman" w:cs="Times New Roman"/>
          <w:sz w:val="24"/>
          <w:szCs w:val="24"/>
        </w:rPr>
        <w:t xml:space="preserve"> wherein Shylock forbids his daughter Jessica from marrying a gentile. In retaliation,</w:t>
      </w:r>
      <w:r w:rsidR="004643B4" w:rsidRPr="00AE32F0">
        <w:rPr>
          <w:rFonts w:ascii="Times New Roman" w:hAnsi="Times New Roman" w:cs="Times New Roman"/>
          <w:sz w:val="24"/>
          <w:szCs w:val="24"/>
        </w:rPr>
        <w:t xml:space="preserve"> Jessica does not let her father dictate her love life. </w:t>
      </w:r>
      <w:r w:rsidR="008F028A" w:rsidRPr="00AE32F0">
        <w:rPr>
          <w:rFonts w:ascii="Times New Roman" w:hAnsi="Times New Roman" w:cs="Times New Roman"/>
          <w:sz w:val="24"/>
          <w:szCs w:val="24"/>
        </w:rPr>
        <w:t>Rather</w:t>
      </w:r>
      <w:r w:rsidR="004643B4" w:rsidRPr="00AE32F0">
        <w:rPr>
          <w:rFonts w:ascii="Times New Roman" w:hAnsi="Times New Roman" w:cs="Times New Roman"/>
          <w:sz w:val="24"/>
          <w:szCs w:val="24"/>
        </w:rPr>
        <w:t xml:space="preserve">, she defies her father’s rule </w:t>
      </w:r>
      <w:r w:rsidR="008F028A" w:rsidRPr="00AE32F0">
        <w:rPr>
          <w:rFonts w:ascii="Times New Roman" w:hAnsi="Times New Roman" w:cs="Times New Roman"/>
          <w:sz w:val="24"/>
          <w:szCs w:val="24"/>
        </w:rPr>
        <w:t xml:space="preserve">and elopes with her lover. To make matters worse, she steals her father’s money. </w:t>
      </w:r>
      <w:r w:rsidR="006F4284" w:rsidRPr="00AE32F0">
        <w:rPr>
          <w:rFonts w:ascii="Times New Roman" w:hAnsi="Times New Roman" w:cs="Times New Roman"/>
          <w:sz w:val="24"/>
          <w:szCs w:val="24"/>
        </w:rPr>
        <w:t>I</w:t>
      </w:r>
      <w:r w:rsidR="00740CFB" w:rsidRPr="00AE32F0">
        <w:rPr>
          <w:rFonts w:ascii="Times New Roman" w:hAnsi="Times New Roman" w:cs="Times New Roman"/>
          <w:sz w:val="24"/>
          <w:szCs w:val="24"/>
        </w:rPr>
        <w:t xml:space="preserve">n both </w:t>
      </w:r>
      <w:r w:rsidR="00E15911" w:rsidRPr="00E15911">
        <w:rPr>
          <w:rFonts w:ascii="Times New Roman" w:hAnsi="Times New Roman" w:cs="Times New Roman"/>
          <w:noProof/>
          <w:sz w:val="24"/>
          <w:szCs w:val="24"/>
        </w:rPr>
        <w:t>cases</w:t>
      </w:r>
      <w:r w:rsidR="00740CFB" w:rsidRPr="00AE32F0">
        <w:rPr>
          <w:rFonts w:ascii="Times New Roman" w:hAnsi="Times New Roman" w:cs="Times New Roman"/>
          <w:sz w:val="24"/>
          <w:szCs w:val="24"/>
        </w:rPr>
        <w:t xml:space="preserve">, </w:t>
      </w:r>
      <w:r w:rsidR="00E15911">
        <w:rPr>
          <w:rFonts w:ascii="Times New Roman" w:hAnsi="Times New Roman" w:cs="Times New Roman"/>
          <w:sz w:val="24"/>
          <w:szCs w:val="24"/>
        </w:rPr>
        <w:t>gender dominance arise</w:t>
      </w:r>
      <w:r w:rsidR="006F4284" w:rsidRPr="00AE32F0">
        <w:rPr>
          <w:rFonts w:ascii="Times New Roman" w:hAnsi="Times New Roman" w:cs="Times New Roman"/>
          <w:sz w:val="24"/>
          <w:szCs w:val="24"/>
        </w:rPr>
        <w:t xml:space="preserve"> because the men are dictating whom their daughters </w:t>
      </w:r>
      <w:r w:rsidRPr="00AE32F0">
        <w:rPr>
          <w:rFonts w:ascii="Times New Roman" w:hAnsi="Times New Roman" w:cs="Times New Roman"/>
          <w:sz w:val="24"/>
          <w:szCs w:val="24"/>
        </w:rPr>
        <w:t xml:space="preserve">would marry. Yet, in both cases, Romeo’s and Jessica’s defiance is linked to sexuality </w:t>
      </w:r>
      <w:r w:rsidR="002E546A" w:rsidRPr="00AE32F0">
        <w:rPr>
          <w:rFonts w:ascii="Times New Roman" w:hAnsi="Times New Roman" w:cs="Times New Roman"/>
          <w:sz w:val="24"/>
          <w:szCs w:val="24"/>
        </w:rPr>
        <w:t>because;</w:t>
      </w:r>
      <w:r w:rsidRPr="00AE32F0">
        <w:rPr>
          <w:rFonts w:ascii="Times New Roman" w:hAnsi="Times New Roman" w:cs="Times New Roman"/>
          <w:sz w:val="24"/>
          <w:szCs w:val="24"/>
        </w:rPr>
        <w:t xml:space="preserve"> they wish to defy their parents in order to be with the love of their lives. They do not wish to get married to people whom they do not love. </w:t>
      </w:r>
    </w:p>
    <w:p w:rsidR="00B81449" w:rsidRPr="00AE32F0" w:rsidRDefault="0070285A" w:rsidP="00D9153F">
      <w:pPr>
        <w:pStyle w:val="BodyText"/>
      </w:pPr>
      <w:r w:rsidRPr="00AE32F0">
        <w:tab/>
        <w:t xml:space="preserve">Also, in </w:t>
      </w:r>
      <w:r w:rsidR="008649F8">
        <w:t>“</w:t>
      </w:r>
      <w:r w:rsidR="008649F8" w:rsidRPr="0023558E">
        <w:t>The Twelfth Night</w:t>
      </w:r>
      <w:r w:rsidR="00013F4B">
        <w:t>,</w:t>
      </w:r>
      <w:r w:rsidR="008649F8" w:rsidRPr="0023558E">
        <w:t>”</w:t>
      </w:r>
      <w:r w:rsidRPr="00AE32F0">
        <w:t xml:space="preserve"> Shakespeare brings about controversial gender and sexuality issue. </w:t>
      </w:r>
      <w:r w:rsidR="005209A7" w:rsidRPr="00AE32F0">
        <w:t>For</w:t>
      </w:r>
      <w:r w:rsidRPr="00AE32F0">
        <w:t xml:space="preserve"> instance, </w:t>
      </w:r>
      <w:r w:rsidR="007C2ACF" w:rsidRPr="00AE32F0">
        <w:t xml:space="preserve">when </w:t>
      </w:r>
      <w:r w:rsidR="0006688E" w:rsidRPr="00AE32F0">
        <w:t xml:space="preserve">Viola </w:t>
      </w:r>
      <w:r w:rsidR="007C2ACF" w:rsidRPr="00AE32F0">
        <w:t>changes her identity and disguises herself as a male (Cesario</w:t>
      </w:r>
      <w:r w:rsidR="0006688E">
        <w:t>)</w:t>
      </w:r>
      <w:r w:rsidR="007C2ACF" w:rsidRPr="00AE32F0">
        <w:t>, she becomes an object of desire for Olivia</w:t>
      </w:r>
      <w:r w:rsidR="00CA4A32" w:rsidRPr="00AE32F0">
        <w:t xml:space="preserve">. Nonetheless, her </w:t>
      </w:r>
      <w:r w:rsidR="00963FB4" w:rsidRPr="00AE32F0">
        <w:t>initial</w:t>
      </w:r>
      <w:r w:rsidR="00CA4A32" w:rsidRPr="00AE32F0">
        <w:t xml:space="preserve"> desire (as </w:t>
      </w:r>
      <w:r w:rsidR="002F3328" w:rsidRPr="00AE32F0">
        <w:t>Viola)</w:t>
      </w:r>
      <w:r w:rsidR="00CA4A32" w:rsidRPr="00AE32F0">
        <w:t xml:space="preserve"> was for Orsino. This creates a tug of war between her </w:t>
      </w:r>
      <w:r w:rsidR="00CA4A32" w:rsidRPr="00E15911">
        <w:rPr>
          <w:noProof/>
        </w:rPr>
        <w:t>two</w:t>
      </w:r>
      <w:r w:rsidR="00E15911">
        <w:rPr>
          <w:noProof/>
        </w:rPr>
        <w:t>-</w:t>
      </w:r>
      <w:r w:rsidR="00CA4A32" w:rsidRPr="00E15911">
        <w:rPr>
          <w:noProof/>
        </w:rPr>
        <w:t>sided</w:t>
      </w:r>
      <w:r w:rsidR="00CA4A32" w:rsidRPr="00AE32F0">
        <w:t xml:space="preserve"> gender </w:t>
      </w:r>
      <w:r w:rsidR="002F3328" w:rsidRPr="00AE32F0">
        <w:t>identities</w:t>
      </w:r>
      <w:r w:rsidR="00CA4A32" w:rsidRPr="00AE32F0">
        <w:t xml:space="preserve">. On the one side, </w:t>
      </w:r>
      <w:r w:rsidR="002F3328" w:rsidRPr="00AE32F0">
        <w:t xml:space="preserve">she cannot conform to Olivia’s love because she is a female in the real sense. On the other side, now that she has disguised herself as a male, she cannot get </w:t>
      </w:r>
      <w:r w:rsidR="00396D99" w:rsidRPr="00AE32F0">
        <w:t>Orsino’s love.</w:t>
      </w:r>
      <w:r w:rsidR="0008265E" w:rsidRPr="00AE32F0">
        <w:t xml:space="preserve"> Her change of </w:t>
      </w:r>
      <w:r w:rsidR="0008265E" w:rsidRPr="00AE32F0">
        <w:lastRenderedPageBreak/>
        <w:t>gender identity is making her a loser</w:t>
      </w:r>
      <w:r w:rsidR="00216EF5" w:rsidRPr="00AE32F0">
        <w:t>.</w:t>
      </w:r>
      <w:r w:rsidR="00396D99" w:rsidRPr="00AE32F0">
        <w:t xml:space="preserve"> She expresses how her disguise has </w:t>
      </w:r>
      <w:r w:rsidR="00E519A4" w:rsidRPr="00AE32F0">
        <w:t xml:space="preserve">placed her in a complicated love triangle. </w:t>
      </w:r>
    </w:p>
    <w:p w:rsidR="00495CFD" w:rsidRPr="00AE32F0" w:rsidRDefault="00B81449" w:rsidP="00D9153F">
      <w:pPr>
        <w:spacing w:after="0" w:line="480" w:lineRule="auto"/>
        <w:ind w:left="720" w:hanging="720"/>
        <w:rPr>
          <w:rFonts w:ascii="Times New Roman" w:hAnsi="Times New Roman" w:cs="Times New Roman"/>
          <w:i/>
          <w:iCs/>
          <w:sz w:val="24"/>
          <w:szCs w:val="24"/>
        </w:rPr>
      </w:pPr>
      <w:r w:rsidRPr="00AE32F0">
        <w:rPr>
          <w:rFonts w:ascii="Times New Roman" w:hAnsi="Times New Roman" w:cs="Times New Roman"/>
          <w:i/>
          <w:iCs/>
          <w:sz w:val="24"/>
          <w:szCs w:val="24"/>
        </w:rPr>
        <w:tab/>
      </w:r>
      <w:r w:rsidR="00495CFD" w:rsidRPr="00AE32F0">
        <w:rPr>
          <w:rFonts w:ascii="Times New Roman" w:hAnsi="Times New Roman" w:cs="Times New Roman"/>
          <w:i/>
          <w:iCs/>
          <w:sz w:val="24"/>
          <w:szCs w:val="24"/>
        </w:rPr>
        <w:t>How will this fadge? My master loves her dearly,</w:t>
      </w:r>
      <w:r w:rsidR="001D0685" w:rsidRPr="00AE32F0">
        <w:rPr>
          <w:rFonts w:ascii="Times New Roman" w:hAnsi="Times New Roman" w:cs="Times New Roman"/>
          <w:i/>
          <w:iCs/>
          <w:sz w:val="24"/>
          <w:szCs w:val="24"/>
        </w:rPr>
        <w:t xml:space="preserve"> </w:t>
      </w:r>
      <w:r w:rsidR="00495CFD" w:rsidRPr="00AE32F0">
        <w:rPr>
          <w:rFonts w:ascii="Times New Roman" w:hAnsi="Times New Roman" w:cs="Times New Roman"/>
          <w:i/>
          <w:iCs/>
          <w:sz w:val="24"/>
          <w:szCs w:val="24"/>
        </w:rPr>
        <w:t>/</w:t>
      </w:r>
      <w:r w:rsidR="00227C89" w:rsidRPr="00AE32F0">
        <w:rPr>
          <w:rFonts w:ascii="Times New Roman" w:hAnsi="Times New Roman" w:cs="Times New Roman"/>
          <w:i/>
          <w:iCs/>
          <w:sz w:val="24"/>
          <w:szCs w:val="24"/>
        </w:rPr>
        <w:t xml:space="preserve"> </w:t>
      </w:r>
      <w:r w:rsidR="00495CFD" w:rsidRPr="00AE32F0">
        <w:rPr>
          <w:rFonts w:ascii="Times New Roman" w:hAnsi="Times New Roman" w:cs="Times New Roman"/>
          <w:i/>
          <w:iCs/>
          <w:sz w:val="24"/>
          <w:szCs w:val="24"/>
        </w:rPr>
        <w:t>And I, poor monster, fond as much on him,/And she, mistaken, seems to dote on me.</w:t>
      </w:r>
      <w:r w:rsidR="00FA2E8E" w:rsidRPr="00AE32F0">
        <w:rPr>
          <w:rFonts w:ascii="Times New Roman" w:hAnsi="Times New Roman" w:cs="Times New Roman"/>
          <w:i/>
          <w:iCs/>
          <w:sz w:val="24"/>
          <w:szCs w:val="24"/>
        </w:rPr>
        <w:t>/</w:t>
      </w:r>
      <w:r w:rsidR="00227C89" w:rsidRPr="00AE32F0">
        <w:rPr>
          <w:rFonts w:ascii="Times New Roman" w:hAnsi="Times New Roman" w:cs="Times New Roman"/>
          <w:i/>
          <w:iCs/>
          <w:sz w:val="24"/>
          <w:szCs w:val="24"/>
        </w:rPr>
        <w:t xml:space="preserve"> </w:t>
      </w:r>
      <w:r w:rsidR="00495CFD" w:rsidRPr="00AE32F0">
        <w:rPr>
          <w:rFonts w:ascii="Times New Roman" w:hAnsi="Times New Roman" w:cs="Times New Roman"/>
          <w:i/>
          <w:iCs/>
          <w:sz w:val="24"/>
          <w:szCs w:val="24"/>
        </w:rPr>
        <w:t xml:space="preserve">What will become of this? As I am </w:t>
      </w:r>
      <w:r w:rsidR="00495CFD" w:rsidRPr="00E15911">
        <w:rPr>
          <w:rFonts w:ascii="Times New Roman" w:hAnsi="Times New Roman" w:cs="Times New Roman"/>
          <w:i/>
          <w:iCs/>
          <w:noProof/>
          <w:sz w:val="24"/>
          <w:szCs w:val="24"/>
        </w:rPr>
        <w:t>man</w:t>
      </w:r>
      <w:r w:rsidR="00495CFD" w:rsidRPr="00AE32F0">
        <w:rPr>
          <w:rFonts w:ascii="Times New Roman" w:hAnsi="Times New Roman" w:cs="Times New Roman"/>
          <w:i/>
          <w:iCs/>
          <w:sz w:val="24"/>
          <w:szCs w:val="24"/>
        </w:rPr>
        <w:t>,</w:t>
      </w:r>
      <w:r w:rsidR="00FA2E8E" w:rsidRPr="00AE32F0">
        <w:rPr>
          <w:rFonts w:ascii="Times New Roman" w:hAnsi="Times New Roman" w:cs="Times New Roman"/>
          <w:i/>
          <w:iCs/>
          <w:sz w:val="24"/>
          <w:szCs w:val="24"/>
        </w:rPr>
        <w:t xml:space="preserve"> /</w:t>
      </w:r>
      <w:r w:rsidR="00227C89" w:rsidRPr="00AE32F0">
        <w:rPr>
          <w:rFonts w:ascii="Times New Roman" w:hAnsi="Times New Roman" w:cs="Times New Roman"/>
          <w:i/>
          <w:iCs/>
          <w:sz w:val="24"/>
          <w:szCs w:val="24"/>
        </w:rPr>
        <w:t xml:space="preserve"> </w:t>
      </w:r>
      <w:r w:rsidR="00495CFD" w:rsidRPr="00AE32F0">
        <w:rPr>
          <w:rFonts w:ascii="Times New Roman" w:hAnsi="Times New Roman" w:cs="Times New Roman"/>
          <w:i/>
          <w:iCs/>
          <w:sz w:val="24"/>
          <w:szCs w:val="24"/>
        </w:rPr>
        <w:t>My state is desperate for my master's love.</w:t>
      </w:r>
      <w:r w:rsidR="001D0685" w:rsidRPr="00AE32F0">
        <w:rPr>
          <w:rFonts w:ascii="Times New Roman" w:hAnsi="Times New Roman" w:cs="Times New Roman"/>
          <w:i/>
          <w:iCs/>
          <w:sz w:val="24"/>
          <w:szCs w:val="24"/>
        </w:rPr>
        <w:t xml:space="preserve"> </w:t>
      </w:r>
      <w:r w:rsidR="000064BA" w:rsidRPr="00AE32F0">
        <w:rPr>
          <w:rFonts w:ascii="Times New Roman" w:hAnsi="Times New Roman" w:cs="Times New Roman"/>
          <w:i/>
          <w:iCs/>
          <w:sz w:val="24"/>
          <w:szCs w:val="24"/>
        </w:rPr>
        <w:t>/</w:t>
      </w:r>
      <w:r w:rsidR="001D0685" w:rsidRPr="00AE32F0">
        <w:rPr>
          <w:rFonts w:ascii="Times New Roman" w:hAnsi="Times New Roman" w:cs="Times New Roman"/>
          <w:i/>
          <w:iCs/>
          <w:sz w:val="24"/>
          <w:szCs w:val="24"/>
        </w:rPr>
        <w:t xml:space="preserve"> </w:t>
      </w:r>
      <w:r w:rsidR="00495CFD" w:rsidRPr="00AE32F0">
        <w:rPr>
          <w:rFonts w:ascii="Times New Roman" w:hAnsi="Times New Roman" w:cs="Times New Roman"/>
          <w:i/>
          <w:iCs/>
          <w:sz w:val="24"/>
          <w:szCs w:val="24"/>
        </w:rPr>
        <w:t xml:space="preserve">As I am </w:t>
      </w:r>
      <w:r w:rsidR="00495CFD" w:rsidRPr="00E15911">
        <w:rPr>
          <w:rFonts w:ascii="Times New Roman" w:hAnsi="Times New Roman" w:cs="Times New Roman"/>
          <w:i/>
          <w:iCs/>
          <w:noProof/>
          <w:sz w:val="24"/>
          <w:szCs w:val="24"/>
        </w:rPr>
        <w:t>woman</w:t>
      </w:r>
      <w:r w:rsidR="00495CFD" w:rsidRPr="00AE32F0">
        <w:rPr>
          <w:rFonts w:ascii="Times New Roman" w:hAnsi="Times New Roman" w:cs="Times New Roman"/>
          <w:i/>
          <w:iCs/>
          <w:sz w:val="24"/>
          <w:szCs w:val="24"/>
        </w:rPr>
        <w:t>, now, alas the day,</w:t>
      </w:r>
      <w:r w:rsidR="00227C89" w:rsidRPr="00AE32F0">
        <w:rPr>
          <w:rFonts w:ascii="Times New Roman" w:hAnsi="Times New Roman" w:cs="Times New Roman"/>
          <w:i/>
          <w:iCs/>
          <w:sz w:val="24"/>
          <w:szCs w:val="24"/>
        </w:rPr>
        <w:t xml:space="preserve"> </w:t>
      </w:r>
      <w:r w:rsidR="00495CFD" w:rsidRPr="00AE32F0">
        <w:rPr>
          <w:rFonts w:ascii="Times New Roman" w:hAnsi="Times New Roman" w:cs="Times New Roman"/>
          <w:i/>
          <w:iCs/>
          <w:sz w:val="24"/>
          <w:szCs w:val="24"/>
        </w:rPr>
        <w:t>What thriftless sighs shall poor Olivia breathe!</w:t>
      </w:r>
      <w:r w:rsidR="00216EF5" w:rsidRPr="00AE32F0">
        <w:rPr>
          <w:rFonts w:ascii="Times New Roman" w:hAnsi="Times New Roman" w:cs="Times New Roman"/>
          <w:i/>
          <w:iCs/>
          <w:sz w:val="24"/>
          <w:szCs w:val="24"/>
        </w:rPr>
        <w:t xml:space="preserve"> </w:t>
      </w:r>
      <w:r w:rsidR="001D0685" w:rsidRPr="00AE32F0">
        <w:rPr>
          <w:rFonts w:ascii="Times New Roman" w:hAnsi="Times New Roman" w:cs="Times New Roman"/>
          <w:iCs/>
          <w:sz w:val="24"/>
          <w:szCs w:val="24"/>
        </w:rPr>
        <w:t>(2.2 33-39)</w:t>
      </w:r>
      <w:r w:rsidR="001D0685" w:rsidRPr="00AE32F0">
        <w:rPr>
          <w:rFonts w:ascii="Times New Roman" w:hAnsi="Times New Roman" w:cs="Times New Roman"/>
          <w:i/>
          <w:iCs/>
          <w:sz w:val="24"/>
          <w:szCs w:val="24"/>
        </w:rPr>
        <w:t>.</w:t>
      </w:r>
    </w:p>
    <w:p w:rsidR="00361D35" w:rsidRPr="00AE32F0" w:rsidRDefault="005A0D72" w:rsidP="00D9153F">
      <w:pPr>
        <w:spacing w:after="0" w:line="480" w:lineRule="auto"/>
        <w:rPr>
          <w:rFonts w:ascii="Times New Roman" w:hAnsi="Times New Roman" w:cs="Times New Roman"/>
          <w:iCs/>
          <w:sz w:val="24"/>
          <w:szCs w:val="24"/>
        </w:rPr>
      </w:pPr>
      <w:r w:rsidRPr="00AE32F0">
        <w:rPr>
          <w:rFonts w:ascii="Times New Roman" w:hAnsi="Times New Roman" w:cs="Times New Roman"/>
          <w:iCs/>
          <w:sz w:val="24"/>
          <w:szCs w:val="24"/>
        </w:rPr>
        <w:tab/>
      </w:r>
      <w:r w:rsidR="00B81449" w:rsidRPr="00AE32F0">
        <w:rPr>
          <w:rFonts w:ascii="Times New Roman" w:hAnsi="Times New Roman" w:cs="Times New Roman"/>
          <w:iCs/>
          <w:sz w:val="24"/>
          <w:szCs w:val="24"/>
        </w:rPr>
        <w:t>In these lines</w:t>
      </w:r>
      <w:r w:rsidR="000064BA" w:rsidRPr="00AE32F0">
        <w:rPr>
          <w:rFonts w:ascii="Times New Roman" w:hAnsi="Times New Roman" w:cs="Times New Roman"/>
          <w:iCs/>
          <w:sz w:val="24"/>
          <w:szCs w:val="24"/>
        </w:rPr>
        <w:t xml:space="preserve">, Olivia </w:t>
      </w:r>
      <w:r w:rsidR="00CD2685" w:rsidRPr="00AE32F0">
        <w:rPr>
          <w:rFonts w:ascii="Times New Roman" w:hAnsi="Times New Roman" w:cs="Times New Roman"/>
          <w:iCs/>
          <w:sz w:val="24"/>
          <w:szCs w:val="24"/>
        </w:rPr>
        <w:t xml:space="preserve">depicts how portraying her changeableness of the gender spectrum has made her situation even worse. She cannot be with the one she </w:t>
      </w:r>
      <w:r w:rsidR="00BF4364" w:rsidRPr="00AE32F0">
        <w:rPr>
          <w:rFonts w:ascii="Times New Roman" w:hAnsi="Times New Roman" w:cs="Times New Roman"/>
          <w:iCs/>
          <w:sz w:val="24"/>
          <w:szCs w:val="24"/>
        </w:rPr>
        <w:t>loves;</w:t>
      </w:r>
      <w:r w:rsidR="00CD2685" w:rsidRPr="00AE32F0">
        <w:rPr>
          <w:rFonts w:ascii="Times New Roman" w:hAnsi="Times New Roman" w:cs="Times New Roman"/>
          <w:iCs/>
          <w:sz w:val="24"/>
          <w:szCs w:val="24"/>
        </w:rPr>
        <w:t xml:space="preserve"> neither can she be Olivia’s lover. The same effect of </w:t>
      </w:r>
      <w:r w:rsidR="00BF4364" w:rsidRPr="00AE32F0">
        <w:rPr>
          <w:rFonts w:ascii="Times New Roman" w:hAnsi="Times New Roman" w:cs="Times New Roman"/>
          <w:iCs/>
          <w:sz w:val="24"/>
          <w:szCs w:val="24"/>
        </w:rPr>
        <w:t xml:space="preserve">gender fluidity and its effect on sexuality </w:t>
      </w:r>
      <w:r w:rsidRPr="00AE32F0">
        <w:rPr>
          <w:rFonts w:ascii="Times New Roman" w:hAnsi="Times New Roman" w:cs="Times New Roman"/>
          <w:iCs/>
          <w:sz w:val="24"/>
          <w:szCs w:val="24"/>
        </w:rPr>
        <w:t>are</w:t>
      </w:r>
      <w:r w:rsidR="00BF4364" w:rsidRPr="00AE32F0">
        <w:rPr>
          <w:rFonts w:ascii="Times New Roman" w:hAnsi="Times New Roman" w:cs="Times New Roman"/>
          <w:iCs/>
          <w:sz w:val="24"/>
          <w:szCs w:val="24"/>
        </w:rPr>
        <w:t xml:space="preserve"> depicted in </w:t>
      </w:r>
      <w:r w:rsidR="00FA2E8E" w:rsidRPr="00AE32F0">
        <w:rPr>
          <w:rFonts w:ascii="Times New Roman" w:hAnsi="Times New Roman" w:cs="Times New Roman"/>
          <w:iCs/>
          <w:sz w:val="24"/>
          <w:szCs w:val="24"/>
        </w:rPr>
        <w:t>Shakespeare’s</w:t>
      </w:r>
      <w:r w:rsidR="00BF4364" w:rsidRPr="00AE32F0">
        <w:rPr>
          <w:rFonts w:ascii="Times New Roman" w:hAnsi="Times New Roman" w:cs="Times New Roman"/>
          <w:iCs/>
          <w:sz w:val="24"/>
          <w:szCs w:val="24"/>
        </w:rPr>
        <w:t xml:space="preserve"> “</w:t>
      </w:r>
      <w:r w:rsidR="00FA2E8E" w:rsidRPr="0023558E">
        <w:rPr>
          <w:rFonts w:ascii="Times New Roman" w:hAnsi="Times New Roman" w:cs="Times New Roman"/>
          <w:iCs/>
          <w:sz w:val="24"/>
          <w:szCs w:val="24"/>
        </w:rPr>
        <w:t xml:space="preserve">The Tragedy </w:t>
      </w:r>
      <w:r w:rsidRPr="0023558E">
        <w:rPr>
          <w:rFonts w:ascii="Times New Roman" w:hAnsi="Times New Roman" w:cs="Times New Roman"/>
          <w:iCs/>
          <w:sz w:val="24"/>
          <w:szCs w:val="24"/>
        </w:rPr>
        <w:t>of Antony and</w:t>
      </w:r>
      <w:r w:rsidR="00FA2E8E" w:rsidRPr="0023558E">
        <w:rPr>
          <w:rFonts w:ascii="Times New Roman" w:hAnsi="Times New Roman" w:cs="Times New Roman"/>
          <w:iCs/>
          <w:sz w:val="24"/>
          <w:szCs w:val="24"/>
        </w:rPr>
        <w:t xml:space="preserve"> </w:t>
      </w:r>
      <w:r w:rsidR="00BF4364" w:rsidRPr="0023558E">
        <w:rPr>
          <w:rFonts w:ascii="Times New Roman" w:hAnsi="Times New Roman" w:cs="Times New Roman"/>
          <w:iCs/>
          <w:sz w:val="24"/>
          <w:szCs w:val="24"/>
        </w:rPr>
        <w:t>Cleopatra</w:t>
      </w:r>
      <w:r w:rsidR="00FA2E8E" w:rsidRPr="00AE32F0">
        <w:rPr>
          <w:rFonts w:ascii="Times New Roman" w:hAnsi="Times New Roman" w:cs="Times New Roman"/>
          <w:iCs/>
          <w:sz w:val="24"/>
          <w:szCs w:val="24"/>
        </w:rPr>
        <w:t xml:space="preserve">.” </w:t>
      </w:r>
      <w:r w:rsidR="00081422" w:rsidRPr="00AE32F0">
        <w:rPr>
          <w:rFonts w:ascii="Times New Roman" w:hAnsi="Times New Roman" w:cs="Times New Roman"/>
          <w:iCs/>
          <w:sz w:val="24"/>
          <w:szCs w:val="24"/>
        </w:rPr>
        <w:t>Cleopatra</w:t>
      </w:r>
      <w:r w:rsidR="00993647" w:rsidRPr="00AE32F0">
        <w:rPr>
          <w:rFonts w:ascii="Times New Roman" w:hAnsi="Times New Roman" w:cs="Times New Roman"/>
          <w:iCs/>
          <w:sz w:val="24"/>
          <w:szCs w:val="24"/>
        </w:rPr>
        <w:t xml:space="preserve"> has a masculine nature. </w:t>
      </w:r>
      <w:r w:rsidR="00081422" w:rsidRPr="00AE32F0">
        <w:rPr>
          <w:rFonts w:ascii="Times New Roman" w:hAnsi="Times New Roman" w:cs="Times New Roman"/>
          <w:iCs/>
          <w:sz w:val="24"/>
          <w:szCs w:val="24"/>
        </w:rPr>
        <w:t xml:space="preserve">As a matter of fact, </w:t>
      </w:r>
      <w:r w:rsidR="0078611D" w:rsidRPr="00E15911">
        <w:rPr>
          <w:rFonts w:ascii="Times New Roman" w:hAnsi="Times New Roman" w:cs="Times New Roman"/>
          <w:iCs/>
          <w:noProof/>
          <w:sz w:val="24"/>
          <w:szCs w:val="24"/>
        </w:rPr>
        <w:t>her</w:t>
      </w:r>
      <w:r w:rsidR="0078611D" w:rsidRPr="00AE32F0">
        <w:rPr>
          <w:rFonts w:ascii="Times New Roman" w:hAnsi="Times New Roman" w:cs="Times New Roman"/>
          <w:iCs/>
          <w:sz w:val="24"/>
          <w:szCs w:val="24"/>
        </w:rPr>
        <w:t xml:space="preserve"> masculine nature </w:t>
      </w:r>
      <w:r w:rsidR="004E77FD" w:rsidRPr="00AE32F0">
        <w:rPr>
          <w:rFonts w:ascii="Times New Roman" w:hAnsi="Times New Roman" w:cs="Times New Roman"/>
          <w:iCs/>
          <w:sz w:val="24"/>
          <w:szCs w:val="24"/>
        </w:rPr>
        <w:t xml:space="preserve">is depicted throughout the play. At the beginning of </w:t>
      </w:r>
      <w:r w:rsidR="00E15911">
        <w:rPr>
          <w:rFonts w:ascii="Times New Roman" w:hAnsi="Times New Roman" w:cs="Times New Roman"/>
          <w:iCs/>
          <w:sz w:val="24"/>
          <w:szCs w:val="24"/>
        </w:rPr>
        <w:t xml:space="preserve">the </w:t>
      </w:r>
      <w:r w:rsidR="004E77FD" w:rsidRPr="00E15911">
        <w:rPr>
          <w:rFonts w:ascii="Times New Roman" w:hAnsi="Times New Roman" w:cs="Times New Roman"/>
          <w:iCs/>
          <w:noProof/>
          <w:sz w:val="24"/>
          <w:szCs w:val="24"/>
        </w:rPr>
        <w:t>play</w:t>
      </w:r>
      <w:r w:rsidR="004E77FD" w:rsidRPr="00AE32F0">
        <w:rPr>
          <w:rFonts w:ascii="Times New Roman" w:hAnsi="Times New Roman" w:cs="Times New Roman"/>
          <w:iCs/>
          <w:sz w:val="24"/>
          <w:szCs w:val="24"/>
        </w:rPr>
        <w:t>, Caes</w:t>
      </w:r>
      <w:r w:rsidR="0084716A">
        <w:rPr>
          <w:rFonts w:ascii="Times New Roman" w:hAnsi="Times New Roman" w:cs="Times New Roman"/>
          <w:iCs/>
          <w:sz w:val="24"/>
          <w:szCs w:val="24"/>
        </w:rPr>
        <w:t xml:space="preserve">ar indicates that Antony “is </w:t>
      </w:r>
      <w:r w:rsidR="004E77FD" w:rsidRPr="00AE32F0">
        <w:rPr>
          <w:rFonts w:ascii="Times New Roman" w:hAnsi="Times New Roman" w:cs="Times New Roman"/>
          <w:iCs/>
          <w:sz w:val="24"/>
          <w:szCs w:val="24"/>
        </w:rPr>
        <w:t>not more manlike</w:t>
      </w:r>
      <w:r w:rsidR="00337087" w:rsidRPr="00AE32F0">
        <w:rPr>
          <w:rFonts w:ascii="Times New Roman" w:hAnsi="Times New Roman" w:cs="Times New Roman"/>
          <w:iCs/>
          <w:sz w:val="24"/>
          <w:szCs w:val="24"/>
        </w:rPr>
        <w:t xml:space="preserve">/ than </w:t>
      </w:r>
      <w:r w:rsidR="0084716A" w:rsidRPr="00AE32F0">
        <w:rPr>
          <w:rFonts w:ascii="Times New Roman" w:hAnsi="Times New Roman" w:cs="Times New Roman"/>
          <w:iCs/>
          <w:sz w:val="24"/>
          <w:szCs w:val="24"/>
        </w:rPr>
        <w:t>Cleopatra</w:t>
      </w:r>
      <w:r w:rsidR="00337087" w:rsidRPr="00AE32F0">
        <w:rPr>
          <w:rFonts w:ascii="Times New Roman" w:hAnsi="Times New Roman" w:cs="Times New Roman"/>
          <w:iCs/>
          <w:sz w:val="24"/>
          <w:szCs w:val="24"/>
        </w:rPr>
        <w:t xml:space="preserve">, nor the </w:t>
      </w:r>
      <w:r w:rsidR="0084716A" w:rsidRPr="00AE32F0">
        <w:rPr>
          <w:rFonts w:ascii="Times New Roman" w:hAnsi="Times New Roman" w:cs="Times New Roman"/>
          <w:iCs/>
          <w:sz w:val="24"/>
          <w:szCs w:val="24"/>
        </w:rPr>
        <w:t>queen</w:t>
      </w:r>
      <w:r w:rsidR="00337087" w:rsidRPr="00AE32F0">
        <w:rPr>
          <w:rFonts w:ascii="Times New Roman" w:hAnsi="Times New Roman" w:cs="Times New Roman"/>
          <w:iCs/>
          <w:sz w:val="24"/>
          <w:szCs w:val="24"/>
        </w:rPr>
        <w:t xml:space="preserve"> of Ptolemy / more womanly than he</w:t>
      </w:r>
      <w:r w:rsidR="009615FD" w:rsidRPr="00AE32F0">
        <w:rPr>
          <w:rFonts w:ascii="Times New Roman" w:hAnsi="Times New Roman" w:cs="Times New Roman"/>
          <w:iCs/>
          <w:sz w:val="24"/>
          <w:szCs w:val="24"/>
        </w:rPr>
        <w:t>”</w:t>
      </w:r>
      <w:r w:rsidR="00337087" w:rsidRPr="00AE32F0">
        <w:rPr>
          <w:rFonts w:ascii="Times New Roman" w:hAnsi="Times New Roman" w:cs="Times New Roman"/>
          <w:iCs/>
          <w:sz w:val="24"/>
          <w:szCs w:val="24"/>
        </w:rPr>
        <w:t xml:space="preserve"> (1.4. 5-7). In this context, </w:t>
      </w:r>
      <w:r w:rsidR="00385363" w:rsidRPr="00AE32F0">
        <w:rPr>
          <w:rFonts w:ascii="Times New Roman" w:hAnsi="Times New Roman" w:cs="Times New Roman"/>
          <w:iCs/>
          <w:sz w:val="24"/>
          <w:szCs w:val="24"/>
        </w:rPr>
        <w:t>Antony</w:t>
      </w:r>
      <w:r w:rsidR="00337087" w:rsidRPr="00AE32F0">
        <w:rPr>
          <w:rFonts w:ascii="Times New Roman" w:hAnsi="Times New Roman" w:cs="Times New Roman"/>
          <w:iCs/>
          <w:sz w:val="24"/>
          <w:szCs w:val="24"/>
        </w:rPr>
        <w:t xml:space="preserve"> is depicted as more womanly. Conversely, Cleopatra is depicted as </w:t>
      </w:r>
      <w:r w:rsidR="009615FD" w:rsidRPr="00AE32F0">
        <w:rPr>
          <w:rFonts w:ascii="Times New Roman" w:hAnsi="Times New Roman" w:cs="Times New Roman"/>
          <w:iCs/>
          <w:sz w:val="24"/>
          <w:szCs w:val="24"/>
        </w:rPr>
        <w:t>more manlike</w:t>
      </w:r>
      <w:r w:rsidR="00521D12" w:rsidRPr="00AE32F0">
        <w:rPr>
          <w:rFonts w:ascii="Times New Roman" w:hAnsi="Times New Roman" w:cs="Times New Roman"/>
          <w:iCs/>
          <w:sz w:val="24"/>
          <w:szCs w:val="24"/>
        </w:rPr>
        <w:t xml:space="preserve">. </w:t>
      </w:r>
      <w:r w:rsidR="009615FD" w:rsidRPr="00AE32F0">
        <w:rPr>
          <w:rFonts w:ascii="Times New Roman" w:hAnsi="Times New Roman" w:cs="Times New Roman"/>
          <w:iCs/>
          <w:sz w:val="24"/>
          <w:szCs w:val="24"/>
        </w:rPr>
        <w:tab/>
      </w:r>
    </w:p>
    <w:p w:rsidR="005A0D72" w:rsidRPr="00AE32F0" w:rsidRDefault="00361D35" w:rsidP="00D9153F">
      <w:pPr>
        <w:spacing w:after="0" w:line="480" w:lineRule="auto"/>
        <w:rPr>
          <w:rFonts w:ascii="Times New Roman" w:hAnsi="Times New Roman" w:cs="Times New Roman"/>
          <w:iCs/>
          <w:sz w:val="24"/>
          <w:szCs w:val="24"/>
        </w:rPr>
      </w:pPr>
      <w:r w:rsidRPr="00AE32F0">
        <w:rPr>
          <w:rFonts w:ascii="Times New Roman" w:hAnsi="Times New Roman" w:cs="Times New Roman"/>
          <w:iCs/>
          <w:sz w:val="24"/>
          <w:szCs w:val="24"/>
        </w:rPr>
        <w:tab/>
      </w:r>
      <w:r w:rsidR="00E246F9" w:rsidRPr="00AE32F0">
        <w:rPr>
          <w:rFonts w:ascii="Times New Roman" w:hAnsi="Times New Roman" w:cs="Times New Roman"/>
          <w:iCs/>
          <w:sz w:val="24"/>
          <w:szCs w:val="24"/>
        </w:rPr>
        <w:t>To</w:t>
      </w:r>
      <w:r w:rsidR="00521D12" w:rsidRPr="00AE32F0">
        <w:rPr>
          <w:rFonts w:ascii="Times New Roman" w:hAnsi="Times New Roman" w:cs="Times New Roman"/>
          <w:iCs/>
          <w:sz w:val="24"/>
          <w:szCs w:val="24"/>
        </w:rPr>
        <w:t xml:space="preserve"> start with, this </w:t>
      </w:r>
      <w:r w:rsidR="009615FD" w:rsidRPr="00AE32F0">
        <w:rPr>
          <w:rFonts w:ascii="Times New Roman" w:hAnsi="Times New Roman" w:cs="Times New Roman"/>
          <w:iCs/>
          <w:sz w:val="24"/>
          <w:szCs w:val="24"/>
        </w:rPr>
        <w:t>is</w:t>
      </w:r>
      <w:r w:rsidR="00521D12" w:rsidRPr="00AE32F0">
        <w:rPr>
          <w:rFonts w:ascii="Times New Roman" w:hAnsi="Times New Roman" w:cs="Times New Roman"/>
          <w:iCs/>
          <w:sz w:val="24"/>
          <w:szCs w:val="24"/>
        </w:rPr>
        <w:t xml:space="preserve"> a clear indication that there are </w:t>
      </w:r>
      <w:r w:rsidR="00647D1A" w:rsidRPr="00AE32F0">
        <w:rPr>
          <w:rFonts w:ascii="Times New Roman" w:hAnsi="Times New Roman" w:cs="Times New Roman"/>
          <w:iCs/>
          <w:sz w:val="24"/>
          <w:szCs w:val="24"/>
        </w:rPr>
        <w:t xml:space="preserve">various </w:t>
      </w:r>
      <w:r w:rsidR="00647D1A" w:rsidRPr="00E15911">
        <w:rPr>
          <w:rFonts w:ascii="Times New Roman" w:hAnsi="Times New Roman" w:cs="Times New Roman"/>
          <w:iCs/>
          <w:noProof/>
          <w:sz w:val="24"/>
          <w:szCs w:val="24"/>
        </w:rPr>
        <w:t>conve</w:t>
      </w:r>
      <w:r w:rsidR="00E15911">
        <w:rPr>
          <w:rFonts w:ascii="Times New Roman" w:hAnsi="Times New Roman" w:cs="Times New Roman"/>
          <w:iCs/>
          <w:noProof/>
          <w:sz w:val="24"/>
          <w:szCs w:val="24"/>
        </w:rPr>
        <w:t>n</w:t>
      </w:r>
      <w:r w:rsidR="00647D1A" w:rsidRPr="00E15911">
        <w:rPr>
          <w:rFonts w:ascii="Times New Roman" w:hAnsi="Times New Roman" w:cs="Times New Roman"/>
          <w:iCs/>
          <w:noProof/>
          <w:sz w:val="24"/>
          <w:szCs w:val="24"/>
        </w:rPr>
        <w:t>tional</w:t>
      </w:r>
      <w:r w:rsidR="009615FD" w:rsidRPr="00AE32F0">
        <w:rPr>
          <w:rFonts w:ascii="Times New Roman" w:hAnsi="Times New Roman" w:cs="Times New Roman"/>
          <w:iCs/>
          <w:sz w:val="24"/>
          <w:szCs w:val="24"/>
        </w:rPr>
        <w:t xml:space="preserve"> gender norms that both Caesar and Cleopatra did not conform to. The failure to conform to such norms has sexuality implications. For instance</w:t>
      </w:r>
      <w:r w:rsidR="00537740" w:rsidRPr="00AE32F0">
        <w:rPr>
          <w:rFonts w:ascii="Times New Roman" w:hAnsi="Times New Roman" w:cs="Times New Roman"/>
          <w:iCs/>
          <w:sz w:val="24"/>
          <w:szCs w:val="24"/>
        </w:rPr>
        <w:t xml:space="preserve">, Cleopatra had to always endeavor to cover her masculine traits and put on a feminine mask while seducing the men she targeted. In fact, in her last words said on her </w:t>
      </w:r>
      <w:r w:rsidR="00537740" w:rsidRPr="00E15911">
        <w:rPr>
          <w:rFonts w:ascii="Times New Roman" w:hAnsi="Times New Roman" w:cs="Times New Roman"/>
          <w:iCs/>
          <w:noProof/>
          <w:sz w:val="24"/>
          <w:szCs w:val="24"/>
        </w:rPr>
        <w:t>deathbed</w:t>
      </w:r>
      <w:r w:rsidR="00537740" w:rsidRPr="00AE32F0">
        <w:rPr>
          <w:rFonts w:ascii="Times New Roman" w:hAnsi="Times New Roman" w:cs="Times New Roman"/>
          <w:iCs/>
          <w:sz w:val="24"/>
          <w:szCs w:val="24"/>
        </w:rPr>
        <w:t xml:space="preserve">, she indicated </w:t>
      </w:r>
      <w:r w:rsidR="00537740" w:rsidRPr="00E15911">
        <w:rPr>
          <w:rFonts w:ascii="Times New Roman" w:hAnsi="Times New Roman" w:cs="Times New Roman"/>
          <w:iCs/>
          <w:noProof/>
          <w:sz w:val="24"/>
          <w:szCs w:val="24"/>
        </w:rPr>
        <w:t>that</w:t>
      </w:r>
      <w:r w:rsidR="00537740" w:rsidRPr="00AE32F0">
        <w:rPr>
          <w:rFonts w:ascii="Times New Roman" w:hAnsi="Times New Roman" w:cs="Times New Roman"/>
          <w:iCs/>
          <w:sz w:val="24"/>
          <w:szCs w:val="24"/>
        </w:rPr>
        <w:t xml:space="preserve"> </w:t>
      </w:r>
      <w:r w:rsidR="00537740" w:rsidRPr="00E15911">
        <w:rPr>
          <w:rFonts w:ascii="Times New Roman" w:hAnsi="Times New Roman" w:cs="Times New Roman"/>
          <w:iCs/>
          <w:noProof/>
          <w:sz w:val="24"/>
          <w:szCs w:val="24"/>
        </w:rPr>
        <w:t>“</w:t>
      </w:r>
      <w:r w:rsidR="00E246F9" w:rsidRPr="00AE32F0">
        <w:rPr>
          <w:rFonts w:ascii="Times New Roman" w:hAnsi="Times New Roman" w:cs="Times New Roman"/>
          <w:iCs/>
          <w:sz w:val="24"/>
          <w:szCs w:val="24"/>
        </w:rPr>
        <w:t>My resolution's placed, and I have nothing / Of woman in me" (5.2. 234-235).</w:t>
      </w:r>
      <w:r w:rsidR="00537740" w:rsidRPr="00AE32F0">
        <w:rPr>
          <w:rFonts w:ascii="Times New Roman" w:hAnsi="Times New Roman" w:cs="Times New Roman"/>
          <w:iCs/>
          <w:sz w:val="24"/>
          <w:szCs w:val="24"/>
        </w:rPr>
        <w:t>”</w:t>
      </w:r>
      <w:r w:rsidR="00E246F9" w:rsidRPr="00AE32F0">
        <w:rPr>
          <w:rFonts w:ascii="Times New Roman" w:hAnsi="Times New Roman" w:cs="Times New Roman"/>
          <w:iCs/>
          <w:sz w:val="24"/>
          <w:szCs w:val="24"/>
        </w:rPr>
        <w:t xml:space="preserve"> This means that, through her efforts to cover up her masculine nature, Cleopatra had managed to get what she wanted in life; which she could have achieved with ease were it not for her masculine nature, or she could not have achieved without working hard to cover up this nature. </w:t>
      </w:r>
      <w:r w:rsidR="00647D1A" w:rsidRPr="00AE32F0">
        <w:rPr>
          <w:rFonts w:ascii="Times New Roman" w:hAnsi="Times New Roman" w:cs="Times New Roman"/>
          <w:iCs/>
          <w:sz w:val="24"/>
          <w:szCs w:val="24"/>
        </w:rPr>
        <w:t>This brings out a conflict between gender identity and sexuality.</w:t>
      </w:r>
    </w:p>
    <w:p w:rsidR="00216EF5" w:rsidRPr="00AE32F0" w:rsidRDefault="0017515C" w:rsidP="00D9153F">
      <w:pPr>
        <w:spacing w:after="0" w:line="480" w:lineRule="auto"/>
        <w:rPr>
          <w:rFonts w:ascii="Times New Roman" w:hAnsi="Times New Roman" w:cs="Times New Roman"/>
          <w:iCs/>
          <w:sz w:val="24"/>
          <w:szCs w:val="24"/>
        </w:rPr>
      </w:pPr>
      <w:r w:rsidRPr="00AE32F0">
        <w:rPr>
          <w:rFonts w:ascii="Times New Roman" w:hAnsi="Times New Roman" w:cs="Times New Roman"/>
          <w:iCs/>
          <w:sz w:val="24"/>
          <w:szCs w:val="24"/>
        </w:rPr>
        <w:lastRenderedPageBreak/>
        <w:tab/>
        <w:t xml:space="preserve">Besides his focus on gender and sexuality, Shakespeare had a way of using clever language to express sexual themes and </w:t>
      </w:r>
      <w:r w:rsidR="00E15DBC" w:rsidRPr="00AE32F0">
        <w:rPr>
          <w:rFonts w:ascii="Times New Roman" w:hAnsi="Times New Roman" w:cs="Times New Roman"/>
          <w:iCs/>
          <w:sz w:val="24"/>
          <w:szCs w:val="24"/>
        </w:rPr>
        <w:t xml:space="preserve">body parts. One of the most </w:t>
      </w:r>
      <w:r w:rsidR="00285622" w:rsidRPr="00AE32F0">
        <w:rPr>
          <w:rFonts w:ascii="Times New Roman" w:hAnsi="Times New Roman" w:cs="Times New Roman"/>
          <w:iCs/>
          <w:sz w:val="24"/>
          <w:szCs w:val="24"/>
        </w:rPr>
        <w:t xml:space="preserve">aspects that Shakespeare uses to express sexual themes is the use of bawdy jokes. According to the Collins dictionary, </w:t>
      </w:r>
      <w:r w:rsidR="0013136C" w:rsidRPr="00AE32F0">
        <w:rPr>
          <w:rFonts w:ascii="Times New Roman" w:hAnsi="Times New Roman" w:cs="Times New Roman"/>
          <w:iCs/>
          <w:sz w:val="24"/>
          <w:szCs w:val="24"/>
        </w:rPr>
        <w:t xml:space="preserve">a bawdy joke contains </w:t>
      </w:r>
      <w:r w:rsidR="002A37E8" w:rsidRPr="00AE32F0">
        <w:rPr>
          <w:rFonts w:ascii="Times New Roman" w:hAnsi="Times New Roman" w:cs="Times New Roman"/>
          <w:iCs/>
          <w:sz w:val="24"/>
          <w:szCs w:val="24"/>
        </w:rPr>
        <w:t xml:space="preserve">humorous references to sex. </w:t>
      </w:r>
      <w:r w:rsidR="001920F1" w:rsidRPr="00AE32F0">
        <w:rPr>
          <w:rFonts w:ascii="Times New Roman" w:hAnsi="Times New Roman" w:cs="Times New Roman"/>
          <w:iCs/>
          <w:sz w:val="24"/>
          <w:szCs w:val="24"/>
        </w:rPr>
        <w:t>In</w:t>
      </w:r>
      <w:r w:rsidR="00E60037" w:rsidRPr="00AE32F0">
        <w:rPr>
          <w:rFonts w:ascii="Times New Roman" w:hAnsi="Times New Roman" w:cs="Times New Roman"/>
          <w:iCs/>
          <w:sz w:val="24"/>
          <w:szCs w:val="24"/>
        </w:rPr>
        <w:t xml:space="preserve"> </w:t>
      </w:r>
      <w:r w:rsidR="001920F1" w:rsidRPr="00AE32F0">
        <w:rPr>
          <w:rFonts w:ascii="Times New Roman" w:hAnsi="Times New Roman" w:cs="Times New Roman"/>
          <w:iCs/>
          <w:sz w:val="24"/>
          <w:szCs w:val="24"/>
        </w:rPr>
        <w:t>Shakespeare’s</w:t>
      </w:r>
      <w:r w:rsidR="00E60037" w:rsidRPr="00AE32F0">
        <w:rPr>
          <w:rFonts w:ascii="Times New Roman" w:hAnsi="Times New Roman" w:cs="Times New Roman"/>
          <w:iCs/>
          <w:sz w:val="24"/>
          <w:szCs w:val="24"/>
        </w:rPr>
        <w:t xml:space="preserve"> “The taming of the shrew”</w:t>
      </w:r>
      <w:r w:rsidR="001920F1" w:rsidRPr="00AE32F0">
        <w:rPr>
          <w:rFonts w:ascii="Times New Roman" w:hAnsi="Times New Roman" w:cs="Times New Roman"/>
          <w:iCs/>
          <w:sz w:val="24"/>
          <w:szCs w:val="24"/>
        </w:rPr>
        <w:t xml:space="preserve"> the punning conversation between Katherine and </w:t>
      </w:r>
      <w:r w:rsidR="00DB4E53" w:rsidRPr="00AE32F0">
        <w:rPr>
          <w:rFonts w:ascii="Times New Roman" w:hAnsi="Times New Roman" w:cs="Times New Roman"/>
          <w:iCs/>
          <w:sz w:val="24"/>
          <w:szCs w:val="24"/>
        </w:rPr>
        <w:t xml:space="preserve">Petruchio </w:t>
      </w:r>
      <w:r w:rsidR="00BD109C" w:rsidRPr="00AE32F0">
        <w:rPr>
          <w:rFonts w:ascii="Times New Roman" w:hAnsi="Times New Roman" w:cs="Times New Roman"/>
          <w:iCs/>
          <w:sz w:val="24"/>
          <w:szCs w:val="24"/>
        </w:rPr>
        <w:t xml:space="preserve">depicts a strong </w:t>
      </w:r>
      <w:r w:rsidR="00E64FF9" w:rsidRPr="00AE32F0">
        <w:rPr>
          <w:rFonts w:ascii="Times New Roman" w:hAnsi="Times New Roman" w:cs="Times New Roman"/>
          <w:iCs/>
          <w:sz w:val="24"/>
          <w:szCs w:val="24"/>
        </w:rPr>
        <w:t xml:space="preserve">sexual </w:t>
      </w:r>
      <w:r w:rsidR="00DD3020" w:rsidRPr="00AE32F0">
        <w:rPr>
          <w:rFonts w:ascii="Times New Roman" w:hAnsi="Times New Roman" w:cs="Times New Roman"/>
          <w:iCs/>
          <w:sz w:val="24"/>
          <w:szCs w:val="24"/>
        </w:rPr>
        <w:t xml:space="preserve">effect and </w:t>
      </w:r>
      <w:r w:rsidR="0042183A" w:rsidRPr="00AE32F0">
        <w:rPr>
          <w:rFonts w:ascii="Times New Roman" w:hAnsi="Times New Roman" w:cs="Times New Roman"/>
          <w:iCs/>
          <w:sz w:val="24"/>
          <w:szCs w:val="24"/>
        </w:rPr>
        <w:t>bawdiness</w:t>
      </w:r>
      <w:r w:rsidR="00432A8A" w:rsidRPr="00AE32F0">
        <w:rPr>
          <w:rFonts w:ascii="Times New Roman" w:hAnsi="Times New Roman" w:cs="Times New Roman"/>
          <w:iCs/>
          <w:sz w:val="24"/>
          <w:szCs w:val="24"/>
        </w:rPr>
        <w:t xml:space="preserve">. </w:t>
      </w:r>
      <w:r w:rsidR="00EA3E27" w:rsidRPr="00AE32F0">
        <w:rPr>
          <w:rFonts w:ascii="Times New Roman" w:hAnsi="Times New Roman" w:cs="Times New Roman"/>
          <w:iCs/>
          <w:sz w:val="24"/>
          <w:szCs w:val="24"/>
        </w:rPr>
        <w:t>Their conversation proceeded as follows</w:t>
      </w:r>
      <w:r w:rsidR="0002564F" w:rsidRPr="00AE32F0">
        <w:rPr>
          <w:rFonts w:ascii="Times New Roman" w:hAnsi="Times New Roman" w:cs="Times New Roman"/>
          <w:iCs/>
          <w:sz w:val="24"/>
          <w:szCs w:val="24"/>
        </w:rPr>
        <w:t>:</w:t>
      </w:r>
    </w:p>
    <w:p w:rsidR="0002564F" w:rsidRPr="00AE32F0" w:rsidRDefault="0078609B" w:rsidP="0002564F">
      <w:pPr>
        <w:spacing w:after="0" w:line="480" w:lineRule="auto"/>
        <w:rPr>
          <w:rFonts w:ascii="Times New Roman" w:hAnsi="Times New Roman" w:cs="Times New Roman"/>
          <w:iCs/>
          <w:sz w:val="24"/>
          <w:szCs w:val="24"/>
        </w:rPr>
      </w:pPr>
      <w:r w:rsidRPr="00AE32F0">
        <w:rPr>
          <w:rFonts w:ascii="Times New Roman" w:hAnsi="Times New Roman" w:cs="Times New Roman"/>
          <w:bCs/>
          <w:iCs/>
          <w:sz w:val="24"/>
          <w:szCs w:val="24"/>
        </w:rPr>
        <w:t>Petruchio</w:t>
      </w:r>
      <w:r w:rsidR="0002564F" w:rsidRPr="00AE32F0">
        <w:rPr>
          <w:rFonts w:ascii="Times New Roman" w:hAnsi="Times New Roman" w:cs="Times New Roman"/>
          <w:bCs/>
          <w:iCs/>
          <w:sz w:val="24"/>
          <w:szCs w:val="24"/>
        </w:rPr>
        <w:t xml:space="preserve">:  Who knows not where a wasp does wear his sting? </w:t>
      </w:r>
      <w:r w:rsidR="00D33E5E" w:rsidRPr="00AE32F0">
        <w:rPr>
          <w:rFonts w:ascii="Times New Roman" w:hAnsi="Times New Roman" w:cs="Times New Roman"/>
          <w:bCs/>
          <w:iCs/>
          <w:sz w:val="24"/>
          <w:szCs w:val="24"/>
        </w:rPr>
        <w:t xml:space="preserve">In his tail </w:t>
      </w:r>
    </w:p>
    <w:p w:rsidR="0002564F" w:rsidRPr="00AE32F0" w:rsidRDefault="0078609B" w:rsidP="0002564F">
      <w:pPr>
        <w:spacing w:after="0" w:line="480" w:lineRule="auto"/>
        <w:rPr>
          <w:rFonts w:ascii="Times New Roman" w:hAnsi="Times New Roman" w:cs="Times New Roman"/>
          <w:iCs/>
          <w:sz w:val="24"/>
          <w:szCs w:val="24"/>
        </w:rPr>
      </w:pPr>
      <w:r w:rsidRPr="00AE32F0">
        <w:rPr>
          <w:rFonts w:ascii="Times New Roman" w:hAnsi="Times New Roman" w:cs="Times New Roman"/>
          <w:bCs/>
          <w:iCs/>
          <w:sz w:val="24"/>
          <w:szCs w:val="24"/>
        </w:rPr>
        <w:t>Katherine</w:t>
      </w:r>
      <w:r w:rsidR="0002564F" w:rsidRPr="00AE32F0">
        <w:rPr>
          <w:rFonts w:ascii="Times New Roman" w:hAnsi="Times New Roman" w:cs="Times New Roman"/>
          <w:bCs/>
          <w:iCs/>
          <w:sz w:val="24"/>
          <w:szCs w:val="24"/>
        </w:rPr>
        <w:t>:  In his tongue.</w:t>
      </w:r>
    </w:p>
    <w:p w:rsidR="0002564F" w:rsidRPr="00AE32F0" w:rsidRDefault="0078609B" w:rsidP="0002564F">
      <w:pPr>
        <w:spacing w:after="0" w:line="480" w:lineRule="auto"/>
        <w:rPr>
          <w:rFonts w:ascii="Times New Roman" w:hAnsi="Times New Roman" w:cs="Times New Roman"/>
          <w:bCs/>
          <w:iCs/>
          <w:sz w:val="24"/>
          <w:szCs w:val="24"/>
        </w:rPr>
      </w:pPr>
      <w:r w:rsidRPr="00AE32F0">
        <w:rPr>
          <w:rFonts w:ascii="Times New Roman" w:hAnsi="Times New Roman" w:cs="Times New Roman"/>
          <w:bCs/>
          <w:iCs/>
          <w:sz w:val="24"/>
          <w:szCs w:val="24"/>
        </w:rPr>
        <w:t>Petruchio</w:t>
      </w:r>
      <w:r w:rsidR="0002564F" w:rsidRPr="00AE32F0">
        <w:rPr>
          <w:rFonts w:ascii="Times New Roman" w:hAnsi="Times New Roman" w:cs="Times New Roman"/>
          <w:bCs/>
          <w:iCs/>
          <w:sz w:val="24"/>
          <w:szCs w:val="24"/>
        </w:rPr>
        <w:t>:  Whose tongue?</w:t>
      </w:r>
    </w:p>
    <w:p w:rsidR="0002564F" w:rsidRPr="00AE32F0" w:rsidRDefault="0078609B" w:rsidP="00361D35">
      <w:pPr>
        <w:pStyle w:val="BodyText"/>
        <w:rPr>
          <w:bCs/>
          <w:iCs/>
        </w:rPr>
      </w:pPr>
      <w:r w:rsidRPr="00AE32F0">
        <w:rPr>
          <w:bCs/>
          <w:iCs/>
        </w:rPr>
        <w:t>Katherine</w:t>
      </w:r>
      <w:r w:rsidR="0002564F" w:rsidRPr="00AE32F0">
        <w:rPr>
          <w:bCs/>
          <w:iCs/>
        </w:rPr>
        <w:t>:  Yours, if you talk of tales, and so farewell.</w:t>
      </w:r>
    </w:p>
    <w:p w:rsidR="0002564F" w:rsidRPr="00AE32F0" w:rsidRDefault="0078609B" w:rsidP="0002564F">
      <w:pPr>
        <w:spacing w:after="0" w:line="480" w:lineRule="auto"/>
        <w:rPr>
          <w:rFonts w:ascii="Times New Roman" w:hAnsi="Times New Roman" w:cs="Times New Roman"/>
          <w:bCs/>
          <w:iCs/>
          <w:sz w:val="24"/>
          <w:szCs w:val="24"/>
        </w:rPr>
      </w:pPr>
      <w:r w:rsidRPr="00AE32F0">
        <w:rPr>
          <w:rFonts w:ascii="Times New Roman" w:hAnsi="Times New Roman" w:cs="Times New Roman"/>
          <w:bCs/>
          <w:iCs/>
          <w:sz w:val="24"/>
          <w:szCs w:val="24"/>
        </w:rPr>
        <w:t>Petruchio</w:t>
      </w:r>
      <w:r w:rsidR="0002564F" w:rsidRPr="00AE32F0">
        <w:rPr>
          <w:rFonts w:ascii="Times New Roman" w:hAnsi="Times New Roman" w:cs="Times New Roman"/>
          <w:bCs/>
          <w:iCs/>
          <w:sz w:val="24"/>
          <w:szCs w:val="24"/>
        </w:rPr>
        <w:t>:  What, with my tongue in your tail?  Nay come again</w:t>
      </w:r>
      <w:r w:rsidRPr="00AE32F0">
        <w:rPr>
          <w:rFonts w:ascii="Times New Roman" w:hAnsi="Times New Roman" w:cs="Times New Roman"/>
          <w:bCs/>
          <w:iCs/>
          <w:sz w:val="24"/>
          <w:szCs w:val="24"/>
        </w:rPr>
        <w:t>, Good Kate; I am a gentleman—</w:t>
      </w:r>
    </w:p>
    <w:p w:rsidR="00DB4E53" w:rsidRPr="00AE32F0" w:rsidRDefault="009C7D14" w:rsidP="0002564F">
      <w:pPr>
        <w:spacing w:after="0" w:line="480" w:lineRule="auto"/>
        <w:rPr>
          <w:rFonts w:ascii="Times New Roman" w:hAnsi="Times New Roman" w:cs="Times New Roman"/>
          <w:bCs/>
          <w:iCs/>
          <w:sz w:val="24"/>
          <w:szCs w:val="24"/>
        </w:rPr>
      </w:pPr>
      <w:r w:rsidRPr="00AE32F0">
        <w:rPr>
          <w:rFonts w:ascii="Times New Roman" w:hAnsi="Times New Roman" w:cs="Times New Roman"/>
          <w:bCs/>
          <w:iCs/>
          <w:sz w:val="24"/>
          <w:szCs w:val="24"/>
        </w:rPr>
        <w:t xml:space="preserve">In this </w:t>
      </w:r>
      <w:r w:rsidR="00346FC7" w:rsidRPr="00AE32F0">
        <w:rPr>
          <w:rFonts w:ascii="Times New Roman" w:hAnsi="Times New Roman" w:cs="Times New Roman"/>
          <w:bCs/>
          <w:iCs/>
          <w:sz w:val="24"/>
          <w:szCs w:val="24"/>
        </w:rPr>
        <w:t xml:space="preserve">context, </w:t>
      </w:r>
      <w:r w:rsidR="00171ECA" w:rsidRPr="00AE32F0">
        <w:rPr>
          <w:rFonts w:ascii="Times New Roman" w:hAnsi="Times New Roman" w:cs="Times New Roman"/>
          <w:bCs/>
          <w:iCs/>
          <w:sz w:val="24"/>
          <w:szCs w:val="24"/>
        </w:rPr>
        <w:t xml:space="preserve">Shakespeare has brought out </w:t>
      </w:r>
      <w:r w:rsidR="00AF4DDD" w:rsidRPr="00AE32F0">
        <w:rPr>
          <w:rFonts w:ascii="Times New Roman" w:hAnsi="Times New Roman" w:cs="Times New Roman"/>
          <w:bCs/>
          <w:iCs/>
          <w:sz w:val="24"/>
          <w:szCs w:val="24"/>
        </w:rPr>
        <w:t xml:space="preserve">to express a sexual theme. As a matter of fact, the reader </w:t>
      </w:r>
      <w:r w:rsidR="00FF7C45" w:rsidRPr="00AE32F0">
        <w:rPr>
          <w:rFonts w:ascii="Times New Roman" w:hAnsi="Times New Roman" w:cs="Times New Roman"/>
          <w:bCs/>
          <w:iCs/>
          <w:sz w:val="24"/>
          <w:szCs w:val="24"/>
        </w:rPr>
        <w:t xml:space="preserve">would only realize that it is a sexual context </w:t>
      </w:r>
      <w:r w:rsidR="000366AD" w:rsidRPr="00AE32F0">
        <w:rPr>
          <w:rFonts w:ascii="Times New Roman" w:hAnsi="Times New Roman" w:cs="Times New Roman"/>
          <w:bCs/>
          <w:iCs/>
          <w:sz w:val="24"/>
          <w:szCs w:val="24"/>
        </w:rPr>
        <w:t xml:space="preserve">on the last line. </w:t>
      </w:r>
    </w:p>
    <w:p w:rsidR="007C4BA4" w:rsidRPr="00AE32F0" w:rsidRDefault="0081136C" w:rsidP="0002564F">
      <w:pPr>
        <w:spacing w:after="0" w:line="480" w:lineRule="auto"/>
        <w:rPr>
          <w:rFonts w:ascii="Times New Roman" w:hAnsi="Times New Roman" w:cs="Times New Roman"/>
          <w:sz w:val="24"/>
          <w:szCs w:val="24"/>
        </w:rPr>
      </w:pPr>
      <w:r w:rsidRPr="00AE32F0">
        <w:rPr>
          <w:rFonts w:ascii="Times New Roman" w:hAnsi="Times New Roman" w:cs="Times New Roman"/>
          <w:bCs/>
          <w:iCs/>
          <w:sz w:val="24"/>
          <w:szCs w:val="24"/>
        </w:rPr>
        <w:tab/>
        <w:t>Still, Shakespeare, “</w:t>
      </w:r>
      <w:r w:rsidR="00C857F2" w:rsidRPr="0023558E">
        <w:rPr>
          <w:rFonts w:ascii="Times New Roman" w:hAnsi="Times New Roman" w:cs="Times New Roman"/>
          <w:sz w:val="24"/>
          <w:szCs w:val="24"/>
        </w:rPr>
        <w:t xml:space="preserve">Venus </w:t>
      </w:r>
      <w:r w:rsidR="00C16630" w:rsidRPr="0023558E">
        <w:rPr>
          <w:rFonts w:ascii="Times New Roman" w:hAnsi="Times New Roman" w:cs="Times New Roman"/>
          <w:sz w:val="24"/>
          <w:szCs w:val="24"/>
        </w:rPr>
        <w:t>and</w:t>
      </w:r>
      <w:r w:rsidR="00C857F2" w:rsidRPr="0023558E">
        <w:rPr>
          <w:rFonts w:ascii="Times New Roman" w:hAnsi="Times New Roman" w:cs="Times New Roman"/>
          <w:sz w:val="24"/>
          <w:szCs w:val="24"/>
        </w:rPr>
        <w:t xml:space="preserve"> Adonis</w:t>
      </w:r>
      <w:r w:rsidRPr="00AE32F0">
        <w:rPr>
          <w:rFonts w:ascii="Times New Roman" w:hAnsi="Times New Roman" w:cs="Times New Roman"/>
          <w:bCs/>
          <w:iCs/>
          <w:sz w:val="24"/>
          <w:szCs w:val="24"/>
        </w:rPr>
        <w:t>”</w:t>
      </w:r>
      <w:r w:rsidR="006E7AD7" w:rsidRPr="00AE32F0">
        <w:rPr>
          <w:rFonts w:ascii="Times New Roman" w:hAnsi="Times New Roman" w:cs="Times New Roman"/>
          <w:bCs/>
          <w:iCs/>
          <w:sz w:val="24"/>
          <w:szCs w:val="24"/>
        </w:rPr>
        <w:t xml:space="preserve"> </w:t>
      </w:r>
      <w:r w:rsidR="00C16630">
        <w:rPr>
          <w:rFonts w:ascii="Times New Roman" w:hAnsi="Times New Roman" w:cs="Times New Roman"/>
          <w:bCs/>
          <w:iCs/>
          <w:sz w:val="24"/>
          <w:szCs w:val="24"/>
        </w:rPr>
        <w:t>the passage;</w:t>
      </w:r>
      <w:r w:rsidRPr="00AE32F0">
        <w:rPr>
          <w:rFonts w:ascii="Times New Roman" w:hAnsi="Times New Roman" w:cs="Times New Roman"/>
          <w:bCs/>
          <w:iCs/>
          <w:sz w:val="24"/>
          <w:szCs w:val="24"/>
        </w:rPr>
        <w:t xml:space="preserve"> </w:t>
      </w:r>
      <w:r w:rsidR="00DA45EE" w:rsidRPr="00AE32F0">
        <w:rPr>
          <w:rFonts w:ascii="Times New Roman" w:hAnsi="Times New Roman" w:cs="Times New Roman"/>
          <w:bCs/>
          <w:iCs/>
          <w:sz w:val="24"/>
          <w:szCs w:val="24"/>
        </w:rPr>
        <w:t xml:space="preserve">“I'll be a park, and thou </w:t>
      </w:r>
      <w:r w:rsidR="006E5D9C" w:rsidRPr="00AE32F0">
        <w:rPr>
          <w:rFonts w:ascii="Times New Roman" w:hAnsi="Times New Roman" w:cs="Times New Roman"/>
          <w:bCs/>
          <w:iCs/>
          <w:sz w:val="24"/>
          <w:szCs w:val="24"/>
        </w:rPr>
        <w:t>shall</w:t>
      </w:r>
      <w:r w:rsidR="00DA45EE" w:rsidRPr="00AE32F0">
        <w:rPr>
          <w:rFonts w:ascii="Times New Roman" w:hAnsi="Times New Roman" w:cs="Times New Roman"/>
          <w:bCs/>
          <w:iCs/>
          <w:sz w:val="24"/>
          <w:szCs w:val="24"/>
        </w:rPr>
        <w:t xml:space="preserve"> be my deer; Feed where thou wilt, on mountain or in dale: Graze on my lips; and if those hills be dry, Stray lower, where the pleasant fountains lie”</w:t>
      </w:r>
      <w:r w:rsidR="00906949" w:rsidRPr="00AE32F0">
        <w:rPr>
          <w:rFonts w:ascii="Times New Roman" w:hAnsi="Times New Roman" w:cs="Times New Roman"/>
          <w:bCs/>
          <w:iCs/>
          <w:sz w:val="24"/>
          <w:szCs w:val="24"/>
        </w:rPr>
        <w:t xml:space="preserve"> (V.ii.18-9). This is a </w:t>
      </w:r>
      <w:r w:rsidR="00BF54F1" w:rsidRPr="00AE32F0">
        <w:rPr>
          <w:rFonts w:ascii="Times New Roman" w:hAnsi="Times New Roman" w:cs="Times New Roman"/>
          <w:bCs/>
          <w:iCs/>
          <w:sz w:val="24"/>
          <w:szCs w:val="24"/>
        </w:rPr>
        <w:t xml:space="preserve">sexual context, </w:t>
      </w:r>
      <w:r w:rsidR="006E7AD7" w:rsidRPr="00AE32F0">
        <w:rPr>
          <w:rFonts w:ascii="Times New Roman" w:hAnsi="Times New Roman" w:cs="Times New Roman"/>
          <w:bCs/>
          <w:iCs/>
          <w:sz w:val="24"/>
          <w:szCs w:val="24"/>
        </w:rPr>
        <w:t>hidden in clever wording.</w:t>
      </w:r>
      <w:r w:rsidR="0062552B" w:rsidRPr="00AE32F0">
        <w:rPr>
          <w:rFonts w:ascii="Times New Roman" w:hAnsi="Times New Roman" w:cs="Times New Roman"/>
          <w:bCs/>
          <w:iCs/>
          <w:sz w:val="24"/>
          <w:szCs w:val="24"/>
        </w:rPr>
        <w:t xml:space="preserve"> </w:t>
      </w:r>
      <w:r w:rsidR="00C16630" w:rsidRPr="00AE32F0">
        <w:rPr>
          <w:rFonts w:ascii="Times New Roman" w:hAnsi="Times New Roman" w:cs="Times New Roman"/>
          <w:bCs/>
          <w:iCs/>
          <w:sz w:val="24"/>
          <w:szCs w:val="24"/>
        </w:rPr>
        <w:t>Although</w:t>
      </w:r>
      <w:r w:rsidR="00E854F5" w:rsidRPr="00AE32F0">
        <w:rPr>
          <w:rFonts w:ascii="Times New Roman" w:hAnsi="Times New Roman" w:cs="Times New Roman"/>
          <w:bCs/>
          <w:iCs/>
          <w:sz w:val="24"/>
          <w:szCs w:val="24"/>
        </w:rPr>
        <w:t xml:space="preserve"> various body parts are represented using different names, the </w:t>
      </w:r>
      <w:r w:rsidR="001E5E53" w:rsidRPr="00AE32F0">
        <w:rPr>
          <w:rFonts w:ascii="Times New Roman" w:hAnsi="Times New Roman" w:cs="Times New Roman"/>
          <w:bCs/>
          <w:iCs/>
          <w:sz w:val="24"/>
          <w:szCs w:val="24"/>
        </w:rPr>
        <w:t xml:space="preserve">metaphoric representation still yields a sexual context. For instance, </w:t>
      </w:r>
      <w:r w:rsidR="00C54F13" w:rsidRPr="00AE32F0">
        <w:rPr>
          <w:rFonts w:ascii="Times New Roman" w:hAnsi="Times New Roman" w:cs="Times New Roman"/>
          <w:bCs/>
          <w:iCs/>
          <w:sz w:val="24"/>
          <w:szCs w:val="24"/>
        </w:rPr>
        <w:t>Venus</w:t>
      </w:r>
      <w:r w:rsidR="00C857F2" w:rsidRPr="00AE32F0">
        <w:rPr>
          <w:rFonts w:ascii="Times New Roman" w:hAnsi="Times New Roman" w:cs="Times New Roman"/>
          <w:bCs/>
          <w:iCs/>
          <w:sz w:val="24"/>
          <w:szCs w:val="24"/>
        </w:rPr>
        <w:t xml:space="preserve"> metaphorically refers to her body as a park; </w:t>
      </w:r>
      <w:r w:rsidR="00A04721" w:rsidRPr="00AE32F0">
        <w:rPr>
          <w:rFonts w:ascii="Times New Roman" w:hAnsi="Times New Roman" w:cs="Times New Roman"/>
          <w:bCs/>
          <w:iCs/>
          <w:sz w:val="24"/>
          <w:szCs w:val="24"/>
        </w:rPr>
        <w:t>which</w:t>
      </w:r>
      <w:r w:rsidR="00C857F2" w:rsidRPr="00AE32F0">
        <w:rPr>
          <w:rFonts w:ascii="Times New Roman" w:hAnsi="Times New Roman" w:cs="Times New Roman"/>
          <w:bCs/>
          <w:iCs/>
          <w:sz w:val="24"/>
          <w:szCs w:val="24"/>
        </w:rPr>
        <w:t xml:space="preserve"> she gladly offers </w:t>
      </w:r>
      <w:r w:rsidR="0079485C" w:rsidRPr="00AE32F0">
        <w:rPr>
          <w:rFonts w:ascii="Times New Roman" w:hAnsi="Times New Roman" w:cs="Times New Roman"/>
          <w:bCs/>
          <w:iCs/>
          <w:sz w:val="24"/>
          <w:szCs w:val="24"/>
        </w:rPr>
        <w:t xml:space="preserve">Adonis to graze. The mountains could be her breasts. She tells Adonis if the lips are dry, he should </w:t>
      </w:r>
      <w:r w:rsidR="001B529B" w:rsidRPr="00AE32F0">
        <w:rPr>
          <w:rFonts w:ascii="Times New Roman" w:hAnsi="Times New Roman" w:cs="Times New Roman"/>
          <w:bCs/>
          <w:iCs/>
          <w:sz w:val="24"/>
          <w:szCs w:val="24"/>
        </w:rPr>
        <w:t xml:space="preserve">“stray lower.” The pleasant </w:t>
      </w:r>
      <w:r w:rsidR="00C05A7F" w:rsidRPr="00AE32F0">
        <w:rPr>
          <w:rFonts w:ascii="Times New Roman" w:hAnsi="Times New Roman" w:cs="Times New Roman"/>
          <w:bCs/>
          <w:iCs/>
          <w:sz w:val="24"/>
          <w:szCs w:val="24"/>
        </w:rPr>
        <w:t>fountains represent</w:t>
      </w:r>
      <w:r w:rsidR="001B529B" w:rsidRPr="00AE32F0">
        <w:rPr>
          <w:rFonts w:ascii="Times New Roman" w:hAnsi="Times New Roman" w:cs="Times New Roman"/>
          <w:bCs/>
          <w:iCs/>
          <w:sz w:val="24"/>
          <w:szCs w:val="24"/>
        </w:rPr>
        <w:t xml:space="preserve"> the female sexual organ</w:t>
      </w:r>
      <w:r w:rsidR="00C05A7F" w:rsidRPr="00AE32F0">
        <w:rPr>
          <w:rFonts w:ascii="Times New Roman" w:hAnsi="Times New Roman" w:cs="Times New Roman"/>
          <w:bCs/>
          <w:iCs/>
          <w:sz w:val="24"/>
          <w:szCs w:val="24"/>
        </w:rPr>
        <w:t xml:space="preserve">, which </w:t>
      </w:r>
      <w:r w:rsidR="00E15911">
        <w:rPr>
          <w:rFonts w:ascii="Times New Roman" w:hAnsi="Times New Roman" w:cs="Times New Roman"/>
          <w:bCs/>
          <w:iCs/>
          <w:noProof/>
          <w:sz w:val="24"/>
          <w:szCs w:val="24"/>
        </w:rPr>
        <w:t>is</w:t>
      </w:r>
      <w:r w:rsidR="00C05A7F" w:rsidRPr="00AE32F0">
        <w:rPr>
          <w:rFonts w:ascii="Times New Roman" w:hAnsi="Times New Roman" w:cs="Times New Roman"/>
          <w:bCs/>
          <w:iCs/>
          <w:sz w:val="24"/>
          <w:szCs w:val="24"/>
        </w:rPr>
        <w:t xml:space="preserve"> actually located on the lower part of the body.</w:t>
      </w:r>
      <w:r w:rsidR="007C4BA4" w:rsidRPr="00AE32F0">
        <w:rPr>
          <w:rFonts w:ascii="Times New Roman" w:hAnsi="Times New Roman" w:cs="Times New Roman"/>
          <w:bCs/>
          <w:iCs/>
          <w:sz w:val="24"/>
          <w:szCs w:val="24"/>
        </w:rPr>
        <w:tab/>
        <w:t xml:space="preserve">Similarly, </w:t>
      </w:r>
      <w:r w:rsidR="005765E5" w:rsidRPr="00AE32F0">
        <w:rPr>
          <w:rFonts w:ascii="Times New Roman" w:hAnsi="Times New Roman" w:cs="Times New Roman"/>
          <w:bCs/>
          <w:iCs/>
          <w:sz w:val="24"/>
          <w:szCs w:val="24"/>
        </w:rPr>
        <w:t xml:space="preserve">in Shakespeare’s </w:t>
      </w:r>
      <w:r w:rsidR="005765E5" w:rsidRPr="0023558E">
        <w:rPr>
          <w:rFonts w:ascii="Times New Roman" w:hAnsi="Times New Roman" w:cs="Times New Roman"/>
          <w:bCs/>
          <w:iCs/>
          <w:sz w:val="24"/>
          <w:szCs w:val="24"/>
        </w:rPr>
        <w:t>“</w:t>
      </w:r>
      <w:r w:rsidR="00C54F13" w:rsidRPr="0023558E">
        <w:rPr>
          <w:rFonts w:ascii="Times New Roman" w:hAnsi="Times New Roman" w:cs="Times New Roman"/>
          <w:bCs/>
          <w:iCs/>
          <w:sz w:val="24"/>
          <w:szCs w:val="24"/>
        </w:rPr>
        <w:t xml:space="preserve">Love’s </w:t>
      </w:r>
      <w:r w:rsidR="00A04721" w:rsidRPr="0023558E">
        <w:rPr>
          <w:rFonts w:ascii="Times New Roman" w:hAnsi="Times New Roman" w:cs="Times New Roman"/>
          <w:bCs/>
          <w:iCs/>
          <w:sz w:val="24"/>
          <w:szCs w:val="24"/>
        </w:rPr>
        <w:t>Labor’s</w:t>
      </w:r>
      <w:r w:rsidR="00C54F13" w:rsidRPr="0023558E">
        <w:rPr>
          <w:rFonts w:ascii="Times New Roman" w:hAnsi="Times New Roman" w:cs="Times New Roman"/>
          <w:bCs/>
          <w:iCs/>
          <w:sz w:val="24"/>
          <w:szCs w:val="24"/>
        </w:rPr>
        <w:t xml:space="preserve"> Lost</w:t>
      </w:r>
      <w:r w:rsidR="005765E5" w:rsidRPr="00AE32F0">
        <w:rPr>
          <w:rFonts w:ascii="Times New Roman" w:hAnsi="Times New Roman" w:cs="Times New Roman"/>
          <w:bCs/>
          <w:iCs/>
          <w:sz w:val="24"/>
          <w:szCs w:val="24"/>
        </w:rPr>
        <w:t>,”</w:t>
      </w:r>
      <w:r w:rsidR="00F21265" w:rsidRPr="00AE32F0">
        <w:rPr>
          <w:rFonts w:ascii="Times New Roman" w:hAnsi="Times New Roman" w:cs="Times New Roman"/>
          <w:bCs/>
          <w:iCs/>
          <w:sz w:val="24"/>
          <w:szCs w:val="24"/>
        </w:rPr>
        <w:t xml:space="preserve"> </w:t>
      </w:r>
      <w:r w:rsidR="00C54F13" w:rsidRPr="00AE32F0">
        <w:rPr>
          <w:rFonts w:ascii="Times New Roman" w:hAnsi="Times New Roman" w:cs="Times New Roman"/>
          <w:bCs/>
          <w:iCs/>
          <w:sz w:val="24"/>
          <w:szCs w:val="24"/>
        </w:rPr>
        <w:t xml:space="preserve">the passage </w:t>
      </w:r>
      <w:r w:rsidR="0036501D" w:rsidRPr="00AE32F0">
        <w:rPr>
          <w:rFonts w:ascii="Times New Roman" w:hAnsi="Times New Roman" w:cs="Times New Roman"/>
          <w:sz w:val="24"/>
          <w:szCs w:val="24"/>
        </w:rPr>
        <w:t>“Playing in the wanton air/</w:t>
      </w:r>
      <w:r w:rsidR="002E2FFB" w:rsidRPr="00AE32F0">
        <w:rPr>
          <w:rFonts w:ascii="Times New Roman" w:hAnsi="Times New Roman" w:cs="Times New Roman"/>
          <w:sz w:val="24"/>
          <w:szCs w:val="24"/>
        </w:rPr>
        <w:t xml:space="preserve"> Through the vel</w:t>
      </w:r>
      <w:r w:rsidR="0036501D" w:rsidRPr="00AE32F0">
        <w:rPr>
          <w:rFonts w:ascii="Times New Roman" w:hAnsi="Times New Roman" w:cs="Times New Roman"/>
          <w:sz w:val="24"/>
          <w:szCs w:val="24"/>
        </w:rPr>
        <w:t>vet leaves the wind, All unseen/</w:t>
      </w:r>
      <w:r w:rsidR="002E2FFB" w:rsidRPr="00AE32F0">
        <w:rPr>
          <w:rFonts w:ascii="Times New Roman" w:hAnsi="Times New Roman" w:cs="Times New Roman"/>
          <w:sz w:val="24"/>
          <w:szCs w:val="24"/>
        </w:rPr>
        <w:t xml:space="preserve"> can passage find</w:t>
      </w:r>
      <w:r w:rsidR="0036501D" w:rsidRPr="00AE32F0">
        <w:rPr>
          <w:rFonts w:ascii="Times New Roman" w:hAnsi="Times New Roman" w:cs="Times New Roman"/>
          <w:sz w:val="24"/>
          <w:szCs w:val="24"/>
        </w:rPr>
        <w:t xml:space="preserve">; That the lover, sick to </w:t>
      </w:r>
      <w:r w:rsidR="0036501D" w:rsidRPr="00AE32F0">
        <w:rPr>
          <w:rFonts w:ascii="Times New Roman" w:hAnsi="Times New Roman" w:cs="Times New Roman"/>
          <w:sz w:val="24"/>
          <w:szCs w:val="24"/>
        </w:rPr>
        <w:lastRenderedPageBreak/>
        <w:t>death/</w:t>
      </w:r>
      <w:r w:rsidR="002E2FFB" w:rsidRPr="00AE32F0">
        <w:rPr>
          <w:rFonts w:ascii="Times New Roman" w:hAnsi="Times New Roman" w:cs="Times New Roman"/>
          <w:sz w:val="24"/>
          <w:szCs w:val="24"/>
        </w:rPr>
        <w:t xml:space="preserve"> Wish’d himself the heaven's breath”</w:t>
      </w:r>
      <w:r w:rsidR="001457D2" w:rsidRPr="00AE32F0">
        <w:rPr>
          <w:rFonts w:ascii="Times New Roman" w:hAnsi="Times New Roman" w:cs="Times New Roman"/>
          <w:sz w:val="24"/>
          <w:szCs w:val="24"/>
        </w:rPr>
        <w:t xml:space="preserve"> </w:t>
      </w:r>
      <w:r w:rsidR="0036501D" w:rsidRPr="00AE32F0">
        <w:rPr>
          <w:rFonts w:ascii="Times New Roman" w:hAnsi="Times New Roman" w:cs="Times New Roman"/>
          <w:sz w:val="24"/>
          <w:szCs w:val="24"/>
        </w:rPr>
        <w:t>(</w:t>
      </w:r>
      <w:r w:rsidR="001457D2" w:rsidRPr="00AE32F0">
        <w:rPr>
          <w:rFonts w:ascii="Times New Roman" w:hAnsi="Times New Roman" w:cs="Times New Roman"/>
          <w:sz w:val="24"/>
          <w:szCs w:val="24"/>
        </w:rPr>
        <w:t>IV.iii.100-</w:t>
      </w:r>
      <w:r w:rsidR="0036501D" w:rsidRPr="00AE32F0">
        <w:rPr>
          <w:rFonts w:ascii="Times New Roman" w:hAnsi="Times New Roman" w:cs="Times New Roman"/>
          <w:sz w:val="24"/>
          <w:szCs w:val="24"/>
        </w:rPr>
        <w:t>10</w:t>
      </w:r>
      <w:r w:rsidR="001457D2" w:rsidRPr="00AE32F0">
        <w:rPr>
          <w:rFonts w:ascii="Times New Roman" w:hAnsi="Times New Roman" w:cs="Times New Roman"/>
          <w:sz w:val="24"/>
          <w:szCs w:val="24"/>
        </w:rPr>
        <w:t>4</w:t>
      </w:r>
      <w:r w:rsidR="0036501D" w:rsidRPr="00AE32F0">
        <w:rPr>
          <w:rFonts w:ascii="Times New Roman" w:hAnsi="Times New Roman" w:cs="Times New Roman"/>
          <w:sz w:val="24"/>
          <w:szCs w:val="24"/>
        </w:rPr>
        <w:t xml:space="preserve">). </w:t>
      </w:r>
      <w:r w:rsidR="00DB77A9" w:rsidRPr="00AE32F0">
        <w:rPr>
          <w:rFonts w:ascii="Times New Roman" w:hAnsi="Times New Roman" w:cs="Times New Roman"/>
          <w:sz w:val="24"/>
          <w:szCs w:val="24"/>
        </w:rPr>
        <w:t xml:space="preserve">In this context, the wind has </w:t>
      </w:r>
      <w:r w:rsidR="006B695E" w:rsidRPr="00AE32F0">
        <w:rPr>
          <w:rFonts w:ascii="Times New Roman" w:hAnsi="Times New Roman" w:cs="Times New Roman"/>
          <w:sz w:val="24"/>
          <w:szCs w:val="24"/>
        </w:rPr>
        <w:t>succeeded</w:t>
      </w:r>
      <w:r w:rsidR="00DB77A9" w:rsidRPr="00AE32F0">
        <w:rPr>
          <w:rFonts w:ascii="Times New Roman" w:hAnsi="Times New Roman" w:cs="Times New Roman"/>
          <w:sz w:val="24"/>
          <w:szCs w:val="24"/>
        </w:rPr>
        <w:t xml:space="preserve"> in what the lover wishes to achieve. It has managed to </w:t>
      </w:r>
      <w:r w:rsidR="006B695E" w:rsidRPr="00AE32F0">
        <w:rPr>
          <w:rFonts w:ascii="Times New Roman" w:hAnsi="Times New Roman" w:cs="Times New Roman"/>
          <w:sz w:val="24"/>
          <w:szCs w:val="24"/>
        </w:rPr>
        <w:t xml:space="preserve">pass through the velvet </w:t>
      </w:r>
      <w:r w:rsidR="006B695E" w:rsidRPr="00E15911">
        <w:rPr>
          <w:rFonts w:ascii="Times New Roman" w:hAnsi="Times New Roman" w:cs="Times New Roman"/>
          <w:noProof/>
          <w:sz w:val="24"/>
          <w:szCs w:val="24"/>
        </w:rPr>
        <w:t>leaves</w:t>
      </w:r>
      <w:r w:rsidR="006B695E" w:rsidRPr="00AE32F0">
        <w:rPr>
          <w:rFonts w:ascii="Times New Roman" w:hAnsi="Times New Roman" w:cs="Times New Roman"/>
          <w:sz w:val="24"/>
          <w:szCs w:val="24"/>
        </w:rPr>
        <w:t xml:space="preserve"> and to enter into the woman’s vagina. A deeper look into this context depicts </w:t>
      </w:r>
      <w:r w:rsidR="00CF0D38" w:rsidRPr="00AE32F0">
        <w:rPr>
          <w:rFonts w:ascii="Times New Roman" w:hAnsi="Times New Roman" w:cs="Times New Roman"/>
          <w:sz w:val="24"/>
          <w:szCs w:val="24"/>
        </w:rPr>
        <w:t>Shakespeare’s use of clever language to bring out the sexual themes without using vulgar language.</w:t>
      </w:r>
    </w:p>
    <w:p w:rsidR="000366AD" w:rsidRPr="00AE32F0" w:rsidRDefault="00046BDD" w:rsidP="0002564F">
      <w:pPr>
        <w:spacing w:after="0" w:line="480" w:lineRule="auto"/>
        <w:rPr>
          <w:rFonts w:ascii="Times New Roman" w:hAnsi="Times New Roman" w:cs="Times New Roman"/>
          <w:sz w:val="24"/>
          <w:szCs w:val="24"/>
        </w:rPr>
      </w:pPr>
      <w:r w:rsidRPr="00AE32F0">
        <w:rPr>
          <w:rFonts w:ascii="Times New Roman" w:hAnsi="Times New Roman" w:cs="Times New Roman"/>
          <w:sz w:val="24"/>
          <w:szCs w:val="24"/>
        </w:rPr>
        <w:tab/>
      </w:r>
      <w:r w:rsidR="00FF26D5" w:rsidRPr="00AE32F0">
        <w:rPr>
          <w:rFonts w:ascii="Times New Roman" w:hAnsi="Times New Roman" w:cs="Times New Roman"/>
          <w:sz w:val="24"/>
          <w:szCs w:val="24"/>
        </w:rPr>
        <w:t xml:space="preserve">In the same manner, </w:t>
      </w:r>
      <w:r w:rsidR="00011C1D" w:rsidRPr="00AE32F0">
        <w:rPr>
          <w:rFonts w:ascii="Times New Roman" w:hAnsi="Times New Roman" w:cs="Times New Roman"/>
          <w:sz w:val="24"/>
          <w:szCs w:val="24"/>
        </w:rPr>
        <w:t>Shakespeare’s</w:t>
      </w:r>
      <w:r w:rsidR="00FF26D5" w:rsidRPr="00AE32F0">
        <w:rPr>
          <w:rFonts w:ascii="Times New Roman" w:hAnsi="Times New Roman" w:cs="Times New Roman"/>
          <w:sz w:val="24"/>
          <w:szCs w:val="24"/>
        </w:rPr>
        <w:t xml:space="preserve"> </w:t>
      </w:r>
      <w:r w:rsidR="00FF26D5" w:rsidRPr="0023558E">
        <w:rPr>
          <w:rFonts w:ascii="Times New Roman" w:hAnsi="Times New Roman" w:cs="Times New Roman"/>
          <w:sz w:val="24"/>
          <w:szCs w:val="24"/>
        </w:rPr>
        <w:t>“</w:t>
      </w:r>
      <w:r w:rsidR="00011C1D" w:rsidRPr="0023558E">
        <w:rPr>
          <w:rFonts w:ascii="Times New Roman" w:hAnsi="Times New Roman" w:cs="Times New Roman"/>
          <w:sz w:val="24"/>
          <w:szCs w:val="24"/>
        </w:rPr>
        <w:t>Henry</w:t>
      </w:r>
      <w:r w:rsidR="00FF26D5" w:rsidRPr="0023558E">
        <w:rPr>
          <w:rFonts w:ascii="Times New Roman" w:hAnsi="Times New Roman" w:cs="Times New Roman"/>
          <w:sz w:val="24"/>
          <w:szCs w:val="24"/>
        </w:rPr>
        <w:t xml:space="preserve"> IV”</w:t>
      </w:r>
      <w:r w:rsidR="00FF26D5" w:rsidRPr="00AE32F0">
        <w:rPr>
          <w:rFonts w:ascii="Times New Roman" w:hAnsi="Times New Roman" w:cs="Times New Roman"/>
          <w:sz w:val="24"/>
          <w:szCs w:val="24"/>
        </w:rPr>
        <w:t xml:space="preserve"> </w:t>
      </w:r>
      <w:r w:rsidR="00DE3304">
        <w:rPr>
          <w:rFonts w:ascii="Times New Roman" w:hAnsi="Times New Roman" w:cs="Times New Roman"/>
          <w:sz w:val="24"/>
          <w:szCs w:val="24"/>
        </w:rPr>
        <w:t>the passage</w:t>
      </w:r>
      <w:r w:rsidR="00011C1D" w:rsidRPr="00AE32F0">
        <w:rPr>
          <w:rFonts w:ascii="Times New Roman" w:hAnsi="Times New Roman" w:cs="Times New Roman"/>
          <w:sz w:val="24"/>
          <w:szCs w:val="24"/>
        </w:rPr>
        <w:t xml:space="preserve">, </w:t>
      </w:r>
      <w:r w:rsidR="00645AFC" w:rsidRPr="00AE32F0">
        <w:rPr>
          <w:rFonts w:ascii="Times New Roman" w:hAnsi="Times New Roman" w:cs="Times New Roman"/>
          <w:sz w:val="24"/>
          <w:szCs w:val="24"/>
        </w:rPr>
        <w:t>“Pistol’s cock is up/</w:t>
      </w:r>
      <w:r w:rsidR="00011C1D" w:rsidRPr="00AE32F0">
        <w:rPr>
          <w:rFonts w:ascii="Times New Roman" w:hAnsi="Times New Roman" w:cs="Times New Roman"/>
          <w:sz w:val="24"/>
          <w:szCs w:val="24"/>
        </w:rPr>
        <w:t xml:space="preserve"> And flashing fire will follow.”</w:t>
      </w:r>
      <w:r w:rsidR="00DE3304">
        <w:rPr>
          <w:rFonts w:ascii="Times New Roman" w:hAnsi="Times New Roman" w:cs="Times New Roman"/>
          <w:sz w:val="24"/>
          <w:szCs w:val="24"/>
        </w:rPr>
        <w:t xml:space="preserve"> (V.1. 50-51). </w:t>
      </w:r>
      <w:r w:rsidR="00011C1D" w:rsidRPr="00AE32F0">
        <w:rPr>
          <w:rFonts w:ascii="Times New Roman" w:hAnsi="Times New Roman" w:cs="Times New Roman"/>
          <w:sz w:val="24"/>
          <w:szCs w:val="24"/>
        </w:rPr>
        <w:t xml:space="preserve"> In this case, the cock is used to represent the </w:t>
      </w:r>
      <w:r w:rsidRPr="00AE32F0">
        <w:rPr>
          <w:rFonts w:ascii="Times New Roman" w:hAnsi="Times New Roman" w:cs="Times New Roman"/>
          <w:sz w:val="24"/>
          <w:szCs w:val="24"/>
        </w:rPr>
        <w:t xml:space="preserve">male’s sexual organ, while the flashing fire represents the ejaculation. </w:t>
      </w:r>
      <w:r w:rsidR="00666437" w:rsidRPr="00AE32F0">
        <w:rPr>
          <w:rFonts w:ascii="Times New Roman" w:hAnsi="Times New Roman" w:cs="Times New Roman"/>
          <w:sz w:val="24"/>
          <w:szCs w:val="24"/>
        </w:rPr>
        <w:t xml:space="preserve">Still, in </w:t>
      </w:r>
      <w:r w:rsidR="00645AFC" w:rsidRPr="00AE32F0">
        <w:rPr>
          <w:rFonts w:ascii="Times New Roman" w:hAnsi="Times New Roman" w:cs="Times New Roman"/>
          <w:sz w:val="24"/>
          <w:szCs w:val="24"/>
        </w:rPr>
        <w:t>Shakespeare’s</w:t>
      </w:r>
      <w:r w:rsidR="00666437" w:rsidRPr="00AE32F0">
        <w:rPr>
          <w:rFonts w:ascii="Times New Roman" w:hAnsi="Times New Roman" w:cs="Times New Roman"/>
          <w:sz w:val="24"/>
          <w:szCs w:val="24"/>
        </w:rPr>
        <w:t xml:space="preserve"> song </w:t>
      </w:r>
      <w:r w:rsidR="00645AFC" w:rsidRPr="0023558E">
        <w:rPr>
          <w:rFonts w:ascii="Times New Roman" w:hAnsi="Times New Roman" w:cs="Times New Roman"/>
          <w:sz w:val="24"/>
          <w:szCs w:val="24"/>
        </w:rPr>
        <w:t>“</w:t>
      </w:r>
      <w:r w:rsidR="0000430E" w:rsidRPr="0023558E">
        <w:rPr>
          <w:rFonts w:ascii="Times New Roman" w:hAnsi="Times New Roman" w:cs="Times New Roman"/>
          <w:sz w:val="24"/>
          <w:szCs w:val="24"/>
        </w:rPr>
        <w:t>As You Like It</w:t>
      </w:r>
      <w:r w:rsidR="00645AFC" w:rsidRPr="0023558E">
        <w:rPr>
          <w:rFonts w:ascii="Times New Roman" w:hAnsi="Times New Roman" w:cs="Times New Roman"/>
          <w:sz w:val="24"/>
          <w:szCs w:val="24"/>
        </w:rPr>
        <w:t>”</w:t>
      </w:r>
      <w:r w:rsidR="00645AFC" w:rsidRPr="00AE32F0">
        <w:rPr>
          <w:rFonts w:ascii="Times New Roman" w:hAnsi="Times New Roman" w:cs="Times New Roman"/>
          <w:sz w:val="24"/>
          <w:szCs w:val="24"/>
        </w:rPr>
        <w:t xml:space="preserve"> the horn is used to represent the male sexual organ. This symbolism could be </w:t>
      </w:r>
      <w:r w:rsidR="00FE0333" w:rsidRPr="00AE32F0">
        <w:rPr>
          <w:rFonts w:ascii="Times New Roman" w:hAnsi="Times New Roman" w:cs="Times New Roman"/>
          <w:sz w:val="24"/>
          <w:szCs w:val="24"/>
        </w:rPr>
        <w:t>due to the resemblance of the erect male reproductive organ to the shape of the horn</w:t>
      </w:r>
      <w:r w:rsidR="007A2DDB" w:rsidRPr="00AE32F0">
        <w:rPr>
          <w:rFonts w:ascii="Times New Roman" w:hAnsi="Times New Roman" w:cs="Times New Roman"/>
          <w:sz w:val="24"/>
          <w:szCs w:val="24"/>
        </w:rPr>
        <w:t>. In “</w:t>
      </w:r>
      <w:r w:rsidR="00A51C1D" w:rsidRPr="00AE32F0">
        <w:rPr>
          <w:rFonts w:ascii="Times New Roman" w:hAnsi="Times New Roman" w:cs="Times New Roman"/>
          <w:sz w:val="24"/>
          <w:szCs w:val="24"/>
        </w:rPr>
        <w:t>As You Like It</w:t>
      </w:r>
      <w:r w:rsidR="007A2DDB" w:rsidRPr="00AE32F0">
        <w:rPr>
          <w:rFonts w:ascii="Times New Roman" w:hAnsi="Times New Roman" w:cs="Times New Roman"/>
          <w:sz w:val="24"/>
          <w:szCs w:val="24"/>
        </w:rPr>
        <w:t xml:space="preserve">” </w:t>
      </w:r>
      <w:r w:rsidR="00A51C1D" w:rsidRPr="00AE32F0">
        <w:rPr>
          <w:rFonts w:ascii="Times New Roman" w:hAnsi="Times New Roman" w:cs="Times New Roman"/>
          <w:sz w:val="24"/>
          <w:szCs w:val="24"/>
        </w:rPr>
        <w:t>a certain context in Forester’s</w:t>
      </w:r>
      <w:r w:rsidR="007A2DDB" w:rsidRPr="00AE32F0">
        <w:rPr>
          <w:rFonts w:ascii="Times New Roman" w:hAnsi="Times New Roman" w:cs="Times New Roman"/>
          <w:sz w:val="24"/>
          <w:szCs w:val="24"/>
        </w:rPr>
        <w:t xml:space="preserve"> </w:t>
      </w:r>
      <w:r w:rsidR="00A51C1D" w:rsidRPr="00AE32F0">
        <w:rPr>
          <w:rFonts w:ascii="Times New Roman" w:hAnsi="Times New Roman" w:cs="Times New Roman"/>
          <w:sz w:val="24"/>
          <w:szCs w:val="24"/>
        </w:rPr>
        <w:t>song</w:t>
      </w:r>
      <w:r w:rsidR="007A2DDB" w:rsidRPr="00AE32F0">
        <w:rPr>
          <w:rFonts w:ascii="Times New Roman" w:hAnsi="Times New Roman" w:cs="Times New Roman"/>
          <w:sz w:val="24"/>
          <w:szCs w:val="24"/>
        </w:rPr>
        <w:t xml:space="preserve"> goes like this, </w:t>
      </w:r>
      <w:r w:rsidR="00A51C1D" w:rsidRPr="00AE32F0">
        <w:rPr>
          <w:rFonts w:ascii="Times New Roman" w:hAnsi="Times New Roman" w:cs="Times New Roman"/>
          <w:sz w:val="24"/>
          <w:szCs w:val="24"/>
        </w:rPr>
        <w:t xml:space="preserve">“Take </w:t>
      </w:r>
      <w:r w:rsidR="0010047E" w:rsidRPr="00AE32F0">
        <w:rPr>
          <w:rFonts w:ascii="Times New Roman" w:hAnsi="Times New Roman" w:cs="Times New Roman"/>
          <w:sz w:val="24"/>
          <w:szCs w:val="24"/>
        </w:rPr>
        <w:t xml:space="preserve">thou no scorn to wear the horn/ </w:t>
      </w:r>
      <w:r w:rsidR="00A51C1D" w:rsidRPr="00AE32F0">
        <w:rPr>
          <w:rFonts w:ascii="Times New Roman" w:hAnsi="Times New Roman" w:cs="Times New Roman"/>
          <w:sz w:val="24"/>
          <w:szCs w:val="24"/>
        </w:rPr>
        <w:t xml:space="preserve">... Thy father's father </w:t>
      </w:r>
      <w:r w:rsidR="0010047E" w:rsidRPr="00AE32F0">
        <w:rPr>
          <w:rFonts w:ascii="Times New Roman" w:hAnsi="Times New Roman" w:cs="Times New Roman"/>
          <w:sz w:val="24"/>
          <w:szCs w:val="24"/>
        </w:rPr>
        <w:t>wore it</w:t>
      </w:r>
      <w:r w:rsidR="0010047E" w:rsidRPr="00E15911">
        <w:rPr>
          <w:rFonts w:ascii="Times New Roman" w:hAnsi="Times New Roman" w:cs="Times New Roman"/>
          <w:noProof/>
          <w:sz w:val="24"/>
          <w:szCs w:val="24"/>
        </w:rPr>
        <w:t>; And</w:t>
      </w:r>
      <w:r w:rsidR="0010047E" w:rsidRPr="00AE32F0">
        <w:rPr>
          <w:rFonts w:ascii="Times New Roman" w:hAnsi="Times New Roman" w:cs="Times New Roman"/>
          <w:sz w:val="24"/>
          <w:szCs w:val="24"/>
        </w:rPr>
        <w:t xml:space="preserve"> thy father bore it/</w:t>
      </w:r>
      <w:r w:rsidR="00A51C1D" w:rsidRPr="00AE32F0">
        <w:rPr>
          <w:rFonts w:ascii="Times New Roman" w:hAnsi="Times New Roman" w:cs="Times New Roman"/>
          <w:sz w:val="24"/>
          <w:szCs w:val="24"/>
        </w:rPr>
        <w:t xml:space="preserve"> The</w:t>
      </w:r>
      <w:r w:rsidR="0010047E" w:rsidRPr="00AE32F0">
        <w:rPr>
          <w:rFonts w:ascii="Times New Roman" w:hAnsi="Times New Roman" w:cs="Times New Roman"/>
          <w:sz w:val="24"/>
          <w:szCs w:val="24"/>
        </w:rPr>
        <w:t xml:space="preserve"> horn, the horn, the lusty horn/</w:t>
      </w:r>
      <w:r w:rsidR="00A51C1D" w:rsidRPr="00AE32F0">
        <w:rPr>
          <w:rFonts w:ascii="Times New Roman" w:hAnsi="Times New Roman" w:cs="Times New Roman"/>
          <w:sz w:val="24"/>
          <w:szCs w:val="24"/>
        </w:rPr>
        <w:t xml:space="preserve"> Is not a thing to laugh to scorn. ” (IV.ii.13-18)</w:t>
      </w:r>
      <w:r w:rsidR="0010047E" w:rsidRPr="00AE32F0">
        <w:rPr>
          <w:rFonts w:ascii="Times New Roman" w:hAnsi="Times New Roman" w:cs="Times New Roman"/>
          <w:sz w:val="24"/>
          <w:szCs w:val="24"/>
        </w:rPr>
        <w:t xml:space="preserve">. </w:t>
      </w:r>
      <w:r w:rsidR="0031762F" w:rsidRPr="00AE32F0">
        <w:rPr>
          <w:rFonts w:ascii="Times New Roman" w:hAnsi="Times New Roman" w:cs="Times New Roman"/>
          <w:sz w:val="24"/>
          <w:szCs w:val="24"/>
        </w:rPr>
        <w:t>the</w:t>
      </w:r>
      <w:r w:rsidR="0010047E" w:rsidRPr="00AE32F0">
        <w:rPr>
          <w:rFonts w:ascii="Times New Roman" w:hAnsi="Times New Roman" w:cs="Times New Roman"/>
          <w:sz w:val="24"/>
          <w:szCs w:val="24"/>
        </w:rPr>
        <w:t xml:space="preserve"> use of words such as bear and lusty </w:t>
      </w:r>
      <w:r w:rsidR="00CB6C2C" w:rsidRPr="00AE32F0">
        <w:rPr>
          <w:rFonts w:ascii="Times New Roman" w:hAnsi="Times New Roman" w:cs="Times New Roman"/>
          <w:sz w:val="24"/>
          <w:szCs w:val="24"/>
        </w:rPr>
        <w:t xml:space="preserve">in connection to the </w:t>
      </w:r>
      <w:r w:rsidR="00CB6C2C" w:rsidRPr="00E15911">
        <w:rPr>
          <w:rFonts w:ascii="Times New Roman" w:hAnsi="Times New Roman" w:cs="Times New Roman"/>
          <w:noProof/>
          <w:sz w:val="24"/>
          <w:szCs w:val="24"/>
        </w:rPr>
        <w:t>horn</w:t>
      </w:r>
      <w:r w:rsidR="00CB6C2C" w:rsidRPr="00AE32F0">
        <w:rPr>
          <w:rFonts w:ascii="Times New Roman" w:hAnsi="Times New Roman" w:cs="Times New Roman"/>
          <w:sz w:val="24"/>
          <w:szCs w:val="24"/>
        </w:rPr>
        <w:t xml:space="preserve"> </w:t>
      </w:r>
      <w:r w:rsidR="0000430E" w:rsidRPr="00AE32F0">
        <w:rPr>
          <w:rFonts w:ascii="Times New Roman" w:hAnsi="Times New Roman" w:cs="Times New Roman"/>
          <w:sz w:val="24"/>
          <w:szCs w:val="24"/>
        </w:rPr>
        <w:t xml:space="preserve">brings out a sexual </w:t>
      </w:r>
      <w:r w:rsidR="005259A7" w:rsidRPr="00AE32F0">
        <w:rPr>
          <w:rFonts w:ascii="Times New Roman" w:hAnsi="Times New Roman" w:cs="Times New Roman"/>
          <w:sz w:val="24"/>
          <w:szCs w:val="24"/>
        </w:rPr>
        <w:t>effect</w:t>
      </w:r>
      <w:r w:rsidR="0000430E" w:rsidRPr="00AE32F0">
        <w:rPr>
          <w:rFonts w:ascii="Times New Roman" w:hAnsi="Times New Roman" w:cs="Times New Roman"/>
          <w:sz w:val="24"/>
          <w:szCs w:val="24"/>
        </w:rPr>
        <w:t xml:space="preserve"> in this passage. </w:t>
      </w:r>
    </w:p>
    <w:p w:rsidR="00E72222" w:rsidRPr="00AE32F0" w:rsidRDefault="00CA105B" w:rsidP="005B1ADE">
      <w:pPr>
        <w:pStyle w:val="BodyText"/>
        <w:rPr>
          <w:bCs/>
          <w:iCs/>
        </w:rPr>
      </w:pPr>
      <w:r w:rsidRPr="00AE32F0">
        <w:tab/>
      </w:r>
      <w:r w:rsidR="00E72222" w:rsidRPr="00AE32F0">
        <w:t xml:space="preserve">In conclusion, among the common themes in </w:t>
      </w:r>
      <w:r w:rsidR="0031762F" w:rsidRPr="00AE32F0">
        <w:t>Shakespeare’s</w:t>
      </w:r>
      <w:r w:rsidR="00E72222" w:rsidRPr="00AE32F0">
        <w:t xml:space="preserve"> works are love, gender</w:t>
      </w:r>
      <w:r w:rsidR="00E15911">
        <w:t>,</w:t>
      </w:r>
      <w:r w:rsidR="00E72222" w:rsidRPr="00AE32F0">
        <w:t xml:space="preserve"> </w:t>
      </w:r>
      <w:r w:rsidR="00E72222" w:rsidRPr="00E15911">
        <w:rPr>
          <w:noProof/>
        </w:rPr>
        <w:t>and</w:t>
      </w:r>
      <w:r w:rsidR="00E72222" w:rsidRPr="00AE32F0">
        <w:t xml:space="preserve"> sexuality. Regarding gender and </w:t>
      </w:r>
      <w:r w:rsidR="0031762F" w:rsidRPr="00AE32F0">
        <w:t>sexuality</w:t>
      </w:r>
      <w:r w:rsidR="00E72222" w:rsidRPr="00AE32F0">
        <w:t xml:space="preserve">, Shakespeare has </w:t>
      </w:r>
      <w:r w:rsidR="00727F85" w:rsidRPr="00AE32F0">
        <w:t xml:space="preserve">depicted the various ways in which men tend to dominate over the women. </w:t>
      </w:r>
      <w:r w:rsidRPr="00AE32F0">
        <w:t>However</w:t>
      </w:r>
      <w:r w:rsidR="00727F85" w:rsidRPr="00AE32F0">
        <w:t xml:space="preserve">, the women do not </w:t>
      </w:r>
      <w:r w:rsidR="00796D4E" w:rsidRPr="00AE32F0">
        <w:t>bend</w:t>
      </w:r>
      <w:r w:rsidR="00727F85" w:rsidRPr="00AE32F0">
        <w:t xml:space="preserve"> to this </w:t>
      </w:r>
      <w:r w:rsidRPr="00AE32F0">
        <w:t>insubordination</w:t>
      </w:r>
      <w:r w:rsidR="00796D4E" w:rsidRPr="00AE32F0">
        <w:t xml:space="preserve">. Rather, they </w:t>
      </w:r>
      <w:r w:rsidRPr="00E15911">
        <w:rPr>
          <w:noProof/>
        </w:rPr>
        <w:t>endeavoure</w:t>
      </w:r>
      <w:r w:rsidR="00796D4E" w:rsidRPr="00AE32F0">
        <w:t xml:space="preserve"> to pursue what they feel they are entitled to. The sexuality of the </w:t>
      </w:r>
      <w:r w:rsidRPr="00AE32F0">
        <w:t>woman</w:t>
      </w:r>
      <w:r w:rsidR="00796D4E" w:rsidRPr="00AE32F0">
        <w:t xml:space="preserve"> is brought out </w:t>
      </w:r>
      <w:r w:rsidR="0031762F" w:rsidRPr="00AE32F0">
        <w:t>strongly</w:t>
      </w:r>
      <w:r w:rsidR="00796D4E" w:rsidRPr="00AE32F0">
        <w:t xml:space="preserve">, as they defy the men’s dominion, </w:t>
      </w:r>
      <w:r w:rsidRPr="00AE32F0">
        <w:t xml:space="preserve">in order to pursue their hearts desire especially regarding love. On the other hand, Shakespeare has managed to use clever words to bring out sexual themes and represent various body parts. </w:t>
      </w:r>
      <w:r w:rsidR="00690ABC" w:rsidRPr="00AE32F0">
        <w:t xml:space="preserve">Looking deeper into his various works, one realizes that symbolic words and passages are used metaphorically in order to bring out the theme of sexuality without necessarily having to use vulgar language. </w:t>
      </w:r>
      <w:r w:rsidR="00AE32F0" w:rsidRPr="00AE32F0">
        <w:t xml:space="preserve">Indeed, Shakespeare’s expertise in literary work has </w:t>
      </w:r>
      <w:r w:rsidR="003916D5">
        <w:t>sustained</w:t>
      </w:r>
      <w:r w:rsidR="00AE32F0" w:rsidRPr="00AE32F0">
        <w:t xml:space="preserve"> his legacy as the father of literature. </w:t>
      </w:r>
    </w:p>
    <w:p w:rsidR="0023558E" w:rsidRPr="00AE32F0" w:rsidRDefault="00372CA7" w:rsidP="0023558E">
      <w:pPr>
        <w:tabs>
          <w:tab w:val="left" w:pos="2336"/>
        </w:tabs>
        <w:spacing w:after="0" w:line="480" w:lineRule="auto"/>
        <w:jc w:val="center"/>
        <w:rPr>
          <w:rFonts w:ascii="Times New Roman" w:hAnsi="Times New Roman" w:cs="Times New Roman"/>
          <w:iCs/>
          <w:sz w:val="24"/>
          <w:szCs w:val="24"/>
        </w:rPr>
      </w:pPr>
      <w:r w:rsidRPr="00372CA7">
        <w:rPr>
          <w:rFonts w:ascii="Times New Roman" w:hAnsi="Times New Roman" w:cs="Times New Roman"/>
          <w:iCs/>
          <w:sz w:val="24"/>
          <w:szCs w:val="24"/>
        </w:rPr>
        <w:lastRenderedPageBreak/>
        <w:t>Works Cited</w:t>
      </w:r>
    </w:p>
    <w:p w:rsidR="0023558E" w:rsidRDefault="0023558E" w:rsidP="00796DDD">
      <w:pPr>
        <w:spacing w:after="0" w:line="480" w:lineRule="auto"/>
        <w:ind w:left="720" w:hanging="720"/>
        <w:rPr>
          <w:rFonts w:ascii="Times New Roman" w:hAnsi="Times New Roman" w:cs="Times New Roman"/>
          <w:bCs/>
          <w:iCs/>
          <w:sz w:val="24"/>
          <w:szCs w:val="24"/>
        </w:rPr>
      </w:pPr>
      <w:r w:rsidRPr="004E053A">
        <w:rPr>
          <w:rFonts w:ascii="Times New Roman" w:hAnsi="Times New Roman" w:cs="Times New Roman"/>
          <w:iCs/>
          <w:sz w:val="24"/>
          <w:szCs w:val="24"/>
        </w:rPr>
        <w:t>Shakespeare, William.</w:t>
      </w:r>
      <w:r w:rsidRPr="004E053A">
        <w:rPr>
          <w:rFonts w:ascii="Times New Roman" w:hAnsi="Times New Roman" w:cs="Times New Roman"/>
          <w:sz w:val="24"/>
          <w:szCs w:val="24"/>
        </w:rPr>
        <w:t xml:space="preserve"> “As You Like It</w:t>
      </w:r>
      <w:r>
        <w:rPr>
          <w:rFonts w:ascii="Times New Roman" w:hAnsi="Times New Roman" w:cs="Times New Roman"/>
          <w:sz w:val="24"/>
          <w:szCs w:val="24"/>
        </w:rPr>
        <w:t>.</w:t>
      </w:r>
      <w:r w:rsidRPr="004E053A">
        <w:rPr>
          <w:rFonts w:ascii="Times New Roman" w:hAnsi="Times New Roman" w:cs="Times New Roman"/>
          <w:sz w:val="24"/>
          <w:szCs w:val="24"/>
        </w:rPr>
        <w:t>”</w:t>
      </w:r>
      <w:r>
        <w:rPr>
          <w:rFonts w:ascii="Times New Roman" w:hAnsi="Times New Roman" w:cs="Times New Roman"/>
          <w:sz w:val="24"/>
          <w:szCs w:val="24"/>
        </w:rPr>
        <w:t xml:space="preserve"> </w:t>
      </w:r>
      <w:r w:rsidRPr="005F3CD9">
        <w:rPr>
          <w:rFonts w:ascii="Times New Roman" w:hAnsi="Times New Roman" w:cs="Times New Roman"/>
          <w:sz w:val="24"/>
          <w:szCs w:val="24"/>
        </w:rPr>
        <w:t>http://shakespeare.mit.edu/asyoulikeit/full.html</w:t>
      </w:r>
    </w:p>
    <w:p w:rsidR="0023558E" w:rsidRPr="004E053A" w:rsidRDefault="0023558E" w:rsidP="00796DDD">
      <w:pPr>
        <w:spacing w:after="0" w:line="480" w:lineRule="auto"/>
        <w:ind w:left="720" w:hanging="720"/>
        <w:rPr>
          <w:rFonts w:ascii="Times New Roman" w:hAnsi="Times New Roman" w:cs="Times New Roman"/>
          <w:iCs/>
          <w:sz w:val="24"/>
          <w:szCs w:val="24"/>
        </w:rPr>
      </w:pPr>
      <w:r w:rsidRPr="004E053A">
        <w:rPr>
          <w:rFonts w:ascii="Times New Roman" w:hAnsi="Times New Roman" w:cs="Times New Roman"/>
          <w:iCs/>
          <w:sz w:val="24"/>
          <w:szCs w:val="24"/>
        </w:rPr>
        <w:t>Shakespeare, William.</w:t>
      </w:r>
      <w:r w:rsidRPr="004E053A">
        <w:rPr>
          <w:rFonts w:ascii="Times New Roman" w:hAnsi="Times New Roman" w:cs="Times New Roman"/>
          <w:sz w:val="24"/>
          <w:szCs w:val="24"/>
        </w:rPr>
        <w:t xml:space="preserve"> “Henry IV</w:t>
      </w:r>
      <w:r>
        <w:rPr>
          <w:rFonts w:ascii="Times New Roman" w:hAnsi="Times New Roman" w:cs="Times New Roman"/>
          <w:sz w:val="24"/>
          <w:szCs w:val="24"/>
        </w:rPr>
        <w:t>.</w:t>
      </w:r>
      <w:r w:rsidRPr="004E053A">
        <w:rPr>
          <w:rFonts w:ascii="Times New Roman" w:hAnsi="Times New Roman" w:cs="Times New Roman"/>
          <w:sz w:val="24"/>
          <w:szCs w:val="24"/>
        </w:rPr>
        <w:t>”</w:t>
      </w:r>
      <w:r>
        <w:rPr>
          <w:rFonts w:ascii="Times New Roman" w:hAnsi="Times New Roman" w:cs="Times New Roman"/>
          <w:sz w:val="24"/>
          <w:szCs w:val="24"/>
        </w:rPr>
        <w:t xml:space="preserve"> </w:t>
      </w:r>
      <w:r w:rsidRPr="005F3CD9">
        <w:rPr>
          <w:rFonts w:ascii="Times New Roman" w:hAnsi="Times New Roman" w:cs="Times New Roman"/>
          <w:sz w:val="24"/>
          <w:szCs w:val="24"/>
        </w:rPr>
        <w:t>http://shakespeare.mit.edu/1henryiv/full.html</w:t>
      </w:r>
    </w:p>
    <w:p w:rsidR="0023558E" w:rsidRPr="004E053A" w:rsidRDefault="0023558E" w:rsidP="00796DDD">
      <w:pPr>
        <w:spacing w:after="0" w:line="480" w:lineRule="auto"/>
        <w:ind w:left="720" w:hanging="720"/>
        <w:rPr>
          <w:rFonts w:ascii="Times New Roman" w:hAnsi="Times New Roman" w:cs="Times New Roman"/>
          <w:bCs/>
          <w:iCs/>
          <w:sz w:val="24"/>
          <w:szCs w:val="24"/>
        </w:rPr>
      </w:pPr>
      <w:r w:rsidRPr="004E053A">
        <w:rPr>
          <w:rFonts w:ascii="Times New Roman" w:hAnsi="Times New Roman" w:cs="Times New Roman"/>
          <w:iCs/>
          <w:sz w:val="24"/>
          <w:szCs w:val="24"/>
        </w:rPr>
        <w:t>Shakespeare, William.</w:t>
      </w:r>
      <w:r w:rsidRPr="004E053A">
        <w:rPr>
          <w:rFonts w:ascii="Times New Roman" w:hAnsi="Times New Roman" w:cs="Times New Roman"/>
          <w:bCs/>
          <w:iCs/>
          <w:sz w:val="24"/>
          <w:szCs w:val="24"/>
        </w:rPr>
        <w:t xml:space="preserve"> “Love’s Labor’s Lost</w:t>
      </w:r>
      <w:r>
        <w:rPr>
          <w:rFonts w:ascii="Times New Roman" w:hAnsi="Times New Roman" w:cs="Times New Roman"/>
          <w:bCs/>
          <w:iCs/>
          <w:sz w:val="24"/>
          <w:szCs w:val="24"/>
        </w:rPr>
        <w:t>.</w:t>
      </w:r>
      <w:r w:rsidRPr="004E053A">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5F3CD9">
        <w:rPr>
          <w:rFonts w:ascii="Times New Roman" w:hAnsi="Times New Roman" w:cs="Times New Roman"/>
          <w:bCs/>
          <w:iCs/>
          <w:sz w:val="24"/>
          <w:szCs w:val="24"/>
        </w:rPr>
        <w:t>http://shakespeare.mit.edu/lll/full.html</w:t>
      </w:r>
    </w:p>
    <w:p w:rsidR="0023558E" w:rsidRDefault="0023558E" w:rsidP="00796DDD">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 xml:space="preserve">Shakespeare, William. “Romeo and Juliet.” </w:t>
      </w:r>
    </w:p>
    <w:p w:rsidR="0023558E" w:rsidRDefault="0023558E" w:rsidP="00796DDD">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ab/>
      </w:r>
      <w:r w:rsidRPr="00974238">
        <w:rPr>
          <w:rFonts w:ascii="Times New Roman" w:hAnsi="Times New Roman" w:cs="Times New Roman"/>
          <w:iCs/>
          <w:sz w:val="24"/>
          <w:szCs w:val="24"/>
        </w:rPr>
        <w:t>http://learningstorm.org/wp-content/uploads/2016/02/RMEOJLET-1.pdf</w:t>
      </w:r>
    </w:p>
    <w:p w:rsidR="0023558E" w:rsidRDefault="0023558E" w:rsidP="00796DDD">
      <w:pPr>
        <w:spacing w:after="0" w:line="480" w:lineRule="auto"/>
        <w:ind w:left="720" w:hanging="720"/>
        <w:rPr>
          <w:rFonts w:ascii="Times New Roman" w:hAnsi="Times New Roman" w:cs="Times New Roman"/>
          <w:iCs/>
          <w:sz w:val="24"/>
          <w:szCs w:val="24"/>
        </w:rPr>
      </w:pPr>
      <w:r w:rsidRPr="004E053A">
        <w:rPr>
          <w:rFonts w:ascii="Times New Roman" w:hAnsi="Times New Roman" w:cs="Times New Roman"/>
          <w:iCs/>
          <w:sz w:val="24"/>
          <w:szCs w:val="24"/>
        </w:rPr>
        <w:t>Shakespeare, William.</w:t>
      </w:r>
      <w:r w:rsidRPr="004E053A">
        <w:rPr>
          <w:rFonts w:ascii="Times New Roman" w:hAnsi="Times New Roman" w:cs="Times New Roman"/>
          <w:sz w:val="24"/>
          <w:szCs w:val="24"/>
        </w:rPr>
        <w:t xml:space="preserve"> “The Merchant of Venice</w:t>
      </w:r>
      <w:r>
        <w:rPr>
          <w:rFonts w:ascii="Times New Roman" w:hAnsi="Times New Roman" w:cs="Times New Roman"/>
          <w:sz w:val="24"/>
          <w:szCs w:val="24"/>
        </w:rPr>
        <w:t>.</w:t>
      </w:r>
      <w:r w:rsidRPr="004E053A">
        <w:rPr>
          <w:rFonts w:ascii="Times New Roman" w:hAnsi="Times New Roman" w:cs="Times New Roman"/>
          <w:sz w:val="24"/>
          <w:szCs w:val="24"/>
        </w:rPr>
        <w:t>”</w:t>
      </w:r>
      <w:r>
        <w:rPr>
          <w:rFonts w:ascii="Times New Roman" w:hAnsi="Times New Roman" w:cs="Times New Roman"/>
          <w:sz w:val="24"/>
          <w:szCs w:val="24"/>
        </w:rPr>
        <w:t xml:space="preserve"> </w:t>
      </w:r>
      <w:r w:rsidRPr="00974238">
        <w:rPr>
          <w:rFonts w:ascii="Times New Roman" w:hAnsi="Times New Roman" w:cs="Times New Roman"/>
          <w:sz w:val="24"/>
          <w:szCs w:val="24"/>
        </w:rPr>
        <w:t>http://shakespeare.mit.edu/merchant/full.html</w:t>
      </w:r>
    </w:p>
    <w:p w:rsidR="0023558E" w:rsidRPr="004E053A" w:rsidRDefault="0023558E" w:rsidP="00796DDD">
      <w:pPr>
        <w:spacing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iCs/>
          <w:sz w:val="24"/>
          <w:szCs w:val="24"/>
        </w:rPr>
        <w:t xml:space="preserve">Shakespeare, William. </w:t>
      </w:r>
      <w:r w:rsidRPr="004E053A">
        <w:rPr>
          <w:rFonts w:ascii="Times New Roman" w:hAnsi="Times New Roman" w:cs="Times New Roman"/>
          <w:color w:val="000000"/>
          <w:sz w:val="24"/>
          <w:szCs w:val="24"/>
          <w:shd w:val="clear" w:color="auto" w:fill="FFFFFF"/>
        </w:rPr>
        <w:t>“The Taming of the Shrew</w:t>
      </w:r>
      <w:r>
        <w:rPr>
          <w:rFonts w:ascii="Times New Roman" w:hAnsi="Times New Roman" w:cs="Times New Roman"/>
          <w:color w:val="000000"/>
          <w:sz w:val="24"/>
          <w:szCs w:val="24"/>
          <w:shd w:val="clear" w:color="auto" w:fill="FFFFFF"/>
        </w:rPr>
        <w:t>.</w:t>
      </w:r>
      <w:r w:rsidRPr="004E053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974238">
        <w:rPr>
          <w:rFonts w:ascii="Times New Roman" w:hAnsi="Times New Roman" w:cs="Times New Roman"/>
          <w:color w:val="000000"/>
          <w:sz w:val="24"/>
          <w:szCs w:val="24"/>
          <w:shd w:val="clear" w:color="auto" w:fill="FFFFFF"/>
        </w:rPr>
        <w:t>http://shakespeare.mit.edu/taming_shrew/full.html</w:t>
      </w:r>
    </w:p>
    <w:p w:rsidR="0023558E" w:rsidRDefault="0023558E" w:rsidP="00796DDD">
      <w:pPr>
        <w:spacing w:after="0" w:line="480" w:lineRule="auto"/>
        <w:ind w:left="720" w:hanging="720"/>
        <w:rPr>
          <w:rFonts w:ascii="Times New Roman" w:hAnsi="Times New Roman" w:cs="Times New Roman"/>
          <w:iCs/>
          <w:sz w:val="24"/>
          <w:szCs w:val="24"/>
        </w:rPr>
      </w:pPr>
      <w:r w:rsidRPr="004E053A">
        <w:rPr>
          <w:rFonts w:ascii="Times New Roman" w:hAnsi="Times New Roman" w:cs="Times New Roman"/>
          <w:iCs/>
          <w:sz w:val="24"/>
          <w:szCs w:val="24"/>
        </w:rPr>
        <w:t>Shakespeare, William. “The Tragedy of Antony and Cleopatra.”</w:t>
      </w:r>
      <w:r>
        <w:rPr>
          <w:rFonts w:ascii="Times New Roman" w:hAnsi="Times New Roman" w:cs="Times New Roman"/>
          <w:iCs/>
          <w:sz w:val="24"/>
          <w:szCs w:val="24"/>
        </w:rPr>
        <w:t xml:space="preserve"> </w:t>
      </w:r>
      <w:r w:rsidRPr="00725FFF">
        <w:rPr>
          <w:rFonts w:ascii="Times New Roman" w:hAnsi="Times New Roman" w:cs="Times New Roman"/>
          <w:iCs/>
          <w:sz w:val="24"/>
          <w:szCs w:val="24"/>
        </w:rPr>
        <w:t>http://shakespeare.mit.edu/cleopatra/full.html</w:t>
      </w:r>
    </w:p>
    <w:p w:rsidR="0023558E" w:rsidRPr="004E053A" w:rsidRDefault="0023558E" w:rsidP="00796DDD">
      <w:pPr>
        <w:spacing w:after="0" w:line="480" w:lineRule="auto"/>
        <w:ind w:left="720" w:hanging="720"/>
        <w:rPr>
          <w:rFonts w:ascii="Times New Roman" w:hAnsi="Times New Roman" w:cs="Times New Roman"/>
          <w:iCs/>
          <w:sz w:val="24"/>
          <w:szCs w:val="24"/>
          <w:highlight w:val="yellow"/>
        </w:rPr>
      </w:pPr>
      <w:r>
        <w:rPr>
          <w:rFonts w:ascii="Times New Roman" w:hAnsi="Times New Roman" w:cs="Times New Roman"/>
          <w:iCs/>
          <w:sz w:val="24"/>
          <w:szCs w:val="24"/>
        </w:rPr>
        <w:t>Shakespeare, William</w:t>
      </w:r>
      <w:r w:rsidRPr="004E053A">
        <w:rPr>
          <w:rFonts w:ascii="Times New Roman" w:hAnsi="Times New Roman" w:cs="Times New Roman"/>
          <w:iCs/>
          <w:sz w:val="24"/>
          <w:szCs w:val="24"/>
        </w:rPr>
        <w:t>.</w:t>
      </w:r>
      <w:r w:rsidRPr="004E053A">
        <w:t xml:space="preserve"> “The Twelfth Night</w:t>
      </w:r>
      <w:r>
        <w:t>.</w:t>
      </w:r>
      <w:r w:rsidRPr="004E053A">
        <w:t>”</w:t>
      </w:r>
      <w:r>
        <w:rPr>
          <w:rFonts w:ascii="Times New Roman" w:hAnsi="Times New Roman" w:cs="Times New Roman"/>
          <w:sz w:val="24"/>
          <w:szCs w:val="24"/>
        </w:rPr>
        <w:t xml:space="preserve"> </w:t>
      </w:r>
      <w:r w:rsidRPr="00974238">
        <w:rPr>
          <w:rFonts w:ascii="Times New Roman" w:hAnsi="Times New Roman" w:cs="Times New Roman"/>
          <w:sz w:val="24"/>
          <w:szCs w:val="24"/>
        </w:rPr>
        <w:t>http://shakespeare.mit.edu/twelfth_night/full.html</w:t>
      </w:r>
    </w:p>
    <w:p w:rsidR="0023558E" w:rsidRPr="004E053A" w:rsidRDefault="0023558E" w:rsidP="00796DDD">
      <w:pPr>
        <w:spacing w:after="0" w:line="480" w:lineRule="auto"/>
        <w:ind w:left="720" w:hanging="720"/>
        <w:rPr>
          <w:rFonts w:ascii="Times New Roman" w:hAnsi="Times New Roman" w:cs="Times New Roman"/>
          <w:iCs/>
          <w:sz w:val="24"/>
          <w:szCs w:val="24"/>
        </w:rPr>
      </w:pPr>
      <w:r w:rsidRPr="004E053A">
        <w:rPr>
          <w:rFonts w:ascii="Times New Roman" w:hAnsi="Times New Roman" w:cs="Times New Roman"/>
          <w:iCs/>
          <w:sz w:val="24"/>
          <w:szCs w:val="24"/>
        </w:rPr>
        <w:t>Shakespeare, William.</w:t>
      </w:r>
      <w:r w:rsidRPr="004E053A">
        <w:rPr>
          <w:rFonts w:ascii="Times New Roman" w:hAnsi="Times New Roman" w:cs="Times New Roman"/>
          <w:bCs/>
          <w:iCs/>
          <w:sz w:val="24"/>
          <w:szCs w:val="24"/>
        </w:rPr>
        <w:t xml:space="preserve"> “</w:t>
      </w:r>
      <w:r w:rsidRPr="004E053A">
        <w:rPr>
          <w:rFonts w:ascii="Times New Roman" w:hAnsi="Times New Roman" w:cs="Times New Roman"/>
          <w:sz w:val="24"/>
          <w:szCs w:val="24"/>
        </w:rPr>
        <w:t>Venus and Adonis</w:t>
      </w:r>
      <w:r>
        <w:rPr>
          <w:rFonts w:ascii="Times New Roman" w:hAnsi="Times New Roman" w:cs="Times New Roman"/>
          <w:sz w:val="24"/>
          <w:szCs w:val="24"/>
        </w:rPr>
        <w:t>.</w:t>
      </w:r>
      <w:r w:rsidRPr="004E053A">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5F3CD9">
        <w:rPr>
          <w:rFonts w:ascii="Times New Roman" w:hAnsi="Times New Roman" w:cs="Times New Roman"/>
          <w:bCs/>
          <w:iCs/>
          <w:sz w:val="24"/>
          <w:szCs w:val="24"/>
        </w:rPr>
        <w:t>http://shakespeare.mit.edu/Poetry/VenusAndAdonis.html</w:t>
      </w:r>
    </w:p>
    <w:p w:rsidR="001355AD" w:rsidRPr="00AE32F0" w:rsidRDefault="001355AD" w:rsidP="001355AD">
      <w:pPr>
        <w:spacing w:after="0" w:line="480" w:lineRule="auto"/>
        <w:rPr>
          <w:rFonts w:ascii="Times New Roman" w:hAnsi="Times New Roman" w:cs="Times New Roman"/>
          <w:iCs/>
          <w:sz w:val="24"/>
          <w:szCs w:val="24"/>
        </w:rPr>
      </w:pPr>
    </w:p>
    <w:p w:rsidR="001355AD" w:rsidRPr="00AE32F0" w:rsidRDefault="001355AD" w:rsidP="001355AD">
      <w:pPr>
        <w:spacing w:after="0" w:line="480" w:lineRule="auto"/>
        <w:rPr>
          <w:rFonts w:ascii="Times New Roman" w:hAnsi="Times New Roman" w:cs="Times New Roman"/>
          <w:iCs/>
          <w:sz w:val="24"/>
          <w:szCs w:val="24"/>
        </w:rPr>
      </w:pPr>
    </w:p>
    <w:p w:rsidR="001355AD" w:rsidRPr="00AE32F0" w:rsidRDefault="001355AD" w:rsidP="00D9153F">
      <w:pPr>
        <w:spacing w:after="0" w:line="480" w:lineRule="auto"/>
        <w:rPr>
          <w:rFonts w:ascii="Times New Roman" w:hAnsi="Times New Roman" w:cs="Times New Roman"/>
          <w:iCs/>
          <w:sz w:val="24"/>
          <w:szCs w:val="24"/>
        </w:rPr>
      </w:pPr>
    </w:p>
    <w:p w:rsidR="005209A7" w:rsidRPr="00AE32F0" w:rsidRDefault="005209A7" w:rsidP="00D9153F">
      <w:pPr>
        <w:spacing w:after="0" w:line="480" w:lineRule="auto"/>
        <w:rPr>
          <w:rFonts w:ascii="Times New Roman" w:hAnsi="Times New Roman" w:cs="Times New Roman"/>
          <w:iCs/>
          <w:sz w:val="24"/>
          <w:szCs w:val="24"/>
        </w:rPr>
      </w:pPr>
    </w:p>
    <w:p w:rsidR="00647D1A" w:rsidRPr="00AE32F0" w:rsidRDefault="00647D1A" w:rsidP="00D9153F">
      <w:pPr>
        <w:spacing w:after="0" w:line="480" w:lineRule="auto"/>
        <w:rPr>
          <w:rFonts w:ascii="Times New Roman" w:hAnsi="Times New Roman" w:cs="Times New Roman"/>
          <w:iCs/>
          <w:sz w:val="24"/>
          <w:szCs w:val="24"/>
        </w:rPr>
      </w:pPr>
    </w:p>
    <w:p w:rsidR="002E546A" w:rsidRPr="00AE32F0" w:rsidRDefault="002E546A" w:rsidP="00D9153F">
      <w:pPr>
        <w:spacing w:after="0" w:line="480" w:lineRule="auto"/>
        <w:rPr>
          <w:rFonts w:ascii="Times New Roman" w:hAnsi="Times New Roman" w:cs="Times New Roman"/>
          <w:sz w:val="24"/>
          <w:szCs w:val="24"/>
        </w:rPr>
      </w:pPr>
    </w:p>
    <w:p w:rsidR="00C27443" w:rsidRPr="00AE32F0" w:rsidRDefault="00C27443" w:rsidP="00D9153F">
      <w:pPr>
        <w:spacing w:after="0"/>
        <w:rPr>
          <w:rFonts w:ascii="Times New Roman" w:hAnsi="Times New Roman" w:cs="Times New Roman"/>
          <w:sz w:val="24"/>
          <w:szCs w:val="24"/>
        </w:rPr>
      </w:pPr>
    </w:p>
    <w:sectPr w:rsidR="00C27443" w:rsidRPr="00AE32F0" w:rsidSect="000064B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72F" w:rsidRDefault="00E7072F" w:rsidP="00537740">
      <w:pPr>
        <w:spacing w:after="0" w:line="240" w:lineRule="auto"/>
      </w:pPr>
      <w:r>
        <w:separator/>
      </w:r>
    </w:p>
  </w:endnote>
  <w:endnote w:type="continuationSeparator" w:id="1">
    <w:p w:rsidR="00E7072F" w:rsidRDefault="00E7072F" w:rsidP="00537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72F" w:rsidRDefault="00E7072F" w:rsidP="00537740">
      <w:pPr>
        <w:spacing w:after="0" w:line="240" w:lineRule="auto"/>
      </w:pPr>
      <w:r>
        <w:separator/>
      </w:r>
    </w:p>
  </w:footnote>
  <w:footnote w:type="continuationSeparator" w:id="1">
    <w:p w:rsidR="00E7072F" w:rsidRDefault="00E7072F" w:rsidP="00537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5B" w:rsidRPr="00A45ECA" w:rsidRDefault="00CA105B">
    <w:pPr>
      <w:pStyle w:val="Header"/>
      <w:jc w:val="right"/>
      <w:rPr>
        <w:rFonts w:ascii="Times New Roman" w:hAnsi="Times New Roman" w:cs="Times New Roman"/>
        <w:sz w:val="24"/>
        <w:szCs w:val="24"/>
      </w:rPr>
    </w:pPr>
    <w:r w:rsidRPr="00A45ECA">
      <w:rPr>
        <w:rFonts w:ascii="Times New Roman" w:hAnsi="Times New Roman" w:cs="Times New Roman"/>
        <w:sz w:val="24"/>
        <w:szCs w:val="24"/>
      </w:rPr>
      <w:t xml:space="preserve">Surname </w:t>
    </w:r>
    <w:sdt>
      <w:sdtPr>
        <w:rPr>
          <w:rFonts w:ascii="Times New Roman" w:hAnsi="Times New Roman" w:cs="Times New Roman"/>
          <w:sz w:val="24"/>
          <w:szCs w:val="24"/>
        </w:rPr>
        <w:id w:val="48181720"/>
        <w:docPartObj>
          <w:docPartGallery w:val="Page Numbers (Top of Page)"/>
          <w:docPartUnique/>
        </w:docPartObj>
      </w:sdtPr>
      <w:sdtContent>
        <w:r w:rsidRPr="00A45ECA">
          <w:rPr>
            <w:rFonts w:ascii="Times New Roman" w:hAnsi="Times New Roman" w:cs="Times New Roman"/>
            <w:sz w:val="24"/>
            <w:szCs w:val="24"/>
          </w:rPr>
          <w:fldChar w:fldCharType="begin"/>
        </w:r>
        <w:r w:rsidRPr="00A45ECA">
          <w:rPr>
            <w:rFonts w:ascii="Times New Roman" w:hAnsi="Times New Roman" w:cs="Times New Roman"/>
            <w:sz w:val="24"/>
            <w:szCs w:val="24"/>
          </w:rPr>
          <w:instrText xml:space="preserve"> PAGE   \* MERGEFORMAT </w:instrText>
        </w:r>
        <w:r w:rsidRPr="00A45ECA">
          <w:rPr>
            <w:rFonts w:ascii="Times New Roman" w:hAnsi="Times New Roman" w:cs="Times New Roman"/>
            <w:sz w:val="24"/>
            <w:szCs w:val="24"/>
          </w:rPr>
          <w:fldChar w:fldCharType="separate"/>
        </w:r>
        <w:r w:rsidR="00E15911">
          <w:rPr>
            <w:rFonts w:ascii="Times New Roman" w:hAnsi="Times New Roman" w:cs="Times New Roman"/>
            <w:noProof/>
            <w:sz w:val="24"/>
            <w:szCs w:val="24"/>
          </w:rPr>
          <w:t>6</w:t>
        </w:r>
        <w:r w:rsidRPr="00A45ECA">
          <w:rPr>
            <w:rFonts w:ascii="Times New Roman" w:hAnsi="Times New Roman" w:cs="Times New Roman"/>
            <w:sz w:val="24"/>
            <w:szCs w:val="24"/>
          </w:rPr>
          <w:fldChar w:fldCharType="end"/>
        </w:r>
      </w:sdtContent>
    </w:sdt>
  </w:p>
  <w:p w:rsidR="00CA105B" w:rsidRDefault="00CA10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A2MDM2tDQzsrA0MzFW0lEKTi0uzszPAykwqgUAyMTI8SwAAAA="/>
  </w:docVars>
  <w:rsids>
    <w:rsidRoot w:val="00352E95"/>
    <w:rsid w:val="0000430E"/>
    <w:rsid w:val="000064BA"/>
    <w:rsid w:val="00011C1D"/>
    <w:rsid w:val="00013F4B"/>
    <w:rsid w:val="0002564F"/>
    <w:rsid w:val="000366AD"/>
    <w:rsid w:val="000444A3"/>
    <w:rsid w:val="00046BDD"/>
    <w:rsid w:val="0006688E"/>
    <w:rsid w:val="00081422"/>
    <w:rsid w:val="0008265E"/>
    <w:rsid w:val="0009032B"/>
    <w:rsid w:val="00094726"/>
    <w:rsid w:val="000A079F"/>
    <w:rsid w:val="000B4F30"/>
    <w:rsid w:val="000E0F1A"/>
    <w:rsid w:val="0010047E"/>
    <w:rsid w:val="0013136C"/>
    <w:rsid w:val="0013390B"/>
    <w:rsid w:val="001355AD"/>
    <w:rsid w:val="001457D2"/>
    <w:rsid w:val="001470EF"/>
    <w:rsid w:val="00152113"/>
    <w:rsid w:val="00152987"/>
    <w:rsid w:val="00171ECA"/>
    <w:rsid w:val="0017515C"/>
    <w:rsid w:val="00185102"/>
    <w:rsid w:val="00191777"/>
    <w:rsid w:val="001920F1"/>
    <w:rsid w:val="001A48CF"/>
    <w:rsid w:val="001B529B"/>
    <w:rsid w:val="001D0685"/>
    <w:rsid w:val="001D61E6"/>
    <w:rsid w:val="001E5E53"/>
    <w:rsid w:val="00216EF5"/>
    <w:rsid w:val="0022142D"/>
    <w:rsid w:val="00227C89"/>
    <w:rsid w:val="0023558E"/>
    <w:rsid w:val="00236707"/>
    <w:rsid w:val="00285622"/>
    <w:rsid w:val="00286C9A"/>
    <w:rsid w:val="002A37E8"/>
    <w:rsid w:val="002D66BB"/>
    <w:rsid w:val="002E19E1"/>
    <w:rsid w:val="002E2FFB"/>
    <w:rsid w:val="002E546A"/>
    <w:rsid w:val="002F3328"/>
    <w:rsid w:val="00312BC0"/>
    <w:rsid w:val="0031762F"/>
    <w:rsid w:val="00332632"/>
    <w:rsid w:val="00337087"/>
    <w:rsid w:val="00346FC7"/>
    <w:rsid w:val="00352E95"/>
    <w:rsid w:val="00361D35"/>
    <w:rsid w:val="0036501D"/>
    <w:rsid w:val="00372CA7"/>
    <w:rsid w:val="00385363"/>
    <w:rsid w:val="003916D5"/>
    <w:rsid w:val="00396D99"/>
    <w:rsid w:val="003C5F1F"/>
    <w:rsid w:val="003D37B3"/>
    <w:rsid w:val="003F32E9"/>
    <w:rsid w:val="0042183A"/>
    <w:rsid w:val="00432A8A"/>
    <w:rsid w:val="004643B4"/>
    <w:rsid w:val="00495CFD"/>
    <w:rsid w:val="00496831"/>
    <w:rsid w:val="004E053A"/>
    <w:rsid w:val="004E77FD"/>
    <w:rsid w:val="005209A7"/>
    <w:rsid w:val="00521D12"/>
    <w:rsid w:val="0052466B"/>
    <w:rsid w:val="005259A7"/>
    <w:rsid w:val="00532017"/>
    <w:rsid w:val="00537740"/>
    <w:rsid w:val="005765E5"/>
    <w:rsid w:val="0058684A"/>
    <w:rsid w:val="005A0D72"/>
    <w:rsid w:val="005B1ADE"/>
    <w:rsid w:val="005E442A"/>
    <w:rsid w:val="005F3CD9"/>
    <w:rsid w:val="0062552B"/>
    <w:rsid w:val="00645AFC"/>
    <w:rsid w:val="00647D1A"/>
    <w:rsid w:val="00666437"/>
    <w:rsid w:val="006665A0"/>
    <w:rsid w:val="00690ABC"/>
    <w:rsid w:val="006B695E"/>
    <w:rsid w:val="006C455F"/>
    <w:rsid w:val="006E5D9C"/>
    <w:rsid w:val="006E7AD7"/>
    <w:rsid w:val="006F4284"/>
    <w:rsid w:val="0070285A"/>
    <w:rsid w:val="00711866"/>
    <w:rsid w:val="00725FFF"/>
    <w:rsid w:val="00727F85"/>
    <w:rsid w:val="00740CFB"/>
    <w:rsid w:val="00745ED3"/>
    <w:rsid w:val="00763633"/>
    <w:rsid w:val="0078609B"/>
    <w:rsid w:val="0078611D"/>
    <w:rsid w:val="0079485C"/>
    <w:rsid w:val="00796D4E"/>
    <w:rsid w:val="00796DDD"/>
    <w:rsid w:val="007A2DDB"/>
    <w:rsid w:val="007A3A8E"/>
    <w:rsid w:val="007C2ACF"/>
    <w:rsid w:val="007C4BA4"/>
    <w:rsid w:val="0081136C"/>
    <w:rsid w:val="008135CE"/>
    <w:rsid w:val="00842BE5"/>
    <w:rsid w:val="0084716A"/>
    <w:rsid w:val="008649F8"/>
    <w:rsid w:val="008A4255"/>
    <w:rsid w:val="008B354F"/>
    <w:rsid w:val="008E57B8"/>
    <w:rsid w:val="008E5984"/>
    <w:rsid w:val="008F028A"/>
    <w:rsid w:val="009032C8"/>
    <w:rsid w:val="00906949"/>
    <w:rsid w:val="009615FD"/>
    <w:rsid w:val="00963FB4"/>
    <w:rsid w:val="00974238"/>
    <w:rsid w:val="00993647"/>
    <w:rsid w:val="009B5D67"/>
    <w:rsid w:val="009C7D14"/>
    <w:rsid w:val="00A04721"/>
    <w:rsid w:val="00A42AF9"/>
    <w:rsid w:val="00A45ECA"/>
    <w:rsid w:val="00A51C1D"/>
    <w:rsid w:val="00A5657A"/>
    <w:rsid w:val="00A82D9C"/>
    <w:rsid w:val="00AE0696"/>
    <w:rsid w:val="00AE0886"/>
    <w:rsid w:val="00AE32F0"/>
    <w:rsid w:val="00AF4DDD"/>
    <w:rsid w:val="00B50569"/>
    <w:rsid w:val="00B81449"/>
    <w:rsid w:val="00BD109C"/>
    <w:rsid w:val="00BE5AB8"/>
    <w:rsid w:val="00BF4364"/>
    <w:rsid w:val="00BF54F1"/>
    <w:rsid w:val="00C05A7F"/>
    <w:rsid w:val="00C16630"/>
    <w:rsid w:val="00C27443"/>
    <w:rsid w:val="00C4459F"/>
    <w:rsid w:val="00C54F13"/>
    <w:rsid w:val="00C5745C"/>
    <w:rsid w:val="00C5797F"/>
    <w:rsid w:val="00C856CC"/>
    <w:rsid w:val="00C857F2"/>
    <w:rsid w:val="00CA01D2"/>
    <w:rsid w:val="00CA105B"/>
    <w:rsid w:val="00CA4A32"/>
    <w:rsid w:val="00CB6C2C"/>
    <w:rsid w:val="00CD2685"/>
    <w:rsid w:val="00CF0D38"/>
    <w:rsid w:val="00CF60BE"/>
    <w:rsid w:val="00D14EAD"/>
    <w:rsid w:val="00D26246"/>
    <w:rsid w:val="00D33E5E"/>
    <w:rsid w:val="00D504F1"/>
    <w:rsid w:val="00D7238D"/>
    <w:rsid w:val="00D9153F"/>
    <w:rsid w:val="00DA45EE"/>
    <w:rsid w:val="00DB4E53"/>
    <w:rsid w:val="00DB77A9"/>
    <w:rsid w:val="00DD3020"/>
    <w:rsid w:val="00DD523B"/>
    <w:rsid w:val="00DE3304"/>
    <w:rsid w:val="00DF7B7E"/>
    <w:rsid w:val="00E07F8B"/>
    <w:rsid w:val="00E15911"/>
    <w:rsid w:val="00E15DBC"/>
    <w:rsid w:val="00E246F9"/>
    <w:rsid w:val="00E519A4"/>
    <w:rsid w:val="00E60037"/>
    <w:rsid w:val="00E64FF9"/>
    <w:rsid w:val="00E7072F"/>
    <w:rsid w:val="00E72222"/>
    <w:rsid w:val="00E854F5"/>
    <w:rsid w:val="00E9193B"/>
    <w:rsid w:val="00EA3E27"/>
    <w:rsid w:val="00EF4C2B"/>
    <w:rsid w:val="00F21265"/>
    <w:rsid w:val="00F517D5"/>
    <w:rsid w:val="00F56825"/>
    <w:rsid w:val="00FA2E8E"/>
    <w:rsid w:val="00FE0333"/>
    <w:rsid w:val="00FF26D5"/>
    <w:rsid w:val="00FF7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CFD"/>
    <w:rPr>
      <w:rFonts w:ascii="Times New Roman" w:hAnsi="Times New Roman" w:cs="Times New Roman"/>
      <w:sz w:val="24"/>
      <w:szCs w:val="24"/>
    </w:rPr>
  </w:style>
  <w:style w:type="paragraph" w:styleId="Header">
    <w:name w:val="header"/>
    <w:basedOn w:val="Normal"/>
    <w:link w:val="HeaderChar"/>
    <w:uiPriority w:val="99"/>
    <w:unhideWhenUsed/>
    <w:rsid w:val="00537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40"/>
  </w:style>
  <w:style w:type="paragraph" w:styleId="Footer">
    <w:name w:val="footer"/>
    <w:basedOn w:val="Normal"/>
    <w:link w:val="FooterChar"/>
    <w:uiPriority w:val="99"/>
    <w:semiHidden/>
    <w:unhideWhenUsed/>
    <w:rsid w:val="005377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740"/>
  </w:style>
  <w:style w:type="paragraph" w:styleId="BodyText">
    <w:name w:val="Body Text"/>
    <w:basedOn w:val="Normal"/>
    <w:link w:val="BodyTextChar"/>
    <w:uiPriority w:val="99"/>
    <w:unhideWhenUsed/>
    <w:rsid w:val="00D9153F"/>
    <w:pPr>
      <w:spacing w:after="0" w:line="48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D9153F"/>
    <w:rPr>
      <w:rFonts w:ascii="Times New Roman" w:hAnsi="Times New Roman" w:cs="Times New Roman"/>
      <w:sz w:val="24"/>
      <w:szCs w:val="24"/>
    </w:rPr>
  </w:style>
  <w:style w:type="character" w:styleId="Hyperlink">
    <w:name w:val="Hyperlink"/>
    <w:basedOn w:val="DefaultParagraphFont"/>
    <w:uiPriority w:val="99"/>
    <w:unhideWhenUsed/>
    <w:rsid w:val="00725F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6366984">
      <w:bodyDiv w:val="1"/>
      <w:marLeft w:val="0"/>
      <w:marRight w:val="0"/>
      <w:marTop w:val="0"/>
      <w:marBottom w:val="0"/>
      <w:divBdr>
        <w:top w:val="none" w:sz="0" w:space="0" w:color="auto"/>
        <w:left w:val="none" w:sz="0" w:space="0" w:color="auto"/>
        <w:bottom w:val="none" w:sz="0" w:space="0" w:color="auto"/>
        <w:right w:val="none" w:sz="0" w:space="0" w:color="auto"/>
      </w:divBdr>
    </w:div>
    <w:div w:id="1427728550">
      <w:bodyDiv w:val="1"/>
      <w:marLeft w:val="0"/>
      <w:marRight w:val="0"/>
      <w:marTop w:val="0"/>
      <w:marBottom w:val="0"/>
      <w:divBdr>
        <w:top w:val="none" w:sz="0" w:space="0" w:color="auto"/>
        <w:left w:val="none" w:sz="0" w:space="0" w:color="auto"/>
        <w:bottom w:val="none" w:sz="0" w:space="0" w:color="auto"/>
        <w:right w:val="none" w:sz="0" w:space="0" w:color="auto"/>
      </w:divBdr>
    </w:div>
    <w:div w:id="1429345515">
      <w:bodyDiv w:val="1"/>
      <w:marLeft w:val="0"/>
      <w:marRight w:val="0"/>
      <w:marTop w:val="0"/>
      <w:marBottom w:val="0"/>
      <w:divBdr>
        <w:top w:val="none" w:sz="0" w:space="0" w:color="auto"/>
        <w:left w:val="none" w:sz="0" w:space="0" w:color="auto"/>
        <w:bottom w:val="none" w:sz="0" w:space="0" w:color="auto"/>
        <w:right w:val="none" w:sz="0" w:space="0" w:color="auto"/>
      </w:divBdr>
    </w:div>
    <w:div w:id="19057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6</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2018-04-15T22:51:00Z</dcterms:created>
  <dcterms:modified xsi:type="dcterms:W3CDTF">2018-04-17T09:16:00Z</dcterms:modified>
</cp:coreProperties>
</file>