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05B" w:rsidRDefault="0062705B" w:rsidP="0062705B">
      <w:pPr>
        <w:spacing w:line="480" w:lineRule="auto"/>
        <w:jc w:val="center"/>
      </w:pPr>
    </w:p>
    <w:p w:rsidR="0062705B" w:rsidRDefault="0062705B" w:rsidP="0062705B">
      <w:pPr>
        <w:spacing w:line="480" w:lineRule="auto"/>
        <w:jc w:val="center"/>
      </w:pPr>
    </w:p>
    <w:p w:rsidR="0062705B" w:rsidRDefault="0062705B" w:rsidP="0062705B">
      <w:pPr>
        <w:spacing w:line="480" w:lineRule="auto"/>
        <w:jc w:val="center"/>
      </w:pPr>
    </w:p>
    <w:p w:rsidR="0062705B" w:rsidRDefault="0062705B" w:rsidP="0062705B">
      <w:pPr>
        <w:spacing w:line="480" w:lineRule="auto"/>
        <w:jc w:val="center"/>
      </w:pPr>
    </w:p>
    <w:p w:rsidR="0062705B" w:rsidRDefault="0062705B" w:rsidP="0062705B">
      <w:pPr>
        <w:spacing w:line="480" w:lineRule="auto"/>
        <w:jc w:val="center"/>
      </w:pPr>
    </w:p>
    <w:p w:rsidR="0062705B" w:rsidRDefault="0062705B" w:rsidP="0062705B">
      <w:pPr>
        <w:spacing w:line="480" w:lineRule="auto"/>
        <w:jc w:val="center"/>
      </w:pPr>
    </w:p>
    <w:p w:rsidR="0062705B" w:rsidRDefault="0062705B" w:rsidP="0062705B">
      <w:pPr>
        <w:spacing w:line="480" w:lineRule="auto"/>
        <w:jc w:val="center"/>
      </w:pPr>
      <w:r w:rsidRPr="0062705B">
        <w:t>Performance Management System</w:t>
      </w:r>
    </w:p>
    <w:p w:rsidR="0062705B" w:rsidRDefault="0062705B" w:rsidP="0062705B">
      <w:pPr>
        <w:spacing w:line="480" w:lineRule="auto"/>
        <w:jc w:val="center"/>
      </w:pPr>
      <w:r>
        <w:t>Student’s Name</w:t>
      </w:r>
    </w:p>
    <w:p w:rsidR="0062705B" w:rsidRDefault="0062705B" w:rsidP="0062705B">
      <w:pPr>
        <w:spacing w:line="480" w:lineRule="auto"/>
        <w:jc w:val="center"/>
      </w:pPr>
      <w:r>
        <w:t xml:space="preserve">Institutional Affiliation </w:t>
      </w:r>
    </w:p>
    <w:p w:rsidR="0062705B" w:rsidRDefault="0062705B" w:rsidP="0062705B">
      <w:pPr>
        <w:spacing w:line="480" w:lineRule="auto"/>
        <w:jc w:val="center"/>
      </w:pPr>
    </w:p>
    <w:p w:rsidR="0062705B" w:rsidRDefault="0062705B" w:rsidP="0062705B">
      <w:pPr>
        <w:spacing w:line="480" w:lineRule="auto"/>
        <w:jc w:val="center"/>
      </w:pPr>
    </w:p>
    <w:p w:rsidR="0062705B" w:rsidRDefault="0062705B" w:rsidP="0062705B">
      <w:pPr>
        <w:spacing w:line="480" w:lineRule="auto"/>
        <w:jc w:val="center"/>
      </w:pPr>
    </w:p>
    <w:p w:rsidR="0062705B" w:rsidRDefault="0062705B" w:rsidP="0062705B">
      <w:pPr>
        <w:spacing w:line="480" w:lineRule="auto"/>
        <w:jc w:val="center"/>
      </w:pPr>
    </w:p>
    <w:p w:rsidR="0062705B" w:rsidRDefault="0062705B" w:rsidP="0062705B">
      <w:pPr>
        <w:spacing w:line="480" w:lineRule="auto"/>
        <w:jc w:val="center"/>
      </w:pPr>
    </w:p>
    <w:p w:rsidR="0062705B" w:rsidRDefault="0062705B" w:rsidP="0062705B">
      <w:pPr>
        <w:spacing w:line="480" w:lineRule="auto"/>
        <w:jc w:val="center"/>
      </w:pPr>
    </w:p>
    <w:p w:rsidR="0062705B" w:rsidRDefault="0062705B" w:rsidP="0062705B">
      <w:pPr>
        <w:spacing w:line="480" w:lineRule="auto"/>
        <w:jc w:val="center"/>
      </w:pPr>
    </w:p>
    <w:p w:rsidR="0062705B" w:rsidRDefault="0062705B" w:rsidP="0062705B">
      <w:pPr>
        <w:spacing w:line="480" w:lineRule="auto"/>
        <w:jc w:val="center"/>
      </w:pPr>
    </w:p>
    <w:p w:rsidR="00123791" w:rsidRDefault="00E80C07" w:rsidP="0062705B">
      <w:pPr>
        <w:spacing w:line="480" w:lineRule="auto"/>
        <w:jc w:val="center"/>
      </w:pPr>
      <w:r>
        <w:lastRenderedPageBreak/>
        <w:t>Performance Management System</w:t>
      </w:r>
    </w:p>
    <w:p w:rsidR="00FC102D" w:rsidRDefault="0020444F" w:rsidP="0062705B">
      <w:pPr>
        <w:spacing w:line="480" w:lineRule="auto"/>
        <w:ind w:firstLine="720"/>
      </w:pPr>
      <w:r>
        <w:t>Performance management system</w:t>
      </w:r>
      <w:r w:rsidR="003B1F63">
        <w:t xml:space="preserve"> (PMS)</w:t>
      </w:r>
      <w:r>
        <w:t xml:space="preserve"> is a management tool </w:t>
      </w:r>
      <w:r w:rsidR="009E2C04">
        <w:t>that enables organization</w:t>
      </w:r>
      <w:r w:rsidR="00E26F8C">
        <w:t>s</w:t>
      </w:r>
      <w:r w:rsidR="009E2C04">
        <w:t xml:space="preserve"> to communicate</w:t>
      </w:r>
      <w:r w:rsidR="00E26F8C">
        <w:t xml:space="preserve"> </w:t>
      </w:r>
      <w:r w:rsidR="009F5B8C">
        <w:t xml:space="preserve">goals, vision, and missions to their employees individually. </w:t>
      </w:r>
      <w:r w:rsidR="00472DA0">
        <w:t>The PMS also assigns individual responsibility</w:t>
      </w:r>
      <w:r w:rsidR="00851B02">
        <w:t xml:space="preserve"> to employee</w:t>
      </w:r>
      <w:r w:rsidR="00472DA0">
        <w:t xml:space="preserve"> towards</w:t>
      </w:r>
      <w:r w:rsidR="00851B02">
        <w:t xml:space="preserve"> the organization’s goals as well as monitoring the milestones in achievement of the goals through individual employee </w:t>
      </w:r>
      <w:r w:rsidR="002E6801">
        <w:t xml:space="preserve">performance evaluation. The system echoes the performance and accomplishment of individual employees while keeping track of their performance throughout the organization. Performance management systems are also strategic programs and activities aimed at ensuring that employees work effectively towards achieving overall organizational goals and vision. </w:t>
      </w:r>
      <w:r w:rsidR="003B75C1">
        <w:t xml:space="preserve">A PMS involves three main areas including the planning, monitoring, and review/evaluation. The following paper presents an ideal performance management system for a </w:t>
      </w:r>
      <w:r w:rsidR="0063282F">
        <w:t>medium sized retail chain</w:t>
      </w:r>
      <w:r w:rsidR="00FC102D">
        <w:t xml:space="preserve">. The ideal PMS involves four main categories including the organizational strategy, performance evaluation system, implementation factors, and employee development considerations. </w:t>
      </w:r>
    </w:p>
    <w:p w:rsidR="0062705B" w:rsidRDefault="0062705B" w:rsidP="0062705B">
      <w:pPr>
        <w:spacing w:line="480" w:lineRule="auto"/>
      </w:pPr>
      <w:r>
        <w:t>Organizational Strategy</w:t>
      </w:r>
    </w:p>
    <w:p w:rsidR="0063282F" w:rsidRDefault="00FC102D" w:rsidP="0062705B">
      <w:pPr>
        <w:spacing w:line="480" w:lineRule="auto"/>
        <w:ind w:firstLine="720"/>
      </w:pPr>
      <w:r>
        <w:t>The first phase of the PMS invol</w:t>
      </w:r>
      <w:r w:rsidR="006D1FF6">
        <w:t xml:space="preserve">ves setting individual goals and integrating them with organizational or cooperate strategy. According to </w:t>
      </w:r>
      <w:proofErr w:type="spellStart"/>
      <w:r w:rsidR="003A3B3B">
        <w:t>Rashidi</w:t>
      </w:r>
      <w:proofErr w:type="spellEnd"/>
      <w:r w:rsidR="003A3B3B" w:rsidRPr="003A3B3B">
        <w:t xml:space="preserve"> (</w:t>
      </w:r>
      <w:r w:rsidR="00424272" w:rsidRPr="003A3B3B">
        <w:t>2015),</w:t>
      </w:r>
      <w:r w:rsidR="006D1FF6">
        <w:t xml:space="preserve"> the practice of setting goals should always be a collaborative engagement involving managers and employees.</w:t>
      </w:r>
      <w:r w:rsidR="0063282F">
        <w:t xml:space="preserve"> In this case, managers and employees of the retail chain should work together to develop individual, operational, and performance goals. The main vision of the company is delivering value to consumers, the community, and environment through exceptional retail experiences. Moreover, the mission of the company is to be the best retailer by providing creative shopping experiences and value. The organizational strategy should be used to enable employees develop operational, </w:t>
      </w:r>
      <w:r w:rsidR="0063282F">
        <w:lastRenderedPageBreak/>
        <w:t xml:space="preserve">individual, and performance goals. These goals are important in ensuring that performance is evaluated, scrutinized, and enhanced continuously.  </w:t>
      </w:r>
    </w:p>
    <w:p w:rsidR="00734679" w:rsidRDefault="003D0362" w:rsidP="0062705B">
      <w:pPr>
        <w:spacing w:line="480" w:lineRule="auto"/>
        <w:ind w:firstLine="720"/>
      </w:pPr>
      <w:r>
        <w:t>These goals should be SMART (specific, measurable, achievable, relevant, and timely)</w:t>
      </w:r>
      <w:r w:rsidR="006F00C8">
        <w:t xml:space="preserve">. </w:t>
      </w:r>
      <w:r w:rsidR="00913B57">
        <w:t>SMART goals are crucial in the performance management system</w:t>
      </w:r>
      <w:r w:rsidR="008B6784">
        <w:t xml:space="preserve"> as they update employees on precisely what is expected, the timeline, and the quantity</w:t>
      </w:r>
      <w:r w:rsidR="00986A6E">
        <w:t xml:space="preserve"> (</w:t>
      </w:r>
      <w:proofErr w:type="spellStart"/>
      <w:r w:rsidR="00986A6E">
        <w:t>Rashidi</w:t>
      </w:r>
      <w:proofErr w:type="spellEnd"/>
      <w:r w:rsidR="00986A6E">
        <w:t xml:space="preserve">, </w:t>
      </w:r>
      <w:r w:rsidR="00986A6E" w:rsidRPr="00986A6E">
        <w:t>2015)</w:t>
      </w:r>
      <w:r w:rsidR="008B6784">
        <w:t xml:space="preserve">. The goals should also be attainable by even the </w:t>
      </w:r>
      <w:r w:rsidR="00E35105">
        <w:t>lowest</w:t>
      </w:r>
      <w:r w:rsidR="008B6784">
        <w:t xml:space="preserve"> employee meaning they are flexible. Lastly, the goals should be in line with the overall organizational strategy, purpose, vision, and mission</w:t>
      </w:r>
      <w:r w:rsidR="00F518C9">
        <w:t xml:space="preserve"> (</w:t>
      </w:r>
      <w:r w:rsidR="00F518C9" w:rsidRPr="00F518C9">
        <w:t>Chub</w:t>
      </w:r>
      <w:r w:rsidR="00F518C9">
        <w:t xml:space="preserve">b, Reilly &amp; Brown, </w:t>
      </w:r>
      <w:r w:rsidR="00F518C9" w:rsidRPr="00F518C9">
        <w:t>2012)</w:t>
      </w:r>
      <w:r w:rsidR="008B6784">
        <w:t xml:space="preserve">. Therefore, the first step involves defining the company’s purpose, vision, and mission. The current retailer has a vision to become the best retailer and preferred shopping destination </w:t>
      </w:r>
      <w:r w:rsidR="00902003">
        <w:t xml:space="preserve">by offering value to consumers, employees, the society, and environment. Therefore, performance goals should be constructed to align with the core vision and mission of the company. For instance, the company can set a goal to grow consumer sales by 5% resulting in a revenue increase of $100,000, by the end of the first quarter of 2018. </w:t>
      </w:r>
      <w:r w:rsidR="00061034">
        <w:t xml:space="preserve">Additionally, </w:t>
      </w:r>
      <w:r w:rsidR="0037373C">
        <w:t xml:space="preserve">the retailer can decide to increase customer traffic in stores by 20% before the end of the year through unique customer shopping experiences. These goals will enable the tracking and evaluation of performance overtime enabling management to identify areas of improvement. </w:t>
      </w:r>
      <w:r w:rsidR="00DC776A">
        <w:t xml:space="preserve">According to </w:t>
      </w:r>
      <w:proofErr w:type="spellStart"/>
      <w:r w:rsidR="00845056">
        <w:t>Rashidi</w:t>
      </w:r>
      <w:proofErr w:type="spellEnd"/>
      <w:r w:rsidR="00845056" w:rsidRPr="00845056">
        <w:t xml:space="preserve"> </w:t>
      </w:r>
      <w:r w:rsidR="00845056">
        <w:t>(</w:t>
      </w:r>
      <w:r w:rsidR="00845056" w:rsidRPr="00845056">
        <w:t>2015)</w:t>
      </w:r>
      <w:r w:rsidR="00DC776A">
        <w:t xml:space="preserve">, managers should rely on each employee’s job description to ensure that their goals cover the full extent of their duties. </w:t>
      </w:r>
      <w:r w:rsidR="00BB5C45">
        <w:t>Managers and employees should endorse the proposed plan and goals</w:t>
      </w:r>
      <w:r w:rsidR="00DC776A">
        <w:t xml:space="preserve">. </w:t>
      </w:r>
    </w:p>
    <w:p w:rsidR="00734679" w:rsidRDefault="00734679" w:rsidP="0062705B">
      <w:pPr>
        <w:spacing w:line="480" w:lineRule="auto"/>
      </w:pPr>
      <w:r>
        <w:t>Performance Systems</w:t>
      </w:r>
    </w:p>
    <w:p w:rsidR="007B6553" w:rsidRDefault="005C3068" w:rsidP="0062705B">
      <w:pPr>
        <w:spacing w:line="480" w:lineRule="auto"/>
        <w:ind w:firstLine="720"/>
      </w:pPr>
      <w:r>
        <w:t>An ideal performance management system continuously monitors</w:t>
      </w:r>
      <w:r w:rsidR="00F17011">
        <w:t xml:space="preserve"> the progress </w:t>
      </w:r>
      <w:r>
        <w:t xml:space="preserve">of employees in terms of achieving the developed goals. </w:t>
      </w:r>
      <w:r w:rsidR="00A54169">
        <w:t xml:space="preserve">However, monitoring does not necessarily </w:t>
      </w:r>
      <w:r w:rsidR="00A54169">
        <w:lastRenderedPageBreak/>
        <w:t xml:space="preserve">mean observing employees on everything they do on a daily basis. Monitoring should be </w:t>
      </w:r>
      <w:r w:rsidR="00E3666E">
        <w:t xml:space="preserve">based on the results/achievements, personal employee behaviors, and the overall team influencing the work workplace. </w:t>
      </w:r>
      <w:r w:rsidR="00026A33">
        <w:t xml:space="preserve">According to </w:t>
      </w:r>
      <w:proofErr w:type="spellStart"/>
      <w:r w:rsidR="00A438B8">
        <w:t>Rashidi</w:t>
      </w:r>
      <w:proofErr w:type="spellEnd"/>
      <w:r w:rsidR="00A438B8" w:rsidRPr="00A438B8">
        <w:t xml:space="preserve"> </w:t>
      </w:r>
      <w:r w:rsidR="00A438B8">
        <w:t>(</w:t>
      </w:r>
      <w:r w:rsidR="00A438B8" w:rsidRPr="00A438B8">
        <w:t>2015)</w:t>
      </w:r>
      <w:r w:rsidR="00026A33">
        <w:t>, managers must monitor the progress of employees in terms of performance goals to facilitate resources and coaching</w:t>
      </w:r>
      <w:r w:rsidR="00895E7F">
        <w:t xml:space="preserve"> </w:t>
      </w:r>
      <w:r w:rsidR="00895E7F" w:rsidRPr="00895E7F">
        <w:t>appropriately</w:t>
      </w:r>
      <w:r w:rsidR="00026A33">
        <w:t xml:space="preserve"> where necessary. Furthermore, monitoring is significant to ensure that where milestones and accomplishments have been made</w:t>
      </w:r>
      <w:r w:rsidR="00247196">
        <w:t>, employees receive suitable recognition whether through awards or monetary rewards</w:t>
      </w:r>
      <w:r w:rsidR="000709B7">
        <w:t xml:space="preserve"> </w:t>
      </w:r>
      <w:r w:rsidR="000709B7" w:rsidRPr="000709B7">
        <w:t>(Chubb, Reilly &amp; Brown, 2012)</w:t>
      </w:r>
      <w:r w:rsidR="00247196">
        <w:t xml:space="preserve">. </w:t>
      </w:r>
      <w:r w:rsidR="00240D5B">
        <w:t>Furthermore, for managers to evaluate employee prod</w:t>
      </w:r>
      <w:r w:rsidR="00494EBF">
        <w:t xml:space="preserve">uctivity effectively, they employees must monitor and report on their own performance. In this case, numerous tools such as rating systems can help employees monitor and report on their progress. </w:t>
      </w:r>
      <w:r w:rsidR="007B6553">
        <w:t xml:space="preserve">For high performance to be achieved, manager must monitor and evaluate personal and team goals at least one a week or month while taking time to </w:t>
      </w:r>
      <w:r w:rsidR="003F2E2A">
        <w:t>adjust</w:t>
      </w:r>
      <w:r w:rsidR="007B6553">
        <w:t xml:space="preserve"> timelines as well as resources. Managers should always be open and illustrate increased support through coaching and appreciation for team performance. </w:t>
      </w:r>
    </w:p>
    <w:p w:rsidR="007B6553" w:rsidRDefault="007B6553" w:rsidP="0062705B">
      <w:pPr>
        <w:spacing w:line="480" w:lineRule="auto"/>
      </w:pPr>
      <w:r>
        <w:t>Appraisal Process</w:t>
      </w:r>
    </w:p>
    <w:p w:rsidR="00151EB1" w:rsidRDefault="007B6553" w:rsidP="0062705B">
      <w:pPr>
        <w:spacing w:line="480" w:lineRule="auto"/>
        <w:ind w:firstLine="720"/>
      </w:pPr>
      <w:r>
        <w:t xml:space="preserve">According to </w:t>
      </w:r>
      <w:r w:rsidR="000709B7" w:rsidRPr="000709B7">
        <w:t>Shields</w:t>
      </w:r>
      <w:r w:rsidR="001E65E7">
        <w:t xml:space="preserve">, </w:t>
      </w:r>
      <w:r w:rsidR="001E65E7" w:rsidRPr="001E65E7">
        <w:rPr>
          <w:i/>
        </w:rPr>
        <w:t>et al.</w:t>
      </w:r>
      <w:r w:rsidR="001E65E7">
        <w:t>,</w:t>
      </w:r>
      <w:r w:rsidR="000709B7">
        <w:t xml:space="preserve"> (2015)</w:t>
      </w:r>
      <w:r>
        <w:t>, for managers to get increased productivity from employees, the appraisal process must involve listening, observing, offering positive feedback and giving recognition. An idea appraisal process should include coaching and writing tools to help manager and supervisors find the appropriate worlds in offering positive analysis and feedback to employees</w:t>
      </w:r>
      <w:r w:rsidR="00613D9E">
        <w:t xml:space="preserve"> </w:t>
      </w:r>
      <w:r w:rsidR="00613D9E" w:rsidRPr="00613D9E">
        <w:t xml:space="preserve">(Buckingham &amp; </w:t>
      </w:r>
      <w:proofErr w:type="spellStart"/>
      <w:r w:rsidR="00613D9E" w:rsidRPr="00613D9E">
        <w:t>Goodall</w:t>
      </w:r>
      <w:proofErr w:type="spellEnd"/>
      <w:r w:rsidR="00613D9E" w:rsidRPr="00613D9E">
        <w:t>, 2015)</w:t>
      </w:r>
      <w:r>
        <w:t xml:space="preserve">. </w:t>
      </w:r>
      <w:r w:rsidR="00BE3873">
        <w:t xml:space="preserve">The most important feature of </w:t>
      </w:r>
      <w:r w:rsidR="007278F4">
        <w:t xml:space="preserve">an appraisal is giving positive feedback so as to allow the employee understand their progress in terms of what is expected in their job performance and workplace behavior. </w:t>
      </w:r>
      <w:r w:rsidR="00A34BD1">
        <w:t xml:space="preserve">As such, managers should always plan on how to deliver feedback by </w:t>
      </w:r>
      <w:r w:rsidR="00BD3ED9">
        <w:t>being offering clear facts in a calm and positive manner</w:t>
      </w:r>
      <w:r w:rsidR="009A11D4">
        <w:t xml:space="preserve"> (Shields, et al., 2015)</w:t>
      </w:r>
      <w:r w:rsidR="00BD3ED9">
        <w:t>. The manager and employee should also com</w:t>
      </w:r>
      <w:r w:rsidR="00EA3597">
        <w:t xml:space="preserve">e to an </w:t>
      </w:r>
      <w:r w:rsidR="00EA3597">
        <w:lastRenderedPageBreak/>
        <w:t xml:space="preserve">agreement by asking </w:t>
      </w:r>
      <w:r w:rsidR="00BD3ED9">
        <w:t>the employee to input suggestions to address and improve on their performance. This means that the appraisal process must produce an action plan with specific goals and timelines</w:t>
      </w:r>
      <w:r w:rsidR="00CC3219">
        <w:t xml:space="preserve"> </w:t>
      </w:r>
      <w:r w:rsidR="00CC3219" w:rsidRPr="00CC3219">
        <w:t>(Shields, et al., 2015)</w:t>
      </w:r>
      <w:r w:rsidR="00BD3ED9">
        <w:t xml:space="preserve">. </w:t>
      </w:r>
      <w:r w:rsidR="00EA3597">
        <w:t>Managers should also document the action plan in a performance database or file as well as specify the consequences if the issues noted are not resolved.</w:t>
      </w:r>
    </w:p>
    <w:p w:rsidR="00151EB1" w:rsidRDefault="00151EB1" w:rsidP="0062705B">
      <w:pPr>
        <w:spacing w:line="480" w:lineRule="auto"/>
      </w:pPr>
      <w:r>
        <w:t>Compensation</w:t>
      </w:r>
    </w:p>
    <w:p w:rsidR="00FE5326" w:rsidRDefault="00151EB1" w:rsidP="0062705B">
      <w:pPr>
        <w:spacing w:line="480" w:lineRule="auto"/>
        <w:ind w:firstLine="720"/>
      </w:pPr>
      <w:r>
        <w:t>The most effective PMS includes a compensation syst</w:t>
      </w:r>
      <w:r w:rsidR="000828E4">
        <w:t xml:space="preserve">em </w:t>
      </w:r>
      <w:r w:rsidR="00AD7EE8">
        <w:t xml:space="preserve">that </w:t>
      </w:r>
      <w:proofErr w:type="gramStart"/>
      <w:r w:rsidR="00AD7EE8">
        <w:t>is tied</w:t>
      </w:r>
      <w:proofErr w:type="gramEnd"/>
      <w:r w:rsidR="00AD7EE8">
        <w:t xml:space="preserve"> to performance. </w:t>
      </w:r>
      <w:r w:rsidR="005C42F5">
        <w:t xml:space="preserve">According to </w:t>
      </w:r>
      <w:r w:rsidR="00CC3219" w:rsidRPr="00CC3219">
        <w:t>Shields, et al., (2015),</w:t>
      </w:r>
      <w:r w:rsidR="005C42F5">
        <w:t xml:space="preserve"> a pay-per performance system is vital to retaining an organization’s top talent and fostering high organizational performance and productivity. </w:t>
      </w:r>
      <w:r w:rsidR="005D0169">
        <w:t xml:space="preserve">This approach seeks to support employees with the goals and vision of the organization as well as motivate and compensate top performers. </w:t>
      </w:r>
      <w:r w:rsidR="00D136EB">
        <w:t xml:space="preserve">It also seeks to encourage under performers to work towards being better assets of the organization. </w:t>
      </w:r>
      <w:r w:rsidR="00784053">
        <w:t xml:space="preserve">The company </w:t>
      </w:r>
      <w:r w:rsidR="00CC3219">
        <w:t>should always make it clear to</w:t>
      </w:r>
      <w:r w:rsidR="00784053">
        <w:t xml:space="preserve"> employees that employees should receive compensation for performance that surpasses expectations. Compensations should be aligned with the laid out goals by offering employees pay hikes, bonuses, </w:t>
      </w:r>
      <w:r w:rsidR="00A479B0">
        <w:t>gifts, rewards, recognition, or even time-offs</w:t>
      </w:r>
      <w:r w:rsidR="00222FDD">
        <w:t xml:space="preserve"> (Buckingham &amp; </w:t>
      </w:r>
      <w:proofErr w:type="spellStart"/>
      <w:r w:rsidR="00222FDD">
        <w:t>Goodall</w:t>
      </w:r>
      <w:proofErr w:type="spellEnd"/>
      <w:r w:rsidR="00222FDD">
        <w:t xml:space="preserve">, </w:t>
      </w:r>
      <w:r w:rsidR="00222FDD" w:rsidRPr="00222FDD">
        <w:t>2015)</w:t>
      </w:r>
      <w:r w:rsidR="00A479B0">
        <w:t xml:space="preserve">. Such compensation plays an integral role in changing employee attitudes towards their work and performance by enhancing motivation and job satisfaction. </w:t>
      </w:r>
    </w:p>
    <w:p w:rsidR="00FE5326" w:rsidRDefault="00FE5326" w:rsidP="0062705B">
      <w:pPr>
        <w:spacing w:line="480" w:lineRule="auto"/>
      </w:pPr>
      <w:r>
        <w:t>Implementation</w:t>
      </w:r>
    </w:p>
    <w:p w:rsidR="00420C9C" w:rsidRDefault="00420C9C" w:rsidP="0062705B">
      <w:pPr>
        <w:spacing w:line="480" w:lineRule="auto"/>
      </w:pPr>
      <w:r>
        <w:t>Communication Plan</w:t>
      </w:r>
    </w:p>
    <w:p w:rsidR="00420C9C" w:rsidRDefault="00FE5326" w:rsidP="0062705B">
      <w:pPr>
        <w:spacing w:line="480" w:lineRule="auto"/>
        <w:ind w:firstLine="720"/>
      </w:pPr>
      <w:r>
        <w:t xml:space="preserve">Implementing an ideal PMS should involve an effective communication plan that </w:t>
      </w:r>
      <w:r w:rsidR="00C17AA4">
        <w:t xml:space="preserve">provides the accurate information, to the appropriate audience, and at the suitable time. Communication plays a significant role in </w:t>
      </w:r>
      <w:r w:rsidR="001B2D7A">
        <w:t xml:space="preserve">ensuring that the PMS kicks off in the right direction </w:t>
      </w:r>
      <w:r w:rsidR="001B2D7A">
        <w:lastRenderedPageBreak/>
        <w:t xml:space="preserve">and significance that it deserves. Firstly, the top leadership or senior management should be made aware of the implementation way before it is initiated. The HR managers should schedule a meeting to explain to the top management on the details of the PMS including their leadership roles and the overall benefit of the system. Employees, managers, and supervisors should also be informed on the purpose, expectations, and timelines of the overall performance system. </w:t>
      </w:r>
      <w:r w:rsidR="00746522">
        <w:t xml:space="preserve">It is always important to create excitement for such a new program to ensure that all members of the company buy-in to the idea. According to </w:t>
      </w:r>
      <w:proofErr w:type="spellStart"/>
      <w:r w:rsidR="00B11518" w:rsidRPr="00B11518">
        <w:t>Rashidi</w:t>
      </w:r>
      <w:proofErr w:type="spellEnd"/>
      <w:r w:rsidR="00B11518" w:rsidRPr="00B11518">
        <w:t xml:space="preserve"> (2015)</w:t>
      </w:r>
      <w:r w:rsidR="00746522">
        <w:t xml:space="preserve">, it is always important to mix both formal and informal communication channel. Use of memos, emails, and notices is an important in ensuring that all employees understand the relevance of the system. Moreover, during launching, the organization should hold an informal communication channels such as videos, parties, and newsletters to help employees adopt the whole idea and system. </w:t>
      </w:r>
      <w:r w:rsidR="00420C9C">
        <w:t xml:space="preserve">As the program continues, communication should also be constant by tracking and communicating performance of the overall organization. Managers should always remain positive by appreciating employees and teams as they progress through the program. </w:t>
      </w:r>
    </w:p>
    <w:p w:rsidR="00FE5326" w:rsidRDefault="00420C9C" w:rsidP="0062705B">
      <w:pPr>
        <w:spacing w:line="480" w:lineRule="auto"/>
      </w:pPr>
      <w:r>
        <w:t>Appeal Process</w:t>
      </w:r>
      <w:r w:rsidR="001B2D7A">
        <w:t xml:space="preserve"> </w:t>
      </w:r>
      <w:r w:rsidR="00FE5326">
        <w:t xml:space="preserve"> </w:t>
      </w:r>
    </w:p>
    <w:p w:rsidR="00973814" w:rsidRDefault="00B12012" w:rsidP="0062705B">
      <w:pPr>
        <w:spacing w:line="480" w:lineRule="auto"/>
        <w:ind w:firstLine="720"/>
      </w:pPr>
      <w:r>
        <w:t>All performance management systems involve conflicts. The appeal process is of great importance in ensuring that employees and managers resolve conflicts or differences concerning the performance evaluation process. In this case, the appeal process should always maintain respect and confidentiality for employees. The appeal process should also be steered with impartiality and negotiation. Managers should also seek to provide paramount information for increased performance attainment. The process should allow employees who disagree with the performance evaluation results to write appeals to the HR office. Once the appeal is made, the HR department should conduct investigations</w:t>
      </w:r>
      <w:r w:rsidR="008632F2">
        <w:t xml:space="preserve"> by gathering necessary information through </w:t>
      </w:r>
      <w:r w:rsidR="008632F2">
        <w:lastRenderedPageBreak/>
        <w:t>discussions with in</w:t>
      </w:r>
      <w:r w:rsidR="00973814">
        <w:t>formed parties including the employee who presented the appeal and their manager or supervisor</w:t>
      </w:r>
      <w:r w:rsidR="008632F2">
        <w:t xml:space="preserve">. </w:t>
      </w:r>
      <w:r w:rsidR="00162974">
        <w:t>Afterwards, a recommendation should be forwarded to HR who should develop a committee of numerous managers and supervisors.</w:t>
      </w:r>
      <w:r w:rsidR="00973814">
        <w:t xml:space="preserve"> The committee should review the evidence presented against the performance evaluation system after, which a recommendation is offered. Overall, the final consensus should always remain confidential and ensure that all parties understand the greater need for maintain effective working and performance relationships. </w:t>
      </w:r>
    </w:p>
    <w:p w:rsidR="00973814" w:rsidRDefault="00973814" w:rsidP="0062705B">
      <w:pPr>
        <w:spacing w:line="480" w:lineRule="auto"/>
      </w:pPr>
      <w:r>
        <w:t>Employee Development Considerations</w:t>
      </w:r>
    </w:p>
    <w:p w:rsidR="000F1D3A" w:rsidRDefault="00973814" w:rsidP="0062705B">
      <w:pPr>
        <w:spacing w:line="480" w:lineRule="auto"/>
        <w:ind w:firstLine="720"/>
      </w:pPr>
      <w:r>
        <w:t xml:space="preserve">Last, but not least, an ideal PMS should consider employee development. </w:t>
      </w:r>
      <w:r w:rsidR="00F51AE4">
        <w:t>Employee development should be included in every aspect of the PMS. In the beginning, employees and managers should set SMART training and development goals. This includes personal and team goals on how each employee can develop their skills</w:t>
      </w:r>
      <w:r w:rsidR="00E306E2">
        <w:t xml:space="preserve"> or knowledge to perform their</w:t>
      </w:r>
      <w:r w:rsidR="00F51AE4">
        <w:t xml:space="preserve"> duties</w:t>
      </w:r>
      <w:r w:rsidR="00E306E2" w:rsidRPr="00E306E2">
        <w:t xml:space="preserve"> </w:t>
      </w:r>
      <w:r w:rsidR="00E306E2">
        <w:t>better</w:t>
      </w:r>
      <w:r w:rsidR="00F51AE4">
        <w:t xml:space="preserve">. </w:t>
      </w:r>
      <w:r w:rsidR="006A5C2F">
        <w:t xml:space="preserve">Moreover, during the implementation of the PMS, the HR office should offer adequate training to all employees </w:t>
      </w:r>
      <w:r w:rsidR="00806485">
        <w:t>on how to use tools, resources and self-assessment applications</w:t>
      </w:r>
      <w:r w:rsidR="0064004D">
        <w:t xml:space="preserve"> </w:t>
      </w:r>
      <w:r w:rsidR="0064004D" w:rsidRPr="0064004D">
        <w:t>(Chubb, Reilly &amp; Brown, 2012)</w:t>
      </w:r>
      <w:r w:rsidR="00806485">
        <w:t xml:space="preserve">. Once performance </w:t>
      </w:r>
      <w:r w:rsidR="00BC7179">
        <w:t>evaluations</w:t>
      </w:r>
      <w:r w:rsidR="00806485">
        <w:t xml:space="preserve"> have been conducted, managers and employees sh</w:t>
      </w:r>
      <w:r w:rsidR="0049600E">
        <w:t xml:space="preserve">ould identify areas of improvement. These areas of improvement cannot work with training and development. The managers should develop a training and development plan for the whole team while employees should develop individual training and development goals of their own. These goals should be based on enhancing the skills and knowledge gaps that are needed to ensure high performance. Individual employees should seek resources that can help them develop their skills and development. For instance, employees should always seek a mentor to offer them guidance and motivation to enhancing their performance and productivity. </w:t>
      </w:r>
    </w:p>
    <w:p w:rsidR="00CE1FD5" w:rsidRDefault="000F1D3A" w:rsidP="0062705B">
      <w:pPr>
        <w:spacing w:line="480" w:lineRule="auto"/>
        <w:ind w:firstLine="720"/>
      </w:pPr>
      <w:r>
        <w:lastRenderedPageBreak/>
        <w:t xml:space="preserve">In conclusion, </w:t>
      </w:r>
      <w:r w:rsidR="009C5162">
        <w:t>the ideal performance management must begin with identifying the organizational strategy in terms of its purpose, vision, and mission. The second stage should involve developing performance goals and indicators that alight with the organization’s vision and mission. These goals should be developed to suit the duties of each employee and the organization as a whole. The ideal PMS should also involve systems that measure, evaluate, and compensate employees based on their performance. Again,</w:t>
      </w:r>
      <w:r w:rsidR="007B19E1">
        <w:t xml:space="preserve"> </w:t>
      </w:r>
      <w:r w:rsidR="00F56DD0">
        <w:t xml:space="preserve">the implementation should include both formal and informal communication channels offering accurate and timely information. The appeal process should also be established to ensure </w:t>
      </w:r>
      <w:r w:rsidR="00F57EE1">
        <w:t>conflicts</w:t>
      </w:r>
      <w:r w:rsidR="00F56DD0">
        <w:t xml:space="preserve"> are resolved harmoniously. Lastly, the PMS should integrate training and development </w:t>
      </w:r>
      <w:r w:rsidR="00EC6010">
        <w:t xml:space="preserve">for employees to improve on their skills and knowledge to support performance and productivity gains.  </w:t>
      </w:r>
    </w:p>
    <w:p w:rsidR="00281DBC" w:rsidRDefault="00281DBC" w:rsidP="0062705B">
      <w:pPr>
        <w:spacing w:line="480" w:lineRule="auto"/>
        <w:ind w:firstLine="720"/>
      </w:pPr>
    </w:p>
    <w:p w:rsidR="00281DBC" w:rsidRDefault="00281DBC" w:rsidP="0062705B">
      <w:pPr>
        <w:spacing w:line="480" w:lineRule="auto"/>
        <w:ind w:firstLine="720"/>
      </w:pPr>
    </w:p>
    <w:p w:rsidR="00281DBC" w:rsidRDefault="00281DBC" w:rsidP="0062705B">
      <w:pPr>
        <w:spacing w:line="480" w:lineRule="auto"/>
        <w:ind w:firstLine="720"/>
      </w:pPr>
    </w:p>
    <w:p w:rsidR="00281DBC" w:rsidRDefault="00281DBC" w:rsidP="0062705B">
      <w:pPr>
        <w:spacing w:line="480" w:lineRule="auto"/>
        <w:ind w:firstLine="720"/>
      </w:pPr>
    </w:p>
    <w:p w:rsidR="00281DBC" w:rsidRDefault="00281DBC" w:rsidP="0062705B">
      <w:pPr>
        <w:spacing w:line="480" w:lineRule="auto"/>
        <w:ind w:firstLine="720"/>
      </w:pPr>
    </w:p>
    <w:p w:rsidR="00281DBC" w:rsidRDefault="00281DBC" w:rsidP="0062705B">
      <w:pPr>
        <w:spacing w:line="480" w:lineRule="auto"/>
        <w:ind w:firstLine="720"/>
      </w:pPr>
    </w:p>
    <w:p w:rsidR="00281DBC" w:rsidRDefault="00281DBC" w:rsidP="0062705B">
      <w:pPr>
        <w:spacing w:line="480" w:lineRule="auto"/>
        <w:ind w:firstLine="720"/>
      </w:pPr>
    </w:p>
    <w:p w:rsidR="00281DBC" w:rsidRDefault="00281DBC" w:rsidP="0062705B">
      <w:pPr>
        <w:spacing w:line="480" w:lineRule="auto"/>
        <w:ind w:firstLine="720"/>
      </w:pPr>
    </w:p>
    <w:p w:rsidR="00281DBC" w:rsidRDefault="00281DBC" w:rsidP="0062705B">
      <w:pPr>
        <w:spacing w:line="480" w:lineRule="auto"/>
        <w:ind w:firstLine="720"/>
      </w:pPr>
    </w:p>
    <w:p w:rsidR="00281DBC" w:rsidRDefault="00281DBC" w:rsidP="0062705B">
      <w:pPr>
        <w:spacing w:line="480" w:lineRule="auto"/>
        <w:ind w:firstLine="720"/>
      </w:pPr>
    </w:p>
    <w:p w:rsidR="00B12012" w:rsidRDefault="00CE1FD5" w:rsidP="0062705B">
      <w:pPr>
        <w:spacing w:line="480" w:lineRule="auto"/>
        <w:jc w:val="center"/>
      </w:pPr>
      <w:r>
        <w:lastRenderedPageBreak/>
        <w:t>References</w:t>
      </w:r>
    </w:p>
    <w:p w:rsidR="00281DBC" w:rsidRPr="00F46E24" w:rsidRDefault="00281DBC" w:rsidP="00281DBC">
      <w:pPr>
        <w:spacing w:after="0" w:line="480" w:lineRule="auto"/>
        <w:ind w:left="720" w:hanging="720"/>
        <w:rPr>
          <w:rFonts w:eastAsia="Times New Roman" w:cs="Times New Roman"/>
          <w:szCs w:val="24"/>
        </w:rPr>
      </w:pPr>
      <w:r w:rsidRPr="00F46E24">
        <w:rPr>
          <w:rFonts w:eastAsia="Times New Roman" w:cs="Times New Roman"/>
          <w:szCs w:val="24"/>
        </w:rPr>
        <w:t xml:space="preserve">Buckingham, M., &amp; </w:t>
      </w:r>
      <w:proofErr w:type="spellStart"/>
      <w:r w:rsidRPr="00F46E24">
        <w:rPr>
          <w:rFonts w:eastAsia="Times New Roman" w:cs="Times New Roman"/>
          <w:szCs w:val="24"/>
        </w:rPr>
        <w:t>Goodall</w:t>
      </w:r>
      <w:proofErr w:type="spellEnd"/>
      <w:r w:rsidRPr="00F46E24">
        <w:rPr>
          <w:rFonts w:eastAsia="Times New Roman" w:cs="Times New Roman"/>
          <w:szCs w:val="24"/>
        </w:rPr>
        <w:t xml:space="preserve">, A. (2015). Reinventing performance management. </w:t>
      </w:r>
      <w:r w:rsidRPr="00F46E24">
        <w:rPr>
          <w:rFonts w:eastAsia="Times New Roman" w:cs="Times New Roman"/>
          <w:i/>
          <w:iCs/>
          <w:szCs w:val="24"/>
        </w:rPr>
        <w:t>Harvard Business Review</w:t>
      </w:r>
      <w:r w:rsidRPr="00F46E24">
        <w:rPr>
          <w:rFonts w:eastAsia="Times New Roman" w:cs="Times New Roman"/>
          <w:szCs w:val="24"/>
        </w:rPr>
        <w:t xml:space="preserve">, </w:t>
      </w:r>
      <w:r w:rsidRPr="00F46E24">
        <w:rPr>
          <w:rFonts w:eastAsia="Times New Roman" w:cs="Times New Roman"/>
          <w:i/>
          <w:iCs/>
          <w:szCs w:val="24"/>
        </w:rPr>
        <w:t>93</w:t>
      </w:r>
      <w:r w:rsidRPr="00F46E24">
        <w:rPr>
          <w:rFonts w:eastAsia="Times New Roman" w:cs="Times New Roman"/>
          <w:szCs w:val="24"/>
        </w:rPr>
        <w:t>(4), 40-50.</w:t>
      </w:r>
    </w:p>
    <w:p w:rsidR="00281DBC" w:rsidRDefault="00281DBC" w:rsidP="00281DBC">
      <w:pPr>
        <w:spacing w:line="480" w:lineRule="auto"/>
        <w:ind w:left="720" w:hanging="720"/>
      </w:pPr>
      <w:r>
        <w:t xml:space="preserve">Chubb, C., Reilly, P. &amp; Brown, D., (2012). </w:t>
      </w:r>
      <w:r w:rsidRPr="009E24C1">
        <w:rPr>
          <w:i/>
        </w:rPr>
        <w:t>Performance Management</w:t>
      </w:r>
      <w:r w:rsidRPr="009E24C1">
        <w:rPr>
          <w:i/>
        </w:rPr>
        <w:t xml:space="preserve">: </w:t>
      </w:r>
      <w:r w:rsidRPr="009E24C1">
        <w:rPr>
          <w:i/>
        </w:rPr>
        <w:t>Literature Review</w:t>
      </w:r>
      <w:r>
        <w:t xml:space="preserve">. Retrieved from </w:t>
      </w:r>
      <w:r w:rsidRPr="005E6085">
        <w:t>https://www.employment-studies.co.uk/system/files/resources/files/mp90.pdf</w:t>
      </w:r>
    </w:p>
    <w:p w:rsidR="00281DBC" w:rsidRPr="00B47477" w:rsidRDefault="00281DBC" w:rsidP="00281DBC">
      <w:pPr>
        <w:spacing w:after="0" w:line="480" w:lineRule="auto"/>
        <w:ind w:left="720" w:hanging="720"/>
        <w:rPr>
          <w:rFonts w:eastAsia="Times New Roman" w:cs="Times New Roman"/>
          <w:szCs w:val="24"/>
        </w:rPr>
      </w:pPr>
      <w:proofErr w:type="spellStart"/>
      <w:r w:rsidRPr="00B47477">
        <w:rPr>
          <w:rFonts w:eastAsia="Times New Roman" w:cs="Times New Roman"/>
          <w:szCs w:val="24"/>
        </w:rPr>
        <w:t>Rashidi</w:t>
      </w:r>
      <w:proofErr w:type="spellEnd"/>
      <w:r w:rsidRPr="00B47477">
        <w:rPr>
          <w:rFonts w:eastAsia="Times New Roman" w:cs="Times New Roman"/>
          <w:szCs w:val="24"/>
        </w:rPr>
        <w:t xml:space="preserve">, R. (2015). A REVIEW OF PERFORMANCE MANAGEMENT SYSTEM. </w:t>
      </w:r>
      <w:r w:rsidRPr="00B47477">
        <w:rPr>
          <w:rFonts w:eastAsia="Times New Roman" w:cs="Times New Roman"/>
          <w:i/>
          <w:iCs/>
          <w:szCs w:val="24"/>
        </w:rPr>
        <w:t>International Journal of Aca</w:t>
      </w:r>
      <w:bookmarkStart w:id="0" w:name="_GoBack"/>
      <w:bookmarkEnd w:id="0"/>
      <w:r w:rsidRPr="00B47477">
        <w:rPr>
          <w:rFonts w:eastAsia="Times New Roman" w:cs="Times New Roman"/>
          <w:i/>
          <w:iCs/>
          <w:szCs w:val="24"/>
        </w:rPr>
        <w:t>demic Research</w:t>
      </w:r>
      <w:r w:rsidRPr="00B47477">
        <w:rPr>
          <w:rFonts w:eastAsia="Times New Roman" w:cs="Times New Roman"/>
          <w:szCs w:val="24"/>
        </w:rPr>
        <w:t xml:space="preserve">, </w:t>
      </w:r>
      <w:r w:rsidRPr="00B47477">
        <w:rPr>
          <w:rFonts w:eastAsia="Times New Roman" w:cs="Times New Roman"/>
          <w:i/>
          <w:iCs/>
          <w:szCs w:val="24"/>
        </w:rPr>
        <w:t>7</w:t>
      </w:r>
      <w:r w:rsidRPr="00B47477">
        <w:rPr>
          <w:rFonts w:eastAsia="Times New Roman" w:cs="Times New Roman"/>
          <w:szCs w:val="24"/>
        </w:rPr>
        <w:t>.</w:t>
      </w:r>
    </w:p>
    <w:p w:rsidR="00281DBC" w:rsidRPr="00B47477" w:rsidRDefault="00281DBC" w:rsidP="00281DBC">
      <w:pPr>
        <w:spacing w:after="0" w:line="480" w:lineRule="auto"/>
        <w:ind w:left="720" w:hanging="720"/>
        <w:rPr>
          <w:rFonts w:eastAsia="Times New Roman" w:cs="Times New Roman"/>
          <w:szCs w:val="24"/>
        </w:rPr>
      </w:pPr>
      <w:proofErr w:type="gramStart"/>
      <w:r w:rsidRPr="00B47477">
        <w:rPr>
          <w:rFonts w:eastAsia="Times New Roman" w:cs="Times New Roman"/>
          <w:szCs w:val="24"/>
        </w:rPr>
        <w:t xml:space="preserve">Shields, J., Brown, M., </w:t>
      </w:r>
      <w:proofErr w:type="spellStart"/>
      <w:r w:rsidRPr="00B47477">
        <w:rPr>
          <w:rFonts w:eastAsia="Times New Roman" w:cs="Times New Roman"/>
          <w:szCs w:val="24"/>
        </w:rPr>
        <w:t>Kaine</w:t>
      </w:r>
      <w:proofErr w:type="spellEnd"/>
      <w:r w:rsidRPr="00B47477">
        <w:rPr>
          <w:rFonts w:eastAsia="Times New Roman" w:cs="Times New Roman"/>
          <w:szCs w:val="24"/>
        </w:rPr>
        <w:t xml:space="preserve">, S., </w:t>
      </w:r>
      <w:proofErr w:type="spellStart"/>
      <w:r w:rsidRPr="00B47477">
        <w:rPr>
          <w:rFonts w:eastAsia="Times New Roman" w:cs="Times New Roman"/>
          <w:szCs w:val="24"/>
        </w:rPr>
        <w:t>Dolle</w:t>
      </w:r>
      <w:proofErr w:type="spellEnd"/>
      <w:r w:rsidRPr="00B47477">
        <w:rPr>
          <w:rFonts w:eastAsia="Times New Roman" w:cs="Times New Roman"/>
          <w:szCs w:val="24"/>
        </w:rPr>
        <w:t>-Samuel, C., Nort</w:t>
      </w:r>
      <w:r>
        <w:rPr>
          <w:rFonts w:eastAsia="Times New Roman" w:cs="Times New Roman"/>
          <w:szCs w:val="24"/>
        </w:rPr>
        <w:t>h-</w:t>
      </w:r>
      <w:proofErr w:type="spellStart"/>
      <w:r>
        <w:rPr>
          <w:rFonts w:eastAsia="Times New Roman" w:cs="Times New Roman"/>
          <w:szCs w:val="24"/>
        </w:rPr>
        <w:t>Samardzic</w:t>
      </w:r>
      <w:proofErr w:type="spellEnd"/>
      <w:r>
        <w:rPr>
          <w:rFonts w:eastAsia="Times New Roman" w:cs="Times New Roman"/>
          <w:szCs w:val="24"/>
        </w:rPr>
        <w:t>, A., McLean, P.</w:t>
      </w:r>
      <w:r w:rsidRPr="00B47477">
        <w:rPr>
          <w:rFonts w:eastAsia="Times New Roman" w:cs="Times New Roman"/>
          <w:szCs w:val="24"/>
        </w:rPr>
        <w:t xml:space="preserve"> &amp; </w:t>
      </w:r>
      <w:proofErr w:type="spellStart"/>
      <w:r w:rsidRPr="00B47477">
        <w:rPr>
          <w:rFonts w:eastAsia="Times New Roman" w:cs="Times New Roman"/>
          <w:szCs w:val="24"/>
        </w:rPr>
        <w:t>Plimmer</w:t>
      </w:r>
      <w:proofErr w:type="spellEnd"/>
      <w:r w:rsidRPr="00B47477">
        <w:rPr>
          <w:rFonts w:eastAsia="Times New Roman" w:cs="Times New Roman"/>
          <w:szCs w:val="24"/>
        </w:rPr>
        <w:t>, G. (2015).</w:t>
      </w:r>
      <w:proofErr w:type="gramEnd"/>
      <w:r w:rsidRPr="00B47477">
        <w:rPr>
          <w:rFonts w:eastAsia="Times New Roman" w:cs="Times New Roman"/>
          <w:szCs w:val="24"/>
        </w:rPr>
        <w:t xml:space="preserve"> </w:t>
      </w:r>
      <w:r w:rsidRPr="00B47477">
        <w:rPr>
          <w:rFonts w:eastAsia="Times New Roman" w:cs="Times New Roman"/>
          <w:i/>
          <w:iCs/>
          <w:szCs w:val="24"/>
        </w:rPr>
        <w:t xml:space="preserve">Managing Employee Performance &amp; Reward: Concepts, Practices, </w:t>
      </w:r>
      <w:proofErr w:type="gramStart"/>
      <w:r w:rsidRPr="00B47477">
        <w:rPr>
          <w:rFonts w:eastAsia="Times New Roman" w:cs="Times New Roman"/>
          <w:i/>
          <w:iCs/>
          <w:szCs w:val="24"/>
        </w:rPr>
        <w:t>Strategies</w:t>
      </w:r>
      <w:proofErr w:type="gramEnd"/>
      <w:r w:rsidRPr="00B47477">
        <w:rPr>
          <w:rFonts w:eastAsia="Times New Roman" w:cs="Times New Roman"/>
          <w:szCs w:val="24"/>
        </w:rPr>
        <w:t xml:space="preserve">. </w:t>
      </w:r>
      <w:proofErr w:type="gramStart"/>
      <w:r w:rsidRPr="00B47477">
        <w:rPr>
          <w:rFonts w:eastAsia="Times New Roman" w:cs="Times New Roman"/>
          <w:szCs w:val="24"/>
        </w:rPr>
        <w:t>Cambridge University Press.</w:t>
      </w:r>
      <w:proofErr w:type="gramEnd"/>
    </w:p>
    <w:p w:rsidR="00E80C07" w:rsidRDefault="00784053" w:rsidP="0062705B">
      <w:pPr>
        <w:spacing w:line="480" w:lineRule="auto"/>
      </w:pPr>
      <w:r>
        <w:t xml:space="preserve">    </w:t>
      </w:r>
      <w:r w:rsidR="005D0169">
        <w:t xml:space="preserve"> </w:t>
      </w:r>
    </w:p>
    <w:sectPr w:rsidR="00E80C07" w:rsidSect="00277A1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8B0" w:rsidRDefault="00B218B0" w:rsidP="00277A13">
      <w:pPr>
        <w:spacing w:after="0" w:line="240" w:lineRule="auto"/>
      </w:pPr>
      <w:r>
        <w:separator/>
      </w:r>
    </w:p>
  </w:endnote>
  <w:endnote w:type="continuationSeparator" w:id="0">
    <w:p w:rsidR="00B218B0" w:rsidRDefault="00B218B0" w:rsidP="00277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8B0" w:rsidRDefault="00B218B0" w:rsidP="00277A13">
      <w:pPr>
        <w:spacing w:after="0" w:line="240" w:lineRule="auto"/>
      </w:pPr>
      <w:r>
        <w:separator/>
      </w:r>
    </w:p>
  </w:footnote>
  <w:footnote w:type="continuationSeparator" w:id="0">
    <w:p w:rsidR="00B218B0" w:rsidRDefault="00B218B0" w:rsidP="00277A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412502"/>
      <w:docPartObj>
        <w:docPartGallery w:val="Page Numbers (Top of Page)"/>
        <w:docPartUnique/>
      </w:docPartObj>
    </w:sdtPr>
    <w:sdtEndPr>
      <w:rPr>
        <w:noProof/>
      </w:rPr>
    </w:sdtEndPr>
    <w:sdtContent>
      <w:p w:rsidR="00277A13" w:rsidRDefault="00277A13">
        <w:pPr>
          <w:pStyle w:val="Header"/>
          <w:jc w:val="right"/>
        </w:pPr>
        <w:r w:rsidRPr="00277A13">
          <w:t xml:space="preserve">PERFORMANCE MANAGEMENT SYSTEM </w:t>
        </w:r>
        <w:r>
          <w:tab/>
        </w:r>
        <w:r>
          <w:tab/>
        </w:r>
        <w:r>
          <w:fldChar w:fldCharType="begin"/>
        </w:r>
        <w:r>
          <w:instrText xml:space="preserve"> PAGE   \* MERGEFORMAT </w:instrText>
        </w:r>
        <w:r>
          <w:fldChar w:fldCharType="separate"/>
        </w:r>
        <w:r w:rsidR="007432F9">
          <w:rPr>
            <w:noProof/>
          </w:rPr>
          <w:t>9</w:t>
        </w:r>
        <w:r>
          <w:rPr>
            <w:noProof/>
          </w:rPr>
          <w:fldChar w:fldCharType="end"/>
        </w:r>
      </w:p>
    </w:sdtContent>
  </w:sdt>
  <w:p w:rsidR="00277A13" w:rsidRDefault="00277A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A13" w:rsidRDefault="00277A13">
    <w:pPr>
      <w:pStyle w:val="Header"/>
    </w:pPr>
    <w:r>
      <w:t>Running head: PERFORMANCE MANAGEMENT SYSTEM</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07"/>
    <w:rsid w:val="00026A33"/>
    <w:rsid w:val="000407B1"/>
    <w:rsid w:val="00061034"/>
    <w:rsid w:val="000709B7"/>
    <w:rsid w:val="000828E4"/>
    <w:rsid w:val="000F1D3A"/>
    <w:rsid w:val="00102CA1"/>
    <w:rsid w:val="0011101D"/>
    <w:rsid w:val="00123791"/>
    <w:rsid w:val="00151EB1"/>
    <w:rsid w:val="00162974"/>
    <w:rsid w:val="001B2D7A"/>
    <w:rsid w:val="001E65E7"/>
    <w:rsid w:val="0020444F"/>
    <w:rsid w:val="00222FDD"/>
    <w:rsid w:val="00240D5B"/>
    <w:rsid w:val="00247196"/>
    <w:rsid w:val="00277A13"/>
    <w:rsid w:val="00281DBC"/>
    <w:rsid w:val="002E6801"/>
    <w:rsid w:val="002F7C6B"/>
    <w:rsid w:val="0037373C"/>
    <w:rsid w:val="003A3B3B"/>
    <w:rsid w:val="003B1F63"/>
    <w:rsid w:val="003B75C1"/>
    <w:rsid w:val="003D0362"/>
    <w:rsid w:val="003F2E2A"/>
    <w:rsid w:val="004001F2"/>
    <w:rsid w:val="00420C9C"/>
    <w:rsid w:val="00424272"/>
    <w:rsid w:val="00452DEA"/>
    <w:rsid w:val="00472DA0"/>
    <w:rsid w:val="00494EBF"/>
    <w:rsid w:val="0049600E"/>
    <w:rsid w:val="004D59B6"/>
    <w:rsid w:val="005C3068"/>
    <w:rsid w:val="005C42F5"/>
    <w:rsid w:val="005D0169"/>
    <w:rsid w:val="005E6085"/>
    <w:rsid w:val="00613D9E"/>
    <w:rsid w:val="0062705B"/>
    <w:rsid w:val="00632400"/>
    <w:rsid w:val="0063282F"/>
    <w:rsid w:val="0064004D"/>
    <w:rsid w:val="00670921"/>
    <w:rsid w:val="00695E93"/>
    <w:rsid w:val="006A5C2F"/>
    <w:rsid w:val="006D1FF6"/>
    <w:rsid w:val="006F00C8"/>
    <w:rsid w:val="007278F4"/>
    <w:rsid w:val="00734679"/>
    <w:rsid w:val="007432F9"/>
    <w:rsid w:val="00746522"/>
    <w:rsid w:val="00784053"/>
    <w:rsid w:val="007A0108"/>
    <w:rsid w:val="007B19E1"/>
    <w:rsid w:val="007B6553"/>
    <w:rsid w:val="007F5025"/>
    <w:rsid w:val="00806485"/>
    <w:rsid w:val="00845056"/>
    <w:rsid w:val="00851B02"/>
    <w:rsid w:val="008632F2"/>
    <w:rsid w:val="00895E7F"/>
    <w:rsid w:val="008B6784"/>
    <w:rsid w:val="008E05A4"/>
    <w:rsid w:val="00902003"/>
    <w:rsid w:val="00913B57"/>
    <w:rsid w:val="0091794B"/>
    <w:rsid w:val="0093747E"/>
    <w:rsid w:val="00973814"/>
    <w:rsid w:val="00986A6E"/>
    <w:rsid w:val="009A11D4"/>
    <w:rsid w:val="009C5162"/>
    <w:rsid w:val="009E24C1"/>
    <w:rsid w:val="009E2C04"/>
    <w:rsid w:val="009F5B8C"/>
    <w:rsid w:val="00A34BD1"/>
    <w:rsid w:val="00A438B8"/>
    <w:rsid w:val="00A479B0"/>
    <w:rsid w:val="00A54169"/>
    <w:rsid w:val="00AD7EE8"/>
    <w:rsid w:val="00B11518"/>
    <w:rsid w:val="00B12012"/>
    <w:rsid w:val="00B218B0"/>
    <w:rsid w:val="00B47477"/>
    <w:rsid w:val="00BB5C45"/>
    <w:rsid w:val="00BC7179"/>
    <w:rsid w:val="00BD3ED9"/>
    <w:rsid w:val="00BE3873"/>
    <w:rsid w:val="00C07043"/>
    <w:rsid w:val="00C17AA4"/>
    <w:rsid w:val="00C45A01"/>
    <w:rsid w:val="00C645FE"/>
    <w:rsid w:val="00C66FC2"/>
    <w:rsid w:val="00CC3219"/>
    <w:rsid w:val="00CE1FD5"/>
    <w:rsid w:val="00D136EB"/>
    <w:rsid w:val="00DC776A"/>
    <w:rsid w:val="00E132BB"/>
    <w:rsid w:val="00E26F8C"/>
    <w:rsid w:val="00E304EC"/>
    <w:rsid w:val="00E306E2"/>
    <w:rsid w:val="00E35105"/>
    <w:rsid w:val="00E3666E"/>
    <w:rsid w:val="00E80C07"/>
    <w:rsid w:val="00EA3597"/>
    <w:rsid w:val="00EA5537"/>
    <w:rsid w:val="00EC6010"/>
    <w:rsid w:val="00F17011"/>
    <w:rsid w:val="00F46E24"/>
    <w:rsid w:val="00F518C9"/>
    <w:rsid w:val="00F51AE4"/>
    <w:rsid w:val="00F56DD0"/>
    <w:rsid w:val="00F57EE1"/>
    <w:rsid w:val="00FC102D"/>
    <w:rsid w:val="00FE5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A13"/>
  </w:style>
  <w:style w:type="paragraph" w:styleId="Footer">
    <w:name w:val="footer"/>
    <w:basedOn w:val="Normal"/>
    <w:link w:val="FooterChar"/>
    <w:uiPriority w:val="99"/>
    <w:unhideWhenUsed/>
    <w:rsid w:val="00277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A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A13"/>
  </w:style>
  <w:style w:type="paragraph" w:styleId="Footer">
    <w:name w:val="footer"/>
    <w:basedOn w:val="Normal"/>
    <w:link w:val="FooterChar"/>
    <w:uiPriority w:val="99"/>
    <w:unhideWhenUsed/>
    <w:rsid w:val="00277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473740">
      <w:bodyDiv w:val="1"/>
      <w:marLeft w:val="0"/>
      <w:marRight w:val="0"/>
      <w:marTop w:val="0"/>
      <w:marBottom w:val="0"/>
      <w:divBdr>
        <w:top w:val="none" w:sz="0" w:space="0" w:color="auto"/>
        <w:left w:val="none" w:sz="0" w:space="0" w:color="auto"/>
        <w:bottom w:val="none" w:sz="0" w:space="0" w:color="auto"/>
        <w:right w:val="none" w:sz="0" w:space="0" w:color="auto"/>
      </w:divBdr>
      <w:divsChild>
        <w:div w:id="1204056183">
          <w:marLeft w:val="0"/>
          <w:marRight w:val="0"/>
          <w:marTop w:val="0"/>
          <w:marBottom w:val="0"/>
          <w:divBdr>
            <w:top w:val="none" w:sz="0" w:space="0" w:color="auto"/>
            <w:left w:val="none" w:sz="0" w:space="0" w:color="auto"/>
            <w:bottom w:val="none" w:sz="0" w:space="0" w:color="auto"/>
            <w:right w:val="none" w:sz="0" w:space="0" w:color="auto"/>
          </w:divBdr>
        </w:div>
      </w:divsChild>
    </w:div>
    <w:div w:id="1260336784">
      <w:bodyDiv w:val="1"/>
      <w:marLeft w:val="0"/>
      <w:marRight w:val="0"/>
      <w:marTop w:val="0"/>
      <w:marBottom w:val="0"/>
      <w:divBdr>
        <w:top w:val="none" w:sz="0" w:space="0" w:color="auto"/>
        <w:left w:val="none" w:sz="0" w:space="0" w:color="auto"/>
        <w:bottom w:val="none" w:sz="0" w:space="0" w:color="auto"/>
        <w:right w:val="none" w:sz="0" w:space="0" w:color="auto"/>
      </w:divBdr>
      <w:divsChild>
        <w:div w:id="2016033805">
          <w:marLeft w:val="0"/>
          <w:marRight w:val="0"/>
          <w:marTop w:val="0"/>
          <w:marBottom w:val="0"/>
          <w:divBdr>
            <w:top w:val="none" w:sz="0" w:space="0" w:color="auto"/>
            <w:left w:val="none" w:sz="0" w:space="0" w:color="auto"/>
            <w:bottom w:val="none" w:sz="0" w:space="0" w:color="auto"/>
            <w:right w:val="none" w:sz="0" w:space="0" w:color="auto"/>
          </w:divBdr>
        </w:div>
      </w:divsChild>
    </w:div>
    <w:div w:id="1344622429">
      <w:bodyDiv w:val="1"/>
      <w:marLeft w:val="0"/>
      <w:marRight w:val="0"/>
      <w:marTop w:val="0"/>
      <w:marBottom w:val="0"/>
      <w:divBdr>
        <w:top w:val="none" w:sz="0" w:space="0" w:color="auto"/>
        <w:left w:val="none" w:sz="0" w:space="0" w:color="auto"/>
        <w:bottom w:val="none" w:sz="0" w:space="0" w:color="auto"/>
        <w:right w:val="none" w:sz="0" w:space="0" w:color="auto"/>
      </w:divBdr>
      <w:divsChild>
        <w:div w:id="1263803993">
          <w:marLeft w:val="0"/>
          <w:marRight w:val="0"/>
          <w:marTop w:val="0"/>
          <w:marBottom w:val="0"/>
          <w:divBdr>
            <w:top w:val="none" w:sz="0" w:space="0" w:color="auto"/>
            <w:left w:val="none" w:sz="0" w:space="0" w:color="auto"/>
            <w:bottom w:val="none" w:sz="0" w:space="0" w:color="auto"/>
            <w:right w:val="none" w:sz="0" w:space="0" w:color="auto"/>
          </w:divBdr>
        </w:div>
      </w:divsChild>
    </w:div>
    <w:div w:id="1590701256">
      <w:bodyDiv w:val="1"/>
      <w:marLeft w:val="0"/>
      <w:marRight w:val="0"/>
      <w:marTop w:val="0"/>
      <w:marBottom w:val="0"/>
      <w:divBdr>
        <w:top w:val="none" w:sz="0" w:space="0" w:color="auto"/>
        <w:left w:val="none" w:sz="0" w:space="0" w:color="auto"/>
        <w:bottom w:val="none" w:sz="0" w:space="0" w:color="auto"/>
        <w:right w:val="none" w:sz="0" w:space="0" w:color="auto"/>
      </w:divBdr>
      <w:divsChild>
        <w:div w:id="581256379">
          <w:marLeft w:val="0"/>
          <w:marRight w:val="0"/>
          <w:marTop w:val="0"/>
          <w:marBottom w:val="0"/>
          <w:divBdr>
            <w:top w:val="none" w:sz="0" w:space="0" w:color="auto"/>
            <w:left w:val="none" w:sz="0" w:space="0" w:color="auto"/>
            <w:bottom w:val="none" w:sz="0" w:space="0" w:color="auto"/>
            <w:right w:val="none" w:sz="0" w:space="0" w:color="auto"/>
          </w:divBdr>
        </w:div>
        <w:div w:id="1549293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943</TotalTime>
  <Pages>9</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431</cp:revision>
  <dcterms:created xsi:type="dcterms:W3CDTF">2018-04-25T17:51:00Z</dcterms:created>
  <dcterms:modified xsi:type="dcterms:W3CDTF">2018-04-26T09:51:00Z</dcterms:modified>
</cp:coreProperties>
</file>