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949" w:rsidRPr="00AE78DD" w:rsidRDefault="00255949" w:rsidP="00AE78DD">
      <w:pPr>
        <w:spacing w:line="480" w:lineRule="auto"/>
        <w:jc w:val="center"/>
      </w:pPr>
    </w:p>
    <w:p w:rsidR="00255949" w:rsidRPr="00AE78DD" w:rsidRDefault="00255949" w:rsidP="00AE78DD">
      <w:pPr>
        <w:spacing w:line="480" w:lineRule="auto"/>
        <w:jc w:val="center"/>
      </w:pPr>
    </w:p>
    <w:p w:rsidR="00255949" w:rsidRPr="00AE78DD" w:rsidRDefault="00255949" w:rsidP="00AE78DD">
      <w:pPr>
        <w:spacing w:line="480" w:lineRule="auto"/>
        <w:jc w:val="center"/>
      </w:pPr>
    </w:p>
    <w:p w:rsidR="00255949" w:rsidRPr="00AE78DD" w:rsidRDefault="00255949" w:rsidP="00AE78DD">
      <w:pPr>
        <w:spacing w:line="480" w:lineRule="auto"/>
        <w:jc w:val="center"/>
      </w:pPr>
    </w:p>
    <w:p w:rsidR="00255949" w:rsidRDefault="00255949" w:rsidP="00AE78DD">
      <w:pPr>
        <w:spacing w:line="480" w:lineRule="auto"/>
        <w:jc w:val="center"/>
      </w:pPr>
    </w:p>
    <w:p w:rsidR="00AE78DD" w:rsidRPr="00AE78DD" w:rsidRDefault="00AE78DD" w:rsidP="00AE78DD">
      <w:pPr>
        <w:spacing w:line="480" w:lineRule="auto"/>
        <w:jc w:val="center"/>
      </w:pPr>
    </w:p>
    <w:p w:rsidR="00255949" w:rsidRPr="00AE78DD" w:rsidRDefault="00255949" w:rsidP="00AE78DD">
      <w:pPr>
        <w:spacing w:line="480" w:lineRule="auto"/>
        <w:jc w:val="center"/>
      </w:pPr>
    </w:p>
    <w:p w:rsidR="00255949" w:rsidRPr="00AE78DD" w:rsidRDefault="00255949" w:rsidP="00AE78DD">
      <w:pPr>
        <w:spacing w:line="480" w:lineRule="auto"/>
        <w:jc w:val="center"/>
      </w:pPr>
    </w:p>
    <w:p w:rsidR="00255949" w:rsidRPr="00AE78DD" w:rsidRDefault="00255949" w:rsidP="00AE78DD">
      <w:pPr>
        <w:spacing w:line="480" w:lineRule="auto"/>
        <w:jc w:val="center"/>
      </w:pPr>
    </w:p>
    <w:p w:rsidR="00255949" w:rsidRPr="00AE78DD" w:rsidRDefault="00255949" w:rsidP="00AE78DD">
      <w:pPr>
        <w:spacing w:line="480" w:lineRule="auto"/>
        <w:jc w:val="center"/>
      </w:pPr>
    </w:p>
    <w:p w:rsidR="00255949" w:rsidRPr="00AE78DD" w:rsidRDefault="00255949" w:rsidP="00AE78DD">
      <w:pPr>
        <w:spacing w:line="480" w:lineRule="auto"/>
        <w:jc w:val="center"/>
      </w:pPr>
      <w:r w:rsidRPr="00AE78DD">
        <w:t>Does Ethnicity or Race legitimately play a role in crime?</w:t>
      </w:r>
    </w:p>
    <w:p w:rsidR="00255949" w:rsidRPr="00AE78DD" w:rsidRDefault="00255949" w:rsidP="00AE78DD">
      <w:pPr>
        <w:spacing w:line="480" w:lineRule="auto"/>
        <w:jc w:val="center"/>
      </w:pPr>
      <w:r w:rsidRPr="00AE78DD">
        <w:t>Student’s Name</w:t>
      </w:r>
    </w:p>
    <w:p w:rsidR="00255949" w:rsidRDefault="00255949" w:rsidP="00AE78DD">
      <w:pPr>
        <w:spacing w:line="480" w:lineRule="auto"/>
        <w:jc w:val="center"/>
      </w:pPr>
      <w:r w:rsidRPr="00AE78DD">
        <w:t>Institutional Affiliation</w:t>
      </w:r>
    </w:p>
    <w:p w:rsidR="00AE78DD" w:rsidRDefault="00AE78DD" w:rsidP="00AE78DD">
      <w:pPr>
        <w:spacing w:line="480" w:lineRule="auto"/>
        <w:jc w:val="center"/>
      </w:pPr>
    </w:p>
    <w:p w:rsidR="00AE78DD" w:rsidRDefault="00AE78DD" w:rsidP="00AE78DD">
      <w:pPr>
        <w:spacing w:line="480" w:lineRule="auto"/>
        <w:jc w:val="center"/>
      </w:pPr>
    </w:p>
    <w:p w:rsidR="00AE78DD" w:rsidRDefault="00AE78DD" w:rsidP="00AE78DD">
      <w:pPr>
        <w:spacing w:line="480" w:lineRule="auto"/>
        <w:jc w:val="center"/>
      </w:pPr>
    </w:p>
    <w:p w:rsidR="00AE78DD" w:rsidRDefault="00AE78DD" w:rsidP="00AE78DD">
      <w:pPr>
        <w:spacing w:line="480" w:lineRule="auto"/>
        <w:jc w:val="center"/>
      </w:pPr>
    </w:p>
    <w:p w:rsidR="00AE78DD" w:rsidRDefault="00AE78DD" w:rsidP="00AE78DD">
      <w:pPr>
        <w:spacing w:line="480" w:lineRule="auto"/>
        <w:jc w:val="center"/>
      </w:pPr>
    </w:p>
    <w:p w:rsidR="00AE78DD" w:rsidRDefault="00AE78DD" w:rsidP="00AE78DD">
      <w:pPr>
        <w:spacing w:line="480" w:lineRule="auto"/>
        <w:jc w:val="center"/>
      </w:pPr>
    </w:p>
    <w:p w:rsidR="00AE78DD" w:rsidRDefault="00AE78DD" w:rsidP="00AE78DD">
      <w:pPr>
        <w:spacing w:line="480" w:lineRule="auto"/>
        <w:jc w:val="center"/>
      </w:pPr>
    </w:p>
    <w:p w:rsidR="00AE78DD" w:rsidRDefault="00AE78DD" w:rsidP="00AE78DD">
      <w:pPr>
        <w:spacing w:line="480" w:lineRule="auto"/>
        <w:jc w:val="center"/>
      </w:pPr>
    </w:p>
    <w:p w:rsidR="00AE78DD" w:rsidRDefault="00AE78DD" w:rsidP="00AE78DD">
      <w:pPr>
        <w:spacing w:line="480" w:lineRule="auto"/>
        <w:jc w:val="center"/>
      </w:pPr>
    </w:p>
    <w:p w:rsidR="00AE78DD" w:rsidRPr="00AE78DD" w:rsidRDefault="00AE78DD" w:rsidP="00AE78DD">
      <w:pPr>
        <w:spacing w:line="480" w:lineRule="auto"/>
        <w:jc w:val="center"/>
      </w:pPr>
    </w:p>
    <w:p w:rsidR="00857BBF" w:rsidRPr="00AE78DD" w:rsidRDefault="00857BBF" w:rsidP="00AE78DD">
      <w:pPr>
        <w:spacing w:line="480" w:lineRule="auto"/>
        <w:jc w:val="center"/>
      </w:pPr>
      <w:r w:rsidRPr="00AE78DD">
        <w:lastRenderedPageBreak/>
        <w:t>Does Ethnicity or Race legitimately play a role in crime?</w:t>
      </w:r>
    </w:p>
    <w:p w:rsidR="00857BBF" w:rsidRPr="00AE78DD" w:rsidRDefault="00A05D4F" w:rsidP="00AE78DD">
      <w:pPr>
        <w:spacing w:line="480" w:lineRule="auto"/>
      </w:pPr>
      <w:r w:rsidRPr="00AE78DD">
        <w:t>Introduction</w:t>
      </w:r>
    </w:p>
    <w:p w:rsidR="00F402DE" w:rsidRPr="00AE78DD" w:rsidRDefault="00A05D4F" w:rsidP="00AE78DD">
      <w:pPr>
        <w:spacing w:line="480" w:lineRule="auto"/>
        <w:ind w:firstLine="720"/>
      </w:pPr>
      <w:r w:rsidRPr="00AE78DD">
        <w:t>The relationship of race and crime has for long generated increased controversy in social and criminology studies. In America, criminal activities have generated increased attention in terms of racial or ethnic aspects due to the disparities in convictions. Currently, the population of convicted criminal</w:t>
      </w:r>
      <w:r w:rsidR="00511935" w:rsidRPr="00AE78DD">
        <w:t>s</w:t>
      </w:r>
      <w:r w:rsidRPr="00AE78DD">
        <w:t xml:space="preserve"> has a higher number of non-white</w:t>
      </w:r>
      <w:r w:rsidR="00511935" w:rsidRPr="00AE78DD">
        <w:t>s</w:t>
      </w:r>
      <w:r w:rsidRPr="00AE78DD">
        <w:t xml:space="preserve"> including African Americans and Latinos. Moreover, numerous studies have shown that African Americans are more likely to be </w:t>
      </w:r>
      <w:proofErr w:type="gramStart"/>
      <w:r w:rsidRPr="00AE78DD">
        <w:t>arrested</w:t>
      </w:r>
      <w:proofErr w:type="gramEnd"/>
      <w:r w:rsidRPr="00AE78DD">
        <w:t xml:space="preserve"> or convicted than Whites. </w:t>
      </w:r>
      <w:r w:rsidR="00511935" w:rsidRPr="00AE78DD">
        <w:t xml:space="preserve">The </w:t>
      </w:r>
      <w:r w:rsidR="00437A9A" w:rsidRPr="00AE78DD">
        <w:t>issues of crime and penalties have</w:t>
      </w:r>
      <w:r w:rsidR="00511935" w:rsidRPr="00AE78DD">
        <w:t xml:space="preserve"> become key symbols of racial division in America. </w:t>
      </w:r>
      <w:r w:rsidRPr="00AE78DD">
        <w:t xml:space="preserve">Overall, these inconsistencies lead to the question whether ethnicity or race legitimately play a role in crime. In fact, what </w:t>
      </w:r>
      <w:proofErr w:type="gramStart"/>
      <w:r w:rsidRPr="00AE78DD">
        <w:t>should be asked</w:t>
      </w:r>
      <w:proofErr w:type="gramEnd"/>
      <w:r w:rsidRPr="00AE78DD">
        <w:t xml:space="preserve"> is if the color of an individual makes them vulnerable to crime or criminal behavior. Numerous sociological theories </w:t>
      </w:r>
      <w:proofErr w:type="gramStart"/>
      <w:r w:rsidRPr="00AE78DD">
        <w:t>have been used</w:t>
      </w:r>
      <w:proofErr w:type="gramEnd"/>
      <w:r w:rsidRPr="00AE78DD">
        <w:t xml:space="preserve"> to determine the role of race in crime including the strain theory, conflict theory, or social disorganization. The following research proposal aim at investigating whether race or ethnicity legitimately contributes to </w:t>
      </w:r>
      <w:r w:rsidR="00F402DE" w:rsidRPr="00AE78DD">
        <w:t xml:space="preserve">criminal behavior. </w:t>
      </w:r>
      <w:r w:rsidR="00724E1C" w:rsidRPr="00AE78DD">
        <w:t xml:space="preserve">The current research has mostly focused on attempting to investigate the relationship of crime and race. For this research, it will focus on identifying factors that legitimately contribute to crime regardless of race or ethnicity, thus proving that ethnicity or race does not lead to crime.  </w:t>
      </w:r>
    </w:p>
    <w:p w:rsidR="00F402DE" w:rsidRPr="00AE78DD" w:rsidRDefault="00F402DE" w:rsidP="00AE78DD">
      <w:pPr>
        <w:spacing w:line="480" w:lineRule="auto"/>
      </w:pPr>
      <w:r w:rsidRPr="00AE78DD">
        <w:t>Hypothesis</w:t>
      </w:r>
    </w:p>
    <w:p w:rsidR="00272F59" w:rsidRPr="00AE78DD" w:rsidRDefault="00447DC3" w:rsidP="00AE78DD">
      <w:pPr>
        <w:spacing w:line="480" w:lineRule="auto"/>
        <w:ind w:firstLine="720"/>
      </w:pPr>
      <w:r w:rsidRPr="00AE78DD">
        <w:t xml:space="preserve">The relationship between race or ethnicity and crime </w:t>
      </w:r>
      <w:proofErr w:type="gramStart"/>
      <w:r w:rsidRPr="00AE78DD">
        <w:t>are based</w:t>
      </w:r>
      <w:proofErr w:type="gramEnd"/>
      <w:r w:rsidRPr="00AE78DD">
        <w:t xml:space="preserve"> on sociological theories for explanation. </w:t>
      </w:r>
      <w:r w:rsidR="00A678CA" w:rsidRPr="00AE78DD">
        <w:t>Most of the available literature and research has focused on nu</w:t>
      </w:r>
      <w:r w:rsidR="00272F59" w:rsidRPr="00AE78DD">
        <w:t xml:space="preserve">merous explanations for racial differences in crime. However, the proposed study will focus on social aspects that influence the racial disparities in crime. </w:t>
      </w:r>
      <w:r w:rsidR="00CC4CBF" w:rsidRPr="00AE78DD">
        <w:t xml:space="preserve">Moreover, it will seek to get the same data on social problems and their relation to crime across different races and ethnicities to prove that </w:t>
      </w:r>
      <w:r w:rsidR="00CC4CBF" w:rsidRPr="00AE78DD">
        <w:lastRenderedPageBreak/>
        <w:t xml:space="preserve">race or ethnicity does not determine criminal behavior. Social problems such as poverty or unemployment are significant contributors to crime regardless of race or ethnicity.  </w:t>
      </w:r>
    </w:p>
    <w:p w:rsidR="00A05D4F" w:rsidRPr="00AE78DD" w:rsidRDefault="00272F59" w:rsidP="00AE78DD">
      <w:pPr>
        <w:spacing w:line="480" w:lineRule="auto"/>
      </w:pPr>
      <w:r w:rsidRPr="00AE78DD">
        <w:t xml:space="preserve">Hypothesis: Social problems (poverty, inequality, substance abuse, unemployment, and social segregation among others) are leading factors in criminal behaviors regardless of race or ethnicity.  </w:t>
      </w:r>
      <w:r w:rsidR="00447DC3" w:rsidRPr="00AE78DD">
        <w:t xml:space="preserve"> </w:t>
      </w:r>
      <w:r w:rsidR="00A05D4F" w:rsidRPr="00AE78DD">
        <w:t xml:space="preserve"> </w:t>
      </w:r>
    </w:p>
    <w:p w:rsidR="00EF4BD8" w:rsidRPr="00AE78DD" w:rsidRDefault="00EF4BD8" w:rsidP="00AE78DD">
      <w:pPr>
        <w:spacing w:line="480" w:lineRule="auto"/>
      </w:pPr>
      <w:r w:rsidRPr="00AE78DD">
        <w:t>Literature Review</w:t>
      </w:r>
    </w:p>
    <w:p w:rsidR="005932FF" w:rsidRPr="00AE78DD" w:rsidRDefault="00917AC0" w:rsidP="00AE78DD">
      <w:pPr>
        <w:spacing w:line="480" w:lineRule="auto"/>
        <w:ind w:firstLine="720"/>
      </w:pPr>
      <w:r w:rsidRPr="00AE78DD">
        <w:t xml:space="preserve">To begin with, the situation of the American criminal justice system illustrates increased racial differences in offending. Clearly, there are a larger number of minorities incarcerated compared to Whites. </w:t>
      </w:r>
      <w:r w:rsidR="00575A31" w:rsidRPr="00AE78DD">
        <w:t xml:space="preserve">This has led to the belief that race plays a legitimate role in criminal behavior. Research has however proven disparities in this popular belief. </w:t>
      </w:r>
      <w:r w:rsidR="0061020E" w:rsidRPr="00AE78DD">
        <w:t xml:space="preserve">Kaufman, </w:t>
      </w:r>
      <w:r w:rsidR="0061020E" w:rsidRPr="00AE78DD">
        <w:rPr>
          <w:i/>
        </w:rPr>
        <w:t>et al.,</w:t>
      </w:r>
      <w:r w:rsidR="0061020E" w:rsidRPr="00AE78DD">
        <w:t xml:space="preserve"> (2008)</w:t>
      </w:r>
      <w:r w:rsidR="00575A31" w:rsidRPr="00AE78DD">
        <w:t xml:space="preserve"> conducted a study based a study using the General Strain Theory in order to explain the racial disparities in crime. </w:t>
      </w:r>
      <w:r w:rsidR="00803CA8" w:rsidRPr="00AE78DD">
        <w:t xml:space="preserve">Through their research, they determined that </w:t>
      </w:r>
      <w:r w:rsidR="00ED3CAD" w:rsidRPr="00AE78DD">
        <w:t>motivational and emotional social psychological progressions are the leading cause of crime among African Americans. According to the study, African Americans are likely to experience extra and exceptional types of social strains compared to Whites that lead to greater levels of negative emotions</w:t>
      </w:r>
      <w:r w:rsidR="00CF3CDB" w:rsidRPr="00AE78DD">
        <w:t xml:space="preserve"> (Kaufman, </w:t>
      </w:r>
      <w:r w:rsidR="00CF3CDB" w:rsidRPr="00AE78DD">
        <w:rPr>
          <w:i/>
        </w:rPr>
        <w:t>et al.,</w:t>
      </w:r>
      <w:r w:rsidR="00CF3CDB" w:rsidRPr="00AE78DD">
        <w:t xml:space="preserve"> 2008)</w:t>
      </w:r>
      <w:r w:rsidR="00ED3CAD" w:rsidRPr="00AE78DD">
        <w:t xml:space="preserve">. These social conditions </w:t>
      </w:r>
      <w:proofErr w:type="gramStart"/>
      <w:r w:rsidR="00ED3CAD" w:rsidRPr="00AE78DD">
        <w:t>have been proved</w:t>
      </w:r>
      <w:proofErr w:type="gramEnd"/>
      <w:r w:rsidR="00ED3CAD" w:rsidRPr="00AE78DD">
        <w:t xml:space="preserve"> to lead African American into offending as a coping strategy. </w:t>
      </w:r>
      <w:r w:rsidR="00FB4A29" w:rsidRPr="00AE78DD">
        <w:t xml:space="preserve">Additionally, </w:t>
      </w:r>
      <w:r w:rsidR="000D0A79" w:rsidRPr="00AE78DD">
        <w:t>Mears, Cochran &amp; Lindsey (2016)</w:t>
      </w:r>
      <w:r w:rsidR="00061537" w:rsidRPr="00AE78DD">
        <w:t xml:space="preserve"> concluded that social structural differences encountered by most minorities continue to be </w:t>
      </w:r>
      <w:proofErr w:type="gramStart"/>
      <w:r w:rsidR="00061537" w:rsidRPr="00AE78DD">
        <w:t>overlooked</w:t>
      </w:r>
      <w:proofErr w:type="gramEnd"/>
      <w:r w:rsidR="00061537" w:rsidRPr="00AE78DD">
        <w:t xml:space="preserve"> or given minimal attention in the criminal justice system. </w:t>
      </w:r>
      <w:r w:rsidR="009C0A3C" w:rsidRPr="00AE78DD">
        <w:t xml:space="preserve">They also support research on the causes of such social disparities to help policy makers develop proper social control. </w:t>
      </w:r>
      <w:r w:rsidR="00D17780" w:rsidRPr="00AE78DD">
        <w:t xml:space="preserve">In another study, </w:t>
      </w:r>
      <w:r w:rsidR="00AA6DA3" w:rsidRPr="00AE78DD">
        <w:t xml:space="preserve">Kennedy, </w:t>
      </w:r>
      <w:r w:rsidR="00AA6DA3" w:rsidRPr="00AE78DD">
        <w:rPr>
          <w:i/>
        </w:rPr>
        <w:t>et al.,</w:t>
      </w:r>
      <w:r w:rsidR="00AA6DA3" w:rsidRPr="00AE78DD">
        <w:t xml:space="preserve"> (</w:t>
      </w:r>
      <w:r w:rsidR="003D2B67" w:rsidRPr="00AE78DD">
        <w:t>1998</w:t>
      </w:r>
      <w:r w:rsidR="00AA6DA3" w:rsidRPr="00AE78DD">
        <w:t>)</w:t>
      </w:r>
      <w:r w:rsidR="00D17780" w:rsidRPr="00AE78DD">
        <w:t xml:space="preserve"> poverty and income inequality illustrated increased correlations with violent crimes involving firearms. Most people who were likely to commit violent robbery </w:t>
      </w:r>
      <w:r w:rsidR="00D17780" w:rsidRPr="00AE78DD">
        <w:lastRenderedPageBreak/>
        <w:t xml:space="preserve">attacks with fire arms faced income inequality, poverty, or unemployment regardless of their race. </w:t>
      </w:r>
    </w:p>
    <w:p w:rsidR="00601EF3" w:rsidRPr="00AE78DD" w:rsidRDefault="005932FF" w:rsidP="00AE78DD">
      <w:pPr>
        <w:spacing w:line="480" w:lineRule="auto"/>
        <w:ind w:firstLine="720"/>
      </w:pPr>
      <w:r w:rsidRPr="00AE78DD">
        <w:t xml:space="preserve">In America, traffic stops offer popular debates about how one’s color makes them vulnerable to crime. </w:t>
      </w:r>
      <w:proofErr w:type="spellStart"/>
      <w:r w:rsidR="0072634D" w:rsidRPr="00AE78DD">
        <w:t>Tillyer</w:t>
      </w:r>
      <w:proofErr w:type="spellEnd"/>
      <w:r w:rsidR="0072634D" w:rsidRPr="00AE78DD">
        <w:t xml:space="preserve"> &amp; Engel (2012)</w:t>
      </w:r>
      <w:r w:rsidRPr="00AE78DD">
        <w:t xml:space="preserve"> conducted a study</w:t>
      </w:r>
      <w:r w:rsidR="002E0A90" w:rsidRPr="00AE78DD">
        <w:t xml:space="preserve"> on driving behavior and criminal offending in terms of speeding. </w:t>
      </w:r>
      <w:r w:rsidR="0033645F" w:rsidRPr="00AE78DD">
        <w:t>The results of the study indicated that there were no racial differences in the likelihood of speeding among African Americans and Whites</w:t>
      </w:r>
      <w:r w:rsidR="00D6582A" w:rsidRPr="00AE78DD">
        <w:t xml:space="preserve"> (</w:t>
      </w:r>
      <w:proofErr w:type="spellStart"/>
      <w:r w:rsidR="00D6582A" w:rsidRPr="00AE78DD">
        <w:t>Tillyer</w:t>
      </w:r>
      <w:proofErr w:type="spellEnd"/>
      <w:r w:rsidR="00D6582A" w:rsidRPr="00AE78DD">
        <w:t xml:space="preserve"> &amp; Engel, 2012)</w:t>
      </w:r>
      <w:r w:rsidR="0033645F" w:rsidRPr="00AE78DD">
        <w:t xml:space="preserve">. Moreover, the authors concluded that additional aspects that are fay beyond race influence police officers who arrest most black drivers. </w:t>
      </w:r>
      <w:r w:rsidR="000074B3" w:rsidRPr="00AE78DD">
        <w:t xml:space="preserve">Wright &amp; </w:t>
      </w:r>
      <w:proofErr w:type="spellStart"/>
      <w:r w:rsidR="000074B3" w:rsidRPr="00AE78DD">
        <w:t>Younts</w:t>
      </w:r>
      <w:proofErr w:type="spellEnd"/>
      <w:r w:rsidR="000074B3" w:rsidRPr="00AE78DD">
        <w:t xml:space="preserve"> (2009)</w:t>
      </w:r>
      <w:r w:rsidR="0033645F" w:rsidRPr="00AE78DD">
        <w:t xml:space="preserve"> also conducted a study</w:t>
      </w:r>
      <w:r w:rsidR="00613281" w:rsidRPr="00AE78DD">
        <w:t xml:space="preserve"> on the relationship between race and crime. The authors found that social factors including family</w:t>
      </w:r>
      <w:r w:rsidR="00641721" w:rsidRPr="00AE78DD">
        <w:t xml:space="preserve"> structures, low educational attainment, and concentration of high-crime neighborhoods increased the likely hood</w:t>
      </w:r>
      <w:r w:rsidR="009F6E2C" w:rsidRPr="00AE78DD">
        <w:t xml:space="preserve"> of African American to offend when compared to Whites</w:t>
      </w:r>
      <w:r w:rsidR="000074B3" w:rsidRPr="00AE78DD">
        <w:t xml:space="preserve"> (Wright &amp; </w:t>
      </w:r>
      <w:proofErr w:type="spellStart"/>
      <w:r w:rsidR="000074B3" w:rsidRPr="00AE78DD">
        <w:t>Younts</w:t>
      </w:r>
      <w:proofErr w:type="spellEnd"/>
      <w:r w:rsidR="000074B3" w:rsidRPr="00AE78DD">
        <w:t>, 2009)</w:t>
      </w:r>
      <w:r w:rsidR="009F6E2C" w:rsidRPr="00AE78DD">
        <w:t xml:space="preserve">. The study also demonstrated that </w:t>
      </w:r>
      <w:r w:rsidR="00A93BDC" w:rsidRPr="00AE78DD">
        <w:t xml:space="preserve">reduced drug abuse, strong family ties, and good income reduced crime rates. Overall, the research has demonstrated that race or ethnicity has little to do with crime. However, its over-representation in explaining crime is evident, but does not determine the criminal behavior of individuals. </w:t>
      </w:r>
      <w:r w:rsidR="001451C3" w:rsidRPr="00AE78DD">
        <w:t xml:space="preserve">As such, there is a literature and research gap to determine what factors influence people of different color to offend. Moreover, there </w:t>
      </w:r>
      <w:proofErr w:type="gramStart"/>
      <w:r w:rsidR="001451C3" w:rsidRPr="00AE78DD">
        <w:t>is already proven</w:t>
      </w:r>
      <w:proofErr w:type="gramEnd"/>
      <w:r w:rsidR="001451C3" w:rsidRPr="00AE78DD">
        <w:t xml:space="preserve"> evidence that social challenges over a wide range of contexts contribute to negativity among members of society especially youths. To cope with </w:t>
      </w:r>
      <w:r w:rsidR="00255949" w:rsidRPr="00AE78DD">
        <w:t xml:space="preserve">such social situations, most individual tend to develop behaviors that are likely to lead to crime such as deviance or substance abuse. </w:t>
      </w:r>
      <w:r w:rsidR="001451C3" w:rsidRPr="00AE78DD">
        <w:t xml:space="preserve">  </w:t>
      </w:r>
    </w:p>
    <w:p w:rsidR="00601EF3" w:rsidRPr="00AE78DD" w:rsidRDefault="00601EF3" w:rsidP="00AE78DD">
      <w:pPr>
        <w:spacing w:line="480" w:lineRule="auto"/>
      </w:pPr>
      <w:r w:rsidRPr="00AE78DD">
        <w:t xml:space="preserve">Research </w:t>
      </w:r>
      <w:r w:rsidR="00CD09BC" w:rsidRPr="00AE78DD">
        <w:t>Methods/</w:t>
      </w:r>
      <w:r w:rsidRPr="00AE78DD">
        <w:t>Design</w:t>
      </w:r>
    </w:p>
    <w:p w:rsidR="009A784F" w:rsidRPr="00AE78DD" w:rsidRDefault="00CD09BC" w:rsidP="00AE78DD">
      <w:pPr>
        <w:spacing w:line="480" w:lineRule="auto"/>
        <w:ind w:firstLine="720"/>
      </w:pPr>
      <w:r w:rsidRPr="00AE78DD">
        <w:t xml:space="preserve">The purpose of the research will be to investigate how social problems are the main factors leading to criminal behavior where minorities tend to experience greater challenges. </w:t>
      </w:r>
      <w:r w:rsidR="00CF1F6D" w:rsidRPr="00AE78DD">
        <w:t xml:space="preserve">The </w:t>
      </w:r>
      <w:r w:rsidR="00CF1F6D" w:rsidRPr="00AE78DD">
        <w:lastRenderedPageBreak/>
        <w:t xml:space="preserve">proposal will adopt a correlational design to understand the causation and dependence of different variables, </w:t>
      </w:r>
      <w:r w:rsidRPr="00AE78DD">
        <w:t xml:space="preserve">The research will involve a study sample of about 100 participants both males and females between the age of 14 and 25 who have been involved in any crime. The first 50 participants will come from an average and low-income neighborhood </w:t>
      </w:r>
      <w:r w:rsidR="008E4A30" w:rsidRPr="00AE78DD">
        <w:t>that</w:t>
      </w:r>
      <w:r w:rsidRPr="00AE78DD">
        <w:t xml:space="preserve"> will include people of different races and ethnicity. The other 50 </w:t>
      </w:r>
      <w:r w:rsidR="008E4A30" w:rsidRPr="00AE78DD">
        <w:t xml:space="preserve">participants will be from middle-income neighborhoods featuring </w:t>
      </w:r>
      <w:r w:rsidR="00102B97" w:rsidRPr="00AE78DD">
        <w:t xml:space="preserve">all different races and ethnicities. </w:t>
      </w:r>
    </w:p>
    <w:p w:rsidR="00593D28" w:rsidRPr="00AE78DD" w:rsidRDefault="009A784F" w:rsidP="00AE78DD">
      <w:pPr>
        <w:spacing w:line="480" w:lineRule="auto"/>
        <w:ind w:firstLine="720"/>
      </w:pPr>
      <w:r w:rsidRPr="00AE78DD">
        <w:t xml:space="preserve">The data collection will apply a qualitative methodology using </w:t>
      </w:r>
      <w:r w:rsidR="008B71FE" w:rsidRPr="00AE78DD">
        <w:t>tele</w:t>
      </w:r>
      <w:r w:rsidRPr="00AE78DD">
        <w:t xml:space="preserve">phone interviews and surveys. Participants will be interviewed and surveyed on two main areas. The first are will focus on any social challenges they faced prior to committing their crime and </w:t>
      </w:r>
      <w:r w:rsidR="00734732" w:rsidRPr="00AE78DD">
        <w:t>how they would have behaved if they were under different social conditions.</w:t>
      </w:r>
      <w:r w:rsidR="00CA4D7C" w:rsidRPr="00AE78DD">
        <w:t xml:space="preserve"> </w:t>
      </w:r>
      <w:r w:rsidR="00593D28" w:rsidRPr="00AE78DD">
        <w:t xml:space="preserve">For the analysis, the study will rely on regression analysis to determine the correlations between social problems, crime, and race/ethnicity. </w:t>
      </w:r>
      <w:r w:rsidR="00CA4D7C" w:rsidRPr="00AE78DD">
        <w:t>All participants will be accorded the appropriate confidentiality based on scientific e</w:t>
      </w:r>
      <w:r w:rsidR="00593D28" w:rsidRPr="00AE78DD">
        <w:t>thical standards. Moreover, participants will be asked to sign a consent form prior to the study commencing.</w:t>
      </w:r>
    </w:p>
    <w:p w:rsidR="00C34467" w:rsidRPr="00AE78DD" w:rsidRDefault="00C34467" w:rsidP="00AE78DD">
      <w:pPr>
        <w:spacing w:line="480" w:lineRule="auto"/>
        <w:ind w:firstLine="720"/>
      </w:pPr>
    </w:p>
    <w:p w:rsidR="00C34467" w:rsidRPr="00AE78DD" w:rsidRDefault="00C34467" w:rsidP="00AE78DD">
      <w:pPr>
        <w:spacing w:line="480" w:lineRule="auto"/>
        <w:ind w:firstLine="720"/>
      </w:pPr>
    </w:p>
    <w:p w:rsidR="00C34467" w:rsidRPr="00AE78DD" w:rsidRDefault="00C34467" w:rsidP="00AE78DD">
      <w:pPr>
        <w:spacing w:line="480" w:lineRule="auto"/>
        <w:ind w:firstLine="720"/>
      </w:pPr>
    </w:p>
    <w:p w:rsidR="00C34467" w:rsidRPr="00AE78DD" w:rsidRDefault="00C34467" w:rsidP="00AE78DD">
      <w:pPr>
        <w:spacing w:line="480" w:lineRule="auto"/>
        <w:ind w:firstLine="720"/>
      </w:pPr>
    </w:p>
    <w:p w:rsidR="00C34467" w:rsidRPr="00AE78DD" w:rsidRDefault="00C34467" w:rsidP="00AE78DD">
      <w:pPr>
        <w:spacing w:line="480" w:lineRule="auto"/>
        <w:ind w:firstLine="720"/>
      </w:pPr>
    </w:p>
    <w:p w:rsidR="00C34467" w:rsidRPr="00AE78DD" w:rsidRDefault="00C34467" w:rsidP="00AE78DD">
      <w:pPr>
        <w:spacing w:line="480" w:lineRule="auto"/>
        <w:ind w:firstLine="720"/>
      </w:pPr>
    </w:p>
    <w:p w:rsidR="00C34467" w:rsidRPr="00AE78DD" w:rsidRDefault="00C34467" w:rsidP="00AE78DD">
      <w:pPr>
        <w:spacing w:line="480" w:lineRule="auto"/>
        <w:ind w:firstLine="720"/>
      </w:pPr>
    </w:p>
    <w:p w:rsidR="00C34467" w:rsidRPr="00AE78DD" w:rsidRDefault="00C34467" w:rsidP="00AE78DD">
      <w:pPr>
        <w:spacing w:line="480" w:lineRule="auto"/>
        <w:ind w:firstLine="720"/>
      </w:pPr>
    </w:p>
    <w:p w:rsidR="00C34467" w:rsidRPr="00AE78DD" w:rsidRDefault="00C34467" w:rsidP="00AE78DD">
      <w:pPr>
        <w:spacing w:line="480" w:lineRule="auto"/>
        <w:ind w:firstLine="720"/>
      </w:pPr>
    </w:p>
    <w:p w:rsidR="00EF4BD8" w:rsidRPr="00AE78DD" w:rsidRDefault="00593D28" w:rsidP="00AE78DD">
      <w:pPr>
        <w:spacing w:line="480" w:lineRule="auto"/>
        <w:jc w:val="center"/>
      </w:pPr>
      <w:bookmarkStart w:id="0" w:name="_GoBack"/>
      <w:bookmarkEnd w:id="0"/>
      <w:r w:rsidRPr="00AE78DD">
        <w:lastRenderedPageBreak/>
        <w:t>References</w:t>
      </w:r>
    </w:p>
    <w:p w:rsidR="00C34467" w:rsidRPr="0061020E" w:rsidRDefault="00C34467" w:rsidP="00AE78DD">
      <w:pPr>
        <w:spacing w:line="480" w:lineRule="auto"/>
        <w:ind w:left="720" w:hanging="720"/>
      </w:pPr>
      <w:proofErr w:type="gramStart"/>
      <w:r w:rsidRPr="0061020E">
        <w:t xml:space="preserve">Kaufman, J. M., </w:t>
      </w:r>
      <w:proofErr w:type="spellStart"/>
      <w:r w:rsidRPr="0061020E">
        <w:t>Rebellon</w:t>
      </w:r>
      <w:proofErr w:type="spellEnd"/>
      <w:r w:rsidRPr="0061020E">
        <w:t xml:space="preserve">, C. J., </w:t>
      </w:r>
      <w:proofErr w:type="spellStart"/>
      <w:r w:rsidRPr="0061020E">
        <w:t>Thaxton</w:t>
      </w:r>
      <w:proofErr w:type="spellEnd"/>
      <w:r w:rsidRPr="0061020E">
        <w:t>, S., &amp; Agnew, R. (2008).</w:t>
      </w:r>
      <w:proofErr w:type="gramEnd"/>
      <w:r w:rsidRPr="0061020E">
        <w:t xml:space="preserve"> </w:t>
      </w:r>
      <w:proofErr w:type="gramStart"/>
      <w:r w:rsidRPr="0061020E">
        <w:t>A general strain theory of racial differences in criminal offending.</w:t>
      </w:r>
      <w:proofErr w:type="gramEnd"/>
      <w:r w:rsidRPr="0061020E">
        <w:t xml:space="preserve"> </w:t>
      </w:r>
      <w:r w:rsidRPr="0061020E">
        <w:rPr>
          <w:i/>
          <w:iCs/>
        </w:rPr>
        <w:t>Australian &amp; New Zealand Journal of Criminology</w:t>
      </w:r>
      <w:r w:rsidRPr="0061020E">
        <w:t xml:space="preserve">, </w:t>
      </w:r>
      <w:r w:rsidRPr="0061020E">
        <w:rPr>
          <w:i/>
          <w:iCs/>
        </w:rPr>
        <w:t>41</w:t>
      </w:r>
      <w:r w:rsidRPr="0061020E">
        <w:t>(3), 421-437.</w:t>
      </w:r>
    </w:p>
    <w:p w:rsidR="00C34467" w:rsidRPr="00AE78DD" w:rsidRDefault="00C34467" w:rsidP="00AE78DD">
      <w:pPr>
        <w:spacing w:line="480" w:lineRule="auto"/>
        <w:ind w:left="720" w:hanging="720"/>
      </w:pPr>
      <w:proofErr w:type="gramStart"/>
      <w:r w:rsidRPr="00AE78DD">
        <w:t xml:space="preserve">Kennedy, B. P., </w:t>
      </w:r>
      <w:proofErr w:type="spellStart"/>
      <w:r w:rsidRPr="00AE78DD">
        <w:t>Kawachi</w:t>
      </w:r>
      <w:proofErr w:type="spellEnd"/>
      <w:r w:rsidRPr="00AE78DD">
        <w:t xml:space="preserve">, I., </w:t>
      </w:r>
      <w:proofErr w:type="spellStart"/>
      <w:r w:rsidRPr="00AE78DD">
        <w:t>Prothrow-Stith</w:t>
      </w:r>
      <w:proofErr w:type="spellEnd"/>
      <w:r w:rsidRPr="00AE78DD">
        <w:t xml:space="preserve">, D., </w:t>
      </w:r>
      <w:proofErr w:type="spellStart"/>
      <w:r w:rsidRPr="00AE78DD">
        <w:t>Lochner</w:t>
      </w:r>
      <w:proofErr w:type="spellEnd"/>
      <w:r w:rsidRPr="00AE78DD">
        <w:t>, K., &amp; Gupta, V. (1998).</w:t>
      </w:r>
      <w:proofErr w:type="gramEnd"/>
      <w:r w:rsidRPr="00AE78DD">
        <w:t xml:space="preserve"> </w:t>
      </w:r>
      <w:proofErr w:type="gramStart"/>
      <w:r w:rsidRPr="00AE78DD">
        <w:t>Social capital, income inequality, and firearm violent crime.</w:t>
      </w:r>
      <w:proofErr w:type="gramEnd"/>
      <w:r w:rsidRPr="00AE78DD">
        <w:t xml:space="preserve"> </w:t>
      </w:r>
      <w:proofErr w:type="gramStart"/>
      <w:r w:rsidRPr="00AE78DD">
        <w:rPr>
          <w:i/>
          <w:iCs/>
        </w:rPr>
        <w:t>Social science &amp; medicine</w:t>
      </w:r>
      <w:r w:rsidRPr="00AE78DD">
        <w:t xml:space="preserve">, </w:t>
      </w:r>
      <w:r w:rsidRPr="00AE78DD">
        <w:rPr>
          <w:i/>
          <w:iCs/>
        </w:rPr>
        <w:t>47</w:t>
      </w:r>
      <w:r w:rsidRPr="00AE78DD">
        <w:t>(1), 7-17.</w:t>
      </w:r>
      <w:proofErr w:type="gramEnd"/>
    </w:p>
    <w:p w:rsidR="00C34467" w:rsidRPr="00AE78DD" w:rsidRDefault="00C34467" w:rsidP="00AE78DD">
      <w:pPr>
        <w:spacing w:line="480" w:lineRule="auto"/>
        <w:ind w:left="720" w:hanging="720"/>
      </w:pPr>
      <w:r w:rsidRPr="00AE78DD">
        <w:t xml:space="preserve">Mears, D. P., Cochran, J. C., &amp; Lindsey, A. M. (2016). </w:t>
      </w:r>
      <w:proofErr w:type="gramStart"/>
      <w:r w:rsidRPr="00AE78DD">
        <w:t>Offending and racial</w:t>
      </w:r>
      <w:proofErr w:type="gramEnd"/>
      <w:r w:rsidRPr="00AE78DD">
        <w:t xml:space="preserve"> and ethnic disparities in criminal justice: A conceptual framework for guiding theory and research and informing policy. </w:t>
      </w:r>
      <w:r w:rsidRPr="00AE78DD">
        <w:rPr>
          <w:i/>
          <w:iCs/>
        </w:rPr>
        <w:t>Journal of Contemporary Criminal Justice</w:t>
      </w:r>
      <w:r w:rsidRPr="00AE78DD">
        <w:t xml:space="preserve">, </w:t>
      </w:r>
      <w:r w:rsidRPr="00AE78DD">
        <w:rPr>
          <w:i/>
          <w:iCs/>
        </w:rPr>
        <w:t>32</w:t>
      </w:r>
      <w:r w:rsidRPr="00AE78DD">
        <w:t>(1), 78-103.</w:t>
      </w:r>
    </w:p>
    <w:p w:rsidR="00C34467" w:rsidRPr="00AE78DD" w:rsidRDefault="00C34467" w:rsidP="00AE78DD">
      <w:pPr>
        <w:spacing w:line="480" w:lineRule="auto"/>
        <w:ind w:left="720" w:hanging="720"/>
      </w:pPr>
      <w:proofErr w:type="spellStart"/>
      <w:proofErr w:type="gramStart"/>
      <w:r w:rsidRPr="00AE78DD">
        <w:t>Tillyer</w:t>
      </w:r>
      <w:proofErr w:type="spellEnd"/>
      <w:r w:rsidRPr="00AE78DD">
        <w:t>, R., &amp; Engel, R. S. (2012).</w:t>
      </w:r>
      <w:proofErr w:type="gramEnd"/>
      <w:r w:rsidRPr="00AE78DD">
        <w:t xml:space="preserve"> </w:t>
      </w:r>
      <w:proofErr w:type="gramStart"/>
      <w:r w:rsidRPr="00AE78DD">
        <w:t>Racial differences in speeding patterns: Exploring the differential offending hypothesis.</w:t>
      </w:r>
      <w:proofErr w:type="gramEnd"/>
      <w:r w:rsidRPr="00AE78DD">
        <w:t xml:space="preserve"> </w:t>
      </w:r>
      <w:r w:rsidRPr="00AE78DD">
        <w:rPr>
          <w:i/>
          <w:iCs/>
        </w:rPr>
        <w:t>Journal of Criminal Justice</w:t>
      </w:r>
      <w:r w:rsidRPr="00AE78DD">
        <w:t xml:space="preserve">, </w:t>
      </w:r>
      <w:r w:rsidRPr="00AE78DD">
        <w:rPr>
          <w:i/>
          <w:iCs/>
        </w:rPr>
        <w:t>40</w:t>
      </w:r>
      <w:r w:rsidRPr="00AE78DD">
        <w:t>(4), 285-295.</w:t>
      </w:r>
    </w:p>
    <w:p w:rsidR="00C34467" w:rsidRPr="00AE78DD" w:rsidRDefault="00C34467" w:rsidP="00AE78DD">
      <w:pPr>
        <w:spacing w:line="480" w:lineRule="auto"/>
        <w:ind w:left="720" w:hanging="720"/>
      </w:pPr>
      <w:proofErr w:type="gramStart"/>
      <w:r w:rsidRPr="00AE78DD">
        <w:t xml:space="preserve">Wright, B. R. E., &amp; </w:t>
      </w:r>
      <w:proofErr w:type="spellStart"/>
      <w:r w:rsidRPr="00AE78DD">
        <w:t>Younts</w:t>
      </w:r>
      <w:proofErr w:type="spellEnd"/>
      <w:r w:rsidRPr="00AE78DD">
        <w:t>, C. W. (2009).</w:t>
      </w:r>
      <w:proofErr w:type="gramEnd"/>
      <w:r w:rsidRPr="00AE78DD">
        <w:t xml:space="preserve"> </w:t>
      </w:r>
      <w:proofErr w:type="gramStart"/>
      <w:r w:rsidRPr="00AE78DD">
        <w:t>Reconsidering the relationship between race and crime: Positive and negative predictors of crime among African American youth.</w:t>
      </w:r>
      <w:proofErr w:type="gramEnd"/>
      <w:r w:rsidRPr="00AE78DD">
        <w:t xml:space="preserve"> </w:t>
      </w:r>
      <w:r w:rsidRPr="00AE78DD">
        <w:rPr>
          <w:i/>
          <w:iCs/>
        </w:rPr>
        <w:t>Journal of Research in Crime and Delinquency</w:t>
      </w:r>
      <w:r w:rsidRPr="00AE78DD">
        <w:t xml:space="preserve">, </w:t>
      </w:r>
      <w:r w:rsidRPr="00AE78DD">
        <w:rPr>
          <w:i/>
          <w:iCs/>
        </w:rPr>
        <w:t>46</w:t>
      </w:r>
      <w:r w:rsidRPr="00AE78DD">
        <w:t>(3), 327-352.</w:t>
      </w:r>
    </w:p>
    <w:p w:rsidR="00593D28" w:rsidRPr="00AE78DD" w:rsidRDefault="00593D28" w:rsidP="00AE78DD">
      <w:pPr>
        <w:spacing w:line="480" w:lineRule="auto"/>
      </w:pPr>
    </w:p>
    <w:p w:rsidR="00C34467" w:rsidRPr="00AE78DD" w:rsidRDefault="00C34467" w:rsidP="00AE78DD">
      <w:pPr>
        <w:spacing w:line="480" w:lineRule="auto"/>
      </w:pPr>
    </w:p>
    <w:p w:rsidR="00C34467" w:rsidRPr="00AE78DD" w:rsidRDefault="00C34467" w:rsidP="00AE78DD">
      <w:pPr>
        <w:spacing w:line="480" w:lineRule="auto"/>
      </w:pPr>
    </w:p>
    <w:p w:rsidR="00C34467" w:rsidRPr="00AE78DD" w:rsidRDefault="00C34467" w:rsidP="00AE78DD">
      <w:pPr>
        <w:spacing w:line="480" w:lineRule="auto"/>
      </w:pPr>
    </w:p>
    <w:p w:rsidR="00C34467" w:rsidRPr="00AE78DD" w:rsidRDefault="00C34467" w:rsidP="00AE78DD">
      <w:pPr>
        <w:spacing w:line="480" w:lineRule="auto"/>
      </w:pPr>
    </w:p>
    <w:p w:rsidR="00C34467" w:rsidRPr="00AE78DD" w:rsidRDefault="00C34467" w:rsidP="00AE78DD">
      <w:pPr>
        <w:spacing w:line="480" w:lineRule="auto"/>
      </w:pPr>
    </w:p>
    <w:p w:rsidR="00C34467" w:rsidRPr="00AE78DD" w:rsidRDefault="00C34467" w:rsidP="00AE78DD">
      <w:pPr>
        <w:spacing w:line="480" w:lineRule="auto"/>
      </w:pPr>
    </w:p>
    <w:p w:rsidR="00C34467" w:rsidRPr="00AE78DD" w:rsidRDefault="00C34467" w:rsidP="00AE78DD">
      <w:pPr>
        <w:spacing w:line="480" w:lineRule="auto"/>
      </w:pPr>
    </w:p>
    <w:p w:rsidR="00C34467" w:rsidRPr="00AE78DD" w:rsidRDefault="00C34467" w:rsidP="00AE78DD">
      <w:pPr>
        <w:spacing w:line="480" w:lineRule="auto"/>
      </w:pPr>
    </w:p>
    <w:p w:rsidR="00C34467" w:rsidRPr="00AE78DD" w:rsidRDefault="00C34467" w:rsidP="00AE78DD">
      <w:pPr>
        <w:spacing w:line="480" w:lineRule="auto"/>
        <w:jc w:val="center"/>
      </w:pPr>
      <w:r w:rsidRPr="00AE78DD">
        <w:lastRenderedPageBreak/>
        <w:t>Appendix</w:t>
      </w:r>
    </w:p>
    <w:p w:rsidR="00C34467" w:rsidRPr="00AE78DD" w:rsidRDefault="001451C3" w:rsidP="00AE78DD">
      <w:pPr>
        <w:spacing w:line="480" w:lineRule="auto"/>
      </w:pPr>
      <w:r w:rsidRPr="00AE78DD">
        <w:t>Sample Consent Form</w:t>
      </w:r>
    </w:p>
    <w:p w:rsidR="001451C3" w:rsidRPr="00AE78DD" w:rsidRDefault="001451C3" w:rsidP="00AE78DD">
      <w:pPr>
        <w:spacing w:line="480" w:lineRule="auto"/>
        <w:jc w:val="center"/>
      </w:pPr>
      <w:r w:rsidRPr="00AE78DD">
        <w:rPr>
          <w:noProof/>
        </w:rPr>
        <w:drawing>
          <wp:inline distT="0" distB="0" distL="0" distR="0" wp14:anchorId="6CA35F9E" wp14:editId="52981BC5">
            <wp:extent cx="3800475" cy="5467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800475" cy="5467350"/>
                    </a:xfrm>
                    <a:prstGeom prst="rect">
                      <a:avLst/>
                    </a:prstGeom>
                  </pic:spPr>
                </pic:pic>
              </a:graphicData>
            </a:graphic>
          </wp:inline>
        </w:drawing>
      </w:r>
    </w:p>
    <w:sectPr w:rsidR="001451C3" w:rsidRPr="00AE78DD" w:rsidSect="0025594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47C" w:rsidRDefault="0033447C" w:rsidP="00255949">
      <w:r>
        <w:separator/>
      </w:r>
    </w:p>
  </w:endnote>
  <w:endnote w:type="continuationSeparator" w:id="0">
    <w:p w:rsidR="0033447C" w:rsidRDefault="0033447C" w:rsidP="0025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47C" w:rsidRDefault="0033447C" w:rsidP="00255949">
      <w:r>
        <w:separator/>
      </w:r>
    </w:p>
  </w:footnote>
  <w:footnote w:type="continuationSeparator" w:id="0">
    <w:p w:rsidR="0033447C" w:rsidRDefault="0033447C" w:rsidP="00255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949" w:rsidRDefault="00255949" w:rsidP="00255949">
    <w:pPr>
      <w:pStyle w:val="Header"/>
      <w:jc w:val="right"/>
    </w:pPr>
    <w:r w:rsidRPr="00255949">
      <w:t>DOES ETHNICITY OR RACE LEGITIMATELY PLAY A ROLE IN CRIME?</w:t>
    </w:r>
    <w:r w:rsidRPr="00255949">
      <w:tab/>
    </w:r>
    <w:sdt>
      <w:sdtPr>
        <w:id w:val="153245770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D18C1">
          <w:rPr>
            <w:noProof/>
          </w:rPr>
          <w:t>7</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949" w:rsidRDefault="00255949">
    <w:pPr>
      <w:pStyle w:val="Header"/>
    </w:pPr>
    <w:r>
      <w:t>Running head: DOES ETHNICITY OR RACE LEGITIMATELY PLAY A ROLE IN CRIME?</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8F3"/>
    <w:rsid w:val="000074B3"/>
    <w:rsid w:val="00061537"/>
    <w:rsid w:val="000D0A79"/>
    <w:rsid w:val="00102B97"/>
    <w:rsid w:val="00123791"/>
    <w:rsid w:val="001451C3"/>
    <w:rsid w:val="00255949"/>
    <w:rsid w:val="00272F59"/>
    <w:rsid w:val="002E0A90"/>
    <w:rsid w:val="0033447C"/>
    <w:rsid w:val="0033645F"/>
    <w:rsid w:val="003D2B67"/>
    <w:rsid w:val="00437A9A"/>
    <w:rsid w:val="00447DC3"/>
    <w:rsid w:val="004F06F6"/>
    <w:rsid w:val="00511935"/>
    <w:rsid w:val="00575A31"/>
    <w:rsid w:val="005932FF"/>
    <w:rsid w:val="00593D28"/>
    <w:rsid w:val="00601EF3"/>
    <w:rsid w:val="0061020E"/>
    <w:rsid w:val="00613281"/>
    <w:rsid w:val="00641721"/>
    <w:rsid w:val="00721158"/>
    <w:rsid w:val="00724E1C"/>
    <w:rsid w:val="0072634D"/>
    <w:rsid w:val="00734732"/>
    <w:rsid w:val="007D18C1"/>
    <w:rsid w:val="00803CA8"/>
    <w:rsid w:val="00857BBF"/>
    <w:rsid w:val="008B71FE"/>
    <w:rsid w:val="008E4A30"/>
    <w:rsid w:val="00917AC0"/>
    <w:rsid w:val="009A784F"/>
    <w:rsid w:val="009C0A3C"/>
    <w:rsid w:val="009C38F3"/>
    <w:rsid w:val="009F6E2C"/>
    <w:rsid w:val="00A05D4F"/>
    <w:rsid w:val="00A678CA"/>
    <w:rsid w:val="00A93BDC"/>
    <w:rsid w:val="00AA6DA3"/>
    <w:rsid w:val="00AE78DD"/>
    <w:rsid w:val="00C34467"/>
    <w:rsid w:val="00CA4D7C"/>
    <w:rsid w:val="00CC4CBF"/>
    <w:rsid w:val="00CD09BC"/>
    <w:rsid w:val="00CF1F6D"/>
    <w:rsid w:val="00CF3CDB"/>
    <w:rsid w:val="00D17780"/>
    <w:rsid w:val="00D6582A"/>
    <w:rsid w:val="00DA04B2"/>
    <w:rsid w:val="00ED3CAD"/>
    <w:rsid w:val="00EF4BD8"/>
    <w:rsid w:val="00F402DE"/>
    <w:rsid w:val="00F72970"/>
    <w:rsid w:val="00FB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34D"/>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1C3"/>
    <w:rPr>
      <w:rFonts w:ascii="Tahoma" w:hAnsi="Tahoma" w:cs="Tahoma"/>
      <w:sz w:val="16"/>
      <w:szCs w:val="16"/>
    </w:rPr>
  </w:style>
  <w:style w:type="character" w:customStyle="1" w:styleId="BalloonTextChar">
    <w:name w:val="Balloon Text Char"/>
    <w:basedOn w:val="DefaultParagraphFont"/>
    <w:link w:val="BalloonText"/>
    <w:uiPriority w:val="99"/>
    <w:semiHidden/>
    <w:rsid w:val="001451C3"/>
    <w:rPr>
      <w:rFonts w:ascii="Tahoma" w:eastAsia="Times New Roman" w:hAnsi="Tahoma" w:cs="Tahoma"/>
      <w:sz w:val="16"/>
      <w:szCs w:val="16"/>
    </w:rPr>
  </w:style>
  <w:style w:type="paragraph" w:styleId="Header">
    <w:name w:val="header"/>
    <w:basedOn w:val="Normal"/>
    <w:link w:val="HeaderChar"/>
    <w:uiPriority w:val="99"/>
    <w:unhideWhenUsed/>
    <w:rsid w:val="00255949"/>
    <w:pPr>
      <w:tabs>
        <w:tab w:val="center" w:pos="4680"/>
        <w:tab w:val="right" w:pos="9360"/>
      </w:tabs>
    </w:pPr>
  </w:style>
  <w:style w:type="character" w:customStyle="1" w:styleId="HeaderChar">
    <w:name w:val="Header Char"/>
    <w:basedOn w:val="DefaultParagraphFont"/>
    <w:link w:val="Header"/>
    <w:uiPriority w:val="99"/>
    <w:rsid w:val="00255949"/>
    <w:rPr>
      <w:rFonts w:eastAsia="Times New Roman" w:cs="Times New Roman"/>
      <w:szCs w:val="24"/>
    </w:rPr>
  </w:style>
  <w:style w:type="paragraph" w:styleId="Footer">
    <w:name w:val="footer"/>
    <w:basedOn w:val="Normal"/>
    <w:link w:val="FooterChar"/>
    <w:uiPriority w:val="99"/>
    <w:unhideWhenUsed/>
    <w:rsid w:val="00255949"/>
    <w:pPr>
      <w:tabs>
        <w:tab w:val="center" w:pos="4680"/>
        <w:tab w:val="right" w:pos="9360"/>
      </w:tabs>
    </w:pPr>
  </w:style>
  <w:style w:type="character" w:customStyle="1" w:styleId="FooterChar">
    <w:name w:val="Footer Char"/>
    <w:basedOn w:val="DefaultParagraphFont"/>
    <w:link w:val="Footer"/>
    <w:uiPriority w:val="99"/>
    <w:rsid w:val="00255949"/>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34D"/>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1C3"/>
    <w:rPr>
      <w:rFonts w:ascii="Tahoma" w:hAnsi="Tahoma" w:cs="Tahoma"/>
      <w:sz w:val="16"/>
      <w:szCs w:val="16"/>
    </w:rPr>
  </w:style>
  <w:style w:type="character" w:customStyle="1" w:styleId="BalloonTextChar">
    <w:name w:val="Balloon Text Char"/>
    <w:basedOn w:val="DefaultParagraphFont"/>
    <w:link w:val="BalloonText"/>
    <w:uiPriority w:val="99"/>
    <w:semiHidden/>
    <w:rsid w:val="001451C3"/>
    <w:rPr>
      <w:rFonts w:ascii="Tahoma" w:eastAsia="Times New Roman" w:hAnsi="Tahoma" w:cs="Tahoma"/>
      <w:sz w:val="16"/>
      <w:szCs w:val="16"/>
    </w:rPr>
  </w:style>
  <w:style w:type="paragraph" w:styleId="Header">
    <w:name w:val="header"/>
    <w:basedOn w:val="Normal"/>
    <w:link w:val="HeaderChar"/>
    <w:uiPriority w:val="99"/>
    <w:unhideWhenUsed/>
    <w:rsid w:val="00255949"/>
    <w:pPr>
      <w:tabs>
        <w:tab w:val="center" w:pos="4680"/>
        <w:tab w:val="right" w:pos="9360"/>
      </w:tabs>
    </w:pPr>
  </w:style>
  <w:style w:type="character" w:customStyle="1" w:styleId="HeaderChar">
    <w:name w:val="Header Char"/>
    <w:basedOn w:val="DefaultParagraphFont"/>
    <w:link w:val="Header"/>
    <w:uiPriority w:val="99"/>
    <w:rsid w:val="00255949"/>
    <w:rPr>
      <w:rFonts w:eastAsia="Times New Roman" w:cs="Times New Roman"/>
      <w:szCs w:val="24"/>
    </w:rPr>
  </w:style>
  <w:style w:type="paragraph" w:styleId="Footer">
    <w:name w:val="footer"/>
    <w:basedOn w:val="Normal"/>
    <w:link w:val="FooterChar"/>
    <w:uiPriority w:val="99"/>
    <w:unhideWhenUsed/>
    <w:rsid w:val="00255949"/>
    <w:pPr>
      <w:tabs>
        <w:tab w:val="center" w:pos="4680"/>
        <w:tab w:val="right" w:pos="9360"/>
      </w:tabs>
    </w:pPr>
  </w:style>
  <w:style w:type="character" w:customStyle="1" w:styleId="FooterChar">
    <w:name w:val="Footer Char"/>
    <w:basedOn w:val="DefaultParagraphFont"/>
    <w:link w:val="Footer"/>
    <w:uiPriority w:val="99"/>
    <w:rsid w:val="00255949"/>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14972">
      <w:bodyDiv w:val="1"/>
      <w:marLeft w:val="0"/>
      <w:marRight w:val="0"/>
      <w:marTop w:val="0"/>
      <w:marBottom w:val="0"/>
      <w:divBdr>
        <w:top w:val="none" w:sz="0" w:space="0" w:color="auto"/>
        <w:left w:val="none" w:sz="0" w:space="0" w:color="auto"/>
        <w:bottom w:val="none" w:sz="0" w:space="0" w:color="auto"/>
        <w:right w:val="none" w:sz="0" w:space="0" w:color="auto"/>
      </w:divBdr>
      <w:divsChild>
        <w:div w:id="593901786">
          <w:marLeft w:val="0"/>
          <w:marRight w:val="0"/>
          <w:marTop w:val="0"/>
          <w:marBottom w:val="0"/>
          <w:divBdr>
            <w:top w:val="none" w:sz="0" w:space="0" w:color="auto"/>
            <w:left w:val="none" w:sz="0" w:space="0" w:color="auto"/>
            <w:bottom w:val="none" w:sz="0" w:space="0" w:color="auto"/>
            <w:right w:val="none" w:sz="0" w:space="0" w:color="auto"/>
          </w:divBdr>
        </w:div>
      </w:divsChild>
    </w:div>
    <w:div w:id="520778160">
      <w:bodyDiv w:val="1"/>
      <w:marLeft w:val="0"/>
      <w:marRight w:val="0"/>
      <w:marTop w:val="0"/>
      <w:marBottom w:val="0"/>
      <w:divBdr>
        <w:top w:val="none" w:sz="0" w:space="0" w:color="auto"/>
        <w:left w:val="none" w:sz="0" w:space="0" w:color="auto"/>
        <w:bottom w:val="none" w:sz="0" w:space="0" w:color="auto"/>
        <w:right w:val="none" w:sz="0" w:space="0" w:color="auto"/>
      </w:divBdr>
      <w:divsChild>
        <w:div w:id="86853251">
          <w:marLeft w:val="0"/>
          <w:marRight w:val="0"/>
          <w:marTop w:val="0"/>
          <w:marBottom w:val="0"/>
          <w:divBdr>
            <w:top w:val="none" w:sz="0" w:space="0" w:color="auto"/>
            <w:left w:val="none" w:sz="0" w:space="0" w:color="auto"/>
            <w:bottom w:val="none" w:sz="0" w:space="0" w:color="auto"/>
            <w:right w:val="none" w:sz="0" w:space="0" w:color="auto"/>
          </w:divBdr>
        </w:div>
      </w:divsChild>
    </w:div>
    <w:div w:id="567574025">
      <w:bodyDiv w:val="1"/>
      <w:marLeft w:val="0"/>
      <w:marRight w:val="0"/>
      <w:marTop w:val="0"/>
      <w:marBottom w:val="0"/>
      <w:divBdr>
        <w:top w:val="none" w:sz="0" w:space="0" w:color="auto"/>
        <w:left w:val="none" w:sz="0" w:space="0" w:color="auto"/>
        <w:bottom w:val="none" w:sz="0" w:space="0" w:color="auto"/>
        <w:right w:val="none" w:sz="0" w:space="0" w:color="auto"/>
      </w:divBdr>
      <w:divsChild>
        <w:div w:id="729112844">
          <w:marLeft w:val="0"/>
          <w:marRight w:val="0"/>
          <w:marTop w:val="0"/>
          <w:marBottom w:val="0"/>
          <w:divBdr>
            <w:top w:val="none" w:sz="0" w:space="0" w:color="auto"/>
            <w:left w:val="none" w:sz="0" w:space="0" w:color="auto"/>
            <w:bottom w:val="none" w:sz="0" w:space="0" w:color="auto"/>
            <w:right w:val="none" w:sz="0" w:space="0" w:color="auto"/>
          </w:divBdr>
        </w:div>
      </w:divsChild>
    </w:div>
    <w:div w:id="1273702947">
      <w:bodyDiv w:val="1"/>
      <w:marLeft w:val="0"/>
      <w:marRight w:val="0"/>
      <w:marTop w:val="0"/>
      <w:marBottom w:val="0"/>
      <w:divBdr>
        <w:top w:val="none" w:sz="0" w:space="0" w:color="auto"/>
        <w:left w:val="none" w:sz="0" w:space="0" w:color="auto"/>
        <w:bottom w:val="none" w:sz="0" w:space="0" w:color="auto"/>
        <w:right w:val="none" w:sz="0" w:space="0" w:color="auto"/>
      </w:divBdr>
      <w:divsChild>
        <w:div w:id="767626396">
          <w:marLeft w:val="0"/>
          <w:marRight w:val="0"/>
          <w:marTop w:val="0"/>
          <w:marBottom w:val="0"/>
          <w:divBdr>
            <w:top w:val="none" w:sz="0" w:space="0" w:color="auto"/>
            <w:left w:val="none" w:sz="0" w:space="0" w:color="auto"/>
            <w:bottom w:val="none" w:sz="0" w:space="0" w:color="auto"/>
            <w:right w:val="none" w:sz="0" w:space="0" w:color="auto"/>
          </w:divBdr>
        </w:div>
      </w:divsChild>
    </w:div>
    <w:div w:id="1458453374">
      <w:bodyDiv w:val="1"/>
      <w:marLeft w:val="0"/>
      <w:marRight w:val="0"/>
      <w:marTop w:val="0"/>
      <w:marBottom w:val="0"/>
      <w:divBdr>
        <w:top w:val="none" w:sz="0" w:space="0" w:color="auto"/>
        <w:left w:val="none" w:sz="0" w:space="0" w:color="auto"/>
        <w:bottom w:val="none" w:sz="0" w:space="0" w:color="auto"/>
        <w:right w:val="none" w:sz="0" w:space="0" w:color="auto"/>
      </w:divBdr>
      <w:divsChild>
        <w:div w:id="438720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7</Pages>
  <Words>1218</Words>
  <Characters>6944</Characters>
  <Application>Microsoft Office Word</Application>
  <DocSecurity>0</DocSecurity>
  <Lines>57</Lines>
  <Paragraphs>16</Paragraphs>
  <ScaleCrop>false</ScaleCrop>
  <Company>HEAVEN KILLERS RELEASE GROUP</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56</cp:revision>
  <dcterms:created xsi:type="dcterms:W3CDTF">2018-04-27T08:05:00Z</dcterms:created>
  <dcterms:modified xsi:type="dcterms:W3CDTF">2018-04-27T12:06:00Z</dcterms:modified>
</cp:coreProperties>
</file>