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A46582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582">
        <w:rPr>
          <w:rFonts w:ascii="Times New Roman" w:hAnsi="Times New Roman" w:cs="Times New Roman"/>
          <w:sz w:val="24"/>
          <w:szCs w:val="24"/>
        </w:rPr>
        <w:t>Social Work with Immigrants and Refugees</w:t>
      </w:r>
    </w:p>
    <w:p w:rsidR="00A46582" w:rsidRDefault="00A46582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A46582" w:rsidRDefault="00A46582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71AC5" w:rsidRDefault="00271AC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775C" w:rsidRDefault="00DB775C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1AC5" w:rsidRDefault="00A46582" w:rsidP="00A465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6582">
        <w:rPr>
          <w:rFonts w:ascii="Times New Roman" w:hAnsi="Times New Roman" w:cs="Times New Roman"/>
          <w:sz w:val="24"/>
          <w:szCs w:val="24"/>
        </w:rPr>
        <w:lastRenderedPageBreak/>
        <w:t>Social Work with Immigrants and Refugees</w:t>
      </w:r>
    </w:p>
    <w:p w:rsidR="00B70A44" w:rsidRPr="00133242" w:rsidRDefault="00A46582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25D1" w:rsidRPr="00133242">
        <w:rPr>
          <w:rFonts w:ascii="Times New Roman" w:hAnsi="Times New Roman" w:cs="Times New Roman"/>
          <w:sz w:val="24"/>
          <w:szCs w:val="24"/>
        </w:rPr>
        <w:t xml:space="preserve">Over the years, the number of immigrants and refugees arriving in </w:t>
      </w:r>
      <w:r w:rsidR="006742B0" w:rsidRPr="00133242">
        <w:rPr>
          <w:rFonts w:ascii="Times New Roman" w:hAnsi="Times New Roman" w:cs="Times New Roman"/>
          <w:sz w:val="24"/>
          <w:szCs w:val="24"/>
        </w:rPr>
        <w:t>foreign</w:t>
      </w:r>
      <w:r w:rsidR="009125D1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6742B0" w:rsidRPr="00133242">
        <w:rPr>
          <w:rFonts w:ascii="Times New Roman" w:hAnsi="Times New Roman" w:cs="Times New Roman"/>
          <w:sz w:val="24"/>
          <w:szCs w:val="24"/>
        </w:rPr>
        <w:t>national</w:t>
      </w:r>
      <w:r w:rsidR="009125D1" w:rsidRPr="00133242">
        <w:rPr>
          <w:rFonts w:ascii="Times New Roman" w:hAnsi="Times New Roman" w:cs="Times New Roman"/>
          <w:sz w:val="24"/>
          <w:szCs w:val="24"/>
        </w:rPr>
        <w:t xml:space="preserve"> has aggravated. This </w:t>
      </w:r>
      <w:r w:rsidR="006742B0" w:rsidRPr="00133242">
        <w:rPr>
          <w:rFonts w:ascii="Times New Roman" w:hAnsi="Times New Roman" w:cs="Times New Roman"/>
          <w:sz w:val="24"/>
          <w:szCs w:val="24"/>
        </w:rPr>
        <w:t xml:space="preserve">population has numerous health, physical, </w:t>
      </w:r>
      <w:r w:rsidR="009125D1" w:rsidRPr="00133242">
        <w:rPr>
          <w:rFonts w:ascii="Times New Roman" w:hAnsi="Times New Roman" w:cs="Times New Roman"/>
          <w:sz w:val="24"/>
          <w:szCs w:val="24"/>
        </w:rPr>
        <w:t>and psychological</w:t>
      </w:r>
      <w:r w:rsidR="006742B0" w:rsidRPr="00133242">
        <w:rPr>
          <w:rFonts w:ascii="Times New Roman" w:hAnsi="Times New Roman" w:cs="Times New Roman"/>
          <w:sz w:val="24"/>
          <w:szCs w:val="24"/>
        </w:rPr>
        <w:t xml:space="preserve"> needs. As such,</w:t>
      </w:r>
      <w:r w:rsidR="00B572DC" w:rsidRPr="00133242">
        <w:rPr>
          <w:rFonts w:ascii="Times New Roman" w:hAnsi="Times New Roman" w:cs="Times New Roman"/>
          <w:sz w:val="24"/>
          <w:szCs w:val="24"/>
        </w:rPr>
        <w:t xml:space="preserve"> the social workers who practice with this population need to have comprehensive knowledge of the issues affecting the refugees and the immigrants. </w:t>
      </w:r>
      <w:r w:rsidR="0076509B" w:rsidRPr="00133242">
        <w:rPr>
          <w:rFonts w:ascii="Times New Roman" w:hAnsi="Times New Roman" w:cs="Times New Roman"/>
          <w:sz w:val="24"/>
          <w:szCs w:val="24"/>
        </w:rPr>
        <w:t xml:space="preserve">Moreover, they need to identify the specific </w:t>
      </w:r>
      <w:r w:rsidR="00612772" w:rsidRPr="00133242">
        <w:rPr>
          <w:rFonts w:ascii="Times New Roman" w:hAnsi="Times New Roman" w:cs="Times New Roman"/>
          <w:sz w:val="24"/>
          <w:szCs w:val="24"/>
        </w:rPr>
        <w:t>adaptation</w:t>
      </w:r>
      <w:r w:rsidR="0076509B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98796A" w:rsidRPr="00133242">
        <w:rPr>
          <w:rFonts w:ascii="Times New Roman" w:hAnsi="Times New Roman" w:cs="Times New Roman"/>
          <w:sz w:val="24"/>
          <w:szCs w:val="24"/>
        </w:rPr>
        <w:t>strategies</w:t>
      </w:r>
      <w:r w:rsidR="0076509B" w:rsidRPr="00133242">
        <w:rPr>
          <w:rFonts w:ascii="Times New Roman" w:hAnsi="Times New Roman" w:cs="Times New Roman"/>
          <w:sz w:val="24"/>
          <w:szCs w:val="24"/>
        </w:rPr>
        <w:t xml:space="preserve"> in order to assist t</w:t>
      </w:r>
      <w:r w:rsidR="00C91BA6" w:rsidRPr="00133242">
        <w:rPr>
          <w:rFonts w:ascii="Times New Roman" w:hAnsi="Times New Roman" w:cs="Times New Roman"/>
          <w:sz w:val="24"/>
          <w:szCs w:val="24"/>
        </w:rPr>
        <w:t>he refugees and immigrants during their transiti</w:t>
      </w:r>
      <w:r w:rsidR="008702F7" w:rsidRPr="00133242">
        <w:rPr>
          <w:rFonts w:ascii="Times New Roman" w:hAnsi="Times New Roman" w:cs="Times New Roman"/>
          <w:sz w:val="24"/>
          <w:szCs w:val="24"/>
        </w:rPr>
        <w:t>o</w:t>
      </w:r>
      <w:r w:rsidR="00C91BA6" w:rsidRPr="00133242">
        <w:rPr>
          <w:rFonts w:ascii="Times New Roman" w:hAnsi="Times New Roman" w:cs="Times New Roman"/>
          <w:sz w:val="24"/>
          <w:szCs w:val="24"/>
        </w:rPr>
        <w:t xml:space="preserve">n. The social workers also require </w:t>
      </w:r>
      <w:r w:rsidR="0098796A" w:rsidRPr="00133242">
        <w:rPr>
          <w:rFonts w:ascii="Times New Roman" w:hAnsi="Times New Roman" w:cs="Times New Roman"/>
          <w:sz w:val="24"/>
          <w:szCs w:val="24"/>
        </w:rPr>
        <w:t>understanding</w:t>
      </w:r>
      <w:r w:rsidR="00C91BA6" w:rsidRPr="00133242">
        <w:rPr>
          <w:rFonts w:ascii="Times New Roman" w:hAnsi="Times New Roman" w:cs="Times New Roman"/>
          <w:sz w:val="24"/>
          <w:szCs w:val="24"/>
        </w:rPr>
        <w:t xml:space="preserve"> the application of mainstream </w:t>
      </w:r>
      <w:r w:rsidR="00210892" w:rsidRPr="00133242">
        <w:rPr>
          <w:rFonts w:ascii="Times New Roman" w:hAnsi="Times New Roman" w:cs="Times New Roman"/>
          <w:sz w:val="24"/>
          <w:szCs w:val="24"/>
        </w:rPr>
        <w:t xml:space="preserve">services and interventions. </w:t>
      </w:r>
      <w:r w:rsidR="0098796A" w:rsidRPr="00133242">
        <w:rPr>
          <w:rFonts w:ascii="Times New Roman" w:hAnsi="Times New Roman" w:cs="Times New Roman"/>
          <w:sz w:val="24"/>
          <w:szCs w:val="24"/>
        </w:rPr>
        <w:t>Accordingly,</w:t>
      </w:r>
      <w:r w:rsidR="00AE6319" w:rsidRPr="00133242">
        <w:rPr>
          <w:rFonts w:ascii="Times New Roman" w:hAnsi="Times New Roman" w:cs="Times New Roman"/>
          <w:sz w:val="24"/>
          <w:szCs w:val="24"/>
        </w:rPr>
        <w:t xml:space="preserve"> various theoretical frameworks have been established </w:t>
      </w:r>
      <w:r w:rsidR="00BA52BA" w:rsidRPr="00133242">
        <w:rPr>
          <w:rFonts w:ascii="Times New Roman" w:hAnsi="Times New Roman" w:cs="Times New Roman"/>
          <w:sz w:val="24"/>
          <w:szCs w:val="24"/>
        </w:rPr>
        <w:t xml:space="preserve">in order to help the social </w:t>
      </w:r>
      <w:r w:rsidR="00DD5F35" w:rsidRPr="00133242">
        <w:rPr>
          <w:rFonts w:ascii="Times New Roman" w:hAnsi="Times New Roman" w:cs="Times New Roman"/>
          <w:sz w:val="24"/>
          <w:szCs w:val="24"/>
        </w:rPr>
        <w:t>workers,</w:t>
      </w:r>
      <w:r w:rsidR="00BA52BA" w:rsidRPr="00133242">
        <w:rPr>
          <w:rFonts w:ascii="Times New Roman" w:hAnsi="Times New Roman" w:cs="Times New Roman"/>
          <w:sz w:val="24"/>
          <w:szCs w:val="24"/>
        </w:rPr>
        <w:t xml:space="preserve"> and other groups offering intervention to the refugees and the </w:t>
      </w:r>
      <w:r w:rsidR="002D22DE" w:rsidRPr="00133242">
        <w:rPr>
          <w:rFonts w:ascii="Times New Roman" w:hAnsi="Times New Roman" w:cs="Times New Roman"/>
          <w:sz w:val="24"/>
          <w:szCs w:val="24"/>
        </w:rPr>
        <w:t>immigrants</w:t>
      </w:r>
      <w:r w:rsidR="00BA52BA" w:rsidRPr="00133242">
        <w:rPr>
          <w:rFonts w:ascii="Times New Roman" w:hAnsi="Times New Roman" w:cs="Times New Roman"/>
          <w:sz w:val="24"/>
          <w:szCs w:val="24"/>
        </w:rPr>
        <w:t xml:space="preserve">. This </w:t>
      </w:r>
      <w:r w:rsidR="002D22DE" w:rsidRPr="00133242">
        <w:rPr>
          <w:rFonts w:ascii="Times New Roman" w:hAnsi="Times New Roman" w:cs="Times New Roman"/>
          <w:sz w:val="24"/>
          <w:szCs w:val="24"/>
        </w:rPr>
        <w:t>paper</w:t>
      </w:r>
      <w:r w:rsidR="00BA52BA" w:rsidRPr="00133242">
        <w:rPr>
          <w:rFonts w:ascii="Times New Roman" w:hAnsi="Times New Roman" w:cs="Times New Roman"/>
          <w:sz w:val="24"/>
          <w:szCs w:val="24"/>
        </w:rPr>
        <w:t xml:space="preserve"> will explore </w:t>
      </w:r>
      <w:r w:rsidR="00DB4929" w:rsidRPr="00133242">
        <w:rPr>
          <w:rFonts w:ascii="Times New Roman" w:hAnsi="Times New Roman" w:cs="Times New Roman"/>
          <w:sz w:val="24"/>
          <w:szCs w:val="24"/>
        </w:rPr>
        <w:t xml:space="preserve">the history of </w:t>
      </w:r>
      <w:r w:rsidR="00931A13" w:rsidRPr="00133242">
        <w:rPr>
          <w:rFonts w:ascii="Times New Roman" w:hAnsi="Times New Roman" w:cs="Times New Roman"/>
          <w:sz w:val="24"/>
          <w:szCs w:val="24"/>
        </w:rPr>
        <w:t>social</w:t>
      </w:r>
      <w:r w:rsidR="00DB4929" w:rsidRPr="00133242">
        <w:rPr>
          <w:rFonts w:ascii="Times New Roman" w:hAnsi="Times New Roman" w:cs="Times New Roman"/>
          <w:sz w:val="24"/>
          <w:szCs w:val="24"/>
        </w:rPr>
        <w:t xml:space="preserve"> work</w:t>
      </w:r>
      <w:r w:rsidR="00DD5F35" w:rsidRPr="00133242">
        <w:rPr>
          <w:rFonts w:ascii="Times New Roman" w:hAnsi="Times New Roman" w:cs="Times New Roman"/>
          <w:sz w:val="24"/>
          <w:szCs w:val="24"/>
        </w:rPr>
        <w:t>,</w:t>
      </w:r>
      <w:r w:rsidR="00DB4929" w:rsidRPr="00133242">
        <w:rPr>
          <w:rFonts w:ascii="Times New Roman" w:hAnsi="Times New Roman" w:cs="Times New Roman"/>
          <w:sz w:val="24"/>
          <w:szCs w:val="24"/>
        </w:rPr>
        <w:t xml:space="preserve"> various theoretical </w:t>
      </w:r>
      <w:r w:rsidR="00DB4929" w:rsidRPr="008368E3">
        <w:rPr>
          <w:rFonts w:ascii="Times New Roman" w:hAnsi="Times New Roman" w:cs="Times New Roman"/>
          <w:noProof/>
          <w:sz w:val="24"/>
          <w:szCs w:val="24"/>
        </w:rPr>
        <w:t>frameworks</w:t>
      </w:r>
      <w:r w:rsidR="00DB4929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931A13" w:rsidRPr="00133242">
        <w:rPr>
          <w:rFonts w:ascii="Times New Roman" w:hAnsi="Times New Roman" w:cs="Times New Roman"/>
          <w:sz w:val="24"/>
          <w:szCs w:val="24"/>
        </w:rPr>
        <w:t>as well as the professional and legal structures</w:t>
      </w:r>
      <w:r w:rsidR="00130BD3" w:rsidRPr="00133242">
        <w:rPr>
          <w:rFonts w:ascii="Times New Roman" w:hAnsi="Times New Roman" w:cs="Times New Roman"/>
          <w:sz w:val="24"/>
          <w:szCs w:val="24"/>
        </w:rPr>
        <w:t xml:space="preserve">; focusing on </w:t>
      </w:r>
      <w:r w:rsidR="002D22DE" w:rsidRPr="00133242">
        <w:rPr>
          <w:rFonts w:ascii="Times New Roman" w:hAnsi="Times New Roman" w:cs="Times New Roman"/>
          <w:sz w:val="24"/>
          <w:szCs w:val="24"/>
        </w:rPr>
        <w:t>the population</w:t>
      </w:r>
      <w:r w:rsidR="00130BD3" w:rsidRPr="00133242">
        <w:rPr>
          <w:rFonts w:ascii="Times New Roman" w:hAnsi="Times New Roman" w:cs="Times New Roman"/>
          <w:sz w:val="24"/>
          <w:szCs w:val="24"/>
        </w:rPr>
        <w:t xml:space="preserve"> of the refugees and </w:t>
      </w:r>
      <w:r w:rsidR="002D22DE" w:rsidRPr="00133242">
        <w:rPr>
          <w:rFonts w:ascii="Times New Roman" w:hAnsi="Times New Roman" w:cs="Times New Roman"/>
          <w:sz w:val="24"/>
          <w:szCs w:val="24"/>
        </w:rPr>
        <w:t>immigrants</w:t>
      </w:r>
      <w:r w:rsidR="00130BD3" w:rsidRPr="00133242">
        <w:rPr>
          <w:rFonts w:ascii="Times New Roman" w:hAnsi="Times New Roman" w:cs="Times New Roman"/>
          <w:sz w:val="24"/>
          <w:szCs w:val="24"/>
        </w:rPr>
        <w:t>.</w:t>
      </w:r>
    </w:p>
    <w:p w:rsidR="00DB78B6" w:rsidRPr="00133242" w:rsidRDefault="00DD5F35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</w:r>
      <w:r w:rsidR="00BD2441" w:rsidRPr="00133242">
        <w:rPr>
          <w:rFonts w:ascii="Times New Roman" w:hAnsi="Times New Roman" w:cs="Times New Roman"/>
          <w:sz w:val="24"/>
          <w:szCs w:val="24"/>
        </w:rPr>
        <w:t xml:space="preserve">In </w:t>
      </w:r>
      <w:r w:rsidRPr="00133242">
        <w:rPr>
          <w:rFonts w:ascii="Times New Roman" w:hAnsi="Times New Roman" w:cs="Times New Roman"/>
          <w:sz w:val="24"/>
          <w:szCs w:val="24"/>
        </w:rPr>
        <w:t>North</w:t>
      </w:r>
      <w:r w:rsidR="00BD2441" w:rsidRPr="00133242">
        <w:rPr>
          <w:rFonts w:ascii="Times New Roman" w:hAnsi="Times New Roman" w:cs="Times New Roman"/>
          <w:sz w:val="24"/>
          <w:szCs w:val="24"/>
        </w:rPr>
        <w:t xml:space="preserve"> America, the </w:t>
      </w:r>
      <w:r w:rsidR="003A08EC" w:rsidRPr="00133242">
        <w:rPr>
          <w:rFonts w:ascii="Times New Roman" w:hAnsi="Times New Roman" w:cs="Times New Roman"/>
          <w:sz w:val="24"/>
          <w:szCs w:val="24"/>
        </w:rPr>
        <w:t xml:space="preserve">idea of social workers practicing with the immigrants and </w:t>
      </w:r>
      <w:r w:rsidRPr="00133242">
        <w:rPr>
          <w:rFonts w:ascii="Times New Roman" w:hAnsi="Times New Roman" w:cs="Times New Roman"/>
          <w:sz w:val="24"/>
          <w:szCs w:val="24"/>
        </w:rPr>
        <w:t xml:space="preserve">refugees </w:t>
      </w:r>
      <w:r w:rsidR="00E06B8B" w:rsidRPr="00133242">
        <w:rPr>
          <w:rFonts w:ascii="Times New Roman" w:hAnsi="Times New Roman" w:cs="Times New Roman"/>
          <w:sz w:val="24"/>
          <w:szCs w:val="24"/>
        </w:rPr>
        <w:t>was initiated</w:t>
      </w:r>
      <w:r w:rsidR="003A08EC" w:rsidRPr="00133242">
        <w:rPr>
          <w:rFonts w:ascii="Times New Roman" w:hAnsi="Times New Roman" w:cs="Times New Roman"/>
          <w:sz w:val="24"/>
          <w:szCs w:val="24"/>
        </w:rPr>
        <w:t xml:space="preserve"> in the late 19the century. </w:t>
      </w:r>
      <w:r w:rsidR="00621EC8" w:rsidRPr="00133242">
        <w:rPr>
          <w:rFonts w:ascii="Times New Roman" w:hAnsi="Times New Roman" w:cs="Times New Roman"/>
          <w:sz w:val="24"/>
          <w:szCs w:val="24"/>
        </w:rPr>
        <w:t xml:space="preserve">Initially, the social workers </w:t>
      </w:r>
      <w:r w:rsidR="00030AB8" w:rsidRPr="00133242">
        <w:rPr>
          <w:rFonts w:ascii="Times New Roman" w:hAnsi="Times New Roman" w:cs="Times New Roman"/>
          <w:sz w:val="24"/>
          <w:szCs w:val="24"/>
        </w:rPr>
        <w:t xml:space="preserve">were working </w:t>
      </w:r>
      <w:r w:rsidR="00E06B8B" w:rsidRPr="00133242">
        <w:rPr>
          <w:rFonts w:ascii="Times New Roman" w:hAnsi="Times New Roman" w:cs="Times New Roman"/>
          <w:sz w:val="24"/>
          <w:szCs w:val="24"/>
        </w:rPr>
        <w:t>towards the</w:t>
      </w:r>
      <w:r w:rsidR="00030AB8" w:rsidRPr="00133242">
        <w:rPr>
          <w:rFonts w:ascii="Times New Roman" w:hAnsi="Times New Roman" w:cs="Times New Roman"/>
          <w:sz w:val="24"/>
          <w:szCs w:val="24"/>
        </w:rPr>
        <w:t xml:space="preserve"> assimilation of this population into the mainstream society. </w:t>
      </w:r>
      <w:r w:rsidR="00BE5369" w:rsidRPr="00133242">
        <w:rPr>
          <w:rFonts w:ascii="Times New Roman" w:hAnsi="Times New Roman" w:cs="Times New Roman"/>
          <w:sz w:val="24"/>
          <w:szCs w:val="24"/>
        </w:rPr>
        <w:t>However</w:t>
      </w:r>
      <w:r w:rsidR="00030AB8" w:rsidRPr="00133242">
        <w:rPr>
          <w:rFonts w:ascii="Times New Roman" w:hAnsi="Times New Roman" w:cs="Times New Roman"/>
          <w:sz w:val="24"/>
          <w:szCs w:val="24"/>
        </w:rPr>
        <w:t xml:space="preserve">, </w:t>
      </w:r>
      <w:r w:rsidR="000B4D54" w:rsidRPr="00133242">
        <w:rPr>
          <w:rFonts w:ascii="Times New Roman" w:hAnsi="Times New Roman" w:cs="Times New Roman"/>
          <w:sz w:val="24"/>
          <w:szCs w:val="24"/>
        </w:rPr>
        <w:t>Sakamoto (</w:t>
      </w:r>
      <w:r w:rsidR="00030AB8" w:rsidRPr="00133242">
        <w:rPr>
          <w:rFonts w:ascii="Times New Roman" w:hAnsi="Times New Roman" w:cs="Times New Roman"/>
          <w:sz w:val="24"/>
          <w:szCs w:val="24"/>
        </w:rPr>
        <w:t>2007</w:t>
      </w:r>
      <w:r w:rsidR="000B4D54" w:rsidRPr="00133242">
        <w:rPr>
          <w:rFonts w:ascii="Times New Roman" w:hAnsi="Times New Roman" w:cs="Times New Roman"/>
          <w:sz w:val="24"/>
          <w:szCs w:val="24"/>
        </w:rPr>
        <w:t>)</w:t>
      </w:r>
      <w:r w:rsidR="00030AB8" w:rsidRPr="00133242">
        <w:rPr>
          <w:rFonts w:ascii="Times New Roman" w:hAnsi="Times New Roman" w:cs="Times New Roman"/>
          <w:sz w:val="24"/>
          <w:szCs w:val="24"/>
        </w:rPr>
        <w:t xml:space="preserve"> noted that </w:t>
      </w:r>
      <w:r w:rsidR="00DD0EFE" w:rsidRPr="00133242">
        <w:rPr>
          <w:rFonts w:ascii="Times New Roman" w:hAnsi="Times New Roman" w:cs="Times New Roman"/>
          <w:sz w:val="24"/>
          <w:szCs w:val="24"/>
        </w:rPr>
        <w:t xml:space="preserve">the notion of full assimilation of the immigrants has lost its relevance in the modern society. </w:t>
      </w:r>
      <w:r w:rsidR="00E06351" w:rsidRPr="00133242">
        <w:rPr>
          <w:rFonts w:ascii="Times New Roman" w:hAnsi="Times New Roman" w:cs="Times New Roman"/>
          <w:sz w:val="24"/>
          <w:szCs w:val="24"/>
        </w:rPr>
        <w:t>On</w:t>
      </w:r>
      <w:r w:rsidR="00DD0EFE" w:rsidRPr="00133242">
        <w:rPr>
          <w:rFonts w:ascii="Times New Roman" w:hAnsi="Times New Roman" w:cs="Times New Roman"/>
          <w:sz w:val="24"/>
          <w:szCs w:val="24"/>
        </w:rPr>
        <w:t xml:space="preserve"> the other hand, the</w:t>
      </w:r>
      <w:r w:rsidR="002674F2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E06351" w:rsidRPr="00133242">
        <w:rPr>
          <w:rFonts w:ascii="Times New Roman" w:hAnsi="Times New Roman" w:cs="Times New Roman"/>
          <w:sz w:val="24"/>
          <w:szCs w:val="24"/>
        </w:rPr>
        <w:t>social</w:t>
      </w:r>
      <w:r w:rsidR="002674F2" w:rsidRPr="00133242">
        <w:rPr>
          <w:rFonts w:ascii="Times New Roman" w:hAnsi="Times New Roman" w:cs="Times New Roman"/>
          <w:sz w:val="24"/>
          <w:szCs w:val="24"/>
        </w:rPr>
        <w:t xml:space="preserve"> workers and other stakeholders have adopted the</w:t>
      </w:r>
      <w:r w:rsidR="00DD0EFE" w:rsidRPr="00133242">
        <w:rPr>
          <w:rFonts w:ascii="Times New Roman" w:hAnsi="Times New Roman" w:cs="Times New Roman"/>
          <w:sz w:val="24"/>
          <w:szCs w:val="24"/>
        </w:rPr>
        <w:t xml:space="preserve"> idea of </w:t>
      </w:r>
      <w:r w:rsidR="002674F2" w:rsidRPr="00133242">
        <w:rPr>
          <w:rFonts w:ascii="Times New Roman" w:hAnsi="Times New Roman" w:cs="Times New Roman"/>
          <w:sz w:val="24"/>
          <w:szCs w:val="24"/>
        </w:rPr>
        <w:t>integrating</w:t>
      </w:r>
      <w:r w:rsidR="00DD0EFE" w:rsidRPr="00133242">
        <w:rPr>
          <w:rFonts w:ascii="Times New Roman" w:hAnsi="Times New Roman" w:cs="Times New Roman"/>
          <w:sz w:val="24"/>
          <w:szCs w:val="24"/>
        </w:rPr>
        <w:t xml:space="preserve"> the </w:t>
      </w:r>
      <w:r w:rsidR="002674F2" w:rsidRPr="00133242">
        <w:rPr>
          <w:rFonts w:ascii="Times New Roman" w:hAnsi="Times New Roman" w:cs="Times New Roman"/>
          <w:sz w:val="24"/>
          <w:szCs w:val="24"/>
        </w:rPr>
        <w:t>immigrants</w:t>
      </w:r>
      <w:r w:rsidR="00DD0EFE" w:rsidRPr="00133242">
        <w:rPr>
          <w:rFonts w:ascii="Times New Roman" w:hAnsi="Times New Roman" w:cs="Times New Roman"/>
          <w:sz w:val="24"/>
          <w:szCs w:val="24"/>
        </w:rPr>
        <w:t xml:space="preserve"> and refugees </w:t>
      </w:r>
      <w:r w:rsidR="00E06351" w:rsidRPr="00133242">
        <w:rPr>
          <w:rFonts w:ascii="Times New Roman" w:hAnsi="Times New Roman" w:cs="Times New Roman"/>
          <w:sz w:val="24"/>
          <w:szCs w:val="24"/>
        </w:rPr>
        <w:t>as the best outcome for this population</w:t>
      </w:r>
      <w:r w:rsidR="00BE5369" w:rsidRPr="00133242">
        <w:rPr>
          <w:rFonts w:ascii="Times New Roman" w:hAnsi="Times New Roman" w:cs="Times New Roman"/>
          <w:sz w:val="24"/>
          <w:szCs w:val="24"/>
        </w:rPr>
        <w:t xml:space="preserve">. </w:t>
      </w:r>
      <w:r w:rsidR="00A218A0" w:rsidRPr="00133242">
        <w:rPr>
          <w:rFonts w:ascii="Times New Roman" w:hAnsi="Times New Roman" w:cs="Times New Roman"/>
          <w:sz w:val="24"/>
          <w:szCs w:val="24"/>
        </w:rPr>
        <w:t xml:space="preserve">However, </w:t>
      </w:r>
      <w:r w:rsidR="0038549C" w:rsidRPr="00133242">
        <w:rPr>
          <w:rFonts w:ascii="Times New Roman" w:hAnsi="Times New Roman" w:cs="Times New Roman"/>
          <w:sz w:val="24"/>
          <w:szCs w:val="24"/>
        </w:rPr>
        <w:t xml:space="preserve">Sakamoto (2007) </w:t>
      </w:r>
      <w:r w:rsidR="00A218A0" w:rsidRPr="00133242">
        <w:rPr>
          <w:rFonts w:ascii="Times New Roman" w:hAnsi="Times New Roman" w:cs="Times New Roman"/>
          <w:sz w:val="24"/>
          <w:szCs w:val="24"/>
        </w:rPr>
        <w:t>noted the proponents of assi</w:t>
      </w:r>
      <w:r w:rsidR="003817AC" w:rsidRPr="00133242">
        <w:rPr>
          <w:rFonts w:ascii="Times New Roman" w:hAnsi="Times New Roman" w:cs="Times New Roman"/>
          <w:sz w:val="24"/>
          <w:szCs w:val="24"/>
        </w:rPr>
        <w:t xml:space="preserve">milation </w:t>
      </w:r>
      <w:r w:rsidR="0075378F" w:rsidRPr="00133242">
        <w:rPr>
          <w:rFonts w:ascii="Times New Roman" w:hAnsi="Times New Roman" w:cs="Times New Roman"/>
          <w:sz w:val="24"/>
          <w:szCs w:val="24"/>
        </w:rPr>
        <w:t xml:space="preserve">criticize </w:t>
      </w:r>
      <w:r w:rsidR="0038549C" w:rsidRPr="00133242">
        <w:rPr>
          <w:rFonts w:ascii="Times New Roman" w:hAnsi="Times New Roman" w:cs="Times New Roman"/>
          <w:sz w:val="24"/>
          <w:szCs w:val="24"/>
        </w:rPr>
        <w:t>integration</w:t>
      </w:r>
      <w:r w:rsidR="0075378F" w:rsidRPr="00133242">
        <w:rPr>
          <w:rFonts w:ascii="Times New Roman" w:hAnsi="Times New Roman" w:cs="Times New Roman"/>
          <w:sz w:val="24"/>
          <w:szCs w:val="24"/>
        </w:rPr>
        <w:t>,</w:t>
      </w:r>
      <w:r w:rsidR="0038549C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75378F" w:rsidRPr="00133242">
        <w:rPr>
          <w:rFonts w:ascii="Times New Roman" w:hAnsi="Times New Roman" w:cs="Times New Roman"/>
          <w:sz w:val="24"/>
          <w:szCs w:val="24"/>
        </w:rPr>
        <w:t>arguing</w:t>
      </w:r>
      <w:r w:rsidR="003817AC" w:rsidRPr="00133242">
        <w:rPr>
          <w:rFonts w:ascii="Times New Roman" w:hAnsi="Times New Roman" w:cs="Times New Roman"/>
          <w:sz w:val="24"/>
          <w:szCs w:val="24"/>
        </w:rPr>
        <w:t xml:space="preserve"> that for the immigrants and refugees to </w:t>
      </w:r>
      <w:r w:rsidR="0023649B" w:rsidRPr="00133242">
        <w:rPr>
          <w:rFonts w:ascii="Times New Roman" w:hAnsi="Times New Roman" w:cs="Times New Roman"/>
          <w:sz w:val="24"/>
          <w:szCs w:val="24"/>
        </w:rPr>
        <w:t>fit</w:t>
      </w:r>
      <w:r w:rsidR="003817AC" w:rsidRPr="00133242">
        <w:rPr>
          <w:rFonts w:ascii="Times New Roman" w:hAnsi="Times New Roman" w:cs="Times New Roman"/>
          <w:sz w:val="24"/>
          <w:szCs w:val="24"/>
        </w:rPr>
        <w:t xml:space="preserve"> in </w:t>
      </w:r>
      <w:r w:rsidR="0023649B" w:rsidRPr="00133242">
        <w:rPr>
          <w:rFonts w:ascii="Times New Roman" w:hAnsi="Times New Roman" w:cs="Times New Roman"/>
          <w:sz w:val="24"/>
          <w:szCs w:val="24"/>
        </w:rPr>
        <w:t>the</w:t>
      </w:r>
      <w:r w:rsidR="003817AC" w:rsidRPr="00133242">
        <w:rPr>
          <w:rFonts w:ascii="Times New Roman" w:hAnsi="Times New Roman" w:cs="Times New Roman"/>
          <w:sz w:val="24"/>
          <w:szCs w:val="24"/>
        </w:rPr>
        <w:t xml:space="preserve"> host society, they must fully conform to </w:t>
      </w:r>
      <w:r w:rsidR="00896B02" w:rsidRPr="00133242">
        <w:rPr>
          <w:rFonts w:ascii="Times New Roman" w:hAnsi="Times New Roman" w:cs="Times New Roman"/>
          <w:sz w:val="24"/>
          <w:szCs w:val="24"/>
        </w:rPr>
        <w:t xml:space="preserve">mainstream culture. </w:t>
      </w:r>
      <w:r w:rsidR="0038549C" w:rsidRPr="00133242">
        <w:rPr>
          <w:rFonts w:ascii="Times New Roman" w:hAnsi="Times New Roman" w:cs="Times New Roman"/>
          <w:sz w:val="24"/>
          <w:szCs w:val="24"/>
        </w:rPr>
        <w:t>As</w:t>
      </w:r>
      <w:r w:rsidR="0023649B" w:rsidRPr="00133242">
        <w:rPr>
          <w:rFonts w:ascii="Times New Roman" w:hAnsi="Times New Roman" w:cs="Times New Roman"/>
          <w:sz w:val="24"/>
          <w:szCs w:val="24"/>
        </w:rPr>
        <w:t xml:space="preserve"> such, they are concerned that the idea of assimilation is being </w:t>
      </w:r>
      <w:r w:rsidR="000E4FD4" w:rsidRPr="00133242">
        <w:rPr>
          <w:rFonts w:ascii="Times New Roman" w:hAnsi="Times New Roman" w:cs="Times New Roman"/>
          <w:sz w:val="24"/>
          <w:szCs w:val="24"/>
        </w:rPr>
        <w:t>ignored during the formation of social policies as well as in the social welfare programs.</w:t>
      </w:r>
      <w:r w:rsidR="000C76A4" w:rsidRPr="00133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79C" w:rsidRPr="00133242" w:rsidRDefault="00DB78B6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A7571" w:rsidRPr="00133242">
        <w:rPr>
          <w:rFonts w:ascii="Times New Roman" w:hAnsi="Times New Roman" w:cs="Times New Roman"/>
          <w:sz w:val="24"/>
          <w:szCs w:val="24"/>
        </w:rPr>
        <w:t xml:space="preserve">Notably, the refuges and the </w:t>
      </w:r>
      <w:r w:rsidR="00B92762" w:rsidRPr="00133242">
        <w:rPr>
          <w:rFonts w:ascii="Times New Roman" w:hAnsi="Times New Roman" w:cs="Times New Roman"/>
          <w:sz w:val="24"/>
          <w:szCs w:val="24"/>
        </w:rPr>
        <w:t>immigrants</w:t>
      </w:r>
      <w:r w:rsidR="00DA7571" w:rsidRPr="00133242">
        <w:rPr>
          <w:rFonts w:ascii="Times New Roman" w:hAnsi="Times New Roman" w:cs="Times New Roman"/>
          <w:sz w:val="24"/>
          <w:szCs w:val="24"/>
        </w:rPr>
        <w:t xml:space="preserve"> have numerous and diverse physical, emotional, psychological needs. As such, throughout the course of the history of social work, the social workers working with this population have encountered </w:t>
      </w:r>
      <w:r w:rsidR="00F275A3" w:rsidRPr="00133242">
        <w:rPr>
          <w:rFonts w:ascii="Times New Roman" w:hAnsi="Times New Roman" w:cs="Times New Roman"/>
          <w:sz w:val="24"/>
          <w:szCs w:val="24"/>
        </w:rPr>
        <w:t xml:space="preserve">numerous challenges. </w:t>
      </w:r>
      <w:r w:rsidR="00B92762" w:rsidRPr="00133242">
        <w:rPr>
          <w:rFonts w:ascii="Times New Roman" w:hAnsi="Times New Roman" w:cs="Times New Roman"/>
          <w:sz w:val="24"/>
          <w:szCs w:val="24"/>
        </w:rPr>
        <w:t>This</w:t>
      </w:r>
      <w:r w:rsidR="00E30EFC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5845BB" w:rsidRPr="00133242">
        <w:rPr>
          <w:rFonts w:ascii="Times New Roman" w:hAnsi="Times New Roman" w:cs="Times New Roman"/>
          <w:sz w:val="24"/>
          <w:szCs w:val="24"/>
        </w:rPr>
        <w:t xml:space="preserve">was </w:t>
      </w:r>
      <w:r w:rsidR="00B92762" w:rsidRPr="00133242">
        <w:rPr>
          <w:rFonts w:ascii="Times New Roman" w:hAnsi="Times New Roman" w:cs="Times New Roman"/>
          <w:sz w:val="24"/>
          <w:szCs w:val="24"/>
        </w:rPr>
        <w:t>partly</w:t>
      </w:r>
      <w:r w:rsidR="005845BB" w:rsidRPr="00133242">
        <w:rPr>
          <w:rFonts w:ascii="Times New Roman" w:hAnsi="Times New Roman" w:cs="Times New Roman"/>
          <w:sz w:val="24"/>
          <w:szCs w:val="24"/>
        </w:rPr>
        <w:t xml:space="preserve"> because of lack of theoretical frameworks to guide the social workers during their practice with this population.</w:t>
      </w:r>
      <w:r w:rsidR="00B92762" w:rsidRPr="00133242">
        <w:rPr>
          <w:rFonts w:ascii="Times New Roman" w:hAnsi="Times New Roman" w:cs="Times New Roman"/>
          <w:sz w:val="24"/>
          <w:szCs w:val="24"/>
        </w:rPr>
        <w:t xml:space="preserve"> However</w:t>
      </w:r>
      <w:r w:rsidR="0071779C" w:rsidRPr="00133242">
        <w:rPr>
          <w:rFonts w:ascii="Times New Roman" w:hAnsi="Times New Roman" w:cs="Times New Roman"/>
          <w:sz w:val="24"/>
          <w:szCs w:val="24"/>
        </w:rPr>
        <w:t xml:space="preserve">, recently, scholars have developed </w:t>
      </w:r>
      <w:r w:rsidR="00B92762" w:rsidRPr="00133242">
        <w:rPr>
          <w:rFonts w:ascii="Times New Roman" w:hAnsi="Times New Roman" w:cs="Times New Roman"/>
          <w:sz w:val="24"/>
          <w:szCs w:val="24"/>
        </w:rPr>
        <w:t>theoretical frameworks that act</w:t>
      </w:r>
      <w:r w:rsidR="0071779C" w:rsidRPr="00133242">
        <w:rPr>
          <w:rFonts w:ascii="Times New Roman" w:hAnsi="Times New Roman" w:cs="Times New Roman"/>
          <w:sz w:val="24"/>
          <w:szCs w:val="24"/>
        </w:rPr>
        <w:t xml:space="preserve"> as a guide </w:t>
      </w:r>
      <w:r w:rsidR="008368E3">
        <w:rPr>
          <w:rFonts w:ascii="Times New Roman" w:hAnsi="Times New Roman" w:cs="Times New Roman"/>
          <w:noProof/>
          <w:sz w:val="24"/>
          <w:szCs w:val="24"/>
        </w:rPr>
        <w:t>for</w:t>
      </w:r>
      <w:r w:rsidR="0071779C" w:rsidRPr="00133242">
        <w:rPr>
          <w:rFonts w:ascii="Times New Roman" w:hAnsi="Times New Roman" w:cs="Times New Roman"/>
          <w:sz w:val="24"/>
          <w:szCs w:val="24"/>
        </w:rPr>
        <w:t xml:space="preserve"> helping the social workers to understand the diverse needs of the immigrants and refugees, and how to </w:t>
      </w:r>
      <w:r w:rsidRPr="00133242">
        <w:rPr>
          <w:rFonts w:ascii="Times New Roman" w:hAnsi="Times New Roman" w:cs="Times New Roman"/>
          <w:sz w:val="24"/>
          <w:szCs w:val="24"/>
        </w:rPr>
        <w:t>approach</w:t>
      </w:r>
      <w:r w:rsidR="0071779C" w:rsidRPr="00133242">
        <w:rPr>
          <w:rFonts w:ascii="Times New Roman" w:hAnsi="Times New Roman" w:cs="Times New Roman"/>
          <w:sz w:val="24"/>
          <w:szCs w:val="24"/>
        </w:rPr>
        <w:t xml:space="preserve"> such needs. This has in turn improved the effectiveness of the services of the social </w:t>
      </w:r>
      <w:r w:rsidR="00876339" w:rsidRPr="00133242">
        <w:rPr>
          <w:rFonts w:ascii="Times New Roman" w:hAnsi="Times New Roman" w:cs="Times New Roman"/>
          <w:sz w:val="24"/>
          <w:szCs w:val="24"/>
        </w:rPr>
        <w:t xml:space="preserve">workers to </w:t>
      </w:r>
      <w:r w:rsidRPr="00133242">
        <w:rPr>
          <w:rFonts w:ascii="Times New Roman" w:hAnsi="Times New Roman" w:cs="Times New Roman"/>
          <w:sz w:val="24"/>
          <w:szCs w:val="24"/>
        </w:rPr>
        <w:t>this</w:t>
      </w:r>
      <w:r w:rsidR="00876339" w:rsidRPr="00133242">
        <w:rPr>
          <w:rFonts w:ascii="Times New Roman" w:hAnsi="Times New Roman" w:cs="Times New Roman"/>
          <w:sz w:val="24"/>
          <w:szCs w:val="24"/>
        </w:rPr>
        <w:t xml:space="preserve"> population, leading to a successful </w:t>
      </w:r>
      <w:r w:rsidR="002B2DD5" w:rsidRPr="00133242">
        <w:rPr>
          <w:rFonts w:ascii="Times New Roman" w:hAnsi="Times New Roman" w:cs="Times New Roman"/>
          <w:sz w:val="24"/>
          <w:szCs w:val="24"/>
        </w:rPr>
        <w:t>transitio</w:t>
      </w:r>
      <w:r w:rsidR="00876339" w:rsidRPr="00133242">
        <w:rPr>
          <w:rFonts w:ascii="Times New Roman" w:hAnsi="Times New Roman" w:cs="Times New Roman"/>
          <w:sz w:val="24"/>
          <w:szCs w:val="24"/>
        </w:rPr>
        <w:t>n</w:t>
      </w:r>
      <w:r w:rsidR="002B2DD5" w:rsidRPr="00133242">
        <w:rPr>
          <w:rFonts w:ascii="Times New Roman" w:hAnsi="Times New Roman" w:cs="Times New Roman"/>
          <w:sz w:val="24"/>
          <w:szCs w:val="24"/>
        </w:rPr>
        <w:t xml:space="preserve"> (Sakamoto, 2007)</w:t>
      </w:r>
      <w:r w:rsidR="00876339" w:rsidRPr="00133242">
        <w:rPr>
          <w:rFonts w:ascii="Times New Roman" w:hAnsi="Times New Roman" w:cs="Times New Roman"/>
          <w:sz w:val="24"/>
          <w:szCs w:val="24"/>
        </w:rPr>
        <w:t>.</w:t>
      </w:r>
      <w:r w:rsidR="00112A88" w:rsidRPr="00133242">
        <w:rPr>
          <w:rFonts w:ascii="Times New Roman" w:hAnsi="Times New Roman" w:cs="Times New Roman"/>
          <w:sz w:val="24"/>
          <w:szCs w:val="24"/>
        </w:rPr>
        <w:t>needless to say, the needs of this population have been addressed by other stakeholder</w:t>
      </w:r>
      <w:r w:rsidR="00053B7D" w:rsidRPr="00133242">
        <w:rPr>
          <w:rFonts w:ascii="Times New Roman" w:hAnsi="Times New Roman" w:cs="Times New Roman"/>
          <w:sz w:val="24"/>
          <w:szCs w:val="24"/>
        </w:rPr>
        <w:t>s including the host government, religious organizations, the Red Cross, the United Nation; among other local and international welfare organizations.</w:t>
      </w:r>
    </w:p>
    <w:p w:rsidR="008F1690" w:rsidRPr="00133242" w:rsidRDefault="000361F0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</w:r>
      <w:r w:rsidR="00DF1EB5" w:rsidRPr="00133242">
        <w:rPr>
          <w:rFonts w:ascii="Times New Roman" w:hAnsi="Times New Roman" w:cs="Times New Roman"/>
          <w:sz w:val="24"/>
          <w:szCs w:val="24"/>
        </w:rPr>
        <w:t>One of the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theoretical </w:t>
      </w:r>
      <w:r w:rsidR="00DF1EB5" w:rsidRPr="00133242">
        <w:rPr>
          <w:rFonts w:ascii="Times New Roman" w:hAnsi="Times New Roman" w:cs="Times New Roman"/>
          <w:sz w:val="24"/>
          <w:szCs w:val="24"/>
        </w:rPr>
        <w:t>frameworks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that </w:t>
      </w:r>
      <w:r w:rsidR="002F3E98" w:rsidRPr="00133242">
        <w:rPr>
          <w:rFonts w:ascii="Times New Roman" w:hAnsi="Times New Roman" w:cs="Times New Roman"/>
          <w:sz w:val="24"/>
          <w:szCs w:val="24"/>
        </w:rPr>
        <w:t>are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relevant for social work </w:t>
      </w:r>
      <w:r w:rsidR="00DF1EB5" w:rsidRPr="00133242">
        <w:rPr>
          <w:rFonts w:ascii="Times New Roman" w:hAnsi="Times New Roman" w:cs="Times New Roman"/>
          <w:sz w:val="24"/>
          <w:szCs w:val="24"/>
        </w:rPr>
        <w:t>with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the refugees and the immigrants is the acculturation theory</w:t>
      </w:r>
      <w:r w:rsidR="00DF1EB5" w:rsidRPr="00133242">
        <w:rPr>
          <w:rFonts w:ascii="Times New Roman" w:hAnsi="Times New Roman" w:cs="Times New Roman"/>
          <w:sz w:val="24"/>
          <w:szCs w:val="24"/>
        </w:rPr>
        <w:t xml:space="preserve"> (Berry, 1997)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. In the acculturation theory, </w:t>
      </w:r>
      <w:r w:rsidR="0031597A" w:rsidRPr="00133242">
        <w:rPr>
          <w:rFonts w:ascii="Times New Roman" w:hAnsi="Times New Roman" w:cs="Times New Roman"/>
          <w:sz w:val="24"/>
          <w:szCs w:val="24"/>
        </w:rPr>
        <w:t>B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erry (1997) posits that the social and cultural adaptation of an individual is closely linked to his/her psychological state. Therefore, the acculturation theory defines the psychological adjustment in a new society. The transition experiences encountered by the refugees and the immigrants can have detrimental impacts on an individual’s health and overall </w:t>
      </w:r>
      <w:r w:rsidR="008F1690" w:rsidRPr="008368E3">
        <w:rPr>
          <w:rFonts w:ascii="Times New Roman" w:hAnsi="Times New Roman" w:cs="Times New Roman"/>
          <w:noProof/>
          <w:sz w:val="24"/>
          <w:szCs w:val="24"/>
        </w:rPr>
        <w:t>well</w:t>
      </w:r>
      <w:r w:rsidR="008368E3">
        <w:rPr>
          <w:rFonts w:ascii="Times New Roman" w:hAnsi="Times New Roman" w:cs="Times New Roman"/>
          <w:noProof/>
          <w:sz w:val="24"/>
          <w:szCs w:val="24"/>
        </w:rPr>
        <w:t>-</w:t>
      </w:r>
      <w:r w:rsidR="008F1690" w:rsidRPr="008368E3">
        <w:rPr>
          <w:rFonts w:ascii="Times New Roman" w:hAnsi="Times New Roman" w:cs="Times New Roman"/>
          <w:noProof/>
          <w:sz w:val="24"/>
          <w:szCs w:val="24"/>
        </w:rPr>
        <w:t>being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. As such, the acculturation theory is vital in guiding the social workers </w:t>
      </w:r>
      <w:r w:rsidR="0031597A" w:rsidRPr="00133242">
        <w:rPr>
          <w:rFonts w:ascii="Times New Roman" w:hAnsi="Times New Roman" w:cs="Times New Roman"/>
          <w:sz w:val="24"/>
          <w:szCs w:val="24"/>
        </w:rPr>
        <w:t>in</w:t>
      </w:r>
      <w:r w:rsidR="00123A7C" w:rsidRPr="00133242">
        <w:rPr>
          <w:rFonts w:ascii="Times New Roman" w:hAnsi="Times New Roman" w:cs="Times New Roman"/>
          <w:sz w:val="24"/>
          <w:szCs w:val="24"/>
        </w:rPr>
        <w:t xml:space="preserve"> enhance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the transition experience</w:t>
      </w:r>
      <w:r w:rsidR="006E705B" w:rsidRPr="00133242">
        <w:rPr>
          <w:rFonts w:ascii="Times New Roman" w:hAnsi="Times New Roman" w:cs="Times New Roman"/>
          <w:sz w:val="24"/>
          <w:szCs w:val="24"/>
        </w:rPr>
        <w:t>;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based on the conceptualization of psychological implications in the transition process. For instance, they could advocate for the accessibility </w:t>
      </w:r>
      <w:r w:rsidR="0031597A" w:rsidRPr="00133242">
        <w:rPr>
          <w:rFonts w:ascii="Times New Roman" w:hAnsi="Times New Roman" w:cs="Times New Roman"/>
          <w:sz w:val="24"/>
          <w:szCs w:val="24"/>
        </w:rPr>
        <w:t>to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integration services such as entry into the labor market,</w:t>
      </w:r>
      <w:r w:rsidR="006E705B" w:rsidRPr="00133242">
        <w:rPr>
          <w:rFonts w:ascii="Times New Roman" w:hAnsi="Times New Roman" w:cs="Times New Roman"/>
          <w:sz w:val="24"/>
          <w:szCs w:val="24"/>
        </w:rPr>
        <w:t xml:space="preserve"> and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language training among others. This would in turn yield a successful transition (</w:t>
      </w:r>
      <w:r w:rsidR="006E705B" w:rsidRPr="00133242">
        <w:rPr>
          <w:rFonts w:ascii="Times New Roman" w:hAnsi="Times New Roman" w:cs="Times New Roman"/>
          <w:sz w:val="24"/>
          <w:szCs w:val="24"/>
        </w:rPr>
        <w:t>T</w:t>
      </w:r>
      <w:r w:rsidR="008F1690" w:rsidRPr="00133242">
        <w:rPr>
          <w:rFonts w:ascii="Times New Roman" w:hAnsi="Times New Roman" w:cs="Times New Roman"/>
          <w:sz w:val="24"/>
          <w:szCs w:val="24"/>
        </w:rPr>
        <w:t>oosi et al., 2016). Critics of the this theory</w:t>
      </w:r>
      <w:r w:rsidR="00ED3D56" w:rsidRPr="00133242">
        <w:rPr>
          <w:rFonts w:ascii="Times New Roman" w:hAnsi="Times New Roman" w:cs="Times New Roman"/>
          <w:sz w:val="24"/>
          <w:szCs w:val="24"/>
        </w:rPr>
        <w:t xml:space="preserve"> argue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that </w:t>
      </w:r>
      <w:r w:rsidR="00ED3D56" w:rsidRPr="00133242">
        <w:rPr>
          <w:rFonts w:ascii="Times New Roman" w:hAnsi="Times New Roman" w:cs="Times New Roman"/>
          <w:sz w:val="24"/>
          <w:szCs w:val="24"/>
        </w:rPr>
        <w:t xml:space="preserve">acculturation is </w:t>
      </w:r>
      <w:r w:rsidR="008F1690" w:rsidRPr="00133242">
        <w:rPr>
          <w:rFonts w:ascii="Times New Roman" w:hAnsi="Times New Roman" w:cs="Times New Roman"/>
          <w:sz w:val="24"/>
          <w:szCs w:val="24"/>
        </w:rPr>
        <w:t>too much focused on the cultural integration</w:t>
      </w:r>
      <w:r w:rsidR="00ED3D56" w:rsidRPr="00133242">
        <w:rPr>
          <w:rFonts w:ascii="Times New Roman" w:hAnsi="Times New Roman" w:cs="Times New Roman"/>
          <w:sz w:val="24"/>
          <w:szCs w:val="24"/>
        </w:rPr>
        <w:t>;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that it puts less emphasis on the social </w:t>
      </w:r>
      <w:r w:rsidR="00ED3D56" w:rsidRPr="00133242">
        <w:rPr>
          <w:rFonts w:ascii="Times New Roman" w:hAnsi="Times New Roman" w:cs="Times New Roman"/>
          <w:sz w:val="24"/>
          <w:szCs w:val="24"/>
        </w:rPr>
        <w:t xml:space="preserve">and </w:t>
      </w:r>
      <w:r w:rsidR="008F1690" w:rsidRPr="00133242">
        <w:rPr>
          <w:rFonts w:ascii="Times New Roman" w:hAnsi="Times New Roman" w:cs="Times New Roman"/>
          <w:sz w:val="24"/>
          <w:szCs w:val="24"/>
        </w:rPr>
        <w:t>economic cha</w:t>
      </w:r>
      <w:r w:rsidR="00ED3D56" w:rsidRPr="00133242">
        <w:rPr>
          <w:rFonts w:ascii="Times New Roman" w:hAnsi="Times New Roman" w:cs="Times New Roman"/>
          <w:sz w:val="24"/>
          <w:szCs w:val="24"/>
        </w:rPr>
        <w:t>n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ges </w:t>
      </w:r>
      <w:r w:rsidR="008F1690" w:rsidRPr="00133242">
        <w:rPr>
          <w:rFonts w:ascii="Times New Roman" w:hAnsi="Times New Roman" w:cs="Times New Roman"/>
          <w:sz w:val="24"/>
          <w:szCs w:val="24"/>
        </w:rPr>
        <w:lastRenderedPageBreak/>
        <w:t xml:space="preserve">encompassing the refugees and </w:t>
      </w:r>
      <w:r w:rsidR="00ED3D56" w:rsidRPr="00133242">
        <w:rPr>
          <w:rFonts w:ascii="Times New Roman" w:hAnsi="Times New Roman" w:cs="Times New Roman"/>
          <w:sz w:val="24"/>
          <w:szCs w:val="24"/>
        </w:rPr>
        <w:t>immigrants (Rogler,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1994). This critique is enlightening for the social workers, because it suggests a holistic approach to </w:t>
      </w:r>
      <w:r w:rsidR="00ED0B7D" w:rsidRPr="00133242">
        <w:rPr>
          <w:rFonts w:ascii="Times New Roman" w:hAnsi="Times New Roman" w:cs="Times New Roman"/>
          <w:sz w:val="24"/>
          <w:szCs w:val="24"/>
        </w:rPr>
        <w:t>the transition period;</w:t>
      </w:r>
      <w:r w:rsidR="008F1690" w:rsidRPr="00133242">
        <w:rPr>
          <w:rFonts w:ascii="Times New Roman" w:hAnsi="Times New Roman" w:cs="Times New Roman"/>
          <w:sz w:val="24"/>
          <w:szCs w:val="24"/>
        </w:rPr>
        <w:t xml:space="preserve"> which focuses on cultural, social and economic areas of integration. </w:t>
      </w:r>
    </w:p>
    <w:p w:rsidR="009234D5" w:rsidRPr="00133242" w:rsidRDefault="00DB78B6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</w:r>
      <w:r w:rsidR="00ED0B7D" w:rsidRPr="00133242">
        <w:rPr>
          <w:rFonts w:ascii="Times New Roman" w:hAnsi="Times New Roman" w:cs="Times New Roman"/>
          <w:sz w:val="24"/>
          <w:szCs w:val="24"/>
        </w:rPr>
        <w:t>Another</w:t>
      </w:r>
      <w:r w:rsidR="0071779C" w:rsidRPr="00133242">
        <w:rPr>
          <w:rFonts w:ascii="Times New Roman" w:hAnsi="Times New Roman" w:cs="Times New Roman"/>
          <w:sz w:val="24"/>
          <w:szCs w:val="24"/>
        </w:rPr>
        <w:t xml:space="preserve"> theoretical </w:t>
      </w:r>
      <w:r w:rsidR="00ED0B7D" w:rsidRPr="00133242">
        <w:rPr>
          <w:rFonts w:ascii="Times New Roman" w:hAnsi="Times New Roman" w:cs="Times New Roman"/>
          <w:sz w:val="24"/>
          <w:szCs w:val="24"/>
        </w:rPr>
        <w:t>framework</w:t>
      </w:r>
      <w:r w:rsidR="0023649B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876339" w:rsidRPr="00133242">
        <w:rPr>
          <w:rFonts w:ascii="Times New Roman" w:hAnsi="Times New Roman" w:cs="Times New Roman"/>
          <w:sz w:val="24"/>
          <w:szCs w:val="24"/>
        </w:rPr>
        <w:t>is the transition theory</w:t>
      </w:r>
      <w:r w:rsidR="00CB0FAA" w:rsidRPr="00133242">
        <w:rPr>
          <w:rFonts w:ascii="Times New Roman" w:hAnsi="Times New Roman" w:cs="Times New Roman"/>
          <w:sz w:val="24"/>
          <w:szCs w:val="24"/>
        </w:rPr>
        <w:t xml:space="preserve"> (Meleis, 2010)</w:t>
      </w:r>
      <w:r w:rsidR="00876339" w:rsidRPr="00133242">
        <w:rPr>
          <w:rFonts w:ascii="Times New Roman" w:hAnsi="Times New Roman" w:cs="Times New Roman"/>
          <w:sz w:val="24"/>
          <w:szCs w:val="24"/>
        </w:rPr>
        <w:t xml:space="preserve">. According to </w:t>
      </w:r>
      <w:r w:rsidR="00CB0FAA" w:rsidRPr="00133242">
        <w:rPr>
          <w:rFonts w:ascii="Times New Roman" w:hAnsi="Times New Roman" w:cs="Times New Roman"/>
          <w:sz w:val="24"/>
          <w:szCs w:val="24"/>
        </w:rPr>
        <w:t xml:space="preserve">Toosi </w:t>
      </w:r>
      <w:r w:rsidR="00876339" w:rsidRPr="00133242">
        <w:rPr>
          <w:rFonts w:ascii="Times New Roman" w:hAnsi="Times New Roman" w:cs="Times New Roman"/>
          <w:sz w:val="24"/>
          <w:szCs w:val="24"/>
        </w:rPr>
        <w:t xml:space="preserve">et al. </w:t>
      </w:r>
      <w:r w:rsidR="001810BA" w:rsidRPr="00133242">
        <w:rPr>
          <w:rFonts w:ascii="Times New Roman" w:hAnsi="Times New Roman" w:cs="Times New Roman"/>
          <w:sz w:val="24"/>
          <w:szCs w:val="24"/>
        </w:rPr>
        <w:t>2</w:t>
      </w:r>
      <w:r w:rsidR="00876339" w:rsidRPr="00133242">
        <w:rPr>
          <w:rFonts w:ascii="Times New Roman" w:hAnsi="Times New Roman" w:cs="Times New Roman"/>
          <w:sz w:val="24"/>
          <w:szCs w:val="24"/>
        </w:rPr>
        <w:t xml:space="preserve">016, </w:t>
      </w:r>
      <w:r w:rsidR="0067413F" w:rsidRPr="00133242">
        <w:rPr>
          <w:rFonts w:ascii="Times New Roman" w:hAnsi="Times New Roman" w:cs="Times New Roman"/>
          <w:sz w:val="24"/>
          <w:szCs w:val="24"/>
        </w:rPr>
        <w:t xml:space="preserve">the transition theory posits that the transition </w:t>
      </w:r>
      <w:r w:rsidR="001810BA" w:rsidRPr="00133242">
        <w:rPr>
          <w:rFonts w:ascii="Times New Roman" w:hAnsi="Times New Roman" w:cs="Times New Roman"/>
          <w:sz w:val="24"/>
          <w:szCs w:val="24"/>
        </w:rPr>
        <w:t>process is neither “predictable”, nor is it “sequential” (p.231</w:t>
      </w:r>
      <w:r w:rsidR="007749FA" w:rsidRPr="00133242">
        <w:rPr>
          <w:rFonts w:ascii="Times New Roman" w:hAnsi="Times New Roman" w:cs="Times New Roman"/>
          <w:sz w:val="24"/>
          <w:szCs w:val="24"/>
        </w:rPr>
        <w:t>)</w:t>
      </w:r>
      <w:r w:rsidR="002403F0" w:rsidRPr="00133242">
        <w:rPr>
          <w:rFonts w:ascii="Times New Roman" w:hAnsi="Times New Roman" w:cs="Times New Roman"/>
          <w:sz w:val="24"/>
          <w:szCs w:val="24"/>
        </w:rPr>
        <w:t>.</w:t>
      </w:r>
      <w:r w:rsidR="007749FA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B33AD2" w:rsidRPr="00133242">
        <w:rPr>
          <w:rFonts w:ascii="Times New Roman" w:hAnsi="Times New Roman" w:cs="Times New Roman"/>
          <w:sz w:val="24"/>
          <w:szCs w:val="24"/>
        </w:rPr>
        <w:t xml:space="preserve">Rather, the theory holds that the transition process is accompanied by numerous changes in various aspects of the individual’s life. </w:t>
      </w:r>
      <w:r w:rsidR="00E446D6" w:rsidRPr="00133242">
        <w:rPr>
          <w:rFonts w:ascii="Times New Roman" w:hAnsi="Times New Roman" w:cs="Times New Roman"/>
          <w:sz w:val="24"/>
          <w:szCs w:val="24"/>
        </w:rPr>
        <w:t>Accordingly,</w:t>
      </w:r>
      <w:r w:rsidR="00C7139D" w:rsidRPr="00133242">
        <w:rPr>
          <w:rFonts w:ascii="Times New Roman" w:hAnsi="Times New Roman" w:cs="Times New Roman"/>
          <w:sz w:val="24"/>
          <w:szCs w:val="24"/>
        </w:rPr>
        <w:t xml:space="preserve"> understanding the </w:t>
      </w:r>
      <w:r w:rsidR="00CE626A" w:rsidRPr="00133242">
        <w:rPr>
          <w:rFonts w:ascii="Times New Roman" w:hAnsi="Times New Roman" w:cs="Times New Roman"/>
          <w:sz w:val="24"/>
          <w:szCs w:val="24"/>
        </w:rPr>
        <w:t>transitional</w:t>
      </w:r>
      <w:r w:rsidR="00C7139D" w:rsidRPr="00133242">
        <w:rPr>
          <w:rFonts w:ascii="Times New Roman" w:hAnsi="Times New Roman" w:cs="Times New Roman"/>
          <w:sz w:val="24"/>
          <w:szCs w:val="24"/>
        </w:rPr>
        <w:t xml:space="preserve"> theory has been vital for the social workers </w:t>
      </w:r>
      <w:r w:rsidR="00E446D6" w:rsidRPr="00133242">
        <w:rPr>
          <w:rFonts w:ascii="Times New Roman" w:hAnsi="Times New Roman" w:cs="Times New Roman"/>
          <w:sz w:val="24"/>
          <w:szCs w:val="24"/>
        </w:rPr>
        <w:t>practicing</w:t>
      </w:r>
      <w:r w:rsidR="00C7139D" w:rsidRPr="00133242">
        <w:rPr>
          <w:rFonts w:ascii="Times New Roman" w:hAnsi="Times New Roman" w:cs="Times New Roman"/>
          <w:sz w:val="24"/>
          <w:szCs w:val="24"/>
        </w:rPr>
        <w:t xml:space="preserve"> with the refugees and immigrants, as it has helped them to guide this particular population to successful psychological, cultural and occupational transition. </w:t>
      </w:r>
      <w:r w:rsidR="00225256" w:rsidRPr="00133242">
        <w:rPr>
          <w:rFonts w:ascii="Times New Roman" w:hAnsi="Times New Roman" w:cs="Times New Roman"/>
          <w:sz w:val="24"/>
          <w:szCs w:val="24"/>
        </w:rPr>
        <w:t xml:space="preserve">Besides </w:t>
      </w:r>
      <w:r w:rsidR="00CE626A" w:rsidRPr="00133242">
        <w:rPr>
          <w:rFonts w:ascii="Times New Roman" w:hAnsi="Times New Roman" w:cs="Times New Roman"/>
          <w:sz w:val="24"/>
          <w:szCs w:val="24"/>
        </w:rPr>
        <w:t xml:space="preserve">personal factors, the transition process is </w:t>
      </w:r>
      <w:r w:rsidR="00225256" w:rsidRPr="00133242">
        <w:rPr>
          <w:rFonts w:ascii="Times New Roman" w:hAnsi="Times New Roman" w:cs="Times New Roman"/>
          <w:sz w:val="24"/>
          <w:szCs w:val="24"/>
        </w:rPr>
        <w:t>affected</w:t>
      </w:r>
      <w:r w:rsidR="00CE626A" w:rsidRPr="00133242">
        <w:rPr>
          <w:rFonts w:ascii="Times New Roman" w:hAnsi="Times New Roman" w:cs="Times New Roman"/>
          <w:sz w:val="24"/>
          <w:szCs w:val="24"/>
        </w:rPr>
        <w:t xml:space="preserve"> by</w:t>
      </w:r>
      <w:r w:rsidR="008368E3">
        <w:rPr>
          <w:rFonts w:ascii="Times New Roman" w:hAnsi="Times New Roman" w:cs="Times New Roman"/>
          <w:sz w:val="24"/>
          <w:szCs w:val="24"/>
        </w:rPr>
        <w:t xml:space="preserve"> the</w:t>
      </w:r>
      <w:r w:rsidR="00CE626A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CE626A" w:rsidRPr="008368E3">
        <w:rPr>
          <w:rFonts w:ascii="Times New Roman" w:hAnsi="Times New Roman" w:cs="Times New Roman"/>
          <w:noProof/>
          <w:sz w:val="24"/>
          <w:szCs w:val="24"/>
        </w:rPr>
        <w:t>communal</w:t>
      </w:r>
      <w:r w:rsidR="00CE626A" w:rsidRPr="00133242">
        <w:rPr>
          <w:rFonts w:ascii="Times New Roman" w:hAnsi="Times New Roman" w:cs="Times New Roman"/>
          <w:sz w:val="24"/>
          <w:szCs w:val="24"/>
        </w:rPr>
        <w:t xml:space="preserve"> and societal context in the host country. </w:t>
      </w:r>
      <w:r w:rsidR="008F1690" w:rsidRPr="00133242">
        <w:rPr>
          <w:rFonts w:ascii="Times New Roman" w:hAnsi="Times New Roman" w:cs="Times New Roman"/>
          <w:sz w:val="24"/>
          <w:szCs w:val="24"/>
        </w:rPr>
        <w:t>As</w:t>
      </w:r>
      <w:r w:rsidR="00AE09CD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9E1B9D" w:rsidRPr="00133242">
        <w:rPr>
          <w:rFonts w:ascii="Times New Roman" w:hAnsi="Times New Roman" w:cs="Times New Roman"/>
          <w:sz w:val="24"/>
          <w:szCs w:val="24"/>
        </w:rPr>
        <w:t>such</w:t>
      </w:r>
      <w:r w:rsidR="00AE09CD" w:rsidRPr="00133242">
        <w:rPr>
          <w:rFonts w:ascii="Times New Roman" w:hAnsi="Times New Roman" w:cs="Times New Roman"/>
          <w:sz w:val="24"/>
          <w:szCs w:val="24"/>
        </w:rPr>
        <w:t xml:space="preserve">, the social workers can </w:t>
      </w:r>
      <w:r w:rsidR="009E1B9D" w:rsidRPr="00133242">
        <w:rPr>
          <w:rFonts w:ascii="Times New Roman" w:hAnsi="Times New Roman" w:cs="Times New Roman"/>
          <w:sz w:val="24"/>
          <w:szCs w:val="24"/>
        </w:rPr>
        <w:t>positively</w:t>
      </w:r>
      <w:r w:rsidR="00AE09CD" w:rsidRPr="00133242">
        <w:rPr>
          <w:rFonts w:ascii="Times New Roman" w:hAnsi="Times New Roman" w:cs="Times New Roman"/>
          <w:sz w:val="24"/>
          <w:szCs w:val="24"/>
        </w:rPr>
        <w:t xml:space="preserve"> influence these factors by </w:t>
      </w:r>
      <w:r w:rsidR="009E1B9D" w:rsidRPr="00133242">
        <w:rPr>
          <w:rFonts w:ascii="Times New Roman" w:hAnsi="Times New Roman" w:cs="Times New Roman"/>
          <w:sz w:val="24"/>
          <w:szCs w:val="24"/>
        </w:rPr>
        <w:t xml:space="preserve">advocating for </w:t>
      </w:r>
      <w:r w:rsidR="008F1690" w:rsidRPr="00133242">
        <w:rPr>
          <w:rFonts w:ascii="Times New Roman" w:hAnsi="Times New Roman" w:cs="Times New Roman"/>
          <w:sz w:val="24"/>
          <w:szCs w:val="24"/>
        </w:rPr>
        <w:t>favorable</w:t>
      </w:r>
      <w:r w:rsidR="00F76FB2" w:rsidRPr="00133242">
        <w:rPr>
          <w:rFonts w:ascii="Times New Roman" w:hAnsi="Times New Roman" w:cs="Times New Roman"/>
          <w:sz w:val="24"/>
          <w:szCs w:val="24"/>
        </w:rPr>
        <w:t xml:space="preserve"> social and communal </w:t>
      </w:r>
      <w:r w:rsidR="008368E3">
        <w:rPr>
          <w:rFonts w:ascii="Times New Roman" w:hAnsi="Times New Roman" w:cs="Times New Roman"/>
          <w:noProof/>
          <w:sz w:val="24"/>
          <w:szCs w:val="24"/>
        </w:rPr>
        <w:t>settings</w:t>
      </w:r>
      <w:r w:rsidR="00F76FB2" w:rsidRPr="00133242">
        <w:rPr>
          <w:rFonts w:ascii="Times New Roman" w:hAnsi="Times New Roman" w:cs="Times New Roman"/>
          <w:sz w:val="24"/>
          <w:szCs w:val="24"/>
        </w:rPr>
        <w:t xml:space="preserve">. </w:t>
      </w:r>
      <w:r w:rsidR="009234D5" w:rsidRPr="00133242">
        <w:rPr>
          <w:rFonts w:ascii="Times New Roman" w:hAnsi="Times New Roman" w:cs="Times New Roman"/>
          <w:sz w:val="24"/>
          <w:szCs w:val="24"/>
        </w:rPr>
        <w:t xml:space="preserve">Therefore, the transitions theory is an essential </w:t>
      </w:r>
      <w:r w:rsidR="00502ADA" w:rsidRPr="00133242">
        <w:rPr>
          <w:rFonts w:ascii="Times New Roman" w:hAnsi="Times New Roman" w:cs="Times New Roman"/>
          <w:sz w:val="24"/>
          <w:szCs w:val="24"/>
        </w:rPr>
        <w:t>theoretical</w:t>
      </w:r>
      <w:r w:rsidR="009234D5" w:rsidRPr="00133242">
        <w:rPr>
          <w:rFonts w:ascii="Times New Roman" w:hAnsi="Times New Roman" w:cs="Times New Roman"/>
          <w:sz w:val="24"/>
          <w:szCs w:val="24"/>
        </w:rPr>
        <w:t xml:space="preserve"> framework in enhancing the </w:t>
      </w:r>
      <w:r w:rsidR="00502ADA" w:rsidRPr="00133242">
        <w:rPr>
          <w:rFonts w:ascii="Times New Roman" w:hAnsi="Times New Roman" w:cs="Times New Roman"/>
          <w:sz w:val="24"/>
          <w:szCs w:val="24"/>
        </w:rPr>
        <w:t>efficacy</w:t>
      </w:r>
      <w:r w:rsidR="009234D5" w:rsidRPr="00133242">
        <w:rPr>
          <w:rFonts w:ascii="Times New Roman" w:hAnsi="Times New Roman" w:cs="Times New Roman"/>
          <w:sz w:val="24"/>
          <w:szCs w:val="24"/>
        </w:rPr>
        <w:t xml:space="preserve"> of the social work among the refugees and </w:t>
      </w:r>
      <w:r w:rsidR="00502ADA" w:rsidRPr="00133242">
        <w:rPr>
          <w:rFonts w:ascii="Times New Roman" w:hAnsi="Times New Roman" w:cs="Times New Roman"/>
          <w:sz w:val="24"/>
          <w:szCs w:val="24"/>
        </w:rPr>
        <w:t>immigrants</w:t>
      </w:r>
      <w:r w:rsidR="009234D5" w:rsidRPr="001332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DFD" w:rsidRPr="00133242" w:rsidRDefault="005A307E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</w:r>
      <w:r w:rsidR="00345CFC" w:rsidRPr="00133242">
        <w:rPr>
          <w:rFonts w:ascii="Times New Roman" w:hAnsi="Times New Roman" w:cs="Times New Roman"/>
          <w:sz w:val="24"/>
          <w:szCs w:val="24"/>
        </w:rPr>
        <w:t>Based on the diversity of their needs and their vulnerability, there is a wide</w:t>
      </w:r>
      <w:r w:rsidRPr="00133242">
        <w:rPr>
          <w:rFonts w:ascii="Times New Roman" w:hAnsi="Times New Roman" w:cs="Times New Roman"/>
          <w:sz w:val="24"/>
          <w:szCs w:val="24"/>
        </w:rPr>
        <w:t xml:space="preserve"> range</w:t>
      </w:r>
      <w:r w:rsidR="00345CFC" w:rsidRPr="00133242">
        <w:rPr>
          <w:rFonts w:ascii="Times New Roman" w:hAnsi="Times New Roman" w:cs="Times New Roman"/>
          <w:sz w:val="24"/>
          <w:szCs w:val="24"/>
        </w:rPr>
        <w:t xml:space="preserve"> of social work practices that are associated with the refugees and the immigrants. More often than not, the refugees a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re </w:t>
      </w:r>
      <w:r w:rsidR="008368E3">
        <w:rPr>
          <w:rFonts w:ascii="Times New Roman" w:hAnsi="Times New Roman" w:cs="Times New Roman"/>
          <w:noProof/>
          <w:sz w:val="24"/>
          <w:szCs w:val="24"/>
        </w:rPr>
        <w:t>i</w:t>
      </w:r>
      <w:r w:rsidR="009F0E3A" w:rsidRPr="008368E3">
        <w:rPr>
          <w:rFonts w:ascii="Times New Roman" w:hAnsi="Times New Roman" w:cs="Times New Roman"/>
          <w:noProof/>
          <w:sz w:val="24"/>
          <w:szCs w:val="24"/>
        </w:rPr>
        <w:t>n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 the camps</w:t>
      </w:r>
      <w:r w:rsidRPr="00133242">
        <w:rPr>
          <w:rFonts w:ascii="Times New Roman" w:hAnsi="Times New Roman" w:cs="Times New Roman"/>
          <w:sz w:val="24"/>
          <w:szCs w:val="24"/>
        </w:rPr>
        <w:t>,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 where they</w:t>
      </w:r>
      <w:r w:rsidRPr="00133242">
        <w:rPr>
          <w:rFonts w:ascii="Times New Roman" w:hAnsi="Times New Roman" w:cs="Times New Roman"/>
          <w:sz w:val="24"/>
          <w:szCs w:val="24"/>
        </w:rPr>
        <w:t xml:space="preserve"> cannot even afford basic needs.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Pr="00133242">
        <w:rPr>
          <w:rFonts w:ascii="Times New Roman" w:hAnsi="Times New Roman" w:cs="Times New Roman"/>
          <w:sz w:val="24"/>
          <w:szCs w:val="24"/>
        </w:rPr>
        <w:t>As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 such, the social workers may practice by </w:t>
      </w:r>
      <w:r w:rsidR="009E39DD" w:rsidRPr="00133242">
        <w:rPr>
          <w:rFonts w:ascii="Times New Roman" w:hAnsi="Times New Roman" w:cs="Times New Roman"/>
          <w:sz w:val="24"/>
          <w:szCs w:val="24"/>
        </w:rPr>
        <w:t>offering</w:t>
      </w:r>
      <w:r w:rsidR="009F0E3A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700E7C" w:rsidRPr="00133242">
        <w:rPr>
          <w:rFonts w:ascii="Times New Roman" w:hAnsi="Times New Roman" w:cs="Times New Roman"/>
          <w:sz w:val="24"/>
          <w:szCs w:val="24"/>
        </w:rPr>
        <w:t>“</w:t>
      </w:r>
      <w:r w:rsidR="00C6756B" w:rsidRPr="00133242">
        <w:rPr>
          <w:rFonts w:ascii="Times New Roman" w:hAnsi="Times New Roman" w:cs="Times New Roman"/>
          <w:sz w:val="24"/>
          <w:szCs w:val="24"/>
        </w:rPr>
        <w:t>material survival</w:t>
      </w:r>
      <w:r w:rsidR="00700E7C" w:rsidRPr="00133242">
        <w:rPr>
          <w:rFonts w:ascii="Times New Roman" w:hAnsi="Times New Roman" w:cs="Times New Roman"/>
          <w:sz w:val="24"/>
          <w:szCs w:val="24"/>
        </w:rPr>
        <w:t xml:space="preserve">”, </w:t>
      </w:r>
      <w:r w:rsidR="00FD657E" w:rsidRPr="00133242">
        <w:rPr>
          <w:rFonts w:ascii="Times New Roman" w:hAnsi="Times New Roman" w:cs="Times New Roman"/>
          <w:sz w:val="24"/>
          <w:szCs w:val="24"/>
        </w:rPr>
        <w:t xml:space="preserve">emotional support, </w:t>
      </w:r>
      <w:r w:rsidR="00700E7C" w:rsidRPr="00133242">
        <w:rPr>
          <w:rFonts w:ascii="Times New Roman" w:hAnsi="Times New Roman" w:cs="Times New Roman"/>
          <w:sz w:val="24"/>
          <w:szCs w:val="24"/>
        </w:rPr>
        <w:t xml:space="preserve">as well </w:t>
      </w:r>
      <w:r w:rsidR="00A86FE1" w:rsidRPr="00133242">
        <w:rPr>
          <w:rFonts w:ascii="Times New Roman" w:hAnsi="Times New Roman" w:cs="Times New Roman"/>
          <w:sz w:val="24"/>
          <w:szCs w:val="24"/>
        </w:rPr>
        <w:t>as offering</w:t>
      </w:r>
      <w:r w:rsidR="00700E7C" w:rsidRPr="00133242">
        <w:rPr>
          <w:rFonts w:ascii="Times New Roman" w:hAnsi="Times New Roman" w:cs="Times New Roman"/>
          <w:sz w:val="24"/>
          <w:szCs w:val="24"/>
        </w:rPr>
        <w:t xml:space="preserve"> them orientation services</w:t>
      </w:r>
      <w:r w:rsidR="00FD657E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700E7C" w:rsidRPr="00133242">
        <w:rPr>
          <w:rFonts w:ascii="Times New Roman" w:hAnsi="Times New Roman" w:cs="Times New Roman"/>
          <w:sz w:val="24"/>
          <w:szCs w:val="24"/>
        </w:rPr>
        <w:t>(</w:t>
      </w:r>
      <w:r w:rsidR="006B23FE" w:rsidRPr="00133242">
        <w:rPr>
          <w:rFonts w:ascii="Times New Roman" w:hAnsi="Times New Roman" w:cs="Times New Roman"/>
          <w:sz w:val="24"/>
          <w:szCs w:val="24"/>
        </w:rPr>
        <w:t>Hardy</w:t>
      </w:r>
      <w:r w:rsidR="00700E7C" w:rsidRPr="00133242">
        <w:rPr>
          <w:rFonts w:ascii="Times New Roman" w:hAnsi="Times New Roman" w:cs="Times New Roman"/>
          <w:sz w:val="24"/>
          <w:szCs w:val="24"/>
        </w:rPr>
        <w:t xml:space="preserve">, 2016). </w:t>
      </w:r>
      <w:r w:rsidR="00900D65" w:rsidRPr="00133242">
        <w:rPr>
          <w:rFonts w:ascii="Times New Roman" w:hAnsi="Times New Roman" w:cs="Times New Roman"/>
          <w:sz w:val="24"/>
          <w:szCs w:val="24"/>
        </w:rPr>
        <w:t xml:space="preserve">The other kind of </w:t>
      </w:r>
      <w:r w:rsidR="00A86FE1" w:rsidRPr="00133242">
        <w:rPr>
          <w:rFonts w:ascii="Times New Roman" w:hAnsi="Times New Roman" w:cs="Times New Roman"/>
          <w:sz w:val="24"/>
          <w:szCs w:val="24"/>
        </w:rPr>
        <w:t>social</w:t>
      </w:r>
      <w:r w:rsidR="00900D65" w:rsidRPr="00133242">
        <w:rPr>
          <w:rFonts w:ascii="Times New Roman" w:hAnsi="Times New Roman" w:cs="Times New Roman"/>
          <w:sz w:val="24"/>
          <w:szCs w:val="24"/>
        </w:rPr>
        <w:t xml:space="preserve"> work for this population is </w:t>
      </w:r>
      <w:r w:rsidR="001843EA" w:rsidRPr="00133242">
        <w:rPr>
          <w:rFonts w:ascii="Times New Roman" w:hAnsi="Times New Roman" w:cs="Times New Roman"/>
          <w:sz w:val="24"/>
          <w:szCs w:val="24"/>
        </w:rPr>
        <w:t xml:space="preserve">advocating for better resources, integration services, social justice and removal of barriers for susceptible clients </w:t>
      </w:r>
      <w:r w:rsidR="001843EA" w:rsidRPr="00133242">
        <w:rPr>
          <w:rFonts w:ascii="Times New Roman" w:hAnsi="Times New Roman" w:cs="Times New Roman"/>
          <w:sz w:val="24"/>
          <w:szCs w:val="24"/>
          <w:highlight w:val="cyan"/>
        </w:rPr>
        <w:t>(</w:t>
      </w:r>
      <w:r w:rsidR="00133242" w:rsidRPr="00133242">
        <w:rPr>
          <w:rFonts w:ascii="Times New Roman" w:hAnsi="Times New Roman" w:cs="Times New Roman"/>
          <w:sz w:val="24"/>
          <w:szCs w:val="24"/>
          <w:highlight w:val="cyan"/>
        </w:rPr>
        <w:t>please cite surname of</w:t>
      </w:r>
      <w:r w:rsidR="008368E3">
        <w:rPr>
          <w:rFonts w:ascii="Times New Roman" w:hAnsi="Times New Roman" w:cs="Times New Roman"/>
          <w:sz w:val="24"/>
          <w:szCs w:val="24"/>
          <w:highlight w:val="cyan"/>
        </w:rPr>
        <w:t xml:space="preserve"> the</w:t>
      </w:r>
      <w:r w:rsidR="00133242" w:rsidRPr="00133242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133242" w:rsidRPr="008368E3">
        <w:rPr>
          <w:rFonts w:ascii="Times New Roman" w:hAnsi="Times New Roman" w:cs="Times New Roman"/>
          <w:noProof/>
          <w:sz w:val="24"/>
          <w:szCs w:val="24"/>
          <w:highlight w:val="cyan"/>
        </w:rPr>
        <w:t>author</w:t>
      </w:r>
      <w:r w:rsidR="00133242" w:rsidRPr="00133242">
        <w:rPr>
          <w:rFonts w:ascii="Times New Roman" w:hAnsi="Times New Roman" w:cs="Times New Roman"/>
          <w:sz w:val="24"/>
          <w:szCs w:val="24"/>
          <w:highlight w:val="cyan"/>
        </w:rPr>
        <w:t xml:space="preserve"> for chapter 9, year</w:t>
      </w:r>
      <w:r w:rsidR="001843EA" w:rsidRPr="00133242">
        <w:rPr>
          <w:rFonts w:ascii="Times New Roman" w:hAnsi="Times New Roman" w:cs="Times New Roman"/>
          <w:sz w:val="24"/>
          <w:szCs w:val="24"/>
          <w:highlight w:val="cyan"/>
        </w:rPr>
        <w:t>)</w:t>
      </w:r>
      <w:r w:rsidR="00045584" w:rsidRPr="00133242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045584" w:rsidRPr="00133242">
        <w:rPr>
          <w:rFonts w:ascii="Times New Roman" w:hAnsi="Times New Roman" w:cs="Times New Roman"/>
          <w:sz w:val="24"/>
          <w:szCs w:val="24"/>
        </w:rPr>
        <w:t xml:space="preserve"> While </w:t>
      </w:r>
      <w:r w:rsidR="00A86FE1" w:rsidRPr="00133242">
        <w:rPr>
          <w:rFonts w:ascii="Times New Roman" w:hAnsi="Times New Roman" w:cs="Times New Roman"/>
          <w:sz w:val="24"/>
          <w:szCs w:val="24"/>
        </w:rPr>
        <w:t>advocating</w:t>
      </w:r>
      <w:r w:rsidR="00045584" w:rsidRPr="00133242">
        <w:rPr>
          <w:rFonts w:ascii="Times New Roman" w:hAnsi="Times New Roman" w:cs="Times New Roman"/>
          <w:sz w:val="24"/>
          <w:szCs w:val="24"/>
        </w:rPr>
        <w:t xml:space="preserve"> for the rights of the refugees and </w:t>
      </w:r>
      <w:r w:rsidR="00A86FE1" w:rsidRPr="00133242">
        <w:rPr>
          <w:rFonts w:ascii="Times New Roman" w:hAnsi="Times New Roman" w:cs="Times New Roman"/>
          <w:sz w:val="24"/>
          <w:szCs w:val="24"/>
        </w:rPr>
        <w:t>immigrants the social workers</w:t>
      </w:r>
      <w:r w:rsidR="00045584" w:rsidRPr="00133242">
        <w:rPr>
          <w:rFonts w:ascii="Times New Roman" w:hAnsi="Times New Roman" w:cs="Times New Roman"/>
          <w:sz w:val="24"/>
          <w:szCs w:val="24"/>
        </w:rPr>
        <w:t xml:space="preserve"> are likely to intersect with the </w:t>
      </w:r>
      <w:r w:rsidR="00045584" w:rsidRPr="008368E3">
        <w:rPr>
          <w:rFonts w:ascii="Times New Roman" w:hAnsi="Times New Roman" w:cs="Times New Roman"/>
          <w:noProof/>
          <w:sz w:val="24"/>
          <w:szCs w:val="24"/>
        </w:rPr>
        <w:t>policymakers</w:t>
      </w:r>
      <w:r w:rsidR="00CF29CD" w:rsidRPr="00133242">
        <w:rPr>
          <w:rFonts w:ascii="Times New Roman" w:hAnsi="Times New Roman" w:cs="Times New Roman"/>
          <w:sz w:val="24"/>
          <w:szCs w:val="24"/>
        </w:rPr>
        <w:t xml:space="preserve">, as well as the host government. For </w:t>
      </w:r>
      <w:r w:rsidR="00A86FE1" w:rsidRPr="00133242">
        <w:rPr>
          <w:rFonts w:ascii="Times New Roman" w:hAnsi="Times New Roman" w:cs="Times New Roman"/>
          <w:sz w:val="24"/>
          <w:szCs w:val="24"/>
        </w:rPr>
        <w:t>instance</w:t>
      </w:r>
      <w:r w:rsidR="00CF29CD" w:rsidRPr="00133242">
        <w:rPr>
          <w:rFonts w:ascii="Times New Roman" w:hAnsi="Times New Roman" w:cs="Times New Roman"/>
          <w:sz w:val="24"/>
          <w:szCs w:val="24"/>
        </w:rPr>
        <w:t xml:space="preserve">, </w:t>
      </w:r>
      <w:r w:rsidR="00A86FE1" w:rsidRPr="00133242">
        <w:rPr>
          <w:rFonts w:ascii="Times New Roman" w:hAnsi="Times New Roman" w:cs="Times New Roman"/>
          <w:sz w:val="24"/>
          <w:szCs w:val="24"/>
        </w:rPr>
        <w:t xml:space="preserve">Sakamoto </w:t>
      </w:r>
      <w:r w:rsidR="006B23FE" w:rsidRPr="00133242">
        <w:rPr>
          <w:rFonts w:ascii="Times New Roman" w:hAnsi="Times New Roman" w:cs="Times New Roman"/>
          <w:sz w:val="24"/>
          <w:szCs w:val="24"/>
        </w:rPr>
        <w:t>(2007</w:t>
      </w:r>
      <w:r w:rsidR="00CF29CD" w:rsidRPr="00133242">
        <w:rPr>
          <w:rFonts w:ascii="Times New Roman" w:hAnsi="Times New Roman" w:cs="Times New Roman"/>
          <w:sz w:val="24"/>
          <w:szCs w:val="24"/>
        </w:rPr>
        <w:t xml:space="preserve">) noted that the </w:t>
      </w:r>
      <w:r w:rsidR="00CF29CD" w:rsidRPr="00133242">
        <w:rPr>
          <w:rFonts w:ascii="Times New Roman" w:hAnsi="Times New Roman" w:cs="Times New Roman"/>
          <w:sz w:val="24"/>
          <w:szCs w:val="24"/>
        </w:rPr>
        <w:lastRenderedPageBreak/>
        <w:t>government may contract the socia</w:t>
      </w:r>
      <w:r w:rsidR="006B23FE" w:rsidRPr="00133242">
        <w:rPr>
          <w:rFonts w:ascii="Times New Roman" w:hAnsi="Times New Roman" w:cs="Times New Roman"/>
          <w:sz w:val="24"/>
          <w:szCs w:val="24"/>
        </w:rPr>
        <w:t xml:space="preserve">l </w:t>
      </w:r>
      <w:r w:rsidR="00CF29CD" w:rsidRPr="00133242">
        <w:rPr>
          <w:rFonts w:ascii="Times New Roman" w:hAnsi="Times New Roman" w:cs="Times New Roman"/>
          <w:sz w:val="24"/>
          <w:szCs w:val="24"/>
        </w:rPr>
        <w:t xml:space="preserve">services agencies 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to deliver </w:t>
      </w:r>
      <w:r w:rsidR="00A522F4" w:rsidRPr="008368E3">
        <w:rPr>
          <w:rFonts w:ascii="Times New Roman" w:hAnsi="Times New Roman" w:cs="Times New Roman"/>
          <w:noProof/>
          <w:sz w:val="24"/>
          <w:szCs w:val="24"/>
        </w:rPr>
        <w:t>government</w:t>
      </w:r>
      <w:r w:rsidR="008368E3">
        <w:rPr>
          <w:rFonts w:ascii="Times New Roman" w:hAnsi="Times New Roman" w:cs="Times New Roman"/>
          <w:noProof/>
          <w:sz w:val="24"/>
          <w:szCs w:val="24"/>
        </w:rPr>
        <w:t>-</w:t>
      </w:r>
      <w:r w:rsidR="00A522F4" w:rsidRPr="008368E3">
        <w:rPr>
          <w:rFonts w:ascii="Times New Roman" w:hAnsi="Times New Roman" w:cs="Times New Roman"/>
          <w:noProof/>
          <w:sz w:val="24"/>
          <w:szCs w:val="24"/>
        </w:rPr>
        <w:t>sponsored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 services to this population. In the same line, the social </w:t>
      </w:r>
      <w:r w:rsidR="00542A94" w:rsidRPr="00133242">
        <w:rPr>
          <w:rFonts w:ascii="Times New Roman" w:hAnsi="Times New Roman" w:cs="Times New Roman"/>
          <w:sz w:val="24"/>
          <w:szCs w:val="24"/>
        </w:rPr>
        <w:t>workers practicing with this population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 are likely to in</w:t>
      </w:r>
      <w:r w:rsidR="00542A94" w:rsidRPr="00133242">
        <w:rPr>
          <w:rFonts w:ascii="Times New Roman" w:hAnsi="Times New Roman" w:cs="Times New Roman"/>
          <w:sz w:val="24"/>
          <w:szCs w:val="24"/>
        </w:rPr>
        <w:t>ter</w:t>
      </w:r>
      <w:r w:rsidR="00A522F4" w:rsidRPr="00133242">
        <w:rPr>
          <w:rFonts w:ascii="Times New Roman" w:hAnsi="Times New Roman" w:cs="Times New Roman"/>
          <w:sz w:val="24"/>
          <w:szCs w:val="24"/>
        </w:rPr>
        <w:t>s</w:t>
      </w:r>
      <w:r w:rsidR="00542A94" w:rsidRPr="00133242">
        <w:rPr>
          <w:rFonts w:ascii="Times New Roman" w:hAnsi="Times New Roman" w:cs="Times New Roman"/>
          <w:sz w:val="24"/>
          <w:szCs w:val="24"/>
        </w:rPr>
        <w:t>ec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t with the </w:t>
      </w:r>
      <w:r w:rsidR="00EA7CF1" w:rsidRPr="00133242">
        <w:rPr>
          <w:rFonts w:ascii="Times New Roman" w:hAnsi="Times New Roman" w:cs="Times New Roman"/>
          <w:sz w:val="24"/>
          <w:szCs w:val="24"/>
        </w:rPr>
        <w:t>health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 care providers because </w:t>
      </w:r>
      <w:r w:rsidR="00EA7CF1" w:rsidRPr="00133242">
        <w:rPr>
          <w:rFonts w:ascii="Times New Roman" w:hAnsi="Times New Roman" w:cs="Times New Roman"/>
          <w:sz w:val="24"/>
          <w:szCs w:val="24"/>
        </w:rPr>
        <w:t>“</w:t>
      </w:r>
      <w:r w:rsidR="00A522F4" w:rsidRPr="00133242">
        <w:rPr>
          <w:rFonts w:ascii="Times New Roman" w:hAnsi="Times New Roman" w:cs="Times New Roman"/>
          <w:sz w:val="24"/>
          <w:szCs w:val="24"/>
        </w:rPr>
        <w:t xml:space="preserve">they work with the </w:t>
      </w:r>
      <w:r w:rsidR="00EA7CF1" w:rsidRPr="00133242">
        <w:rPr>
          <w:rFonts w:ascii="Times New Roman" w:hAnsi="Times New Roman" w:cs="Times New Roman"/>
          <w:sz w:val="24"/>
          <w:szCs w:val="24"/>
        </w:rPr>
        <w:t>immigrants in the health and mental care settings” (</w:t>
      </w:r>
      <w:r w:rsidR="006B23FE" w:rsidRPr="00133242">
        <w:rPr>
          <w:rFonts w:ascii="Times New Roman" w:hAnsi="Times New Roman" w:cs="Times New Roman"/>
          <w:sz w:val="24"/>
          <w:szCs w:val="24"/>
        </w:rPr>
        <w:t>Sakamoto</w:t>
      </w:r>
      <w:r w:rsidR="00C2259F" w:rsidRPr="00133242">
        <w:rPr>
          <w:rFonts w:ascii="Times New Roman" w:hAnsi="Times New Roman" w:cs="Times New Roman"/>
          <w:sz w:val="24"/>
          <w:szCs w:val="24"/>
        </w:rPr>
        <w:t xml:space="preserve">, </w:t>
      </w:r>
      <w:r w:rsidR="006B23FE" w:rsidRPr="00133242">
        <w:rPr>
          <w:rFonts w:ascii="Times New Roman" w:hAnsi="Times New Roman" w:cs="Times New Roman"/>
          <w:sz w:val="24"/>
          <w:szCs w:val="24"/>
        </w:rPr>
        <w:t>2007</w:t>
      </w:r>
      <w:r w:rsidR="00C2259F" w:rsidRPr="00133242">
        <w:rPr>
          <w:rFonts w:ascii="Times New Roman" w:hAnsi="Times New Roman" w:cs="Times New Roman"/>
          <w:sz w:val="24"/>
          <w:szCs w:val="24"/>
        </w:rPr>
        <w:t>, pp. 522</w:t>
      </w:r>
      <w:r w:rsidR="00EA7CF1" w:rsidRPr="00133242">
        <w:rPr>
          <w:rFonts w:ascii="Times New Roman" w:hAnsi="Times New Roman" w:cs="Times New Roman"/>
          <w:sz w:val="24"/>
          <w:szCs w:val="24"/>
        </w:rPr>
        <w:t>).</w:t>
      </w:r>
      <w:r w:rsidR="00C2259F" w:rsidRPr="00133242">
        <w:rPr>
          <w:rFonts w:ascii="Times New Roman" w:hAnsi="Times New Roman" w:cs="Times New Roman"/>
          <w:sz w:val="24"/>
          <w:szCs w:val="24"/>
        </w:rPr>
        <w:br/>
      </w:r>
      <w:r w:rsidR="006B23FE" w:rsidRPr="00133242">
        <w:rPr>
          <w:rFonts w:ascii="Times New Roman" w:hAnsi="Times New Roman" w:cs="Times New Roman"/>
          <w:sz w:val="24"/>
          <w:szCs w:val="24"/>
        </w:rPr>
        <w:tab/>
      </w:r>
      <w:r w:rsidR="00816DFD" w:rsidRPr="00133242">
        <w:rPr>
          <w:rFonts w:ascii="Times New Roman" w:hAnsi="Times New Roman" w:cs="Times New Roman"/>
          <w:sz w:val="24"/>
          <w:szCs w:val="24"/>
        </w:rPr>
        <w:t xml:space="preserve">According to the Canadian Association </w:t>
      </w:r>
      <w:r w:rsidR="00676BEC" w:rsidRPr="00133242">
        <w:rPr>
          <w:rFonts w:ascii="Times New Roman" w:hAnsi="Times New Roman" w:cs="Times New Roman"/>
          <w:sz w:val="24"/>
          <w:szCs w:val="24"/>
        </w:rPr>
        <w:t>for</w:t>
      </w:r>
      <w:r w:rsidR="00816DFD" w:rsidRPr="00133242">
        <w:rPr>
          <w:rFonts w:ascii="Times New Roman" w:hAnsi="Times New Roman" w:cs="Times New Roman"/>
          <w:sz w:val="24"/>
          <w:szCs w:val="24"/>
        </w:rPr>
        <w:t xml:space="preserve"> Social Work Education</w:t>
      </w:r>
      <w:r w:rsidR="00B30DB4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816DFD" w:rsidRPr="00133242">
        <w:rPr>
          <w:rFonts w:ascii="Times New Roman" w:hAnsi="Times New Roman" w:cs="Times New Roman"/>
          <w:sz w:val="24"/>
          <w:szCs w:val="24"/>
        </w:rPr>
        <w:t>(CASWE)</w:t>
      </w:r>
      <w:r w:rsidR="00676BEC" w:rsidRPr="00133242">
        <w:rPr>
          <w:rFonts w:ascii="Times New Roman" w:hAnsi="Times New Roman" w:cs="Times New Roman"/>
          <w:sz w:val="24"/>
          <w:szCs w:val="24"/>
        </w:rPr>
        <w:t xml:space="preserve">, the </w:t>
      </w:r>
      <w:r w:rsidR="006B23FE" w:rsidRPr="00133242">
        <w:rPr>
          <w:rFonts w:ascii="Times New Roman" w:hAnsi="Times New Roman" w:cs="Times New Roman"/>
          <w:sz w:val="24"/>
          <w:szCs w:val="24"/>
        </w:rPr>
        <w:t>Canad</w:t>
      </w:r>
      <w:r w:rsidR="00676BEC" w:rsidRPr="00133242">
        <w:rPr>
          <w:rFonts w:ascii="Times New Roman" w:hAnsi="Times New Roman" w:cs="Times New Roman"/>
          <w:sz w:val="24"/>
          <w:szCs w:val="24"/>
        </w:rPr>
        <w:t>ian</w:t>
      </w:r>
      <w:r w:rsidR="00134EE2" w:rsidRPr="00133242">
        <w:rPr>
          <w:rFonts w:ascii="Times New Roman" w:hAnsi="Times New Roman" w:cs="Times New Roman"/>
          <w:sz w:val="24"/>
          <w:szCs w:val="24"/>
        </w:rPr>
        <w:t xml:space="preserve"> social work legislative authority is within the federal and the provincial governments. </w:t>
      </w:r>
      <w:r w:rsidR="00A56050" w:rsidRPr="00133242">
        <w:rPr>
          <w:rFonts w:ascii="Times New Roman" w:hAnsi="Times New Roman" w:cs="Times New Roman"/>
          <w:sz w:val="24"/>
          <w:szCs w:val="24"/>
        </w:rPr>
        <w:t xml:space="preserve">However, jurisdiction over profession is the </w:t>
      </w:r>
      <w:r w:rsidR="002C5AFD" w:rsidRPr="00133242">
        <w:rPr>
          <w:rFonts w:ascii="Times New Roman" w:hAnsi="Times New Roman" w:cs="Times New Roman"/>
          <w:sz w:val="24"/>
          <w:szCs w:val="24"/>
        </w:rPr>
        <w:t>responsibility</w:t>
      </w:r>
      <w:r w:rsidR="00A56050" w:rsidRPr="00133242">
        <w:rPr>
          <w:rFonts w:ascii="Times New Roman" w:hAnsi="Times New Roman" w:cs="Times New Roman"/>
          <w:sz w:val="24"/>
          <w:szCs w:val="24"/>
        </w:rPr>
        <w:t xml:space="preserve"> of the provincial governments. As such, each province in Canada has enacted social </w:t>
      </w:r>
      <w:r w:rsidR="002C5AFD" w:rsidRPr="00133242">
        <w:rPr>
          <w:rFonts w:ascii="Times New Roman" w:hAnsi="Times New Roman" w:cs="Times New Roman"/>
          <w:sz w:val="24"/>
          <w:szCs w:val="24"/>
        </w:rPr>
        <w:t>regulation</w:t>
      </w:r>
      <w:r w:rsidR="00A56050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2C5AFD" w:rsidRPr="00133242">
        <w:rPr>
          <w:rFonts w:ascii="Times New Roman" w:hAnsi="Times New Roman" w:cs="Times New Roman"/>
          <w:sz w:val="24"/>
          <w:szCs w:val="24"/>
        </w:rPr>
        <w:t>measures</w:t>
      </w:r>
      <w:r w:rsidR="00A56050" w:rsidRPr="00133242">
        <w:rPr>
          <w:rFonts w:ascii="Times New Roman" w:hAnsi="Times New Roman" w:cs="Times New Roman"/>
          <w:sz w:val="24"/>
          <w:szCs w:val="24"/>
        </w:rPr>
        <w:t xml:space="preserve"> that govern</w:t>
      </w:r>
      <w:r w:rsidR="002C5AFD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BE2D78" w:rsidRPr="00133242">
        <w:rPr>
          <w:rFonts w:ascii="Times New Roman" w:hAnsi="Times New Roman" w:cs="Times New Roman"/>
          <w:sz w:val="24"/>
          <w:szCs w:val="24"/>
        </w:rPr>
        <w:t xml:space="preserve">the </w:t>
      </w:r>
      <w:r w:rsidR="002C5AFD" w:rsidRPr="00133242">
        <w:rPr>
          <w:rFonts w:ascii="Times New Roman" w:hAnsi="Times New Roman" w:cs="Times New Roman"/>
          <w:sz w:val="24"/>
          <w:szCs w:val="24"/>
        </w:rPr>
        <w:t>profession</w:t>
      </w:r>
      <w:r w:rsidR="00BE2D78" w:rsidRPr="00133242">
        <w:rPr>
          <w:rFonts w:ascii="Times New Roman" w:hAnsi="Times New Roman" w:cs="Times New Roman"/>
          <w:sz w:val="24"/>
          <w:szCs w:val="24"/>
        </w:rPr>
        <w:t xml:space="preserve"> of social work. </w:t>
      </w:r>
      <w:r w:rsidR="002C5AFD" w:rsidRPr="00133242">
        <w:rPr>
          <w:rFonts w:ascii="Times New Roman" w:hAnsi="Times New Roman" w:cs="Times New Roman"/>
          <w:sz w:val="24"/>
          <w:szCs w:val="24"/>
        </w:rPr>
        <w:t>For</w:t>
      </w:r>
      <w:r w:rsidR="00BE2D78" w:rsidRPr="00133242">
        <w:rPr>
          <w:rFonts w:ascii="Times New Roman" w:hAnsi="Times New Roman" w:cs="Times New Roman"/>
          <w:sz w:val="24"/>
          <w:szCs w:val="24"/>
        </w:rPr>
        <w:t xml:space="preserve"> instance, </w:t>
      </w:r>
      <w:r w:rsidR="00CB1203" w:rsidRPr="00133242">
        <w:rPr>
          <w:rFonts w:ascii="Times New Roman" w:hAnsi="Times New Roman" w:cs="Times New Roman"/>
          <w:sz w:val="24"/>
          <w:szCs w:val="24"/>
        </w:rPr>
        <w:t xml:space="preserve">in order </w:t>
      </w:r>
      <w:r w:rsidR="00BE2D78" w:rsidRPr="00133242">
        <w:rPr>
          <w:rFonts w:ascii="Times New Roman" w:hAnsi="Times New Roman" w:cs="Times New Roman"/>
          <w:sz w:val="24"/>
          <w:szCs w:val="24"/>
        </w:rPr>
        <w:t xml:space="preserve">to become an official social worker, </w:t>
      </w:r>
      <w:r w:rsidR="00CB1203" w:rsidRPr="00133242">
        <w:rPr>
          <w:rFonts w:ascii="Times New Roman" w:hAnsi="Times New Roman" w:cs="Times New Roman"/>
          <w:sz w:val="24"/>
          <w:szCs w:val="24"/>
        </w:rPr>
        <w:t>one must register with the provincial regulatory body.</w:t>
      </w:r>
      <w:r w:rsidR="00714004" w:rsidRPr="00133242">
        <w:rPr>
          <w:rFonts w:ascii="Times New Roman" w:hAnsi="Times New Roman" w:cs="Times New Roman"/>
          <w:sz w:val="24"/>
          <w:szCs w:val="24"/>
        </w:rPr>
        <w:t xml:space="preserve"> Further in order to </w:t>
      </w:r>
      <w:r w:rsidR="00A90BC7" w:rsidRPr="00133242">
        <w:rPr>
          <w:rFonts w:ascii="Times New Roman" w:hAnsi="Times New Roman" w:cs="Times New Roman"/>
          <w:sz w:val="24"/>
          <w:szCs w:val="24"/>
        </w:rPr>
        <w:t>gain the professional tit</w:t>
      </w:r>
      <w:r w:rsidR="002C5AFD" w:rsidRPr="00133242">
        <w:rPr>
          <w:rFonts w:ascii="Times New Roman" w:hAnsi="Times New Roman" w:cs="Times New Roman"/>
          <w:sz w:val="24"/>
          <w:szCs w:val="24"/>
        </w:rPr>
        <w:t>l</w:t>
      </w:r>
      <w:r w:rsidR="00A90BC7" w:rsidRPr="00133242">
        <w:rPr>
          <w:rFonts w:ascii="Times New Roman" w:hAnsi="Times New Roman" w:cs="Times New Roman"/>
          <w:sz w:val="24"/>
          <w:szCs w:val="24"/>
        </w:rPr>
        <w:t>e</w:t>
      </w:r>
      <w:r w:rsidR="002C5AFD" w:rsidRPr="00133242">
        <w:rPr>
          <w:rFonts w:ascii="Times New Roman" w:hAnsi="Times New Roman" w:cs="Times New Roman"/>
          <w:sz w:val="24"/>
          <w:szCs w:val="24"/>
        </w:rPr>
        <w:t>s</w:t>
      </w:r>
      <w:r w:rsidR="00A90BC7" w:rsidRPr="00133242">
        <w:rPr>
          <w:rFonts w:ascii="Times New Roman" w:hAnsi="Times New Roman" w:cs="Times New Roman"/>
          <w:sz w:val="24"/>
          <w:szCs w:val="24"/>
        </w:rPr>
        <w:t xml:space="preserve"> such as </w:t>
      </w:r>
      <w:r w:rsidR="002C5AFD" w:rsidRPr="00133242">
        <w:rPr>
          <w:rFonts w:ascii="Times New Roman" w:hAnsi="Times New Roman" w:cs="Times New Roman"/>
          <w:sz w:val="24"/>
          <w:szCs w:val="24"/>
        </w:rPr>
        <w:t>registered</w:t>
      </w:r>
      <w:r w:rsidR="00A90BC7" w:rsidRPr="00133242">
        <w:rPr>
          <w:rFonts w:ascii="Times New Roman" w:hAnsi="Times New Roman" w:cs="Times New Roman"/>
          <w:sz w:val="24"/>
          <w:szCs w:val="24"/>
        </w:rPr>
        <w:t xml:space="preserve"> social worker,</w:t>
      </w:r>
      <w:r w:rsidR="002C5AFD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A90BC7" w:rsidRPr="00133242">
        <w:rPr>
          <w:rFonts w:ascii="Times New Roman" w:hAnsi="Times New Roman" w:cs="Times New Roman"/>
          <w:sz w:val="24"/>
          <w:szCs w:val="24"/>
        </w:rPr>
        <w:t xml:space="preserve">one must be </w:t>
      </w:r>
      <w:r w:rsidR="002C5AFD" w:rsidRPr="00133242">
        <w:rPr>
          <w:rFonts w:ascii="Times New Roman" w:hAnsi="Times New Roman" w:cs="Times New Roman"/>
          <w:sz w:val="24"/>
          <w:szCs w:val="24"/>
        </w:rPr>
        <w:t xml:space="preserve">a </w:t>
      </w:r>
      <w:r w:rsidR="00A90BC7" w:rsidRPr="00133242">
        <w:rPr>
          <w:rFonts w:ascii="Times New Roman" w:hAnsi="Times New Roman" w:cs="Times New Roman"/>
          <w:sz w:val="24"/>
          <w:szCs w:val="24"/>
        </w:rPr>
        <w:t xml:space="preserve">practitioner who </w:t>
      </w:r>
      <w:r w:rsidR="00F9186C" w:rsidRPr="00133242">
        <w:rPr>
          <w:rFonts w:ascii="Times New Roman" w:hAnsi="Times New Roman" w:cs="Times New Roman"/>
          <w:sz w:val="24"/>
          <w:szCs w:val="24"/>
        </w:rPr>
        <w:t>is</w:t>
      </w:r>
      <w:r w:rsidR="00A90BC7" w:rsidRPr="00133242">
        <w:rPr>
          <w:rFonts w:ascii="Times New Roman" w:hAnsi="Times New Roman" w:cs="Times New Roman"/>
          <w:sz w:val="24"/>
          <w:szCs w:val="24"/>
        </w:rPr>
        <w:t xml:space="preserve"> qualified in accordance to </w:t>
      </w:r>
      <w:r w:rsidR="00A24247" w:rsidRPr="00133242">
        <w:rPr>
          <w:rFonts w:ascii="Times New Roman" w:hAnsi="Times New Roman" w:cs="Times New Roman"/>
          <w:sz w:val="24"/>
          <w:szCs w:val="24"/>
        </w:rPr>
        <w:t xml:space="preserve">the regulatory bodies. Close occupational monitoring is also conducted for social </w:t>
      </w:r>
      <w:r w:rsidR="00F9186C" w:rsidRPr="00133242">
        <w:rPr>
          <w:rFonts w:ascii="Times New Roman" w:hAnsi="Times New Roman" w:cs="Times New Roman"/>
          <w:sz w:val="24"/>
          <w:szCs w:val="24"/>
        </w:rPr>
        <w:t>workers. These</w:t>
      </w:r>
      <w:r w:rsidR="006B7BC4" w:rsidRPr="00133242">
        <w:rPr>
          <w:rFonts w:ascii="Times New Roman" w:hAnsi="Times New Roman" w:cs="Times New Roman"/>
          <w:sz w:val="24"/>
          <w:szCs w:val="24"/>
        </w:rPr>
        <w:t xml:space="preserve"> regulations are meant to ensure that the services of the social workers do not </w:t>
      </w:r>
      <w:r w:rsidR="00F9186C" w:rsidRPr="00133242">
        <w:rPr>
          <w:rFonts w:ascii="Times New Roman" w:hAnsi="Times New Roman" w:cs="Times New Roman"/>
          <w:sz w:val="24"/>
          <w:szCs w:val="24"/>
        </w:rPr>
        <w:t>compromise</w:t>
      </w:r>
      <w:r w:rsidR="006B7BC4" w:rsidRPr="00133242">
        <w:rPr>
          <w:rFonts w:ascii="Times New Roman" w:hAnsi="Times New Roman" w:cs="Times New Roman"/>
          <w:sz w:val="24"/>
          <w:szCs w:val="24"/>
        </w:rPr>
        <w:t xml:space="preserve"> the </w:t>
      </w:r>
      <w:r w:rsidR="00F9186C" w:rsidRPr="00133242">
        <w:rPr>
          <w:rFonts w:ascii="Times New Roman" w:hAnsi="Times New Roman" w:cs="Times New Roman"/>
          <w:sz w:val="24"/>
          <w:szCs w:val="24"/>
        </w:rPr>
        <w:t>health</w:t>
      </w:r>
      <w:r w:rsidR="006B7BC4" w:rsidRPr="00133242">
        <w:rPr>
          <w:rFonts w:ascii="Times New Roman" w:hAnsi="Times New Roman" w:cs="Times New Roman"/>
          <w:sz w:val="24"/>
          <w:szCs w:val="24"/>
        </w:rPr>
        <w:t xml:space="preserve"> or safety of </w:t>
      </w:r>
      <w:r w:rsidR="00DC134B" w:rsidRPr="00133242">
        <w:rPr>
          <w:rFonts w:ascii="Times New Roman" w:hAnsi="Times New Roman" w:cs="Times New Roman"/>
          <w:sz w:val="24"/>
          <w:szCs w:val="24"/>
        </w:rPr>
        <w:t>the clients.</w:t>
      </w:r>
      <w:r w:rsidR="00F9186C" w:rsidRPr="00133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EE2" w:rsidRPr="00133242" w:rsidRDefault="00816DFD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  <w:t>In</w:t>
      </w:r>
      <w:r w:rsidR="00E32459" w:rsidRPr="00133242">
        <w:rPr>
          <w:rFonts w:ascii="Times New Roman" w:hAnsi="Times New Roman" w:cs="Times New Roman"/>
          <w:sz w:val="24"/>
          <w:szCs w:val="24"/>
        </w:rPr>
        <w:t xml:space="preserve"> the same line, the minimum education requirement for a social worker practicing with refugees and immig</w:t>
      </w:r>
      <w:r w:rsidR="009F2816" w:rsidRPr="00133242">
        <w:rPr>
          <w:rFonts w:ascii="Times New Roman" w:hAnsi="Times New Roman" w:cs="Times New Roman"/>
          <w:sz w:val="24"/>
          <w:szCs w:val="24"/>
        </w:rPr>
        <w:t xml:space="preserve">rants is </w:t>
      </w:r>
      <w:r w:rsidR="00676BEC" w:rsidRPr="00133242">
        <w:rPr>
          <w:rFonts w:ascii="Times New Roman" w:hAnsi="Times New Roman" w:cs="Times New Roman"/>
          <w:sz w:val="24"/>
          <w:szCs w:val="24"/>
        </w:rPr>
        <w:t>Bachelor of Social Work</w:t>
      </w:r>
      <w:r w:rsidR="00B30DB4" w:rsidRPr="00133242">
        <w:rPr>
          <w:rFonts w:ascii="Times New Roman" w:hAnsi="Times New Roman" w:cs="Times New Roman"/>
          <w:sz w:val="24"/>
          <w:szCs w:val="24"/>
        </w:rPr>
        <w:t xml:space="preserve">. </w:t>
      </w:r>
      <w:r w:rsidR="00A16517" w:rsidRPr="00133242">
        <w:rPr>
          <w:rFonts w:ascii="Times New Roman" w:hAnsi="Times New Roman" w:cs="Times New Roman"/>
          <w:sz w:val="24"/>
          <w:szCs w:val="24"/>
        </w:rPr>
        <w:t>Further</w:t>
      </w:r>
      <w:r w:rsidR="00B30DB4" w:rsidRPr="00133242">
        <w:rPr>
          <w:rFonts w:ascii="Times New Roman" w:hAnsi="Times New Roman" w:cs="Times New Roman"/>
          <w:sz w:val="24"/>
          <w:szCs w:val="24"/>
        </w:rPr>
        <w:t xml:space="preserve">, </w:t>
      </w:r>
      <w:r w:rsidR="00A16517" w:rsidRPr="00133242">
        <w:rPr>
          <w:rFonts w:ascii="Times New Roman" w:hAnsi="Times New Roman" w:cs="Times New Roman"/>
          <w:sz w:val="24"/>
          <w:szCs w:val="24"/>
        </w:rPr>
        <w:t>professional social workers are supposed to engage in professional development activities in order to advance their knowledge and skills. This aspect is monitored by the regulatory bodies.</w:t>
      </w:r>
      <w:r w:rsidR="00B30DB4" w:rsidRPr="00133242">
        <w:rPr>
          <w:rFonts w:ascii="Times New Roman" w:hAnsi="Times New Roman" w:cs="Times New Roman"/>
          <w:sz w:val="24"/>
          <w:szCs w:val="24"/>
        </w:rPr>
        <w:t xml:space="preserve"> (CASWE)</w:t>
      </w:r>
      <w:r w:rsidR="009F2816" w:rsidRPr="00133242">
        <w:rPr>
          <w:rFonts w:ascii="Times New Roman" w:hAnsi="Times New Roman" w:cs="Times New Roman"/>
          <w:sz w:val="24"/>
          <w:szCs w:val="24"/>
        </w:rPr>
        <w:t>.</w:t>
      </w:r>
      <w:r w:rsidR="00DD2F9E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676BEC" w:rsidRPr="00133242">
        <w:rPr>
          <w:rFonts w:ascii="Times New Roman" w:hAnsi="Times New Roman" w:cs="Times New Roman"/>
          <w:sz w:val="24"/>
          <w:szCs w:val="24"/>
        </w:rPr>
        <w:t>As</w:t>
      </w:r>
      <w:r w:rsidR="00DD2F9E" w:rsidRPr="00133242">
        <w:rPr>
          <w:rFonts w:ascii="Times New Roman" w:hAnsi="Times New Roman" w:cs="Times New Roman"/>
          <w:sz w:val="24"/>
          <w:szCs w:val="24"/>
        </w:rPr>
        <w:t xml:space="preserve"> compared to the past, the social work </w:t>
      </w:r>
      <w:r w:rsidR="005C454D" w:rsidRPr="00133242">
        <w:rPr>
          <w:rFonts w:ascii="Times New Roman" w:hAnsi="Times New Roman" w:cs="Times New Roman"/>
          <w:sz w:val="24"/>
          <w:szCs w:val="24"/>
        </w:rPr>
        <w:t>with the immigrants and refugees is going through a</w:t>
      </w:r>
      <w:r w:rsidR="00302711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5C454D" w:rsidRPr="00133242">
        <w:rPr>
          <w:rFonts w:ascii="Times New Roman" w:hAnsi="Times New Roman" w:cs="Times New Roman"/>
          <w:sz w:val="24"/>
          <w:szCs w:val="24"/>
        </w:rPr>
        <w:t xml:space="preserve">transition. </w:t>
      </w:r>
      <w:r w:rsidR="00302711" w:rsidRPr="00133242">
        <w:rPr>
          <w:rFonts w:ascii="Times New Roman" w:hAnsi="Times New Roman" w:cs="Times New Roman"/>
          <w:sz w:val="24"/>
          <w:szCs w:val="24"/>
        </w:rPr>
        <w:t>Previously</w:t>
      </w:r>
      <w:r w:rsidR="00E04F8F" w:rsidRPr="00133242">
        <w:rPr>
          <w:rFonts w:ascii="Times New Roman" w:hAnsi="Times New Roman" w:cs="Times New Roman"/>
          <w:sz w:val="24"/>
          <w:szCs w:val="24"/>
        </w:rPr>
        <w:t xml:space="preserve">, assimilation was considered as the most effective outcome for this </w:t>
      </w:r>
      <w:r w:rsidR="00302711" w:rsidRPr="00133242">
        <w:rPr>
          <w:rFonts w:ascii="Times New Roman" w:hAnsi="Times New Roman" w:cs="Times New Roman"/>
          <w:sz w:val="24"/>
          <w:szCs w:val="24"/>
        </w:rPr>
        <w:t>population.</w:t>
      </w:r>
      <w:r w:rsidR="00E04F8F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302711" w:rsidRPr="00133242">
        <w:rPr>
          <w:rFonts w:ascii="Times New Roman" w:hAnsi="Times New Roman" w:cs="Times New Roman"/>
          <w:sz w:val="24"/>
          <w:szCs w:val="24"/>
        </w:rPr>
        <w:t>However</w:t>
      </w:r>
      <w:r w:rsidR="00E04F8F" w:rsidRPr="00133242">
        <w:rPr>
          <w:rFonts w:ascii="Times New Roman" w:hAnsi="Times New Roman" w:cs="Times New Roman"/>
          <w:sz w:val="24"/>
          <w:szCs w:val="24"/>
        </w:rPr>
        <w:t xml:space="preserve">, today’s social work is geared towards </w:t>
      </w:r>
      <w:r w:rsidR="00302711" w:rsidRPr="00133242">
        <w:rPr>
          <w:rFonts w:ascii="Times New Roman" w:hAnsi="Times New Roman" w:cs="Times New Roman"/>
          <w:sz w:val="24"/>
          <w:szCs w:val="24"/>
        </w:rPr>
        <w:t>integration</w:t>
      </w:r>
      <w:r w:rsidR="00E04F8F" w:rsidRPr="00133242">
        <w:rPr>
          <w:rFonts w:ascii="Times New Roman" w:hAnsi="Times New Roman" w:cs="Times New Roman"/>
          <w:sz w:val="24"/>
          <w:szCs w:val="24"/>
        </w:rPr>
        <w:t xml:space="preserve">. Also, </w:t>
      </w:r>
      <w:r w:rsidR="00E71765" w:rsidRPr="00133242">
        <w:rPr>
          <w:rFonts w:ascii="Times New Roman" w:hAnsi="Times New Roman" w:cs="Times New Roman"/>
          <w:sz w:val="24"/>
          <w:szCs w:val="24"/>
        </w:rPr>
        <w:t xml:space="preserve">the establishment of theoretical </w:t>
      </w:r>
      <w:r w:rsidR="00A41882" w:rsidRPr="00133242">
        <w:rPr>
          <w:rFonts w:ascii="Times New Roman" w:hAnsi="Times New Roman" w:cs="Times New Roman"/>
          <w:sz w:val="24"/>
          <w:szCs w:val="24"/>
        </w:rPr>
        <w:t xml:space="preserve">frameworks in the area has led to the conceptualization of social work with this population. As such, social </w:t>
      </w:r>
      <w:r w:rsidR="00A41882" w:rsidRPr="00133242">
        <w:rPr>
          <w:rFonts w:ascii="Times New Roman" w:hAnsi="Times New Roman" w:cs="Times New Roman"/>
          <w:sz w:val="24"/>
          <w:szCs w:val="24"/>
        </w:rPr>
        <w:lastRenderedPageBreak/>
        <w:t xml:space="preserve">work is transitioning from </w:t>
      </w:r>
      <w:r w:rsidR="00302711" w:rsidRPr="00133242">
        <w:rPr>
          <w:rFonts w:ascii="Times New Roman" w:hAnsi="Times New Roman" w:cs="Times New Roman"/>
          <w:sz w:val="24"/>
          <w:szCs w:val="24"/>
        </w:rPr>
        <w:t>the use of</w:t>
      </w:r>
      <w:r w:rsidR="00872ABE" w:rsidRPr="00133242">
        <w:rPr>
          <w:rFonts w:ascii="Times New Roman" w:hAnsi="Times New Roman" w:cs="Times New Roman"/>
          <w:sz w:val="24"/>
          <w:szCs w:val="24"/>
        </w:rPr>
        <w:t xml:space="preserve"> predictions to the use of </w:t>
      </w:r>
      <w:r w:rsidR="00872ABE" w:rsidRPr="008368E3">
        <w:rPr>
          <w:rFonts w:ascii="Times New Roman" w:hAnsi="Times New Roman" w:cs="Times New Roman"/>
          <w:noProof/>
          <w:sz w:val="24"/>
          <w:szCs w:val="24"/>
        </w:rPr>
        <w:t>well</w:t>
      </w:r>
      <w:r w:rsidR="008368E3">
        <w:rPr>
          <w:rFonts w:ascii="Times New Roman" w:hAnsi="Times New Roman" w:cs="Times New Roman"/>
          <w:noProof/>
          <w:sz w:val="24"/>
          <w:szCs w:val="24"/>
        </w:rPr>
        <w:t>-</w:t>
      </w:r>
      <w:r w:rsidR="00302711" w:rsidRPr="008368E3">
        <w:rPr>
          <w:rFonts w:ascii="Times New Roman" w:hAnsi="Times New Roman" w:cs="Times New Roman"/>
          <w:noProof/>
          <w:sz w:val="24"/>
          <w:szCs w:val="24"/>
        </w:rPr>
        <w:t>established</w:t>
      </w:r>
      <w:r w:rsidR="00872ABE" w:rsidRPr="00133242">
        <w:rPr>
          <w:rFonts w:ascii="Times New Roman" w:hAnsi="Times New Roman" w:cs="Times New Roman"/>
          <w:sz w:val="24"/>
          <w:szCs w:val="24"/>
        </w:rPr>
        <w:t xml:space="preserve"> models for effective service </w:t>
      </w:r>
      <w:r w:rsidR="00302711" w:rsidRPr="00133242">
        <w:rPr>
          <w:rFonts w:ascii="Times New Roman" w:hAnsi="Times New Roman" w:cs="Times New Roman"/>
          <w:sz w:val="24"/>
          <w:szCs w:val="24"/>
        </w:rPr>
        <w:t>delivery (Sokamoto, 2007)</w:t>
      </w:r>
      <w:r w:rsidR="00872ABE" w:rsidRPr="00133242">
        <w:rPr>
          <w:rFonts w:ascii="Times New Roman" w:hAnsi="Times New Roman" w:cs="Times New Roman"/>
          <w:sz w:val="24"/>
          <w:szCs w:val="24"/>
        </w:rPr>
        <w:t>.</w:t>
      </w:r>
    </w:p>
    <w:p w:rsidR="00872ABE" w:rsidRPr="00133242" w:rsidRDefault="00302711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sz w:val="24"/>
          <w:szCs w:val="24"/>
        </w:rPr>
        <w:tab/>
      </w:r>
      <w:r w:rsidR="00872ABE" w:rsidRPr="00133242">
        <w:rPr>
          <w:rFonts w:ascii="Times New Roman" w:hAnsi="Times New Roman" w:cs="Times New Roman"/>
          <w:sz w:val="24"/>
          <w:szCs w:val="24"/>
        </w:rPr>
        <w:t xml:space="preserve">In </w:t>
      </w:r>
      <w:r w:rsidRPr="00133242">
        <w:rPr>
          <w:rFonts w:ascii="Times New Roman" w:hAnsi="Times New Roman" w:cs="Times New Roman"/>
          <w:sz w:val="24"/>
          <w:szCs w:val="24"/>
        </w:rPr>
        <w:t>conclusion</w:t>
      </w:r>
      <w:r w:rsidR="00872ABE" w:rsidRPr="00133242">
        <w:rPr>
          <w:rFonts w:ascii="Times New Roman" w:hAnsi="Times New Roman" w:cs="Times New Roman"/>
          <w:sz w:val="24"/>
          <w:szCs w:val="24"/>
        </w:rPr>
        <w:t xml:space="preserve">, the refugees and </w:t>
      </w:r>
      <w:r w:rsidRPr="00133242">
        <w:rPr>
          <w:rFonts w:ascii="Times New Roman" w:hAnsi="Times New Roman" w:cs="Times New Roman"/>
          <w:sz w:val="24"/>
          <w:szCs w:val="24"/>
        </w:rPr>
        <w:t>immigrants</w:t>
      </w:r>
      <w:r w:rsidR="00872ABE" w:rsidRPr="00133242">
        <w:rPr>
          <w:rFonts w:ascii="Times New Roman" w:hAnsi="Times New Roman" w:cs="Times New Roman"/>
          <w:sz w:val="24"/>
          <w:szCs w:val="24"/>
        </w:rPr>
        <w:t xml:space="preserve"> are faced with a wide range of issues </w:t>
      </w:r>
      <w:r w:rsidR="006C28F5" w:rsidRPr="00133242">
        <w:rPr>
          <w:rFonts w:ascii="Times New Roman" w:hAnsi="Times New Roman" w:cs="Times New Roman"/>
          <w:sz w:val="24"/>
          <w:szCs w:val="24"/>
        </w:rPr>
        <w:t xml:space="preserve">which affect their wellbeing. However, the conceptualization of </w:t>
      </w:r>
      <w:r w:rsidR="00202525" w:rsidRPr="00133242">
        <w:rPr>
          <w:rFonts w:ascii="Times New Roman" w:hAnsi="Times New Roman" w:cs="Times New Roman"/>
          <w:sz w:val="24"/>
          <w:szCs w:val="24"/>
        </w:rPr>
        <w:t>immigrants</w:t>
      </w:r>
      <w:r w:rsidR="005C7CE6" w:rsidRPr="00133242">
        <w:rPr>
          <w:rFonts w:ascii="Times New Roman" w:hAnsi="Times New Roman" w:cs="Times New Roman"/>
          <w:sz w:val="24"/>
          <w:szCs w:val="24"/>
        </w:rPr>
        <w:t xml:space="preserve"> and refugees has made work easier for the </w:t>
      </w:r>
      <w:r w:rsidR="00202525" w:rsidRPr="00133242">
        <w:rPr>
          <w:rFonts w:ascii="Times New Roman" w:hAnsi="Times New Roman" w:cs="Times New Roman"/>
          <w:sz w:val="24"/>
          <w:szCs w:val="24"/>
        </w:rPr>
        <w:t>social workers practicing with this population</w:t>
      </w:r>
      <w:r w:rsidR="005C7CE6" w:rsidRPr="00133242">
        <w:rPr>
          <w:rFonts w:ascii="Times New Roman" w:hAnsi="Times New Roman" w:cs="Times New Roman"/>
          <w:sz w:val="24"/>
          <w:szCs w:val="24"/>
        </w:rPr>
        <w:t xml:space="preserve">. </w:t>
      </w:r>
      <w:r w:rsidR="00202525" w:rsidRPr="00133242">
        <w:rPr>
          <w:rFonts w:ascii="Times New Roman" w:hAnsi="Times New Roman" w:cs="Times New Roman"/>
          <w:sz w:val="24"/>
          <w:szCs w:val="24"/>
        </w:rPr>
        <w:t>Today</w:t>
      </w:r>
      <w:r w:rsidR="005C7CE6" w:rsidRPr="00133242">
        <w:rPr>
          <w:rFonts w:ascii="Times New Roman" w:hAnsi="Times New Roman" w:cs="Times New Roman"/>
          <w:sz w:val="24"/>
          <w:szCs w:val="24"/>
        </w:rPr>
        <w:t xml:space="preserve"> social workers provide a wide range of services </w:t>
      </w:r>
      <w:r w:rsidR="00202525" w:rsidRPr="00133242">
        <w:rPr>
          <w:rFonts w:ascii="Times New Roman" w:hAnsi="Times New Roman" w:cs="Times New Roman"/>
          <w:sz w:val="24"/>
          <w:szCs w:val="24"/>
        </w:rPr>
        <w:t>including</w:t>
      </w:r>
      <w:r w:rsidR="005C7CE6" w:rsidRPr="00133242">
        <w:rPr>
          <w:rFonts w:ascii="Times New Roman" w:hAnsi="Times New Roman" w:cs="Times New Roman"/>
          <w:sz w:val="24"/>
          <w:szCs w:val="24"/>
        </w:rPr>
        <w:t xml:space="preserve"> material and moral support, as well as advocating for </w:t>
      </w:r>
      <w:r w:rsidR="008D20E7" w:rsidRPr="00133242">
        <w:rPr>
          <w:rFonts w:ascii="Times New Roman" w:hAnsi="Times New Roman" w:cs="Times New Roman"/>
          <w:sz w:val="24"/>
          <w:szCs w:val="24"/>
        </w:rPr>
        <w:t>the rights of this population</w:t>
      </w:r>
      <w:r w:rsidR="005C7CE6" w:rsidRPr="00133242">
        <w:rPr>
          <w:rFonts w:ascii="Times New Roman" w:hAnsi="Times New Roman" w:cs="Times New Roman"/>
          <w:sz w:val="24"/>
          <w:szCs w:val="24"/>
        </w:rPr>
        <w:t xml:space="preserve">; as a way of </w:t>
      </w:r>
      <w:r w:rsidR="00C309B2" w:rsidRPr="00133242">
        <w:rPr>
          <w:rFonts w:ascii="Times New Roman" w:hAnsi="Times New Roman" w:cs="Times New Roman"/>
          <w:sz w:val="24"/>
          <w:szCs w:val="24"/>
        </w:rPr>
        <w:t xml:space="preserve">helping them to experience a successful transition. In their line of duty, the social workers are </w:t>
      </w:r>
      <w:r w:rsidR="008D20E7" w:rsidRPr="00133242">
        <w:rPr>
          <w:rFonts w:ascii="Times New Roman" w:hAnsi="Times New Roman" w:cs="Times New Roman"/>
          <w:sz w:val="24"/>
          <w:szCs w:val="24"/>
        </w:rPr>
        <w:t>l</w:t>
      </w:r>
      <w:r w:rsidR="00C309B2" w:rsidRPr="00133242">
        <w:rPr>
          <w:rFonts w:ascii="Times New Roman" w:hAnsi="Times New Roman" w:cs="Times New Roman"/>
          <w:sz w:val="24"/>
          <w:szCs w:val="24"/>
        </w:rPr>
        <w:t xml:space="preserve">ikely to interact with other stakeholders of social welfare including the </w:t>
      </w:r>
      <w:r w:rsidR="008D20E7" w:rsidRPr="00133242">
        <w:rPr>
          <w:rFonts w:ascii="Times New Roman" w:hAnsi="Times New Roman" w:cs="Times New Roman"/>
          <w:sz w:val="24"/>
          <w:szCs w:val="24"/>
        </w:rPr>
        <w:t>government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, </w:t>
      </w:r>
      <w:r w:rsidR="008D20E7" w:rsidRPr="00133242">
        <w:rPr>
          <w:rFonts w:ascii="Times New Roman" w:hAnsi="Times New Roman" w:cs="Times New Roman"/>
          <w:sz w:val="24"/>
          <w:szCs w:val="24"/>
        </w:rPr>
        <w:t xml:space="preserve">and the 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health </w:t>
      </w:r>
      <w:r w:rsidR="00CC6D4D" w:rsidRPr="008368E3">
        <w:rPr>
          <w:rFonts w:ascii="Times New Roman" w:hAnsi="Times New Roman" w:cs="Times New Roman"/>
          <w:noProof/>
          <w:sz w:val="24"/>
          <w:szCs w:val="24"/>
        </w:rPr>
        <w:t>caregivers</w:t>
      </w:r>
      <w:r w:rsidR="008D20E7" w:rsidRPr="00133242">
        <w:rPr>
          <w:rFonts w:ascii="Times New Roman" w:hAnsi="Times New Roman" w:cs="Times New Roman"/>
          <w:sz w:val="24"/>
          <w:szCs w:val="24"/>
        </w:rPr>
        <w:t>;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 among others. </w:t>
      </w:r>
      <w:r w:rsidR="008D20E7" w:rsidRPr="00133242">
        <w:rPr>
          <w:rFonts w:ascii="Times New Roman" w:hAnsi="Times New Roman" w:cs="Times New Roman"/>
          <w:sz w:val="24"/>
          <w:szCs w:val="24"/>
        </w:rPr>
        <w:t>On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 the other hand, the provincial government in Canada has laid </w:t>
      </w:r>
      <w:r w:rsidR="008D20E7" w:rsidRPr="00133242">
        <w:rPr>
          <w:rFonts w:ascii="Times New Roman" w:hAnsi="Times New Roman" w:cs="Times New Roman"/>
          <w:sz w:val="24"/>
          <w:szCs w:val="24"/>
        </w:rPr>
        <w:t>in place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 </w:t>
      </w:r>
      <w:r w:rsidR="008D20E7" w:rsidRPr="00133242">
        <w:rPr>
          <w:rFonts w:ascii="Times New Roman" w:hAnsi="Times New Roman" w:cs="Times New Roman"/>
          <w:sz w:val="24"/>
          <w:szCs w:val="24"/>
        </w:rPr>
        <w:t>measures</w:t>
      </w:r>
      <w:r w:rsidR="00CC6D4D" w:rsidRPr="00133242">
        <w:rPr>
          <w:rFonts w:ascii="Times New Roman" w:hAnsi="Times New Roman" w:cs="Times New Roman"/>
          <w:sz w:val="24"/>
          <w:szCs w:val="24"/>
        </w:rPr>
        <w:t xml:space="preserve"> to regulate the practice. Also, the CASWE </w:t>
      </w:r>
      <w:r w:rsidR="00A14835" w:rsidRPr="00133242">
        <w:rPr>
          <w:rFonts w:ascii="Times New Roman" w:hAnsi="Times New Roman" w:cs="Times New Roman"/>
          <w:sz w:val="24"/>
          <w:szCs w:val="24"/>
        </w:rPr>
        <w:t xml:space="preserve">sets the </w:t>
      </w:r>
      <w:r w:rsidR="008D20E7" w:rsidRPr="00133242">
        <w:rPr>
          <w:rFonts w:ascii="Times New Roman" w:hAnsi="Times New Roman" w:cs="Times New Roman"/>
          <w:sz w:val="24"/>
          <w:szCs w:val="24"/>
        </w:rPr>
        <w:t>educational</w:t>
      </w:r>
      <w:r w:rsidR="00A14835" w:rsidRPr="00133242">
        <w:rPr>
          <w:rFonts w:ascii="Times New Roman" w:hAnsi="Times New Roman" w:cs="Times New Roman"/>
          <w:sz w:val="24"/>
          <w:szCs w:val="24"/>
        </w:rPr>
        <w:t xml:space="preserve"> st</w:t>
      </w:r>
      <w:r w:rsidR="008D20E7" w:rsidRPr="00133242">
        <w:rPr>
          <w:rFonts w:ascii="Times New Roman" w:hAnsi="Times New Roman" w:cs="Times New Roman"/>
          <w:sz w:val="24"/>
          <w:szCs w:val="24"/>
        </w:rPr>
        <w:t>an</w:t>
      </w:r>
      <w:r w:rsidR="00A14835" w:rsidRPr="00133242">
        <w:rPr>
          <w:rFonts w:ascii="Times New Roman" w:hAnsi="Times New Roman" w:cs="Times New Roman"/>
          <w:sz w:val="24"/>
          <w:szCs w:val="24"/>
        </w:rPr>
        <w:t xml:space="preserve">dards for social workers practicing with this population. </w:t>
      </w:r>
    </w:p>
    <w:p w:rsidR="00DC134B" w:rsidRPr="00133242" w:rsidRDefault="00DC134B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B1203" w:rsidRPr="00133242" w:rsidRDefault="00CB1203" w:rsidP="0013324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85BFF" w:rsidRPr="00133242" w:rsidRDefault="00185BFF" w:rsidP="00133242">
      <w:pPr>
        <w:spacing w:after="0" w:line="480" w:lineRule="auto"/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References</w:t>
      </w:r>
    </w:p>
    <w:p w:rsidR="007222B7" w:rsidRPr="00133242" w:rsidRDefault="007222B7" w:rsidP="00133242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Berry, J. W. (1997). Immigration, acculturation, and adaptation.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Applied psychology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46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5-34.</w:t>
      </w:r>
    </w:p>
    <w:p w:rsidR="007222B7" w:rsidRPr="00133242" w:rsidRDefault="007222B7" w:rsidP="007222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color w:val="323232"/>
          <w:sz w:val="24"/>
          <w:szCs w:val="24"/>
        </w:rPr>
        <w:t>Canadian Association for Social Work Education</w:t>
      </w:r>
      <w:r w:rsidR="0077749F">
        <w:rPr>
          <w:rFonts w:ascii="Times New Roman" w:hAnsi="Times New Roman" w:cs="Times New Roman"/>
          <w:color w:val="323232"/>
          <w:sz w:val="24"/>
          <w:szCs w:val="24"/>
        </w:rPr>
        <w:t xml:space="preserve"> (CASWE)</w:t>
      </w:r>
      <w:r w:rsidRPr="00133242">
        <w:rPr>
          <w:rFonts w:ascii="Times New Roman" w:hAnsi="Times New Roman" w:cs="Times New Roman"/>
          <w:color w:val="323232"/>
          <w:sz w:val="24"/>
          <w:szCs w:val="24"/>
        </w:rPr>
        <w:t>. (n.d.). Regulatory Bodies. Retrieved February 15, 2018, from https://casw-acts.ca/en/node/21/policy-and-regulations/regulatory-bodies</w:t>
      </w:r>
    </w:p>
    <w:p w:rsidR="007222B7" w:rsidRPr="00133242" w:rsidRDefault="007222B7" w:rsidP="007222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color w:val="323232"/>
          <w:sz w:val="24"/>
          <w:szCs w:val="24"/>
        </w:rPr>
        <w:t>Hardy, R. (2016, March 15). The role of social work in the refugee crisis | Social ... Retrieved February 15, 2018, from</w:t>
      </w:r>
      <w:r w:rsidRPr="007222B7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Pr="00133242">
        <w:rPr>
          <w:rFonts w:ascii="Times New Roman" w:hAnsi="Times New Roman" w:cs="Times New Roman"/>
          <w:color w:val="323232"/>
          <w:sz w:val="24"/>
          <w:szCs w:val="24"/>
        </w:rPr>
        <w:t>https://www.theguardian.com/social-care-network/2016/mar/15/social-work-refugee-crisis</w:t>
      </w:r>
    </w:p>
    <w:p w:rsidR="007222B7" w:rsidRPr="00133242" w:rsidRDefault="007222B7" w:rsidP="00133242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Meleis, A. I. (2015). Transitions theory.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 theories and nursing practice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361-380.</w:t>
      </w:r>
    </w:p>
    <w:p w:rsidR="007222B7" w:rsidRPr="00133242" w:rsidRDefault="007222B7" w:rsidP="007222B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Rogler, L. H. (1994). International migrations: A framework for directing research.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Psychologist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701.</w:t>
      </w:r>
    </w:p>
    <w:p w:rsidR="007222B7" w:rsidRPr="00133242" w:rsidRDefault="007222B7" w:rsidP="00133242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Sakamoto, I. (2007). A critical examination of immigrant acculturation: Toward an anti-oppressive social work model with immigrant adults in a pluralistic society.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Social Work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37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515-535.</w:t>
      </w:r>
    </w:p>
    <w:p w:rsidR="007222B7" w:rsidRPr="00133242" w:rsidRDefault="007222B7" w:rsidP="00133242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Toosi, A., Richter, S., &amp; Woytowich, B. (2017). Theoretical Perspectives on Issues and Interventions Related to Migrant Resettlement in Canada.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Transcultural Nursing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3324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1332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230-235.</w:t>
      </w:r>
    </w:p>
    <w:sectPr w:rsidR="007222B7" w:rsidRPr="00133242" w:rsidSect="00271AC5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080" w:rsidRDefault="00916080" w:rsidP="00AE4B24">
      <w:pPr>
        <w:spacing w:after="0" w:line="240" w:lineRule="auto"/>
      </w:pPr>
      <w:r>
        <w:separator/>
      </w:r>
    </w:p>
  </w:endnote>
  <w:endnote w:type="continuationSeparator" w:id="1">
    <w:p w:rsidR="00916080" w:rsidRDefault="00916080" w:rsidP="00AE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080" w:rsidRDefault="00916080" w:rsidP="00AE4B24">
      <w:pPr>
        <w:spacing w:after="0" w:line="240" w:lineRule="auto"/>
      </w:pPr>
      <w:r>
        <w:separator/>
      </w:r>
    </w:p>
  </w:footnote>
  <w:footnote w:type="continuationSeparator" w:id="1">
    <w:p w:rsidR="00916080" w:rsidRDefault="00916080" w:rsidP="00AE4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582" w:rsidRPr="00A46582" w:rsidRDefault="00A4658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46582">
      <w:rPr>
        <w:rFonts w:ascii="Times New Roman" w:hAnsi="Times New Roman" w:cs="Times New Roman"/>
        <w:sz w:val="24"/>
        <w:szCs w:val="24"/>
      </w:rPr>
      <w:t>SOCIAL WORK WITH IMMIGRANTS AND REFUGEES</w:t>
    </w:r>
    <w:r>
      <w:rPr>
        <w:rFonts w:ascii="Times New Roman" w:hAnsi="Times New Roman" w:cs="Times New Roman"/>
        <w:sz w:val="24"/>
        <w:szCs w:val="24"/>
      </w:rPr>
      <w:tab/>
    </w:r>
    <w:r w:rsidRPr="00A46582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58335043"/>
        <w:docPartObj>
          <w:docPartGallery w:val="Page Numbers (Top of Page)"/>
          <w:docPartUnique/>
        </w:docPartObj>
      </w:sdtPr>
      <w:sdtContent>
        <w:r w:rsidRPr="00A465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65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65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68E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658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71AC5" w:rsidRDefault="00271A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AC5" w:rsidRPr="00271AC5" w:rsidRDefault="00271AC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271AC5">
      <w:rPr>
        <w:rFonts w:ascii="Times New Roman" w:hAnsi="Times New Roman" w:cs="Times New Roman"/>
        <w:sz w:val="24"/>
        <w:szCs w:val="24"/>
      </w:rPr>
      <w:t>Running head: SOCIAL WORK WITH IMMIGRANTS AND REFUGEES</w:t>
    </w:r>
    <w:sdt>
      <w:sdtPr>
        <w:rPr>
          <w:rFonts w:ascii="Times New Roman" w:hAnsi="Times New Roman" w:cs="Times New Roman"/>
          <w:sz w:val="24"/>
          <w:szCs w:val="24"/>
        </w:rPr>
        <w:id w:val="58334983"/>
        <w:docPartObj>
          <w:docPartGallery w:val="Page Numbers (Top of Page)"/>
          <w:docPartUnique/>
        </w:docPartObj>
      </w:sdtPr>
      <w:sdtContent>
        <w:r w:rsidR="00A46582">
          <w:rPr>
            <w:rFonts w:ascii="Times New Roman" w:hAnsi="Times New Roman" w:cs="Times New Roman"/>
            <w:sz w:val="24"/>
            <w:szCs w:val="24"/>
          </w:rPr>
          <w:tab/>
        </w:r>
        <w:r w:rsidRPr="00271A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1AC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71A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68E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71AC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271AC5" w:rsidRPr="00271AC5" w:rsidRDefault="00271AC5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MzY0tjQzNDA0NTA2MzNV0lEKTi0uzszPAykwqgUAT2BfBCwAAAA="/>
  </w:docVars>
  <w:rsids>
    <w:rsidRoot w:val="009125D1"/>
    <w:rsid w:val="00030AB8"/>
    <w:rsid w:val="000361F0"/>
    <w:rsid w:val="00045584"/>
    <w:rsid w:val="00053B7D"/>
    <w:rsid w:val="000B4D54"/>
    <w:rsid w:val="000C76A4"/>
    <w:rsid w:val="000E4FD4"/>
    <w:rsid w:val="000F013B"/>
    <w:rsid w:val="00112A88"/>
    <w:rsid w:val="00123A7C"/>
    <w:rsid w:val="00130BD3"/>
    <w:rsid w:val="00133242"/>
    <w:rsid w:val="00134EE2"/>
    <w:rsid w:val="00150081"/>
    <w:rsid w:val="00163A34"/>
    <w:rsid w:val="001810BA"/>
    <w:rsid w:val="001843EA"/>
    <w:rsid w:val="00185BFF"/>
    <w:rsid w:val="00202525"/>
    <w:rsid w:val="00210892"/>
    <w:rsid w:val="00225256"/>
    <w:rsid w:val="002352F5"/>
    <w:rsid w:val="0023649B"/>
    <w:rsid w:val="002403F0"/>
    <w:rsid w:val="002674F2"/>
    <w:rsid w:val="00271AC5"/>
    <w:rsid w:val="002B2DD5"/>
    <w:rsid w:val="002C5AFD"/>
    <w:rsid w:val="002D22DE"/>
    <w:rsid w:val="002F3E98"/>
    <w:rsid w:val="00302711"/>
    <w:rsid w:val="0031597A"/>
    <w:rsid w:val="00345CFC"/>
    <w:rsid w:val="003817AC"/>
    <w:rsid w:val="0038549C"/>
    <w:rsid w:val="003A08EC"/>
    <w:rsid w:val="003D0A75"/>
    <w:rsid w:val="00403005"/>
    <w:rsid w:val="004D6B27"/>
    <w:rsid w:val="00502ADA"/>
    <w:rsid w:val="005258A8"/>
    <w:rsid w:val="00542A94"/>
    <w:rsid w:val="00575B6E"/>
    <w:rsid w:val="005845BB"/>
    <w:rsid w:val="005A307E"/>
    <w:rsid w:val="005C454D"/>
    <w:rsid w:val="005C7CE6"/>
    <w:rsid w:val="005D2BFE"/>
    <w:rsid w:val="00612772"/>
    <w:rsid w:val="00621EC8"/>
    <w:rsid w:val="0062557C"/>
    <w:rsid w:val="0067413F"/>
    <w:rsid w:val="006742B0"/>
    <w:rsid w:val="00676BEC"/>
    <w:rsid w:val="006A57D3"/>
    <w:rsid w:val="006B23FE"/>
    <w:rsid w:val="006B7BC4"/>
    <w:rsid w:val="006C28F5"/>
    <w:rsid w:val="006E705B"/>
    <w:rsid w:val="007007F4"/>
    <w:rsid w:val="00700E7C"/>
    <w:rsid w:val="00714004"/>
    <w:rsid w:val="0071779C"/>
    <w:rsid w:val="007222B7"/>
    <w:rsid w:val="007532C1"/>
    <w:rsid w:val="0075378F"/>
    <w:rsid w:val="0076509B"/>
    <w:rsid w:val="007749FA"/>
    <w:rsid w:val="0077749F"/>
    <w:rsid w:val="007E3CEB"/>
    <w:rsid w:val="007F6E54"/>
    <w:rsid w:val="007F7119"/>
    <w:rsid w:val="008127DE"/>
    <w:rsid w:val="00816DFD"/>
    <w:rsid w:val="008368E3"/>
    <w:rsid w:val="008702F7"/>
    <w:rsid w:val="00872ABE"/>
    <w:rsid w:val="00876339"/>
    <w:rsid w:val="00896B02"/>
    <w:rsid w:val="008D167E"/>
    <w:rsid w:val="008D20E7"/>
    <w:rsid w:val="008F1690"/>
    <w:rsid w:val="00900D65"/>
    <w:rsid w:val="009125D1"/>
    <w:rsid w:val="00916080"/>
    <w:rsid w:val="009234D5"/>
    <w:rsid w:val="00931A13"/>
    <w:rsid w:val="009465F5"/>
    <w:rsid w:val="0098796A"/>
    <w:rsid w:val="009D6A94"/>
    <w:rsid w:val="009E1B9D"/>
    <w:rsid w:val="009E39DD"/>
    <w:rsid w:val="009F0E3A"/>
    <w:rsid w:val="009F26AB"/>
    <w:rsid w:val="009F2816"/>
    <w:rsid w:val="009F29B3"/>
    <w:rsid w:val="00A14835"/>
    <w:rsid w:val="00A16517"/>
    <w:rsid w:val="00A218A0"/>
    <w:rsid w:val="00A24247"/>
    <w:rsid w:val="00A41882"/>
    <w:rsid w:val="00A46582"/>
    <w:rsid w:val="00A522F4"/>
    <w:rsid w:val="00A56050"/>
    <w:rsid w:val="00A8558F"/>
    <w:rsid w:val="00A86FE1"/>
    <w:rsid w:val="00A90BC7"/>
    <w:rsid w:val="00AA2E52"/>
    <w:rsid w:val="00AE09CD"/>
    <w:rsid w:val="00AE4B24"/>
    <w:rsid w:val="00AE6319"/>
    <w:rsid w:val="00B30DB4"/>
    <w:rsid w:val="00B33AD2"/>
    <w:rsid w:val="00B572DC"/>
    <w:rsid w:val="00B70A44"/>
    <w:rsid w:val="00B77292"/>
    <w:rsid w:val="00B92762"/>
    <w:rsid w:val="00BA52BA"/>
    <w:rsid w:val="00BB6336"/>
    <w:rsid w:val="00BC665F"/>
    <w:rsid w:val="00BD2441"/>
    <w:rsid w:val="00BE2D78"/>
    <w:rsid w:val="00BE5369"/>
    <w:rsid w:val="00C2259F"/>
    <w:rsid w:val="00C309B2"/>
    <w:rsid w:val="00C6756B"/>
    <w:rsid w:val="00C7139D"/>
    <w:rsid w:val="00C91BA6"/>
    <w:rsid w:val="00CB0FAA"/>
    <w:rsid w:val="00CB1203"/>
    <w:rsid w:val="00CC6D4D"/>
    <w:rsid w:val="00CE626A"/>
    <w:rsid w:val="00CF29CD"/>
    <w:rsid w:val="00DA7571"/>
    <w:rsid w:val="00DB4929"/>
    <w:rsid w:val="00DB775C"/>
    <w:rsid w:val="00DB78B6"/>
    <w:rsid w:val="00DC134B"/>
    <w:rsid w:val="00DD0EFE"/>
    <w:rsid w:val="00DD2509"/>
    <w:rsid w:val="00DD2F9E"/>
    <w:rsid w:val="00DD41DD"/>
    <w:rsid w:val="00DD5F35"/>
    <w:rsid w:val="00DE088A"/>
    <w:rsid w:val="00DF1EB5"/>
    <w:rsid w:val="00E03D30"/>
    <w:rsid w:val="00E04F8F"/>
    <w:rsid w:val="00E06351"/>
    <w:rsid w:val="00E06B8B"/>
    <w:rsid w:val="00E157B2"/>
    <w:rsid w:val="00E30EFC"/>
    <w:rsid w:val="00E32459"/>
    <w:rsid w:val="00E446D6"/>
    <w:rsid w:val="00E71765"/>
    <w:rsid w:val="00EA7CF1"/>
    <w:rsid w:val="00ED0B7D"/>
    <w:rsid w:val="00ED3D56"/>
    <w:rsid w:val="00EF3722"/>
    <w:rsid w:val="00F275A3"/>
    <w:rsid w:val="00F32A28"/>
    <w:rsid w:val="00F5370C"/>
    <w:rsid w:val="00F634E0"/>
    <w:rsid w:val="00F642A7"/>
    <w:rsid w:val="00F76FB2"/>
    <w:rsid w:val="00F9186C"/>
    <w:rsid w:val="00FD657E"/>
    <w:rsid w:val="00FE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B24"/>
  </w:style>
  <w:style w:type="paragraph" w:styleId="Footer">
    <w:name w:val="footer"/>
    <w:basedOn w:val="Normal"/>
    <w:link w:val="FooterChar"/>
    <w:uiPriority w:val="99"/>
    <w:semiHidden/>
    <w:unhideWhenUsed/>
    <w:rsid w:val="00AE4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2018-02-15T14:15:00Z</dcterms:created>
  <dcterms:modified xsi:type="dcterms:W3CDTF">2018-02-15T19:24:00Z</dcterms:modified>
</cp:coreProperties>
</file>