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9D" w:rsidRPr="00CA639D" w:rsidRDefault="00D819C9" w:rsidP="00CA639D">
      <w:pPr>
        <w:bidi w:val="0"/>
        <w:jc w:val="both"/>
        <w:rPr>
          <w:rFonts w:ascii="Times New Roman" w:hAnsi="Times New Roman" w:cs="Times New Roman"/>
          <w:color w:val="222222"/>
          <w:sz w:val="24"/>
          <w:szCs w:val="24"/>
          <w:shd w:val="clear" w:color="auto" w:fill="FFFFFF"/>
        </w:rPr>
      </w:pPr>
      <w:r w:rsidRPr="00843A77">
        <w:rPr>
          <w:rFonts w:ascii="Times New Roman" w:hAnsi="Times New Roman" w:cs="Times New Roman"/>
          <w:color w:val="000000"/>
          <w:sz w:val="24"/>
          <w:szCs w:val="24"/>
        </w:rPr>
        <w:t xml:space="preserve">The prepared liquid </w:t>
      </w:r>
      <w:r w:rsidR="00A4137E" w:rsidRPr="00843A77">
        <w:rPr>
          <w:rFonts w:ascii="Times New Roman" w:hAnsi="Times New Roman" w:cs="Times New Roman"/>
          <w:color w:val="000000"/>
          <w:sz w:val="24"/>
          <w:szCs w:val="24"/>
        </w:rPr>
        <w:t>acted as a highly permeable fiber coating. It was therefore utilized in the solid phase micro</w:t>
      </w:r>
      <w:r w:rsidR="0004648F" w:rsidRPr="00843A77">
        <w:rPr>
          <w:rFonts w:ascii="Times New Roman" w:hAnsi="Times New Roman" w:cs="Times New Roman"/>
          <w:color w:val="000000"/>
          <w:sz w:val="24"/>
          <w:szCs w:val="24"/>
        </w:rPr>
        <w:t>-</w:t>
      </w:r>
      <w:r w:rsidR="00A4137E" w:rsidRPr="00843A77">
        <w:rPr>
          <w:rFonts w:ascii="Times New Roman" w:hAnsi="Times New Roman" w:cs="Times New Roman"/>
          <w:color w:val="000000"/>
          <w:sz w:val="24"/>
          <w:szCs w:val="24"/>
        </w:rPr>
        <w:t>extraction.</w:t>
      </w:r>
      <w:r w:rsidR="0004648F" w:rsidRPr="00843A77">
        <w:rPr>
          <w:rFonts w:ascii="Times New Roman" w:hAnsi="Times New Roman" w:cs="Times New Roman"/>
          <w:color w:val="000000"/>
          <w:sz w:val="24"/>
          <w:szCs w:val="24"/>
        </w:rPr>
        <w:t xml:space="preserve"> Then the </w:t>
      </w:r>
      <w:proofErr w:type="spellStart"/>
      <w:r w:rsidR="00617547" w:rsidRPr="00843A77">
        <w:rPr>
          <w:rFonts w:ascii="Times New Roman" w:hAnsi="Times New Roman" w:cs="Times New Roman"/>
          <w:color w:val="000000"/>
          <w:sz w:val="24"/>
          <w:szCs w:val="24"/>
        </w:rPr>
        <w:t>nanomaterial</w:t>
      </w:r>
      <w:proofErr w:type="spellEnd"/>
      <w:r w:rsidR="00617547" w:rsidRPr="00843A77">
        <w:rPr>
          <w:rFonts w:ascii="Times New Roman" w:hAnsi="Times New Roman" w:cs="Times New Roman"/>
          <w:color w:val="000000"/>
          <w:sz w:val="24"/>
          <w:szCs w:val="24"/>
        </w:rPr>
        <w:t xml:space="preserve"> that had been made was inactivated on </w:t>
      </w:r>
      <w:r w:rsidR="00184B9F" w:rsidRPr="00843A77">
        <w:rPr>
          <w:rFonts w:ascii="Times New Roman" w:hAnsi="Times New Roman" w:cs="Times New Roman"/>
          <w:color w:val="000000"/>
          <w:sz w:val="24"/>
          <w:szCs w:val="24"/>
        </w:rPr>
        <w:t xml:space="preserve">a stainless steel wire. It </w:t>
      </w:r>
      <w:r w:rsidR="00A043B8" w:rsidRPr="00843A77">
        <w:rPr>
          <w:rFonts w:ascii="Times New Roman" w:hAnsi="Times New Roman" w:cs="Times New Roman"/>
          <w:color w:val="000000"/>
          <w:sz w:val="24"/>
          <w:szCs w:val="24"/>
        </w:rPr>
        <w:t xml:space="preserve">was then used for </w:t>
      </w:r>
      <w:r w:rsidR="00184B9F" w:rsidRPr="00843A77">
        <w:rPr>
          <w:rFonts w:ascii="Times New Roman" w:hAnsi="Times New Roman" w:cs="Times New Roman"/>
          <w:color w:val="000000"/>
          <w:sz w:val="24"/>
          <w:szCs w:val="24"/>
        </w:rPr>
        <w:t xml:space="preserve">the production of the </w:t>
      </w:r>
      <w:proofErr w:type="spellStart"/>
      <w:r w:rsidR="00544661" w:rsidRPr="00843A77">
        <w:rPr>
          <w:rFonts w:ascii="Times New Roman" w:hAnsi="Times New Roman" w:cs="Times New Roman"/>
          <w:color w:val="000000"/>
          <w:sz w:val="24"/>
          <w:szCs w:val="24"/>
        </w:rPr>
        <w:t>micro</w:t>
      </w:r>
      <w:r w:rsidR="008C5CD4" w:rsidRPr="00843A77">
        <w:rPr>
          <w:rFonts w:ascii="Times New Roman" w:hAnsi="Times New Roman" w:cs="Times New Roman"/>
          <w:color w:val="000000"/>
          <w:sz w:val="24"/>
          <w:szCs w:val="24"/>
        </w:rPr>
        <w:t>extraction</w:t>
      </w:r>
      <w:proofErr w:type="spellEnd"/>
      <w:r w:rsidR="008C5CD4" w:rsidRPr="00843A77">
        <w:rPr>
          <w:rFonts w:ascii="Times New Roman" w:hAnsi="Times New Roman" w:cs="Times New Roman"/>
          <w:color w:val="000000"/>
          <w:sz w:val="24"/>
          <w:szCs w:val="24"/>
        </w:rPr>
        <w:t xml:space="preserve"> fiber in solid phase. Still </w:t>
      </w:r>
      <w:r w:rsidR="00A4347A" w:rsidRPr="00843A77">
        <w:rPr>
          <w:rFonts w:ascii="Times New Roman" w:hAnsi="Times New Roman" w:cs="Times New Roman"/>
          <w:color w:val="000000"/>
          <w:sz w:val="24"/>
          <w:szCs w:val="24"/>
        </w:rPr>
        <w:t xml:space="preserve">a headspace was used to aid the extraction in this phase. At optimal conditions, </w:t>
      </w:r>
      <w:r w:rsidR="00F12BC9" w:rsidRPr="00843A77">
        <w:rPr>
          <w:rFonts w:ascii="Times New Roman" w:hAnsi="Times New Roman" w:cs="Times New Roman"/>
          <w:color w:val="222222"/>
          <w:sz w:val="24"/>
          <w:szCs w:val="24"/>
          <w:shd w:val="clear" w:color="auto" w:fill="FFFFFF"/>
        </w:rPr>
        <w:t xml:space="preserve">test–retest reliability for a single fiber ranged between 4.3 and 8.3 </w:t>
      </w:r>
      <w:proofErr w:type="spellStart"/>
      <w:r w:rsidR="00F12BC9" w:rsidRPr="00843A77">
        <w:rPr>
          <w:rFonts w:ascii="Times New Roman" w:hAnsi="Times New Roman" w:cs="Times New Roman"/>
          <w:color w:val="222222"/>
          <w:sz w:val="24"/>
          <w:szCs w:val="24"/>
          <w:shd w:val="clear" w:color="auto" w:fill="FFFFFF"/>
        </w:rPr>
        <w:t>percebtage</w:t>
      </w:r>
      <w:proofErr w:type="spellEnd"/>
      <w:r w:rsidR="005C601C">
        <w:rPr>
          <w:rFonts w:ascii="Times New Roman" w:hAnsi="Times New Roman" w:cs="Times New Roman"/>
          <w:color w:val="222222"/>
          <w:sz w:val="24"/>
          <w:szCs w:val="24"/>
          <w:shd w:val="clear" w:color="auto" w:fill="FFFFFF"/>
        </w:rPr>
        <w:t xml:space="preserve"> for the compounds that were being tested</w:t>
      </w:r>
      <w:r w:rsidR="00F12BC9" w:rsidRPr="00843A77">
        <w:rPr>
          <w:rFonts w:ascii="Times New Roman" w:hAnsi="Times New Roman" w:cs="Times New Roman"/>
          <w:color w:val="222222"/>
          <w:sz w:val="24"/>
          <w:szCs w:val="24"/>
          <w:shd w:val="clear" w:color="auto" w:fill="FFFFFF"/>
        </w:rPr>
        <w:t xml:space="preserve">. The test-retest reliability </w:t>
      </w:r>
      <w:r w:rsidR="00843A77" w:rsidRPr="00843A77">
        <w:rPr>
          <w:rFonts w:ascii="Times New Roman" w:hAnsi="Times New Roman" w:cs="Times New Roman"/>
          <w:color w:val="222222"/>
          <w:sz w:val="24"/>
          <w:szCs w:val="24"/>
          <w:shd w:val="clear" w:color="auto" w:fill="FFFFFF"/>
        </w:rPr>
        <w:t>was expressed as the relative standard deviation.</w:t>
      </w:r>
      <w:r w:rsidR="00CF46AE">
        <w:rPr>
          <w:rFonts w:ascii="Times New Roman" w:hAnsi="Times New Roman" w:cs="Times New Roman"/>
          <w:color w:val="222222"/>
          <w:sz w:val="24"/>
          <w:szCs w:val="24"/>
          <w:shd w:val="clear" w:color="auto" w:fill="FFFFFF"/>
        </w:rPr>
        <w:t xml:space="preserve"> For the last ten years </w:t>
      </w:r>
      <w:proofErr w:type="gramStart"/>
      <w:r w:rsidR="00CF46AE">
        <w:rPr>
          <w:rFonts w:ascii="Times New Roman" w:hAnsi="Times New Roman" w:cs="Times New Roman"/>
          <w:color w:val="222222"/>
          <w:sz w:val="24"/>
          <w:szCs w:val="24"/>
          <w:shd w:val="clear" w:color="auto" w:fill="FFFFFF"/>
        </w:rPr>
        <w:t>Scholars</w:t>
      </w:r>
      <w:r w:rsidR="005C601C">
        <w:rPr>
          <w:rFonts w:ascii="Times New Roman" w:hAnsi="Times New Roman" w:cs="Times New Roman"/>
          <w:color w:val="222222"/>
          <w:sz w:val="24"/>
          <w:szCs w:val="24"/>
          <w:shd w:val="clear" w:color="auto" w:fill="FFFFFF"/>
        </w:rPr>
        <w:t xml:space="preserve"> </w:t>
      </w:r>
      <w:r w:rsidR="00CF46AE">
        <w:rPr>
          <w:rFonts w:ascii="Times New Roman" w:hAnsi="Times New Roman" w:cs="Times New Roman"/>
          <w:color w:val="222222"/>
          <w:sz w:val="24"/>
          <w:szCs w:val="24"/>
          <w:shd w:val="clear" w:color="auto" w:fill="FFFFFF"/>
        </w:rPr>
        <w:t xml:space="preserve"> </w:t>
      </w:r>
      <w:r w:rsidR="001A4C80">
        <w:rPr>
          <w:rFonts w:ascii="Times New Roman" w:hAnsi="Times New Roman" w:cs="Times New Roman"/>
          <w:color w:val="222222"/>
          <w:sz w:val="24"/>
          <w:szCs w:val="24"/>
          <w:shd w:val="clear" w:color="auto" w:fill="FFFFFF"/>
        </w:rPr>
        <w:t>in</w:t>
      </w:r>
      <w:proofErr w:type="gramEnd"/>
      <w:r w:rsidR="001A4C80">
        <w:rPr>
          <w:rFonts w:ascii="Times New Roman" w:hAnsi="Times New Roman" w:cs="Times New Roman"/>
          <w:color w:val="222222"/>
          <w:sz w:val="24"/>
          <w:szCs w:val="24"/>
          <w:shd w:val="clear" w:color="auto" w:fill="FFFFFF"/>
        </w:rPr>
        <w:t xml:space="preserve"> the academic and industry sector </w:t>
      </w:r>
      <w:r w:rsidR="005C601C">
        <w:rPr>
          <w:rFonts w:ascii="Times New Roman" w:hAnsi="Times New Roman" w:cs="Times New Roman"/>
          <w:color w:val="222222"/>
          <w:sz w:val="24"/>
          <w:szCs w:val="24"/>
          <w:shd w:val="clear" w:color="auto" w:fill="FFFFFF"/>
        </w:rPr>
        <w:t>have put a special focus on the use of ionic liquids (ILs)</w:t>
      </w:r>
      <w:r w:rsidR="00CF46AE">
        <w:rPr>
          <w:rFonts w:ascii="Times New Roman" w:hAnsi="Times New Roman" w:cs="Times New Roman"/>
          <w:color w:val="222222"/>
          <w:sz w:val="24"/>
          <w:szCs w:val="24"/>
          <w:shd w:val="clear" w:color="auto" w:fill="FFFFFF"/>
        </w:rPr>
        <w:t xml:space="preserve"> in various disciplines </w:t>
      </w:r>
      <w:r w:rsidR="001A4C80">
        <w:rPr>
          <w:rFonts w:ascii="Times New Roman" w:hAnsi="Times New Roman" w:cs="Times New Roman"/>
          <w:color w:val="222222"/>
          <w:sz w:val="24"/>
          <w:szCs w:val="24"/>
          <w:shd w:val="clear" w:color="auto" w:fill="FFFFFF"/>
        </w:rPr>
        <w:t xml:space="preserve">of chemistry. The ILs are a category of </w:t>
      </w:r>
      <w:r w:rsidR="00583120">
        <w:rPr>
          <w:rFonts w:ascii="Times New Roman" w:hAnsi="Times New Roman" w:cs="Times New Roman"/>
          <w:color w:val="222222"/>
          <w:sz w:val="24"/>
          <w:szCs w:val="24"/>
          <w:shd w:val="clear" w:color="auto" w:fill="FFFFFF"/>
        </w:rPr>
        <w:t xml:space="preserve">organic salts </w:t>
      </w:r>
      <w:r w:rsidR="007F4D41">
        <w:rPr>
          <w:rFonts w:ascii="Times New Roman" w:hAnsi="Times New Roman" w:cs="Times New Roman"/>
          <w:color w:val="222222"/>
          <w:sz w:val="24"/>
          <w:szCs w:val="24"/>
          <w:shd w:val="clear" w:color="auto" w:fill="FFFFFF"/>
        </w:rPr>
        <w:t xml:space="preserve">which are made up of organic </w:t>
      </w:r>
      <w:proofErr w:type="spellStart"/>
      <w:r w:rsidR="007F4D41">
        <w:rPr>
          <w:rFonts w:ascii="Times New Roman" w:hAnsi="Times New Roman" w:cs="Times New Roman"/>
          <w:color w:val="222222"/>
          <w:sz w:val="24"/>
          <w:szCs w:val="24"/>
          <w:shd w:val="clear" w:color="auto" w:fill="FFFFFF"/>
        </w:rPr>
        <w:t>cations</w:t>
      </w:r>
      <w:proofErr w:type="spellEnd"/>
      <w:r w:rsidR="007F4D41">
        <w:rPr>
          <w:rFonts w:ascii="Times New Roman" w:hAnsi="Times New Roman" w:cs="Times New Roman"/>
          <w:color w:val="222222"/>
          <w:sz w:val="24"/>
          <w:szCs w:val="24"/>
          <w:shd w:val="clear" w:color="auto" w:fill="FFFFFF"/>
        </w:rPr>
        <w:t xml:space="preserve"> and several </w:t>
      </w:r>
      <w:proofErr w:type="spellStart"/>
      <w:r w:rsidR="00A715B7">
        <w:rPr>
          <w:rFonts w:ascii="Times New Roman" w:hAnsi="Times New Roman" w:cs="Times New Roman"/>
          <w:color w:val="222222"/>
          <w:sz w:val="24"/>
          <w:szCs w:val="24"/>
          <w:shd w:val="clear" w:color="auto" w:fill="FFFFFF"/>
        </w:rPr>
        <w:t>anions</w:t>
      </w:r>
      <w:proofErr w:type="gramStart"/>
      <w:r w:rsidR="00A715B7">
        <w:rPr>
          <w:rFonts w:ascii="Times New Roman" w:hAnsi="Times New Roman" w:cs="Times New Roman"/>
          <w:color w:val="222222"/>
          <w:sz w:val="24"/>
          <w:szCs w:val="24"/>
          <w:shd w:val="clear" w:color="auto" w:fill="FFFFFF"/>
        </w:rPr>
        <w:t>;which</w:t>
      </w:r>
      <w:proofErr w:type="spellEnd"/>
      <w:proofErr w:type="gramEnd"/>
      <w:r w:rsidR="00A715B7">
        <w:rPr>
          <w:rFonts w:ascii="Times New Roman" w:hAnsi="Times New Roman" w:cs="Times New Roman"/>
          <w:color w:val="222222"/>
          <w:sz w:val="24"/>
          <w:szCs w:val="24"/>
          <w:shd w:val="clear" w:color="auto" w:fill="FFFFFF"/>
        </w:rPr>
        <w:t xml:space="preserve"> retains the liquid form at room temperature. </w:t>
      </w:r>
      <w:proofErr w:type="spellStart"/>
      <w:r w:rsidR="00A715B7">
        <w:rPr>
          <w:rFonts w:ascii="Times New Roman" w:hAnsi="Times New Roman" w:cs="Times New Roman"/>
          <w:color w:val="222222"/>
          <w:sz w:val="24"/>
          <w:szCs w:val="24"/>
          <w:shd w:val="clear" w:color="auto" w:fill="FFFFFF"/>
        </w:rPr>
        <w:t>Nitably</w:t>
      </w:r>
      <w:proofErr w:type="spellEnd"/>
      <w:r w:rsidR="00A715B7">
        <w:rPr>
          <w:rFonts w:ascii="Times New Roman" w:hAnsi="Times New Roman" w:cs="Times New Roman"/>
          <w:color w:val="222222"/>
          <w:sz w:val="24"/>
          <w:szCs w:val="24"/>
          <w:shd w:val="clear" w:color="auto" w:fill="FFFFFF"/>
        </w:rPr>
        <w:t xml:space="preserve">, the ILs </w:t>
      </w:r>
      <w:proofErr w:type="gramStart"/>
      <w:r w:rsidR="00A715B7">
        <w:rPr>
          <w:rFonts w:ascii="Times New Roman" w:hAnsi="Times New Roman" w:cs="Times New Roman"/>
          <w:color w:val="222222"/>
          <w:sz w:val="24"/>
          <w:szCs w:val="24"/>
          <w:shd w:val="clear" w:color="auto" w:fill="FFFFFF"/>
        </w:rPr>
        <w:t>have</w:t>
      </w:r>
      <w:proofErr w:type="gramEnd"/>
      <w:r w:rsidR="00A715B7">
        <w:rPr>
          <w:rFonts w:ascii="Times New Roman" w:hAnsi="Times New Roman" w:cs="Times New Roman"/>
          <w:color w:val="222222"/>
          <w:sz w:val="24"/>
          <w:szCs w:val="24"/>
          <w:shd w:val="clear" w:color="auto" w:fill="FFFFFF"/>
        </w:rPr>
        <w:t xml:space="preserve"> numerous advantages as compared to the conventional </w:t>
      </w:r>
      <w:r w:rsidR="00CA639D">
        <w:rPr>
          <w:rFonts w:ascii="Times New Roman" w:hAnsi="Times New Roman" w:cs="Times New Roman"/>
          <w:color w:val="222222"/>
          <w:sz w:val="24"/>
          <w:szCs w:val="24"/>
          <w:shd w:val="clear" w:color="auto" w:fill="FFFFFF"/>
        </w:rPr>
        <w:t xml:space="preserve">organic solvents. To start with, they </w:t>
      </w:r>
      <w:proofErr w:type="spellStart"/>
      <w:r w:rsidR="00CA639D">
        <w:rPr>
          <w:rFonts w:ascii="Times New Roman" w:hAnsi="Times New Roman" w:cs="Times New Roman"/>
          <w:color w:val="222222"/>
          <w:sz w:val="24"/>
          <w:szCs w:val="24"/>
          <w:shd w:val="clear" w:color="auto" w:fill="FFFFFF"/>
        </w:rPr>
        <w:t>they</w:t>
      </w:r>
      <w:proofErr w:type="spellEnd"/>
      <w:r w:rsidR="00CA639D">
        <w:rPr>
          <w:rFonts w:ascii="Times New Roman" w:hAnsi="Times New Roman" w:cs="Times New Roman"/>
          <w:color w:val="222222"/>
          <w:sz w:val="24"/>
          <w:szCs w:val="24"/>
          <w:shd w:val="clear" w:color="auto" w:fill="FFFFFF"/>
        </w:rPr>
        <w:t xml:space="preserve"> have relatively lower vapor pressure </w:t>
      </w:r>
      <w:r w:rsidR="0013597F">
        <w:rPr>
          <w:rFonts w:ascii="Times New Roman" w:hAnsi="Times New Roman" w:cs="Times New Roman"/>
          <w:color w:val="222222"/>
          <w:sz w:val="24"/>
          <w:szCs w:val="24"/>
          <w:shd w:val="clear" w:color="auto" w:fill="FFFFFF"/>
        </w:rPr>
        <w:t xml:space="preserve">and enhanced stability. In the same line, the porosity and miscibility of the ILs can be regulated. </w:t>
      </w:r>
      <w:r w:rsidR="002354F1">
        <w:rPr>
          <w:rFonts w:ascii="Times New Roman" w:hAnsi="Times New Roman" w:cs="Times New Roman"/>
          <w:color w:val="222222"/>
          <w:sz w:val="24"/>
          <w:szCs w:val="24"/>
          <w:shd w:val="clear" w:color="auto" w:fill="FFFFFF"/>
        </w:rPr>
        <w:t>They</w:t>
      </w:r>
      <w:r w:rsidR="0013597F">
        <w:rPr>
          <w:rFonts w:ascii="Times New Roman" w:hAnsi="Times New Roman" w:cs="Times New Roman"/>
          <w:color w:val="222222"/>
          <w:sz w:val="24"/>
          <w:szCs w:val="24"/>
          <w:shd w:val="clear" w:color="auto" w:fill="FFFFFF"/>
        </w:rPr>
        <w:t xml:space="preserve"> also exhibit a higher viscosity </w:t>
      </w:r>
      <w:r w:rsidR="00A429B4">
        <w:rPr>
          <w:rFonts w:ascii="Times New Roman" w:hAnsi="Times New Roman" w:cs="Times New Roman"/>
          <w:color w:val="222222"/>
          <w:sz w:val="24"/>
          <w:szCs w:val="24"/>
          <w:shd w:val="clear" w:color="auto" w:fill="FFFFFF"/>
        </w:rPr>
        <w:t xml:space="preserve">and enhances extractability </w:t>
      </w:r>
      <w:proofErr w:type="spellStart"/>
      <w:proofErr w:type="gramStart"/>
      <w:r w:rsidR="00A429B4">
        <w:rPr>
          <w:rFonts w:ascii="Times New Roman" w:hAnsi="Times New Roman" w:cs="Times New Roman"/>
          <w:color w:val="222222"/>
          <w:sz w:val="24"/>
          <w:szCs w:val="24"/>
          <w:shd w:val="clear" w:color="auto" w:fill="FFFFFF"/>
        </w:rPr>
        <w:t>fr</w:t>
      </w:r>
      <w:proofErr w:type="spellEnd"/>
      <w:proofErr w:type="gramEnd"/>
      <w:r w:rsidR="00A429B4">
        <w:rPr>
          <w:rFonts w:ascii="Times New Roman" w:hAnsi="Times New Roman" w:cs="Times New Roman"/>
          <w:color w:val="222222"/>
          <w:sz w:val="24"/>
          <w:szCs w:val="24"/>
          <w:shd w:val="clear" w:color="auto" w:fill="FFFFFF"/>
        </w:rPr>
        <w:t xml:space="preserve"> a wide range of organic and inorganic compounds. </w:t>
      </w:r>
      <w:r w:rsidR="00B73710">
        <w:rPr>
          <w:rFonts w:ascii="Times New Roman" w:hAnsi="Times New Roman" w:cs="Times New Roman"/>
          <w:color w:val="222222"/>
          <w:sz w:val="24"/>
          <w:szCs w:val="24"/>
          <w:shd w:val="clear" w:color="auto" w:fill="FFFFFF"/>
        </w:rPr>
        <w:t xml:space="preserve">Our </w:t>
      </w:r>
      <w:r w:rsidR="001C66EC">
        <w:rPr>
          <w:rFonts w:ascii="Times New Roman" w:hAnsi="Times New Roman" w:cs="Times New Roman"/>
          <w:color w:val="222222"/>
          <w:sz w:val="24"/>
          <w:szCs w:val="24"/>
          <w:shd w:val="clear" w:color="auto" w:fill="FFFFFF"/>
        </w:rPr>
        <w:t>progressive</w:t>
      </w:r>
      <w:r w:rsidR="00B73710">
        <w:rPr>
          <w:rFonts w:ascii="Times New Roman" w:hAnsi="Times New Roman" w:cs="Times New Roman"/>
          <w:color w:val="222222"/>
          <w:sz w:val="24"/>
          <w:szCs w:val="24"/>
          <w:shd w:val="clear" w:color="auto" w:fill="FFFFFF"/>
        </w:rPr>
        <w:t xml:space="preserve"> research </w:t>
      </w:r>
      <w:r w:rsidR="00DE569F">
        <w:rPr>
          <w:rFonts w:ascii="Times New Roman" w:hAnsi="Times New Roman" w:cs="Times New Roman"/>
          <w:color w:val="222222"/>
          <w:sz w:val="24"/>
          <w:szCs w:val="24"/>
          <w:shd w:val="clear" w:color="auto" w:fill="FFFFFF"/>
        </w:rPr>
        <w:t xml:space="preserve">focuses at the immobilization of the ILs with inorganic materials. </w:t>
      </w:r>
      <w:r w:rsidR="005E3747">
        <w:rPr>
          <w:rFonts w:ascii="Times New Roman" w:hAnsi="Times New Roman" w:cs="Times New Roman"/>
          <w:color w:val="222222"/>
          <w:sz w:val="24"/>
          <w:szCs w:val="24"/>
          <w:shd w:val="clear" w:color="auto" w:fill="FFFFFF"/>
        </w:rPr>
        <w:t>Similarly</w:t>
      </w:r>
      <w:r w:rsidR="00DE569F">
        <w:rPr>
          <w:rFonts w:ascii="Times New Roman" w:hAnsi="Times New Roman" w:cs="Times New Roman"/>
          <w:color w:val="222222"/>
          <w:sz w:val="24"/>
          <w:szCs w:val="24"/>
          <w:shd w:val="clear" w:color="auto" w:fill="FFFFFF"/>
        </w:rPr>
        <w:t>,</w:t>
      </w:r>
      <w:r w:rsidR="005E3747">
        <w:rPr>
          <w:rFonts w:ascii="Times New Roman" w:hAnsi="Times New Roman" w:cs="Times New Roman"/>
          <w:color w:val="222222"/>
          <w:sz w:val="24"/>
          <w:szCs w:val="24"/>
          <w:shd w:val="clear" w:color="auto" w:fill="FFFFFF"/>
        </w:rPr>
        <w:t xml:space="preserve"> the use of</w:t>
      </w:r>
      <w:r w:rsidR="00060FB5">
        <w:rPr>
          <w:rFonts w:ascii="Times New Roman" w:hAnsi="Times New Roman" w:cs="Times New Roman"/>
          <w:color w:val="222222"/>
          <w:sz w:val="24"/>
          <w:szCs w:val="24"/>
          <w:shd w:val="clear" w:color="auto" w:fill="FFFFFF"/>
        </w:rPr>
        <w:t xml:space="preserve"> ILs for the as a new </w:t>
      </w:r>
      <w:r w:rsidR="00D67E46">
        <w:rPr>
          <w:rFonts w:ascii="Times New Roman" w:hAnsi="Times New Roman" w:cs="Times New Roman"/>
          <w:color w:val="222222"/>
          <w:sz w:val="24"/>
          <w:szCs w:val="24"/>
          <w:shd w:val="clear" w:color="auto" w:fill="FFFFFF"/>
        </w:rPr>
        <w:t>fiber</w:t>
      </w:r>
      <w:r w:rsidR="00060FB5">
        <w:rPr>
          <w:rFonts w:ascii="Times New Roman" w:hAnsi="Times New Roman" w:cs="Times New Roman"/>
          <w:color w:val="222222"/>
          <w:sz w:val="24"/>
          <w:szCs w:val="24"/>
          <w:shd w:val="clear" w:color="auto" w:fill="FFFFFF"/>
        </w:rPr>
        <w:t xml:space="preserve"> coating for </w:t>
      </w:r>
      <w:r w:rsidR="00DE569F">
        <w:rPr>
          <w:rFonts w:ascii="Times New Roman" w:hAnsi="Times New Roman" w:cs="Times New Roman"/>
          <w:color w:val="222222"/>
          <w:sz w:val="24"/>
          <w:szCs w:val="24"/>
          <w:shd w:val="clear" w:color="auto" w:fill="FFFFFF"/>
        </w:rPr>
        <w:t>(HS-SPME)</w:t>
      </w:r>
      <w:r w:rsidR="00060FB5">
        <w:rPr>
          <w:rFonts w:ascii="Times New Roman" w:hAnsi="Times New Roman" w:cs="Times New Roman"/>
          <w:color w:val="222222"/>
          <w:sz w:val="24"/>
          <w:szCs w:val="24"/>
          <w:shd w:val="clear" w:color="auto" w:fill="FFFFFF"/>
        </w:rPr>
        <w:t xml:space="preserve">, has been discussed in the study. </w:t>
      </w:r>
      <w:r w:rsidR="00575D66">
        <w:rPr>
          <w:rFonts w:ascii="Times New Roman" w:hAnsi="Times New Roman" w:cs="Times New Roman"/>
          <w:color w:val="222222"/>
          <w:sz w:val="24"/>
          <w:szCs w:val="24"/>
          <w:shd w:val="clear" w:color="auto" w:fill="FFFFFF"/>
        </w:rPr>
        <w:t xml:space="preserve">In earlier studies, we proposed the </w:t>
      </w:r>
      <w:r w:rsidR="005E3747">
        <w:rPr>
          <w:rFonts w:ascii="Times New Roman" w:hAnsi="Times New Roman" w:cs="Times New Roman"/>
          <w:color w:val="222222"/>
          <w:sz w:val="24"/>
          <w:szCs w:val="24"/>
          <w:shd w:val="clear" w:color="auto" w:fill="FFFFFF"/>
        </w:rPr>
        <w:t xml:space="preserve">vital </w:t>
      </w:r>
      <w:r w:rsidR="006A4C85">
        <w:rPr>
          <w:rFonts w:ascii="Times New Roman" w:hAnsi="Times New Roman" w:cs="Times New Roman"/>
          <w:color w:val="222222"/>
          <w:sz w:val="24"/>
          <w:szCs w:val="24"/>
          <w:shd w:val="clear" w:color="auto" w:fill="FFFFFF"/>
        </w:rPr>
        <w:t xml:space="preserve">improvement of </w:t>
      </w:r>
      <w:proofErr w:type="spellStart"/>
      <w:r w:rsidR="00E50AE9">
        <w:rPr>
          <w:rFonts w:ascii="Times New Roman" w:hAnsi="Times New Roman" w:cs="Times New Roman"/>
          <w:color w:val="222222"/>
          <w:sz w:val="24"/>
          <w:szCs w:val="24"/>
          <w:shd w:val="clear" w:color="auto" w:fill="FFFFFF"/>
        </w:rPr>
        <w:t>analyte</w:t>
      </w:r>
      <w:proofErr w:type="spellEnd"/>
      <w:r w:rsidR="00E50AE9">
        <w:rPr>
          <w:rFonts w:ascii="Times New Roman" w:hAnsi="Times New Roman" w:cs="Times New Roman"/>
          <w:color w:val="222222"/>
          <w:sz w:val="24"/>
          <w:szCs w:val="24"/>
          <w:shd w:val="clear" w:color="auto" w:fill="FFFFFF"/>
        </w:rPr>
        <w:t xml:space="preserve"> extraction, which was conducted in SPME. </w:t>
      </w:r>
      <w:r w:rsidR="00C70C8F">
        <w:rPr>
          <w:rFonts w:ascii="Times New Roman" w:hAnsi="Times New Roman" w:cs="Times New Roman"/>
          <w:color w:val="222222"/>
          <w:sz w:val="24"/>
          <w:szCs w:val="24"/>
          <w:shd w:val="clear" w:color="auto" w:fill="FFFFFF"/>
        </w:rPr>
        <w:t xml:space="preserve">This </w:t>
      </w:r>
      <w:proofErr w:type="spellStart"/>
      <w:r w:rsidR="00C70C8F">
        <w:rPr>
          <w:rFonts w:ascii="Times New Roman" w:hAnsi="Times New Roman" w:cs="Times New Roman"/>
          <w:color w:val="222222"/>
          <w:sz w:val="24"/>
          <w:szCs w:val="24"/>
          <w:shd w:val="clear" w:color="auto" w:fill="FFFFFF"/>
        </w:rPr>
        <w:t>aprticular</w:t>
      </w:r>
      <w:proofErr w:type="spellEnd"/>
      <w:r w:rsidR="00E50AE9">
        <w:rPr>
          <w:rFonts w:ascii="Times New Roman" w:hAnsi="Times New Roman" w:cs="Times New Roman"/>
          <w:color w:val="222222"/>
          <w:sz w:val="24"/>
          <w:szCs w:val="24"/>
          <w:shd w:val="clear" w:color="auto" w:fill="FFFFFF"/>
        </w:rPr>
        <w:t xml:space="preserve"> </w:t>
      </w:r>
      <w:proofErr w:type="spellStart"/>
      <w:r w:rsidR="00D71988">
        <w:rPr>
          <w:rFonts w:ascii="Times New Roman" w:hAnsi="Times New Roman" w:cs="Times New Roman"/>
          <w:color w:val="222222"/>
          <w:sz w:val="24"/>
          <w:szCs w:val="24"/>
          <w:shd w:val="clear" w:color="auto" w:fill="FFFFFF"/>
        </w:rPr>
        <w:t>analyte</w:t>
      </w:r>
      <w:proofErr w:type="spellEnd"/>
      <w:r w:rsidR="00E50AE9">
        <w:rPr>
          <w:rFonts w:ascii="Times New Roman" w:hAnsi="Times New Roman" w:cs="Times New Roman"/>
          <w:color w:val="222222"/>
          <w:sz w:val="24"/>
          <w:szCs w:val="24"/>
          <w:shd w:val="clear" w:color="auto" w:fill="FFFFFF"/>
        </w:rPr>
        <w:t xml:space="preserve"> extraction was conducted by </w:t>
      </w:r>
      <w:r w:rsidR="00D71988">
        <w:rPr>
          <w:rFonts w:ascii="Times New Roman" w:hAnsi="Times New Roman" w:cs="Times New Roman"/>
          <w:color w:val="222222"/>
          <w:sz w:val="24"/>
          <w:szCs w:val="24"/>
          <w:shd w:val="clear" w:color="auto" w:fill="FFFFFF"/>
        </w:rPr>
        <w:t xml:space="preserve">supplying </w:t>
      </w:r>
      <w:r w:rsidR="00C70C8F">
        <w:rPr>
          <w:rFonts w:ascii="Times New Roman" w:hAnsi="Times New Roman" w:cs="Times New Roman"/>
          <w:color w:val="222222"/>
          <w:sz w:val="24"/>
          <w:szCs w:val="24"/>
          <w:shd w:val="clear" w:color="auto" w:fill="FFFFFF"/>
        </w:rPr>
        <w:t xml:space="preserve">incorporated </w:t>
      </w:r>
      <w:r w:rsidR="007308D1">
        <w:rPr>
          <w:rFonts w:ascii="Times New Roman" w:hAnsi="Times New Roman" w:cs="Times New Roman"/>
          <w:color w:val="222222"/>
          <w:sz w:val="24"/>
          <w:szCs w:val="24"/>
          <w:shd w:val="clear" w:color="auto" w:fill="FFFFFF"/>
        </w:rPr>
        <w:t xml:space="preserve">ILs and inorganic materials including periodic </w:t>
      </w:r>
      <w:proofErr w:type="spellStart"/>
      <w:r w:rsidR="007308D1">
        <w:rPr>
          <w:rFonts w:ascii="Times New Roman" w:hAnsi="Times New Roman" w:cs="Times New Roman"/>
          <w:color w:val="222222"/>
          <w:sz w:val="24"/>
          <w:szCs w:val="24"/>
          <w:shd w:val="clear" w:color="auto" w:fill="FFFFFF"/>
        </w:rPr>
        <w:t>mesoporousorganosilica</w:t>
      </w:r>
      <w:proofErr w:type="spellEnd"/>
      <w:r w:rsidR="007308D1">
        <w:rPr>
          <w:rFonts w:ascii="Times New Roman" w:hAnsi="Times New Roman" w:cs="Times New Roman"/>
          <w:color w:val="222222"/>
          <w:sz w:val="24"/>
          <w:szCs w:val="24"/>
          <w:shd w:val="clear" w:color="auto" w:fill="FFFFFF"/>
        </w:rPr>
        <w:t xml:space="preserve">. Based on the line study that we will be focusing on, and our earlier studies, </w:t>
      </w:r>
      <w:r w:rsidR="00067EC2">
        <w:rPr>
          <w:rFonts w:ascii="Times New Roman" w:hAnsi="Times New Roman" w:cs="Times New Roman"/>
          <w:color w:val="222222"/>
          <w:sz w:val="24"/>
          <w:szCs w:val="24"/>
          <w:shd w:val="clear" w:color="auto" w:fill="FFFFFF"/>
        </w:rPr>
        <w:t xml:space="preserve">we have </w:t>
      </w:r>
      <w:proofErr w:type="spellStart"/>
      <w:r w:rsidR="00067EC2">
        <w:rPr>
          <w:rFonts w:ascii="Times New Roman" w:hAnsi="Times New Roman" w:cs="Times New Roman"/>
          <w:color w:val="222222"/>
          <w:sz w:val="24"/>
          <w:szCs w:val="24"/>
          <w:shd w:val="clear" w:color="auto" w:fill="FFFFFF"/>
        </w:rPr>
        <w:t>endevoured</w:t>
      </w:r>
      <w:proofErr w:type="spellEnd"/>
      <w:r w:rsidR="00067EC2">
        <w:rPr>
          <w:rFonts w:ascii="Times New Roman" w:hAnsi="Times New Roman" w:cs="Times New Roman"/>
          <w:color w:val="222222"/>
          <w:sz w:val="24"/>
          <w:szCs w:val="24"/>
          <w:shd w:val="clear" w:color="auto" w:fill="FFFFFF"/>
        </w:rPr>
        <w:t xml:space="preserve"> to enlarge the scope of research in the quest of developing coating </w:t>
      </w:r>
      <w:proofErr w:type="spellStart"/>
      <w:r w:rsidR="00067EC2">
        <w:rPr>
          <w:rFonts w:ascii="Times New Roman" w:hAnsi="Times New Roman" w:cs="Times New Roman"/>
          <w:color w:val="222222"/>
          <w:sz w:val="24"/>
          <w:szCs w:val="24"/>
          <w:shd w:val="clear" w:color="auto" w:fill="FFFFFF"/>
        </w:rPr>
        <w:t>effecasy</w:t>
      </w:r>
      <w:proofErr w:type="spellEnd"/>
      <w:r w:rsidR="00067EC2">
        <w:rPr>
          <w:rFonts w:ascii="Times New Roman" w:hAnsi="Times New Roman" w:cs="Times New Roman"/>
          <w:color w:val="222222"/>
          <w:sz w:val="24"/>
          <w:szCs w:val="24"/>
          <w:shd w:val="clear" w:color="auto" w:fill="FFFFFF"/>
        </w:rPr>
        <w:t xml:space="preserve">. </w:t>
      </w:r>
      <w:r w:rsidR="00B53786">
        <w:rPr>
          <w:rFonts w:ascii="Times New Roman" w:hAnsi="Times New Roman" w:cs="Times New Roman"/>
          <w:color w:val="222222"/>
          <w:sz w:val="24"/>
          <w:szCs w:val="24"/>
          <w:shd w:val="clear" w:color="auto" w:fill="FFFFFF"/>
        </w:rPr>
        <w:t xml:space="preserve">The coating efficacy is expected to be achieved </w:t>
      </w:r>
      <w:r w:rsidR="004F2AEC">
        <w:rPr>
          <w:rFonts w:ascii="Times New Roman" w:hAnsi="Times New Roman" w:cs="Times New Roman"/>
          <w:color w:val="222222"/>
          <w:sz w:val="24"/>
          <w:szCs w:val="24"/>
          <w:shd w:val="clear" w:color="auto" w:fill="FFFFFF"/>
        </w:rPr>
        <w:t>by acce</w:t>
      </w:r>
      <w:r w:rsidR="0043073E">
        <w:rPr>
          <w:rFonts w:ascii="Times New Roman" w:hAnsi="Times New Roman" w:cs="Times New Roman"/>
          <w:color w:val="222222"/>
          <w:sz w:val="24"/>
          <w:szCs w:val="24"/>
          <w:shd w:val="clear" w:color="auto" w:fill="FFFFFF"/>
        </w:rPr>
        <w:t>ssing lower detection levels for the recognition of organic contaminants.</w:t>
      </w:r>
    </w:p>
    <w:p w:rsidR="00D819C9" w:rsidRPr="00843A77" w:rsidRDefault="00D819C9" w:rsidP="00D819C9">
      <w:pPr>
        <w:bidi w:val="0"/>
        <w:jc w:val="both"/>
        <w:rPr>
          <w:rFonts w:ascii="Times New Roman" w:hAnsi="Times New Roman" w:cs="Times New Roman"/>
          <w:color w:val="000000"/>
          <w:sz w:val="24"/>
          <w:szCs w:val="24"/>
        </w:rPr>
      </w:pPr>
    </w:p>
    <w:p w:rsidR="00F751DE" w:rsidRDefault="00C518AB" w:rsidP="00D819C9">
      <w:pPr>
        <w:bidi w:val="0"/>
        <w:jc w:val="both"/>
        <w:rPr>
          <w:rFonts w:ascii="Times New Roman" w:hAnsi="Times New Roman" w:cs="Times New Roman"/>
          <w:color w:val="000000"/>
          <w:sz w:val="24"/>
          <w:szCs w:val="24"/>
        </w:rPr>
      </w:pPr>
      <w:r w:rsidRPr="00843A77">
        <w:rPr>
          <w:rFonts w:ascii="Times New Roman" w:hAnsi="Times New Roman" w:cs="Times New Roman"/>
          <w:color w:val="000000"/>
          <w:sz w:val="24"/>
          <w:szCs w:val="24"/>
        </w:rPr>
        <w:t xml:space="preserve">Our ongoing research program aims at immobilization organic ionic liquids with inorganic materials and its application as a new fiber coating for headspace solid phase </w:t>
      </w:r>
      <w:proofErr w:type="spellStart"/>
      <w:r w:rsidRPr="00843A77">
        <w:rPr>
          <w:rFonts w:ascii="Times New Roman" w:hAnsi="Times New Roman" w:cs="Times New Roman"/>
          <w:color w:val="000000"/>
          <w:sz w:val="24"/>
          <w:szCs w:val="24"/>
        </w:rPr>
        <w:t>microextraction</w:t>
      </w:r>
      <w:proofErr w:type="spellEnd"/>
      <w:r w:rsidRPr="00843A77">
        <w:rPr>
          <w:rFonts w:ascii="Times New Roman" w:hAnsi="Times New Roman" w:cs="Times New Roman"/>
          <w:color w:val="000000"/>
          <w:sz w:val="24"/>
          <w:szCs w:val="24"/>
        </w:rPr>
        <w:t xml:space="preserve"> (HS-SPME) has been presented. In our previous studies, the significant enhancement of </w:t>
      </w:r>
      <w:proofErr w:type="spellStart"/>
      <w:r w:rsidRPr="00843A77">
        <w:rPr>
          <w:rFonts w:ascii="Times New Roman" w:hAnsi="Times New Roman" w:cs="Times New Roman"/>
          <w:color w:val="000000"/>
          <w:sz w:val="24"/>
          <w:szCs w:val="24"/>
        </w:rPr>
        <w:t>analyte</w:t>
      </w:r>
      <w:proofErr w:type="spellEnd"/>
      <w:r w:rsidRPr="00843A77">
        <w:rPr>
          <w:rFonts w:ascii="Times New Roman" w:hAnsi="Times New Roman" w:cs="Times New Roman"/>
          <w:color w:val="000000"/>
          <w:sz w:val="24"/>
          <w:szCs w:val="24"/>
        </w:rPr>
        <w:t xml:space="preserve"> extraction that was performed in SPME by providing integrated ionic liquids and inorganic materials such as periodic </w:t>
      </w:r>
      <w:proofErr w:type="spellStart"/>
      <w:r w:rsidRPr="00843A77">
        <w:rPr>
          <w:rFonts w:ascii="Times New Roman" w:hAnsi="Times New Roman" w:cs="Times New Roman"/>
          <w:color w:val="000000"/>
          <w:sz w:val="24"/>
          <w:szCs w:val="24"/>
        </w:rPr>
        <w:t>mesoporousorganosilica</w:t>
      </w:r>
      <w:proofErr w:type="spellEnd"/>
      <w:r w:rsidRPr="00843A77">
        <w:rPr>
          <w:rFonts w:ascii="Times New Roman" w:hAnsi="Times New Roman" w:cs="Times New Roman"/>
          <w:color w:val="000000"/>
          <w:sz w:val="24"/>
          <w:szCs w:val="24"/>
        </w:rPr>
        <w:t xml:space="preserve"> was proposed. With attention to above details and following previous study, we have tried to widen the research in order to develop coating efficiency though access to lower detection limits for the determination of organic pollutants. </w:t>
      </w:r>
      <w:proofErr w:type="spellStart"/>
      <w:proofErr w:type="gramStart"/>
      <w:r w:rsidRPr="00843A77">
        <w:rPr>
          <w:rFonts w:ascii="Times New Roman" w:hAnsi="Times New Roman" w:cs="Times New Roman"/>
          <w:color w:val="000000"/>
          <w:sz w:val="24"/>
          <w:szCs w:val="24"/>
        </w:rPr>
        <w:t>triazoles</w:t>
      </w:r>
      <w:proofErr w:type="spellEnd"/>
      <w:proofErr w:type="gramEnd"/>
      <w:r w:rsidRPr="00843A77">
        <w:rPr>
          <w:rFonts w:ascii="Times New Roman" w:hAnsi="Times New Roman" w:cs="Times New Roman"/>
          <w:color w:val="000000"/>
          <w:sz w:val="24"/>
          <w:szCs w:val="24"/>
        </w:rPr>
        <w:t xml:space="preserve"> from the headspace of aqueous samples. The factors that influen</w:t>
      </w:r>
      <w:r w:rsidR="00B903A9" w:rsidRPr="00843A77">
        <w:rPr>
          <w:rFonts w:ascii="Times New Roman" w:hAnsi="Times New Roman" w:cs="Times New Roman"/>
          <w:color w:val="000000"/>
          <w:sz w:val="24"/>
          <w:szCs w:val="24"/>
        </w:rPr>
        <w:t>ced on the extraction</w:t>
      </w:r>
      <w:r w:rsidRPr="00843A77">
        <w:rPr>
          <w:rFonts w:ascii="Times New Roman" w:hAnsi="Times New Roman" w:cs="Times New Roman"/>
          <w:color w:val="000000"/>
          <w:sz w:val="24"/>
          <w:szCs w:val="24"/>
        </w:rPr>
        <w:t xml:space="preserve"> efficiency of </w:t>
      </w:r>
      <w:proofErr w:type="spellStart"/>
      <w:r w:rsidRPr="00843A77">
        <w:rPr>
          <w:rFonts w:ascii="Times New Roman" w:hAnsi="Times New Roman" w:cs="Times New Roman"/>
          <w:color w:val="000000"/>
          <w:sz w:val="24"/>
          <w:szCs w:val="24"/>
        </w:rPr>
        <w:t>triazoles</w:t>
      </w:r>
      <w:proofErr w:type="spellEnd"/>
      <w:r w:rsidRPr="00843A77">
        <w:rPr>
          <w:rFonts w:ascii="Times New Roman" w:hAnsi="Times New Roman" w:cs="Times New Roman"/>
          <w:color w:val="000000"/>
          <w:sz w:val="24"/>
          <w:szCs w:val="24"/>
        </w:rPr>
        <w:t xml:space="preserve"> fungicides including sample temperature, stir</w:t>
      </w:r>
      <w:r w:rsidR="00B903A9" w:rsidRPr="00843A77">
        <w:rPr>
          <w:rFonts w:ascii="Times New Roman" w:hAnsi="Times New Roman" w:cs="Times New Roman"/>
          <w:color w:val="000000"/>
          <w:sz w:val="24"/>
          <w:szCs w:val="24"/>
        </w:rPr>
        <w:t>-ring rate, extraction time and</w:t>
      </w:r>
      <w:r w:rsidRPr="00843A77">
        <w:rPr>
          <w:rFonts w:ascii="Times New Roman" w:hAnsi="Times New Roman" w:cs="Times New Roman"/>
          <w:color w:val="000000"/>
          <w:sz w:val="24"/>
          <w:szCs w:val="24"/>
        </w:rPr>
        <w:t xml:space="preserve"> ionic strength were investigated and optimized. Finally, the p</w:t>
      </w:r>
      <w:r w:rsidR="00B903A9" w:rsidRPr="00843A77">
        <w:rPr>
          <w:rFonts w:ascii="Times New Roman" w:hAnsi="Times New Roman" w:cs="Times New Roman"/>
          <w:color w:val="000000"/>
          <w:sz w:val="24"/>
          <w:szCs w:val="24"/>
        </w:rPr>
        <w:t xml:space="preserve">roposed method was successfully </w:t>
      </w:r>
      <w:r w:rsidRPr="00843A77">
        <w:rPr>
          <w:rFonts w:ascii="Times New Roman" w:hAnsi="Times New Roman" w:cs="Times New Roman"/>
          <w:color w:val="000000"/>
          <w:sz w:val="24"/>
          <w:szCs w:val="24"/>
        </w:rPr>
        <w:t xml:space="preserve">applied to the analysis of trace </w:t>
      </w:r>
      <w:proofErr w:type="spellStart"/>
      <w:r w:rsidRPr="00843A77">
        <w:rPr>
          <w:rFonts w:ascii="Times New Roman" w:hAnsi="Times New Roman" w:cs="Times New Roman"/>
          <w:color w:val="000000"/>
          <w:sz w:val="24"/>
          <w:szCs w:val="24"/>
        </w:rPr>
        <w:t>triazoles</w:t>
      </w:r>
      <w:proofErr w:type="spellEnd"/>
      <w:r w:rsidRPr="00843A77">
        <w:rPr>
          <w:rFonts w:ascii="Times New Roman" w:hAnsi="Times New Roman" w:cs="Times New Roman"/>
          <w:color w:val="000000"/>
          <w:sz w:val="24"/>
          <w:szCs w:val="24"/>
        </w:rPr>
        <w:t xml:space="preserve"> fungi</w:t>
      </w:r>
      <w:r w:rsidR="00B903A9" w:rsidRPr="00843A77">
        <w:rPr>
          <w:rFonts w:ascii="Times New Roman" w:hAnsi="Times New Roman" w:cs="Times New Roman"/>
          <w:color w:val="000000"/>
          <w:sz w:val="24"/>
          <w:szCs w:val="24"/>
        </w:rPr>
        <w:t xml:space="preserve">cides in environmental samples. </w:t>
      </w:r>
      <w:proofErr w:type="spellStart"/>
      <w:r w:rsidRPr="00843A77">
        <w:rPr>
          <w:rFonts w:ascii="Times New Roman" w:hAnsi="Times New Roman" w:cs="Times New Roman"/>
          <w:color w:val="000000"/>
          <w:sz w:val="24"/>
          <w:szCs w:val="24"/>
        </w:rPr>
        <w:t>Triazolic</w:t>
      </w:r>
      <w:proofErr w:type="spellEnd"/>
      <w:r w:rsidRPr="00843A77">
        <w:rPr>
          <w:rFonts w:ascii="Times New Roman" w:hAnsi="Times New Roman" w:cs="Times New Roman"/>
          <w:color w:val="000000"/>
          <w:sz w:val="24"/>
          <w:szCs w:val="24"/>
        </w:rPr>
        <w:t xml:space="preserve"> compounds were obtained from </w:t>
      </w:r>
      <w:proofErr w:type="spellStart"/>
      <w:r w:rsidRPr="00843A77">
        <w:rPr>
          <w:rFonts w:ascii="Times New Roman" w:hAnsi="Times New Roman" w:cs="Times New Roman"/>
          <w:color w:val="000000"/>
          <w:sz w:val="24"/>
          <w:szCs w:val="24"/>
        </w:rPr>
        <w:t>Gyah</w:t>
      </w:r>
      <w:proofErr w:type="spellEnd"/>
      <w:r w:rsidRPr="00843A77">
        <w:rPr>
          <w:rFonts w:ascii="Times New Roman" w:hAnsi="Times New Roman" w:cs="Times New Roman"/>
          <w:color w:val="000000"/>
          <w:sz w:val="24"/>
          <w:szCs w:val="24"/>
        </w:rPr>
        <w:t xml:space="preserve"> Corporation</w:t>
      </w:r>
      <w:r w:rsidR="00B903A9" w:rsidRPr="00843A77">
        <w:rPr>
          <w:rFonts w:ascii="Times New Roman" w:hAnsi="Times New Roman" w:cs="Times New Roman"/>
          <w:color w:val="000000"/>
          <w:sz w:val="24"/>
          <w:szCs w:val="24"/>
        </w:rPr>
        <w:t xml:space="preserve">, IRAN. The stock solution from </w:t>
      </w:r>
      <w:r w:rsidRPr="00843A77">
        <w:rPr>
          <w:rFonts w:ascii="Times New Roman" w:hAnsi="Times New Roman" w:cs="Times New Roman"/>
          <w:color w:val="000000"/>
          <w:sz w:val="24"/>
          <w:szCs w:val="24"/>
        </w:rPr>
        <w:t xml:space="preserve">each compound were prepared with methanol and stored in a </w:t>
      </w:r>
      <w:r w:rsidR="00B903A9" w:rsidRPr="00843A77">
        <w:rPr>
          <w:rFonts w:ascii="Times New Roman" w:hAnsi="Times New Roman" w:cs="Times New Roman"/>
          <w:color w:val="000000"/>
          <w:sz w:val="24"/>
          <w:szCs w:val="24"/>
        </w:rPr>
        <w:t xml:space="preserve">refrigerator. Working solutions </w:t>
      </w:r>
      <w:r w:rsidRPr="00843A77">
        <w:rPr>
          <w:rFonts w:ascii="Times New Roman" w:hAnsi="Times New Roman" w:cs="Times New Roman"/>
          <w:color w:val="000000"/>
          <w:sz w:val="24"/>
          <w:szCs w:val="24"/>
        </w:rPr>
        <w:t>were prepared by diluting the stock solutions with methanol, and</w:t>
      </w:r>
      <w:r w:rsidR="00B903A9" w:rsidRPr="00843A77">
        <w:rPr>
          <w:rFonts w:ascii="Times New Roman" w:hAnsi="Times New Roman" w:cs="Times New Roman"/>
          <w:color w:val="000000"/>
          <w:sz w:val="24"/>
          <w:szCs w:val="24"/>
        </w:rPr>
        <w:t xml:space="preserve"> more diluted working solutions </w:t>
      </w:r>
      <w:r w:rsidRPr="00843A77">
        <w:rPr>
          <w:rFonts w:ascii="Times New Roman" w:hAnsi="Times New Roman" w:cs="Times New Roman"/>
          <w:color w:val="000000"/>
          <w:sz w:val="24"/>
          <w:szCs w:val="24"/>
        </w:rPr>
        <w:t xml:space="preserve">were prepared daily by diluting these </w:t>
      </w:r>
      <w:r w:rsidR="00B903A9" w:rsidRPr="00843A77">
        <w:rPr>
          <w:rFonts w:ascii="Times New Roman" w:hAnsi="Times New Roman" w:cs="Times New Roman"/>
          <w:color w:val="000000"/>
          <w:sz w:val="24"/>
          <w:szCs w:val="24"/>
        </w:rPr>
        <w:t xml:space="preserve">solutions with </w:t>
      </w:r>
      <w:proofErr w:type="spellStart"/>
      <w:r w:rsidR="00B903A9" w:rsidRPr="00843A77">
        <w:rPr>
          <w:rFonts w:ascii="Times New Roman" w:hAnsi="Times New Roman" w:cs="Times New Roman"/>
          <w:color w:val="000000"/>
          <w:sz w:val="24"/>
          <w:szCs w:val="24"/>
        </w:rPr>
        <w:t>deionized</w:t>
      </w:r>
      <w:proofErr w:type="spellEnd"/>
      <w:r w:rsidR="00B903A9" w:rsidRPr="00843A77">
        <w:rPr>
          <w:rFonts w:ascii="Times New Roman" w:hAnsi="Times New Roman" w:cs="Times New Roman"/>
          <w:color w:val="000000"/>
          <w:sz w:val="24"/>
          <w:szCs w:val="24"/>
        </w:rPr>
        <w:t xml:space="preserve"> water.</w:t>
      </w:r>
      <w:r w:rsidRPr="00843A77">
        <w:rPr>
          <w:rFonts w:ascii="Times New Roman" w:hAnsi="Times New Roman" w:cs="Times New Roman"/>
          <w:color w:val="000000"/>
          <w:sz w:val="24"/>
          <w:szCs w:val="24"/>
        </w:rPr>
        <w:t>1</w:t>
      </w:r>
      <w:proofErr w:type="gramStart"/>
      <w:r w:rsidRPr="00843A77">
        <w:rPr>
          <w:rFonts w:ascii="Times New Roman" w:hAnsi="Times New Roman" w:cs="Times New Roman"/>
          <w:color w:val="000000"/>
          <w:sz w:val="24"/>
          <w:szCs w:val="24"/>
        </w:rPr>
        <w:t>,3</w:t>
      </w:r>
      <w:proofErr w:type="gramEnd"/>
      <w:r w:rsidRPr="00843A77">
        <w:rPr>
          <w:rFonts w:ascii="Times New Roman" w:hAnsi="Times New Roman" w:cs="Times New Roman"/>
          <w:color w:val="000000"/>
          <w:sz w:val="24"/>
          <w:szCs w:val="24"/>
        </w:rPr>
        <w:t xml:space="preserve">-propane </w:t>
      </w:r>
      <w:proofErr w:type="spellStart"/>
      <w:r w:rsidRPr="00843A77">
        <w:rPr>
          <w:rFonts w:ascii="Times New Roman" w:hAnsi="Times New Roman" w:cs="Times New Roman"/>
          <w:color w:val="000000"/>
          <w:sz w:val="24"/>
          <w:szCs w:val="24"/>
        </w:rPr>
        <w:t>sulfones</w:t>
      </w:r>
      <w:proofErr w:type="spellEnd"/>
      <w:r w:rsidRPr="00843A77">
        <w:rPr>
          <w:rFonts w:ascii="Times New Roman" w:hAnsi="Times New Roman" w:cs="Times New Roman"/>
          <w:color w:val="000000"/>
          <w:sz w:val="24"/>
          <w:szCs w:val="24"/>
        </w:rPr>
        <w:t xml:space="preserve"> were dissolved in toluene (20 mL) and st</w:t>
      </w:r>
      <w:r w:rsidR="00B903A9" w:rsidRPr="00843A77">
        <w:rPr>
          <w:rFonts w:ascii="Times New Roman" w:hAnsi="Times New Roman" w:cs="Times New Roman"/>
          <w:color w:val="000000"/>
          <w:sz w:val="24"/>
          <w:szCs w:val="24"/>
        </w:rPr>
        <w:t xml:space="preserve">irred for 24 h at 50 °C under a </w:t>
      </w:r>
      <w:r w:rsidRPr="00843A77">
        <w:rPr>
          <w:rFonts w:ascii="Times New Roman" w:hAnsi="Times New Roman" w:cs="Times New Roman"/>
          <w:color w:val="000000"/>
          <w:sz w:val="24"/>
          <w:szCs w:val="24"/>
        </w:rPr>
        <w:t xml:space="preserve">nitrogen atmosphere. A white precipitate (MIMPS) formed, </w:t>
      </w:r>
      <w:r w:rsidR="00B903A9" w:rsidRPr="00843A77">
        <w:rPr>
          <w:rFonts w:ascii="Times New Roman" w:hAnsi="Times New Roman" w:cs="Times New Roman"/>
          <w:color w:val="000000"/>
          <w:sz w:val="24"/>
          <w:szCs w:val="24"/>
        </w:rPr>
        <w:t xml:space="preserve">which was filtered, washed with </w:t>
      </w:r>
      <w:r w:rsidRPr="00843A77">
        <w:rPr>
          <w:rFonts w:ascii="Times New Roman" w:hAnsi="Times New Roman" w:cs="Times New Roman"/>
          <w:color w:val="000000"/>
          <w:sz w:val="24"/>
          <w:szCs w:val="24"/>
        </w:rPr>
        <w:t xml:space="preserve">diethyl ether three times, </w:t>
      </w:r>
      <w:proofErr w:type="gramStart"/>
      <w:r w:rsidRPr="00843A77">
        <w:rPr>
          <w:rFonts w:ascii="Times New Roman" w:hAnsi="Times New Roman" w:cs="Times New Roman"/>
          <w:color w:val="000000"/>
          <w:sz w:val="24"/>
          <w:szCs w:val="24"/>
        </w:rPr>
        <w:t>then</w:t>
      </w:r>
      <w:proofErr w:type="gramEnd"/>
      <w:r w:rsidRPr="00843A77">
        <w:rPr>
          <w:rFonts w:ascii="Times New Roman" w:hAnsi="Times New Roman" w:cs="Times New Roman"/>
          <w:color w:val="000000"/>
          <w:sz w:val="24"/>
          <w:szCs w:val="24"/>
        </w:rPr>
        <w:t xml:space="preserve"> dried in a vacuum. MIMPS (0.</w:t>
      </w:r>
      <w:r w:rsidR="00B903A9" w:rsidRPr="00843A77">
        <w:rPr>
          <w:rFonts w:ascii="Times New Roman" w:hAnsi="Times New Roman" w:cs="Times New Roman"/>
          <w:color w:val="000000"/>
          <w:sz w:val="24"/>
          <w:szCs w:val="24"/>
        </w:rPr>
        <w:t xml:space="preserve">06 mol) was added to an aqueous </w:t>
      </w:r>
      <w:r w:rsidRPr="00843A77">
        <w:rPr>
          <w:rFonts w:ascii="Times New Roman" w:hAnsi="Times New Roman" w:cs="Times New Roman"/>
          <w:color w:val="000000"/>
          <w:sz w:val="24"/>
          <w:szCs w:val="24"/>
        </w:rPr>
        <w:t xml:space="preserve">solution of H3PW12O40 (0.02 mol), and then the mixture was </w:t>
      </w:r>
      <w:r w:rsidRPr="00843A77">
        <w:rPr>
          <w:rFonts w:ascii="Times New Roman" w:hAnsi="Times New Roman" w:cs="Times New Roman"/>
          <w:color w:val="000000"/>
          <w:sz w:val="24"/>
          <w:szCs w:val="24"/>
        </w:rPr>
        <w:lastRenderedPageBreak/>
        <w:t>stirred at room te</w:t>
      </w:r>
      <w:r w:rsidR="00B903A9" w:rsidRPr="00843A77">
        <w:rPr>
          <w:rFonts w:ascii="Times New Roman" w:hAnsi="Times New Roman" w:cs="Times New Roman"/>
          <w:color w:val="000000"/>
          <w:sz w:val="24"/>
          <w:szCs w:val="24"/>
        </w:rPr>
        <w:t xml:space="preserve">mperature for 24 </w:t>
      </w:r>
      <w:r w:rsidRPr="00843A77">
        <w:rPr>
          <w:rFonts w:ascii="Times New Roman" w:hAnsi="Times New Roman" w:cs="Times New Roman"/>
          <w:color w:val="000000"/>
          <w:sz w:val="24"/>
          <w:szCs w:val="24"/>
        </w:rPr>
        <w:t>h. Water was removed in vacuum to give the final product as a solid.</w:t>
      </w:r>
      <w:r w:rsidRPr="00843A77">
        <w:rPr>
          <w:rFonts w:ascii="Times New Roman" w:hAnsi="Times New Roman" w:cs="Times New Roman"/>
          <w:color w:val="000000"/>
          <w:sz w:val="24"/>
          <w:szCs w:val="24"/>
        </w:rPr>
        <w:br/>
        <w:t>Thermal desorption of retained compounds on fiber was carrie</w:t>
      </w:r>
      <w:r w:rsidR="00B903A9" w:rsidRPr="00843A77">
        <w:rPr>
          <w:rFonts w:ascii="Times New Roman" w:hAnsi="Times New Roman" w:cs="Times New Roman"/>
          <w:color w:val="000000"/>
          <w:sz w:val="24"/>
          <w:szCs w:val="24"/>
        </w:rPr>
        <w:t xml:space="preserve">d out at 250 °C while the split </w:t>
      </w:r>
      <w:r w:rsidRPr="00843A77">
        <w:rPr>
          <w:rFonts w:ascii="Times New Roman" w:hAnsi="Times New Roman" w:cs="Times New Roman"/>
          <w:color w:val="000000"/>
          <w:sz w:val="24"/>
          <w:szCs w:val="24"/>
        </w:rPr>
        <w:t>valve of injector on the GC kept closed at different period of times.</w:t>
      </w:r>
      <w:r w:rsidR="00B903A9" w:rsidRPr="00843A77">
        <w:rPr>
          <w:rFonts w:ascii="Times New Roman" w:hAnsi="Times New Roman" w:cs="Times New Roman"/>
          <w:color w:val="000000"/>
          <w:sz w:val="24"/>
          <w:szCs w:val="24"/>
        </w:rPr>
        <w:t xml:space="preserve"> In all experiments, 5 mL of</w:t>
      </w:r>
      <w:r w:rsidRPr="00843A77">
        <w:rPr>
          <w:rFonts w:ascii="Times New Roman" w:hAnsi="Times New Roman" w:cs="Times New Roman"/>
          <w:color w:val="000000"/>
          <w:sz w:val="24"/>
          <w:szCs w:val="24"/>
        </w:rPr>
        <w:t xml:space="preserve"> double distilled water or wastewater was spiked </w:t>
      </w:r>
      <w:proofErr w:type="spellStart"/>
      <w:r w:rsidRPr="00843A77">
        <w:rPr>
          <w:rFonts w:ascii="Times New Roman" w:hAnsi="Times New Roman" w:cs="Times New Roman"/>
          <w:color w:val="000000"/>
          <w:sz w:val="24"/>
          <w:szCs w:val="24"/>
        </w:rPr>
        <w:t>with</w:t>
      </w:r>
      <w:r w:rsidR="00B903A9" w:rsidRPr="00843A77">
        <w:rPr>
          <w:rFonts w:ascii="Times New Roman" w:hAnsi="Times New Roman" w:cs="Times New Roman"/>
          <w:color w:val="000000"/>
          <w:sz w:val="24"/>
          <w:szCs w:val="24"/>
        </w:rPr>
        <w:t>triazoles</w:t>
      </w:r>
      <w:proofErr w:type="spellEnd"/>
      <w:r w:rsidR="00B903A9" w:rsidRPr="00843A77">
        <w:rPr>
          <w:rFonts w:ascii="Times New Roman" w:hAnsi="Times New Roman" w:cs="Times New Roman"/>
          <w:color w:val="000000"/>
          <w:sz w:val="24"/>
          <w:szCs w:val="24"/>
        </w:rPr>
        <w:t xml:space="preserve"> standards in a 20 </w:t>
      </w:r>
      <w:proofErr w:type="spellStart"/>
      <w:r w:rsidR="00B903A9" w:rsidRPr="00843A77">
        <w:rPr>
          <w:rFonts w:ascii="Times New Roman" w:hAnsi="Times New Roman" w:cs="Times New Roman"/>
          <w:color w:val="000000"/>
          <w:sz w:val="24"/>
          <w:szCs w:val="24"/>
        </w:rPr>
        <w:t>mL</w:t>
      </w:r>
      <w:proofErr w:type="spellEnd"/>
      <w:r w:rsidR="00B903A9" w:rsidRPr="00843A77">
        <w:rPr>
          <w:rFonts w:ascii="Times New Roman" w:hAnsi="Times New Roman" w:cs="Times New Roman"/>
          <w:color w:val="000000"/>
          <w:sz w:val="24"/>
          <w:szCs w:val="24"/>
        </w:rPr>
        <w:t xml:space="preserve"> </w:t>
      </w:r>
      <w:r w:rsidRPr="00843A77">
        <w:rPr>
          <w:rFonts w:ascii="Times New Roman" w:hAnsi="Times New Roman" w:cs="Times New Roman"/>
          <w:color w:val="000000"/>
          <w:sz w:val="24"/>
          <w:szCs w:val="24"/>
        </w:rPr>
        <w:t xml:space="preserve">(concentrations: 10 </w:t>
      </w:r>
      <w:proofErr w:type="spellStart"/>
      <w:r w:rsidRPr="00843A77">
        <w:rPr>
          <w:rFonts w:ascii="Times New Roman" w:hAnsi="Times New Roman" w:cs="Times New Roman"/>
          <w:color w:val="000000"/>
          <w:sz w:val="24"/>
          <w:szCs w:val="24"/>
        </w:rPr>
        <w:t>ng</w:t>
      </w:r>
      <w:proofErr w:type="spellEnd"/>
      <w:r w:rsidRPr="00843A77">
        <w:rPr>
          <w:rFonts w:ascii="Times New Roman" w:hAnsi="Times New Roman" w:cs="Times New Roman"/>
          <w:color w:val="000000"/>
          <w:sz w:val="24"/>
          <w:szCs w:val="24"/>
        </w:rPr>
        <w:t xml:space="preserve"> mL−1, time</w:t>
      </w:r>
      <w:proofErr w:type="gramStart"/>
      <w:r w:rsidRPr="00843A77">
        <w:rPr>
          <w:rFonts w:ascii="Times New Roman" w:hAnsi="Times New Roman" w:cs="Times New Roman"/>
          <w:color w:val="000000"/>
          <w:sz w:val="24"/>
          <w:szCs w:val="24"/>
        </w:rPr>
        <w:t>:60</w:t>
      </w:r>
      <w:proofErr w:type="gramEnd"/>
      <w:r w:rsidRPr="00843A77">
        <w:rPr>
          <w:rFonts w:ascii="Times New Roman" w:hAnsi="Times New Roman" w:cs="Times New Roman"/>
          <w:color w:val="000000"/>
          <w:sz w:val="24"/>
          <w:szCs w:val="24"/>
        </w:rPr>
        <w:t xml:space="preserve"> min and temperature: 85°C</w:t>
      </w:r>
      <w:r w:rsidR="00B903A9" w:rsidRPr="00843A77">
        <w:rPr>
          <w:rFonts w:ascii="Times New Roman" w:hAnsi="Times New Roman" w:cs="Times New Roman"/>
          <w:color w:val="000000"/>
          <w:sz w:val="24"/>
          <w:szCs w:val="24"/>
        </w:rPr>
        <w:t xml:space="preserve">) vial and placed on a magnetic stirrer. </w:t>
      </w:r>
      <w:proofErr w:type="gramStart"/>
      <w:r w:rsidRPr="00843A77">
        <w:rPr>
          <w:rFonts w:ascii="Times New Roman" w:hAnsi="Times New Roman" w:cs="Times New Roman"/>
          <w:color w:val="000000"/>
          <w:sz w:val="24"/>
          <w:szCs w:val="24"/>
        </w:rPr>
        <w:t xml:space="preserve">Some volatile </w:t>
      </w:r>
      <w:proofErr w:type="spellStart"/>
      <w:r w:rsidRPr="00843A77">
        <w:rPr>
          <w:rFonts w:ascii="Times New Roman" w:hAnsi="Times New Roman" w:cs="Times New Roman"/>
          <w:color w:val="000000"/>
          <w:sz w:val="24"/>
          <w:szCs w:val="24"/>
        </w:rPr>
        <w:t>triazole</w:t>
      </w:r>
      <w:proofErr w:type="spellEnd"/>
      <w:r w:rsidRPr="00843A77">
        <w:rPr>
          <w:rFonts w:ascii="Times New Roman" w:hAnsi="Times New Roman" w:cs="Times New Roman"/>
          <w:color w:val="000000"/>
          <w:sz w:val="24"/>
          <w:szCs w:val="24"/>
        </w:rPr>
        <w:t xml:space="preserve"> pesticides, namely, </w:t>
      </w:r>
      <w:proofErr w:type="spellStart"/>
      <w:r w:rsidRPr="00843A77">
        <w:rPr>
          <w:rFonts w:ascii="Times New Roman" w:hAnsi="Times New Roman" w:cs="Times New Roman"/>
          <w:color w:val="000000"/>
          <w:sz w:val="24"/>
          <w:szCs w:val="24"/>
        </w:rPr>
        <w:t>penconazol</w:t>
      </w:r>
      <w:r w:rsidR="00B903A9" w:rsidRPr="00843A77">
        <w:rPr>
          <w:rFonts w:ascii="Times New Roman" w:hAnsi="Times New Roman" w:cs="Times New Roman"/>
          <w:color w:val="000000"/>
          <w:sz w:val="24"/>
          <w:szCs w:val="24"/>
        </w:rPr>
        <w:t>e</w:t>
      </w:r>
      <w:proofErr w:type="spellEnd"/>
      <w:r w:rsidR="00B903A9" w:rsidRPr="00843A77">
        <w:rPr>
          <w:rFonts w:ascii="Times New Roman" w:hAnsi="Times New Roman" w:cs="Times New Roman"/>
          <w:color w:val="000000"/>
          <w:sz w:val="24"/>
          <w:szCs w:val="24"/>
        </w:rPr>
        <w:t xml:space="preserve">, </w:t>
      </w:r>
      <w:proofErr w:type="spellStart"/>
      <w:r w:rsidR="00B903A9" w:rsidRPr="00843A77">
        <w:rPr>
          <w:rFonts w:ascii="Times New Roman" w:hAnsi="Times New Roman" w:cs="Times New Roman"/>
          <w:color w:val="000000"/>
          <w:sz w:val="24"/>
          <w:szCs w:val="24"/>
        </w:rPr>
        <w:t>diniconazole</w:t>
      </w:r>
      <w:proofErr w:type="spellEnd"/>
      <w:r w:rsidR="00B903A9" w:rsidRPr="00843A77">
        <w:rPr>
          <w:rFonts w:ascii="Times New Roman" w:hAnsi="Times New Roman" w:cs="Times New Roman"/>
          <w:color w:val="000000"/>
          <w:sz w:val="24"/>
          <w:szCs w:val="24"/>
        </w:rPr>
        <w:t xml:space="preserve"> - </w:t>
      </w:r>
      <w:proofErr w:type="spellStart"/>
      <w:r w:rsidR="00B903A9" w:rsidRPr="00843A77">
        <w:rPr>
          <w:rFonts w:ascii="Times New Roman" w:hAnsi="Times New Roman" w:cs="Times New Roman"/>
          <w:color w:val="000000"/>
          <w:sz w:val="24"/>
          <w:szCs w:val="24"/>
        </w:rPr>
        <w:t>hexaconazole</w:t>
      </w:r>
      <w:proofErr w:type="spellEnd"/>
      <w:r w:rsidR="00B903A9" w:rsidRPr="00843A77">
        <w:rPr>
          <w:rFonts w:ascii="Times New Roman" w:hAnsi="Times New Roman" w:cs="Times New Roman"/>
          <w:color w:val="000000"/>
          <w:sz w:val="24"/>
          <w:szCs w:val="24"/>
        </w:rPr>
        <w:t xml:space="preserve">, </w:t>
      </w:r>
      <w:proofErr w:type="spellStart"/>
      <w:r w:rsidRPr="00843A77">
        <w:rPr>
          <w:rFonts w:ascii="Times New Roman" w:hAnsi="Times New Roman" w:cs="Times New Roman"/>
          <w:color w:val="000000"/>
          <w:sz w:val="24"/>
          <w:szCs w:val="24"/>
        </w:rPr>
        <w:t>triticonazole</w:t>
      </w:r>
      <w:proofErr w:type="spellEnd"/>
      <w:r w:rsidRPr="00843A77">
        <w:rPr>
          <w:rFonts w:ascii="Times New Roman" w:hAnsi="Times New Roman" w:cs="Times New Roman"/>
          <w:color w:val="000000"/>
          <w:sz w:val="24"/>
          <w:szCs w:val="24"/>
        </w:rPr>
        <w:t xml:space="preserve">, </w:t>
      </w:r>
      <w:proofErr w:type="spellStart"/>
      <w:r w:rsidRPr="00843A77">
        <w:rPr>
          <w:rFonts w:ascii="Times New Roman" w:hAnsi="Times New Roman" w:cs="Times New Roman"/>
          <w:color w:val="000000"/>
          <w:sz w:val="24"/>
          <w:szCs w:val="24"/>
        </w:rPr>
        <w:t>difenoconazole</w:t>
      </w:r>
      <w:proofErr w:type="spellEnd"/>
      <w:r w:rsidRPr="00843A77">
        <w:rPr>
          <w:rFonts w:ascii="Times New Roman" w:hAnsi="Times New Roman" w:cs="Times New Roman"/>
          <w:color w:val="000000"/>
          <w:sz w:val="24"/>
          <w:szCs w:val="24"/>
        </w:rPr>
        <w:t xml:space="preserve">, </w:t>
      </w:r>
      <w:proofErr w:type="spellStart"/>
      <w:r w:rsidRPr="00843A77">
        <w:rPr>
          <w:rFonts w:ascii="Times New Roman" w:hAnsi="Times New Roman" w:cs="Times New Roman"/>
          <w:color w:val="000000"/>
          <w:sz w:val="24"/>
          <w:szCs w:val="24"/>
        </w:rPr>
        <w:t>tebuconazole</w:t>
      </w:r>
      <w:proofErr w:type="spellEnd"/>
      <w:r w:rsidRPr="00843A77">
        <w:rPr>
          <w:rFonts w:ascii="Times New Roman" w:hAnsi="Times New Roman" w:cs="Times New Roman"/>
          <w:color w:val="000000"/>
          <w:sz w:val="24"/>
          <w:szCs w:val="24"/>
        </w:rPr>
        <w:t>, which were se</w:t>
      </w:r>
      <w:r w:rsidR="00B903A9" w:rsidRPr="00843A77">
        <w:rPr>
          <w:rFonts w:ascii="Times New Roman" w:hAnsi="Times New Roman" w:cs="Times New Roman"/>
          <w:color w:val="000000"/>
          <w:sz w:val="24"/>
          <w:szCs w:val="24"/>
        </w:rPr>
        <w:t xml:space="preserve">lected as the model </w:t>
      </w:r>
      <w:proofErr w:type="spellStart"/>
      <w:r w:rsidR="00B903A9" w:rsidRPr="00843A77">
        <w:rPr>
          <w:rFonts w:ascii="Times New Roman" w:hAnsi="Times New Roman" w:cs="Times New Roman"/>
          <w:color w:val="000000"/>
          <w:sz w:val="24"/>
          <w:szCs w:val="24"/>
        </w:rPr>
        <w:t>analytes</w:t>
      </w:r>
      <w:proofErr w:type="spellEnd"/>
      <w:r w:rsidR="00B903A9" w:rsidRPr="00843A77">
        <w:rPr>
          <w:rFonts w:ascii="Times New Roman" w:hAnsi="Times New Roman" w:cs="Times New Roman"/>
          <w:color w:val="000000"/>
          <w:sz w:val="24"/>
          <w:szCs w:val="24"/>
        </w:rPr>
        <w:t xml:space="preserve"> to </w:t>
      </w:r>
      <w:r w:rsidRPr="00843A77">
        <w:rPr>
          <w:rFonts w:ascii="Times New Roman" w:hAnsi="Times New Roman" w:cs="Times New Roman"/>
          <w:color w:val="000000"/>
          <w:sz w:val="24"/>
          <w:szCs w:val="24"/>
        </w:rPr>
        <w:t>estimate the coating performance.</w:t>
      </w:r>
      <w:proofErr w:type="gramEnd"/>
      <w:r w:rsidRPr="00843A77">
        <w:rPr>
          <w:rFonts w:ascii="Times New Roman" w:hAnsi="Times New Roman" w:cs="Times New Roman"/>
          <w:color w:val="000000"/>
          <w:sz w:val="24"/>
          <w:szCs w:val="24"/>
        </w:rPr>
        <w:t xml:space="preserve"> The experimental conditions that affect t</w:t>
      </w:r>
      <w:r w:rsidR="00B903A9" w:rsidRPr="00843A77">
        <w:rPr>
          <w:rFonts w:ascii="Times New Roman" w:hAnsi="Times New Roman" w:cs="Times New Roman"/>
          <w:color w:val="000000"/>
          <w:sz w:val="24"/>
          <w:szCs w:val="24"/>
        </w:rPr>
        <w:t xml:space="preserve">he SPME efficiency </w:t>
      </w:r>
      <w:r w:rsidRPr="00843A77">
        <w:rPr>
          <w:rFonts w:ascii="Times New Roman" w:hAnsi="Times New Roman" w:cs="Times New Roman"/>
          <w:color w:val="000000"/>
          <w:sz w:val="24"/>
          <w:szCs w:val="24"/>
        </w:rPr>
        <w:t xml:space="preserve">for the </w:t>
      </w:r>
      <w:proofErr w:type="spellStart"/>
      <w:r w:rsidRPr="00843A77">
        <w:rPr>
          <w:rFonts w:ascii="Times New Roman" w:hAnsi="Times New Roman" w:cs="Times New Roman"/>
          <w:color w:val="000000"/>
          <w:sz w:val="24"/>
          <w:szCs w:val="24"/>
        </w:rPr>
        <w:t>triazoles</w:t>
      </w:r>
      <w:proofErr w:type="spellEnd"/>
      <w:r w:rsidRPr="00843A77">
        <w:rPr>
          <w:rFonts w:ascii="Times New Roman" w:hAnsi="Times New Roman" w:cs="Times New Roman"/>
          <w:color w:val="000000"/>
          <w:sz w:val="24"/>
          <w:szCs w:val="24"/>
        </w:rPr>
        <w:t>, such as extraction time, stirring rate, ionic stren</w:t>
      </w:r>
      <w:r w:rsidR="00B903A9" w:rsidRPr="00843A77">
        <w:rPr>
          <w:rFonts w:ascii="Times New Roman" w:hAnsi="Times New Roman" w:cs="Times New Roman"/>
          <w:color w:val="000000"/>
          <w:sz w:val="24"/>
          <w:szCs w:val="24"/>
        </w:rPr>
        <w:t xml:space="preserve">gth, pH, desorption temperature </w:t>
      </w:r>
      <w:r w:rsidRPr="00843A77">
        <w:rPr>
          <w:rFonts w:ascii="Times New Roman" w:hAnsi="Times New Roman" w:cs="Times New Roman"/>
          <w:color w:val="000000"/>
          <w:sz w:val="24"/>
          <w:szCs w:val="24"/>
        </w:rPr>
        <w:t xml:space="preserve">and </w:t>
      </w:r>
      <w:r w:rsidR="0091146A" w:rsidRPr="00843A77">
        <w:rPr>
          <w:rFonts w:ascii="Times New Roman" w:hAnsi="Times New Roman" w:cs="Times New Roman"/>
          <w:color w:val="000000"/>
          <w:sz w:val="24"/>
          <w:szCs w:val="24"/>
        </w:rPr>
        <w:t xml:space="preserve">desorption time were optimized. </w:t>
      </w:r>
      <w:r w:rsidRPr="00843A77">
        <w:rPr>
          <w:rFonts w:ascii="Times New Roman" w:hAnsi="Times New Roman" w:cs="Times New Roman"/>
          <w:color w:val="000000"/>
          <w:sz w:val="24"/>
          <w:szCs w:val="24"/>
        </w:rPr>
        <w:t>Before optimization of the extraction parameters, complete desorption conditions of the co</w:t>
      </w:r>
      <w:r w:rsidR="00B903A9" w:rsidRPr="00843A77">
        <w:rPr>
          <w:rFonts w:ascii="Times New Roman" w:hAnsi="Times New Roman" w:cs="Times New Roman"/>
          <w:color w:val="000000"/>
          <w:sz w:val="24"/>
          <w:szCs w:val="24"/>
        </w:rPr>
        <w:t xml:space="preserve">llected </w:t>
      </w:r>
      <w:proofErr w:type="spellStart"/>
      <w:r w:rsidRPr="00843A77">
        <w:rPr>
          <w:rFonts w:ascii="Times New Roman" w:hAnsi="Times New Roman" w:cs="Times New Roman"/>
          <w:color w:val="000000"/>
          <w:sz w:val="24"/>
          <w:szCs w:val="24"/>
        </w:rPr>
        <w:t>analytes</w:t>
      </w:r>
      <w:proofErr w:type="spellEnd"/>
      <w:r w:rsidRPr="00843A77">
        <w:rPr>
          <w:rFonts w:ascii="Times New Roman" w:hAnsi="Times New Roman" w:cs="Times New Roman"/>
          <w:color w:val="000000"/>
          <w:sz w:val="24"/>
          <w:szCs w:val="24"/>
        </w:rPr>
        <w:t xml:space="preserve"> in the GC–MS injection port, and their proper </w:t>
      </w:r>
      <w:r w:rsidR="00B903A9" w:rsidRPr="00843A77">
        <w:rPr>
          <w:rFonts w:ascii="Times New Roman" w:hAnsi="Times New Roman" w:cs="Times New Roman"/>
          <w:color w:val="000000"/>
          <w:sz w:val="24"/>
          <w:szCs w:val="24"/>
        </w:rPr>
        <w:t xml:space="preserve">separation over the column were </w:t>
      </w:r>
      <w:r w:rsidRPr="00843A77">
        <w:rPr>
          <w:rFonts w:ascii="Times New Roman" w:hAnsi="Times New Roman" w:cs="Times New Roman"/>
          <w:color w:val="000000"/>
          <w:sz w:val="24"/>
          <w:szCs w:val="24"/>
        </w:rPr>
        <w:t>optimized. Thus, different injection temperatures and desorpti</w:t>
      </w:r>
      <w:r w:rsidR="00B903A9" w:rsidRPr="00843A77">
        <w:rPr>
          <w:rFonts w:ascii="Times New Roman" w:hAnsi="Times New Roman" w:cs="Times New Roman"/>
          <w:color w:val="000000"/>
          <w:sz w:val="24"/>
          <w:szCs w:val="24"/>
        </w:rPr>
        <w:t xml:space="preserve">on times were tested. The upper </w:t>
      </w:r>
      <w:r w:rsidRPr="00843A77">
        <w:rPr>
          <w:rFonts w:ascii="Times New Roman" w:hAnsi="Times New Roman" w:cs="Times New Roman"/>
          <w:color w:val="000000"/>
          <w:sz w:val="24"/>
          <w:szCs w:val="24"/>
        </w:rPr>
        <w:t xml:space="preserve">temperature that can be used for desorption of a fiber is limited </w:t>
      </w:r>
      <w:r w:rsidR="00B903A9" w:rsidRPr="00843A77">
        <w:rPr>
          <w:rFonts w:ascii="Times New Roman" w:hAnsi="Times New Roman" w:cs="Times New Roman"/>
          <w:color w:val="000000"/>
          <w:sz w:val="24"/>
          <w:szCs w:val="24"/>
        </w:rPr>
        <w:t xml:space="preserve">by the thermal stability of its </w:t>
      </w:r>
      <w:r w:rsidRPr="00843A77">
        <w:rPr>
          <w:rFonts w:ascii="Times New Roman" w:hAnsi="Times New Roman" w:cs="Times New Roman"/>
          <w:color w:val="000000"/>
          <w:sz w:val="24"/>
          <w:szCs w:val="24"/>
        </w:rPr>
        <w:t>coating. Different desorption temperatures were tested and a tem</w:t>
      </w:r>
      <w:r w:rsidR="00B903A9" w:rsidRPr="00843A77">
        <w:rPr>
          <w:rFonts w:ascii="Times New Roman" w:hAnsi="Times New Roman" w:cs="Times New Roman"/>
          <w:color w:val="000000"/>
          <w:sz w:val="24"/>
          <w:szCs w:val="24"/>
        </w:rPr>
        <w:t xml:space="preserve">perature of 250 °C was found to </w:t>
      </w:r>
      <w:r w:rsidRPr="00843A77">
        <w:rPr>
          <w:rFonts w:ascii="Times New Roman" w:hAnsi="Times New Roman" w:cs="Times New Roman"/>
          <w:color w:val="000000"/>
          <w:sz w:val="24"/>
          <w:szCs w:val="24"/>
        </w:rPr>
        <w:t xml:space="preserve">be most appropriate for effective desorption of the </w:t>
      </w:r>
      <w:proofErr w:type="spellStart"/>
      <w:r w:rsidRPr="00843A77">
        <w:rPr>
          <w:rFonts w:ascii="Times New Roman" w:hAnsi="Times New Roman" w:cs="Times New Roman"/>
          <w:color w:val="000000"/>
          <w:sz w:val="24"/>
          <w:szCs w:val="24"/>
        </w:rPr>
        <w:t>triazolicanalytes</w:t>
      </w:r>
      <w:proofErr w:type="spellEnd"/>
      <w:r w:rsidRPr="00843A77">
        <w:rPr>
          <w:rFonts w:ascii="Times New Roman" w:hAnsi="Times New Roman" w:cs="Times New Roman"/>
          <w:color w:val="000000"/>
          <w:sz w:val="24"/>
          <w:szCs w:val="24"/>
        </w:rPr>
        <w:t xml:space="preserve"> from the </w:t>
      </w:r>
      <w:proofErr w:type="spellStart"/>
      <w:r w:rsidRPr="00843A77">
        <w:rPr>
          <w:rFonts w:ascii="Times New Roman" w:hAnsi="Times New Roman" w:cs="Times New Roman"/>
          <w:color w:val="000000"/>
          <w:sz w:val="24"/>
          <w:szCs w:val="24"/>
        </w:rPr>
        <w:t>polyoxometalate</w:t>
      </w:r>
      <w:proofErr w:type="spellEnd"/>
      <w:r w:rsidRPr="00843A77">
        <w:rPr>
          <w:rFonts w:ascii="Times New Roman" w:hAnsi="Times New Roman" w:cs="Times New Roman"/>
          <w:color w:val="000000"/>
          <w:sz w:val="24"/>
          <w:szCs w:val="24"/>
        </w:rPr>
        <w:t xml:space="preserve">-based ionic liquid fiber without damaging its coating. Desorption times from </w:t>
      </w:r>
      <w:r w:rsidR="00B903A9" w:rsidRPr="00843A77">
        <w:rPr>
          <w:rFonts w:ascii="Times New Roman" w:hAnsi="Times New Roman" w:cs="Times New Roman"/>
          <w:color w:val="000000"/>
          <w:sz w:val="24"/>
          <w:szCs w:val="24"/>
        </w:rPr>
        <w:t xml:space="preserve">1 to 4 min were </w:t>
      </w:r>
      <w:r w:rsidRPr="00843A77">
        <w:rPr>
          <w:rFonts w:ascii="Times New Roman" w:hAnsi="Times New Roman" w:cs="Times New Roman"/>
          <w:color w:val="000000"/>
          <w:sz w:val="24"/>
          <w:szCs w:val="24"/>
        </w:rPr>
        <w:t>examined at this temperature and 2 min was selected for a co</w:t>
      </w:r>
      <w:r w:rsidR="00B903A9" w:rsidRPr="00843A77">
        <w:rPr>
          <w:rFonts w:ascii="Times New Roman" w:hAnsi="Times New Roman" w:cs="Times New Roman"/>
          <w:color w:val="000000"/>
          <w:sz w:val="24"/>
          <w:szCs w:val="24"/>
        </w:rPr>
        <w:t>mplete desorption with no carry</w:t>
      </w:r>
      <w:r w:rsidRPr="00843A77">
        <w:rPr>
          <w:rFonts w:ascii="Times New Roman" w:hAnsi="Times New Roman" w:cs="Times New Roman"/>
          <w:color w:val="000000"/>
          <w:sz w:val="24"/>
          <w:szCs w:val="24"/>
        </w:rPr>
        <w:t xml:space="preserve"> over effect.Therefore, after survey of the pH effect in the pH range 2–9, b</w:t>
      </w:r>
      <w:r w:rsidR="00B903A9" w:rsidRPr="00843A77">
        <w:rPr>
          <w:rFonts w:ascii="Times New Roman" w:hAnsi="Times New Roman" w:cs="Times New Roman"/>
          <w:color w:val="000000"/>
          <w:sz w:val="24"/>
          <w:szCs w:val="24"/>
        </w:rPr>
        <w:t xml:space="preserve">y adding the appropriate </w:t>
      </w:r>
      <w:r w:rsidRPr="00843A77">
        <w:rPr>
          <w:rFonts w:ascii="Times New Roman" w:hAnsi="Times New Roman" w:cs="Times New Roman"/>
          <w:color w:val="000000"/>
          <w:sz w:val="24"/>
          <w:szCs w:val="24"/>
        </w:rPr>
        <w:t>hydrochloric acid or sodium hydroxide solution to the aqueous ph</w:t>
      </w:r>
      <w:r w:rsidR="00B903A9" w:rsidRPr="00843A77">
        <w:rPr>
          <w:rFonts w:ascii="Times New Roman" w:hAnsi="Times New Roman" w:cs="Times New Roman"/>
          <w:color w:val="000000"/>
          <w:sz w:val="24"/>
          <w:szCs w:val="24"/>
        </w:rPr>
        <w:t xml:space="preserve">ase. The results confirmed that </w:t>
      </w:r>
      <w:r w:rsidRPr="00843A77">
        <w:rPr>
          <w:rFonts w:ascii="Times New Roman" w:hAnsi="Times New Roman" w:cs="Times New Roman"/>
          <w:color w:val="000000"/>
          <w:sz w:val="24"/>
          <w:szCs w:val="24"/>
        </w:rPr>
        <w:t xml:space="preserve">the </w:t>
      </w:r>
      <w:proofErr w:type="spellStart"/>
      <w:r w:rsidRPr="00843A77">
        <w:rPr>
          <w:rFonts w:ascii="Times New Roman" w:hAnsi="Times New Roman" w:cs="Times New Roman"/>
          <w:color w:val="000000"/>
          <w:sz w:val="24"/>
          <w:szCs w:val="24"/>
        </w:rPr>
        <w:t>tirazoles</w:t>
      </w:r>
      <w:proofErr w:type="spellEnd"/>
      <w:r w:rsidRPr="00843A77">
        <w:rPr>
          <w:rFonts w:ascii="Times New Roman" w:hAnsi="Times New Roman" w:cs="Times New Roman"/>
          <w:color w:val="000000"/>
          <w:sz w:val="24"/>
          <w:szCs w:val="24"/>
        </w:rPr>
        <w:t xml:space="preserve"> extraction performance reached a better level at </w:t>
      </w:r>
      <w:r w:rsidR="00B903A9" w:rsidRPr="00843A77">
        <w:rPr>
          <w:rFonts w:ascii="Times New Roman" w:hAnsi="Times New Roman" w:cs="Times New Roman"/>
          <w:color w:val="000000"/>
          <w:sz w:val="24"/>
          <w:szCs w:val="24"/>
        </w:rPr>
        <w:t xml:space="preserve">pH 6. When pH rose above 6, the </w:t>
      </w:r>
      <w:r w:rsidRPr="00843A77">
        <w:rPr>
          <w:rFonts w:ascii="Times New Roman" w:hAnsi="Times New Roman" w:cs="Times New Roman"/>
          <w:color w:val="000000"/>
          <w:sz w:val="24"/>
          <w:szCs w:val="24"/>
        </w:rPr>
        <w:t xml:space="preserve">peak areas of </w:t>
      </w:r>
      <w:proofErr w:type="spellStart"/>
      <w:r w:rsidRPr="00843A77">
        <w:rPr>
          <w:rFonts w:ascii="Times New Roman" w:hAnsi="Times New Roman" w:cs="Times New Roman"/>
          <w:color w:val="000000"/>
          <w:sz w:val="24"/>
          <w:szCs w:val="24"/>
        </w:rPr>
        <w:t>tirazoles</w:t>
      </w:r>
      <w:proofErr w:type="spellEnd"/>
      <w:r w:rsidRPr="00843A77">
        <w:rPr>
          <w:rFonts w:ascii="Times New Roman" w:hAnsi="Times New Roman" w:cs="Times New Roman"/>
          <w:color w:val="000000"/>
          <w:sz w:val="24"/>
          <w:szCs w:val="24"/>
        </w:rPr>
        <w:t xml:space="preserve"> decreased rapidly. At pH values high</w:t>
      </w:r>
      <w:r w:rsidR="00B903A9" w:rsidRPr="00843A77">
        <w:rPr>
          <w:rFonts w:ascii="Times New Roman" w:hAnsi="Times New Roman" w:cs="Times New Roman"/>
          <w:color w:val="000000"/>
          <w:sz w:val="24"/>
          <w:szCs w:val="24"/>
        </w:rPr>
        <w:t xml:space="preserve">er than 8 and lower than 4, the </w:t>
      </w:r>
      <w:r w:rsidRPr="00843A77">
        <w:rPr>
          <w:rFonts w:ascii="Times New Roman" w:hAnsi="Times New Roman" w:cs="Times New Roman"/>
          <w:color w:val="000000"/>
          <w:sz w:val="24"/>
          <w:szCs w:val="24"/>
        </w:rPr>
        <w:t>analytical signals for the tested pesticides were reduced. Reducin</w:t>
      </w:r>
      <w:r w:rsidR="00B903A9" w:rsidRPr="00843A77">
        <w:rPr>
          <w:rFonts w:ascii="Times New Roman" w:hAnsi="Times New Roman" w:cs="Times New Roman"/>
          <w:color w:val="000000"/>
          <w:sz w:val="24"/>
          <w:szCs w:val="24"/>
        </w:rPr>
        <w:t xml:space="preserve">g in extraction efficiencies of </w:t>
      </w:r>
      <w:r w:rsidRPr="00843A77">
        <w:rPr>
          <w:rFonts w:ascii="Times New Roman" w:hAnsi="Times New Roman" w:cs="Times New Roman"/>
          <w:color w:val="000000"/>
          <w:sz w:val="24"/>
          <w:szCs w:val="24"/>
        </w:rPr>
        <w:t xml:space="preserve">target </w:t>
      </w:r>
      <w:proofErr w:type="spellStart"/>
      <w:r w:rsidRPr="00843A77">
        <w:rPr>
          <w:rFonts w:ascii="Times New Roman" w:hAnsi="Times New Roman" w:cs="Times New Roman"/>
          <w:color w:val="000000"/>
          <w:sz w:val="24"/>
          <w:szCs w:val="24"/>
        </w:rPr>
        <w:t>analytes</w:t>
      </w:r>
      <w:proofErr w:type="spellEnd"/>
      <w:r w:rsidRPr="00843A77">
        <w:rPr>
          <w:rFonts w:ascii="Times New Roman" w:hAnsi="Times New Roman" w:cs="Times New Roman"/>
          <w:color w:val="000000"/>
          <w:sz w:val="24"/>
          <w:szCs w:val="24"/>
        </w:rPr>
        <w:t xml:space="preserve"> can be attributed to hydrolysis of pesticides in highly acidic or alkaline </w:t>
      </w:r>
      <w:proofErr w:type="gramStart"/>
      <w:r w:rsidR="00B903A9" w:rsidRPr="00843A77">
        <w:rPr>
          <w:rFonts w:ascii="Times New Roman" w:hAnsi="Times New Roman" w:cs="Times New Roman"/>
          <w:color w:val="000000"/>
          <w:sz w:val="24"/>
          <w:szCs w:val="24"/>
        </w:rPr>
        <w:t>pHs</w:t>
      </w:r>
      <w:proofErr w:type="gramEnd"/>
      <w:r w:rsidR="00B903A9" w:rsidRPr="00843A77">
        <w:rPr>
          <w:rFonts w:ascii="Times New Roman" w:hAnsi="Times New Roman" w:cs="Times New Roman"/>
          <w:color w:val="000000"/>
          <w:sz w:val="24"/>
          <w:szCs w:val="24"/>
        </w:rPr>
        <w:t xml:space="preserve">. On </w:t>
      </w:r>
      <w:r w:rsidRPr="00843A77">
        <w:rPr>
          <w:rFonts w:ascii="Times New Roman" w:hAnsi="Times New Roman" w:cs="Times New Roman"/>
          <w:color w:val="000000"/>
          <w:sz w:val="24"/>
          <w:szCs w:val="24"/>
        </w:rPr>
        <w:t>the basis of these results, pH values in the range 4–7 can be used for</w:t>
      </w:r>
      <w:r w:rsidR="00B903A9" w:rsidRPr="00843A77">
        <w:rPr>
          <w:rFonts w:ascii="Times New Roman" w:hAnsi="Times New Roman" w:cs="Times New Roman"/>
          <w:color w:val="000000"/>
          <w:sz w:val="24"/>
          <w:szCs w:val="24"/>
        </w:rPr>
        <w:t xml:space="preserve"> further analysis. It should be </w:t>
      </w:r>
      <w:r w:rsidRPr="00843A77">
        <w:rPr>
          <w:rFonts w:ascii="Times New Roman" w:hAnsi="Times New Roman" w:cs="Times New Roman"/>
          <w:color w:val="000000"/>
          <w:sz w:val="24"/>
          <w:szCs w:val="24"/>
        </w:rPr>
        <w:t>noted that pH of all samples used in this study was within the range 4</w:t>
      </w:r>
      <w:r w:rsidR="00B903A9" w:rsidRPr="00843A77">
        <w:rPr>
          <w:rFonts w:ascii="Times New Roman" w:hAnsi="Times New Roman" w:cs="Times New Roman"/>
          <w:color w:val="000000"/>
          <w:sz w:val="24"/>
          <w:szCs w:val="24"/>
        </w:rPr>
        <w:t xml:space="preserve">–7 and hence pH adjustment was not required. </w:t>
      </w:r>
      <w:r w:rsidRPr="00843A77">
        <w:rPr>
          <w:rFonts w:ascii="Times New Roman" w:hAnsi="Times New Roman" w:cs="Times New Roman"/>
          <w:color w:val="000000"/>
          <w:sz w:val="24"/>
          <w:szCs w:val="24"/>
        </w:rPr>
        <w:t>Ionic salt has two effects on the extraction phenomenon: it ties up H2</w:t>
      </w:r>
      <w:r w:rsidR="00B903A9" w:rsidRPr="00843A77">
        <w:rPr>
          <w:rFonts w:ascii="Times New Roman" w:hAnsi="Times New Roman" w:cs="Times New Roman"/>
          <w:color w:val="000000"/>
          <w:sz w:val="24"/>
          <w:szCs w:val="24"/>
        </w:rPr>
        <w:t xml:space="preserve">O molecules in the aqueous </w:t>
      </w:r>
      <w:r w:rsidRPr="00843A77">
        <w:rPr>
          <w:rFonts w:ascii="Times New Roman" w:hAnsi="Times New Roman" w:cs="Times New Roman"/>
          <w:color w:val="000000"/>
          <w:sz w:val="24"/>
          <w:szCs w:val="24"/>
        </w:rPr>
        <w:t>phase (forming hydrated ions) so that less free water is available f</w:t>
      </w:r>
      <w:r w:rsidR="00B903A9" w:rsidRPr="00843A77">
        <w:rPr>
          <w:rFonts w:ascii="Times New Roman" w:hAnsi="Times New Roman" w:cs="Times New Roman"/>
          <w:color w:val="000000"/>
          <w:sz w:val="24"/>
          <w:szCs w:val="24"/>
        </w:rPr>
        <w:t xml:space="preserve">or </w:t>
      </w:r>
      <w:proofErr w:type="spellStart"/>
      <w:r w:rsidR="00B903A9" w:rsidRPr="00843A77">
        <w:rPr>
          <w:rFonts w:ascii="Times New Roman" w:hAnsi="Times New Roman" w:cs="Times New Roman"/>
          <w:color w:val="000000"/>
          <w:sz w:val="24"/>
          <w:szCs w:val="24"/>
        </w:rPr>
        <w:t>solvation</w:t>
      </w:r>
      <w:proofErr w:type="spellEnd"/>
      <w:r w:rsidR="00B903A9" w:rsidRPr="00843A77">
        <w:rPr>
          <w:rFonts w:ascii="Times New Roman" w:hAnsi="Times New Roman" w:cs="Times New Roman"/>
          <w:color w:val="000000"/>
          <w:sz w:val="24"/>
          <w:szCs w:val="24"/>
        </w:rPr>
        <w:t xml:space="preserve"> of </w:t>
      </w:r>
      <w:proofErr w:type="spellStart"/>
      <w:r w:rsidR="00B903A9" w:rsidRPr="00843A77">
        <w:rPr>
          <w:rFonts w:ascii="Times New Roman" w:hAnsi="Times New Roman" w:cs="Times New Roman"/>
          <w:color w:val="000000"/>
          <w:sz w:val="24"/>
          <w:szCs w:val="24"/>
        </w:rPr>
        <w:t>analyte</w:t>
      </w:r>
      <w:proofErr w:type="spellEnd"/>
      <w:r w:rsidR="00B903A9" w:rsidRPr="00843A77">
        <w:rPr>
          <w:rFonts w:ascii="Times New Roman" w:hAnsi="Times New Roman" w:cs="Times New Roman"/>
          <w:color w:val="000000"/>
          <w:sz w:val="24"/>
          <w:szCs w:val="24"/>
        </w:rPr>
        <w:t xml:space="preserve">; and it </w:t>
      </w:r>
      <w:r w:rsidRPr="00843A77">
        <w:rPr>
          <w:rFonts w:ascii="Times New Roman" w:hAnsi="Times New Roman" w:cs="Times New Roman"/>
          <w:color w:val="000000"/>
          <w:sz w:val="24"/>
          <w:szCs w:val="24"/>
        </w:rPr>
        <w:t>breaks down the hydrogen bond of the water structure which makes it easi</w:t>
      </w:r>
      <w:r w:rsidR="00B903A9" w:rsidRPr="00843A77">
        <w:rPr>
          <w:rFonts w:ascii="Times New Roman" w:hAnsi="Times New Roman" w:cs="Times New Roman"/>
          <w:color w:val="000000"/>
          <w:sz w:val="24"/>
          <w:szCs w:val="24"/>
        </w:rPr>
        <w:t xml:space="preserve">er for </w:t>
      </w:r>
      <w:proofErr w:type="spellStart"/>
      <w:r w:rsidR="00B903A9" w:rsidRPr="00843A77">
        <w:rPr>
          <w:rFonts w:ascii="Times New Roman" w:hAnsi="Times New Roman" w:cs="Times New Roman"/>
          <w:color w:val="000000"/>
          <w:sz w:val="24"/>
          <w:szCs w:val="24"/>
        </w:rPr>
        <w:t>analyte</w:t>
      </w:r>
      <w:proofErr w:type="spellEnd"/>
      <w:r w:rsidR="00B903A9" w:rsidRPr="00843A77">
        <w:rPr>
          <w:rFonts w:ascii="Times New Roman" w:hAnsi="Times New Roman" w:cs="Times New Roman"/>
          <w:color w:val="000000"/>
          <w:sz w:val="24"/>
          <w:szCs w:val="24"/>
        </w:rPr>
        <w:t xml:space="preserve"> to </w:t>
      </w:r>
      <w:r w:rsidRPr="00843A77">
        <w:rPr>
          <w:rFonts w:ascii="Times New Roman" w:hAnsi="Times New Roman" w:cs="Times New Roman"/>
          <w:color w:val="000000"/>
          <w:sz w:val="24"/>
          <w:szCs w:val="24"/>
        </w:rPr>
        <w:t>extract into the aqueous phase. This effec</w:t>
      </w:r>
      <w:r w:rsidR="00B903A9" w:rsidRPr="00843A77">
        <w:rPr>
          <w:rFonts w:ascii="Times New Roman" w:hAnsi="Times New Roman" w:cs="Times New Roman"/>
          <w:color w:val="000000"/>
          <w:sz w:val="24"/>
          <w:szCs w:val="24"/>
        </w:rPr>
        <w:t xml:space="preserve">t is called salting-out effect. </w:t>
      </w:r>
      <w:r w:rsidRPr="00843A77">
        <w:rPr>
          <w:rFonts w:ascii="Times New Roman" w:hAnsi="Times New Roman" w:cs="Times New Roman"/>
          <w:color w:val="000000"/>
          <w:sz w:val="24"/>
          <w:szCs w:val="24"/>
        </w:rPr>
        <w:t>Extraction efficiency of the studied compounds was measure</w:t>
      </w:r>
      <w:r w:rsidR="00B903A9" w:rsidRPr="00843A77">
        <w:rPr>
          <w:rFonts w:ascii="Times New Roman" w:hAnsi="Times New Roman" w:cs="Times New Roman"/>
          <w:color w:val="000000"/>
          <w:sz w:val="24"/>
          <w:szCs w:val="24"/>
        </w:rPr>
        <w:t xml:space="preserve">d from 5 mL of the model sample </w:t>
      </w:r>
      <w:r w:rsidRPr="00843A77">
        <w:rPr>
          <w:rFonts w:ascii="Times New Roman" w:hAnsi="Times New Roman" w:cs="Times New Roman"/>
          <w:color w:val="000000"/>
          <w:sz w:val="24"/>
          <w:szCs w:val="24"/>
        </w:rPr>
        <w:t xml:space="preserve">solutions containing 20% (w/v) </w:t>
      </w:r>
      <w:proofErr w:type="spellStart"/>
      <w:r w:rsidRPr="00843A77">
        <w:rPr>
          <w:rFonts w:ascii="Times New Roman" w:hAnsi="Times New Roman" w:cs="Times New Roman"/>
          <w:color w:val="000000"/>
          <w:sz w:val="24"/>
          <w:szCs w:val="24"/>
        </w:rPr>
        <w:t>NaCl</w:t>
      </w:r>
      <w:proofErr w:type="spellEnd"/>
      <w:r w:rsidRPr="00843A77">
        <w:rPr>
          <w:rFonts w:ascii="Times New Roman" w:hAnsi="Times New Roman" w:cs="Times New Roman"/>
          <w:color w:val="000000"/>
          <w:sz w:val="24"/>
          <w:szCs w:val="24"/>
        </w:rPr>
        <w:t xml:space="preserve"> and 60 min extraction times a</w:t>
      </w:r>
      <w:r w:rsidR="00B903A9" w:rsidRPr="00843A77">
        <w:rPr>
          <w:rFonts w:ascii="Times New Roman" w:hAnsi="Times New Roman" w:cs="Times New Roman"/>
          <w:color w:val="000000"/>
          <w:sz w:val="24"/>
          <w:szCs w:val="24"/>
        </w:rPr>
        <w:t xml:space="preserve">t various stirring rates </w:t>
      </w:r>
      <w:r w:rsidRPr="00843A77">
        <w:rPr>
          <w:rFonts w:ascii="Times New Roman" w:hAnsi="Times New Roman" w:cs="Times New Roman"/>
          <w:color w:val="000000"/>
          <w:sz w:val="24"/>
          <w:szCs w:val="24"/>
        </w:rPr>
        <w:t>Quantitative analysis using this proposed method was evaluated b</w:t>
      </w:r>
      <w:r w:rsidR="00B903A9" w:rsidRPr="00843A77">
        <w:rPr>
          <w:rFonts w:ascii="Times New Roman" w:hAnsi="Times New Roman" w:cs="Times New Roman"/>
          <w:color w:val="000000"/>
          <w:sz w:val="24"/>
          <w:szCs w:val="24"/>
        </w:rPr>
        <w:t xml:space="preserve">y the determination of standard </w:t>
      </w:r>
      <w:r w:rsidRPr="00843A77">
        <w:rPr>
          <w:rFonts w:ascii="Times New Roman" w:hAnsi="Times New Roman" w:cs="Times New Roman"/>
          <w:color w:val="000000"/>
          <w:sz w:val="24"/>
          <w:szCs w:val="24"/>
        </w:rPr>
        <w:t>solutions; the method detection limit and other quantitation i</w:t>
      </w:r>
      <w:r w:rsidR="00B903A9" w:rsidRPr="00843A77">
        <w:rPr>
          <w:rFonts w:ascii="Times New Roman" w:hAnsi="Times New Roman" w:cs="Times New Roman"/>
          <w:color w:val="000000"/>
          <w:sz w:val="24"/>
          <w:szCs w:val="24"/>
        </w:rPr>
        <w:t>nformation for the six-</w:t>
      </w:r>
      <w:proofErr w:type="spellStart"/>
      <w:r w:rsidR="00B903A9" w:rsidRPr="00843A77">
        <w:rPr>
          <w:rFonts w:ascii="Times New Roman" w:hAnsi="Times New Roman" w:cs="Times New Roman"/>
          <w:color w:val="000000"/>
          <w:sz w:val="24"/>
          <w:szCs w:val="24"/>
        </w:rPr>
        <w:t>triazole</w:t>
      </w:r>
      <w:r w:rsidRPr="00843A77">
        <w:rPr>
          <w:rFonts w:ascii="Times New Roman" w:hAnsi="Times New Roman" w:cs="Times New Roman"/>
          <w:color w:val="000000"/>
          <w:sz w:val="24"/>
          <w:szCs w:val="24"/>
        </w:rPr>
        <w:t>pesticides</w:t>
      </w:r>
      <w:proofErr w:type="spellEnd"/>
      <w:r w:rsidRPr="00843A77">
        <w:rPr>
          <w:rFonts w:ascii="Times New Roman" w:hAnsi="Times New Roman" w:cs="Times New Roman"/>
          <w:color w:val="000000"/>
          <w:sz w:val="24"/>
          <w:szCs w:val="24"/>
        </w:rPr>
        <w:t xml:space="preserve"> are tabulated in Table 1. The calibration curves wer</w:t>
      </w:r>
      <w:r w:rsidR="00B903A9" w:rsidRPr="00843A77">
        <w:rPr>
          <w:rFonts w:ascii="Times New Roman" w:hAnsi="Times New Roman" w:cs="Times New Roman"/>
          <w:color w:val="000000"/>
          <w:sz w:val="24"/>
          <w:szCs w:val="24"/>
        </w:rPr>
        <w:t xml:space="preserve">e constructed based on the peak </w:t>
      </w:r>
      <w:r w:rsidRPr="00843A77">
        <w:rPr>
          <w:rFonts w:ascii="Times New Roman" w:hAnsi="Times New Roman" w:cs="Times New Roman"/>
          <w:color w:val="000000"/>
          <w:sz w:val="24"/>
          <w:szCs w:val="24"/>
        </w:rPr>
        <w:t>area; the method detection limit (7–40 pgmL−1) was defined as th</w:t>
      </w:r>
      <w:r w:rsidR="00B903A9" w:rsidRPr="00843A77">
        <w:rPr>
          <w:rFonts w:ascii="Times New Roman" w:hAnsi="Times New Roman" w:cs="Times New Roman"/>
          <w:color w:val="000000"/>
          <w:sz w:val="24"/>
          <w:szCs w:val="24"/>
        </w:rPr>
        <w:t xml:space="preserve">ree times that of the base-line </w:t>
      </w:r>
      <w:r w:rsidRPr="00843A77">
        <w:rPr>
          <w:rFonts w:ascii="Times New Roman" w:hAnsi="Times New Roman" w:cs="Times New Roman"/>
          <w:color w:val="000000"/>
          <w:sz w:val="24"/>
          <w:szCs w:val="24"/>
        </w:rPr>
        <w:t>noise. The precision (R.S.D.) of the system was evaluated b</w:t>
      </w:r>
      <w:r w:rsidR="00B903A9" w:rsidRPr="00843A77">
        <w:rPr>
          <w:rFonts w:ascii="Times New Roman" w:hAnsi="Times New Roman" w:cs="Times New Roman"/>
          <w:color w:val="000000"/>
          <w:sz w:val="24"/>
          <w:szCs w:val="24"/>
        </w:rPr>
        <w:t xml:space="preserve">y repeating each extraction and </w:t>
      </w:r>
      <w:r w:rsidRPr="00843A77">
        <w:rPr>
          <w:rFonts w:ascii="Times New Roman" w:hAnsi="Times New Roman" w:cs="Times New Roman"/>
          <w:color w:val="000000"/>
          <w:sz w:val="24"/>
          <w:szCs w:val="24"/>
        </w:rPr>
        <w:t xml:space="preserve">determination three times, and was in </w:t>
      </w:r>
      <w:r w:rsidR="00B903A9" w:rsidRPr="00843A77">
        <w:rPr>
          <w:rFonts w:ascii="Times New Roman" w:hAnsi="Times New Roman" w:cs="Times New Roman"/>
          <w:color w:val="000000"/>
          <w:sz w:val="24"/>
          <w:szCs w:val="24"/>
        </w:rPr>
        <w:t xml:space="preserve">the range between 4.3 and 8.3%. </w:t>
      </w:r>
      <w:r w:rsidRPr="00843A77">
        <w:rPr>
          <w:rFonts w:ascii="Times New Roman" w:hAnsi="Times New Roman" w:cs="Times New Roman"/>
          <w:color w:val="000000"/>
          <w:sz w:val="24"/>
          <w:szCs w:val="24"/>
        </w:rPr>
        <w:t xml:space="preserve">The ability of the prepared fiber (POM-IL) for extraction of </w:t>
      </w:r>
      <w:proofErr w:type="spellStart"/>
      <w:r w:rsidRPr="00843A77">
        <w:rPr>
          <w:rFonts w:ascii="Times New Roman" w:hAnsi="Times New Roman" w:cs="Times New Roman"/>
          <w:color w:val="000000"/>
          <w:sz w:val="24"/>
          <w:szCs w:val="24"/>
        </w:rPr>
        <w:t>tr</w:t>
      </w:r>
      <w:r w:rsidR="00B903A9" w:rsidRPr="00843A77">
        <w:rPr>
          <w:rFonts w:ascii="Times New Roman" w:hAnsi="Times New Roman" w:cs="Times New Roman"/>
          <w:color w:val="000000"/>
          <w:sz w:val="24"/>
          <w:szCs w:val="24"/>
        </w:rPr>
        <w:t>iazoles</w:t>
      </w:r>
      <w:proofErr w:type="spellEnd"/>
      <w:r w:rsidR="00B903A9" w:rsidRPr="00843A77">
        <w:rPr>
          <w:rFonts w:ascii="Times New Roman" w:hAnsi="Times New Roman" w:cs="Times New Roman"/>
          <w:color w:val="000000"/>
          <w:sz w:val="24"/>
          <w:szCs w:val="24"/>
        </w:rPr>
        <w:t xml:space="preserve"> from model solution was </w:t>
      </w:r>
      <w:r w:rsidRPr="00843A77">
        <w:rPr>
          <w:rFonts w:ascii="Times New Roman" w:hAnsi="Times New Roman" w:cs="Times New Roman"/>
          <w:color w:val="000000"/>
          <w:sz w:val="24"/>
          <w:szCs w:val="24"/>
        </w:rPr>
        <w:t xml:space="preserve">studied and compared with commercial fiber such as PDMS. Extraction of </w:t>
      </w:r>
      <w:proofErr w:type="spellStart"/>
      <w:r w:rsidRPr="00843A77">
        <w:rPr>
          <w:rFonts w:ascii="Times New Roman" w:hAnsi="Times New Roman" w:cs="Times New Roman"/>
          <w:color w:val="000000"/>
          <w:sz w:val="24"/>
          <w:szCs w:val="24"/>
        </w:rPr>
        <w:t>triazoles</w:t>
      </w:r>
      <w:proofErr w:type="spellEnd"/>
      <w:r w:rsidRPr="00843A77">
        <w:rPr>
          <w:rFonts w:ascii="Times New Roman" w:hAnsi="Times New Roman" w:cs="Times New Roman"/>
          <w:color w:val="000000"/>
          <w:sz w:val="24"/>
          <w:szCs w:val="24"/>
        </w:rPr>
        <w:t xml:space="preserve"> f</w:t>
      </w:r>
      <w:r w:rsidR="00B903A9" w:rsidRPr="00843A77">
        <w:rPr>
          <w:rFonts w:ascii="Times New Roman" w:hAnsi="Times New Roman" w:cs="Times New Roman"/>
          <w:color w:val="000000"/>
          <w:sz w:val="24"/>
          <w:szCs w:val="24"/>
        </w:rPr>
        <w:t xml:space="preserve">rom model </w:t>
      </w:r>
      <w:r w:rsidRPr="00843A77">
        <w:rPr>
          <w:rFonts w:ascii="Times New Roman" w:hAnsi="Times New Roman" w:cs="Times New Roman"/>
          <w:color w:val="000000"/>
          <w:sz w:val="24"/>
          <w:szCs w:val="24"/>
        </w:rPr>
        <w:t xml:space="preserve">solutions (10 ngmL−1) has been performed using PDMS and </w:t>
      </w:r>
      <w:r w:rsidR="00B903A9" w:rsidRPr="00843A77">
        <w:rPr>
          <w:rFonts w:ascii="Times New Roman" w:hAnsi="Times New Roman" w:cs="Times New Roman"/>
          <w:color w:val="000000"/>
          <w:sz w:val="24"/>
          <w:szCs w:val="24"/>
        </w:rPr>
        <w:t xml:space="preserve">prepared fiber according to the </w:t>
      </w:r>
      <w:r w:rsidRPr="00843A77">
        <w:rPr>
          <w:rFonts w:ascii="Times New Roman" w:hAnsi="Times New Roman" w:cs="Times New Roman"/>
          <w:color w:val="000000"/>
          <w:sz w:val="24"/>
          <w:szCs w:val="24"/>
        </w:rPr>
        <w:t>optimum condition of each fiber. The obtained results on the bas</w:t>
      </w:r>
      <w:r w:rsidR="00B903A9" w:rsidRPr="00843A77">
        <w:rPr>
          <w:rFonts w:ascii="Times New Roman" w:hAnsi="Times New Roman" w:cs="Times New Roman"/>
          <w:color w:val="000000"/>
          <w:sz w:val="24"/>
          <w:szCs w:val="24"/>
        </w:rPr>
        <w:t xml:space="preserve">is of chromatographic peak area </w:t>
      </w:r>
      <w:r w:rsidRPr="00843A77">
        <w:rPr>
          <w:rFonts w:ascii="Times New Roman" w:hAnsi="Times New Roman" w:cs="Times New Roman"/>
          <w:color w:val="000000"/>
          <w:sz w:val="24"/>
          <w:szCs w:val="24"/>
        </w:rPr>
        <w:t xml:space="preserve">show </w:t>
      </w:r>
      <w:r w:rsidRPr="00843A77">
        <w:rPr>
          <w:rFonts w:ascii="Times New Roman" w:hAnsi="Times New Roman" w:cs="Times New Roman"/>
          <w:color w:val="000000"/>
          <w:sz w:val="24"/>
          <w:szCs w:val="24"/>
        </w:rPr>
        <w:lastRenderedPageBreak/>
        <w:t>that the prepared fiber has higher efficiency compared to commercial fibers.The lifetime of the homemade SPME device was evaluated after</w:t>
      </w:r>
      <w:r w:rsidR="00B903A9" w:rsidRPr="00843A77">
        <w:rPr>
          <w:rFonts w:ascii="Times New Roman" w:hAnsi="Times New Roman" w:cs="Times New Roman"/>
          <w:color w:val="000000"/>
          <w:sz w:val="24"/>
          <w:szCs w:val="24"/>
        </w:rPr>
        <w:t xml:space="preserve"> more than 50 analyses, using a </w:t>
      </w:r>
      <w:r w:rsidRPr="00843A77">
        <w:rPr>
          <w:rFonts w:ascii="Times New Roman" w:hAnsi="Times New Roman" w:cs="Times New Roman"/>
          <w:color w:val="000000"/>
          <w:sz w:val="24"/>
          <w:szCs w:val="24"/>
        </w:rPr>
        <w:t xml:space="preserve">10 </w:t>
      </w:r>
      <w:proofErr w:type="spellStart"/>
      <w:r w:rsidRPr="00843A77">
        <w:rPr>
          <w:rFonts w:ascii="Times New Roman" w:hAnsi="Times New Roman" w:cs="Times New Roman"/>
          <w:color w:val="000000"/>
          <w:sz w:val="24"/>
          <w:szCs w:val="24"/>
        </w:rPr>
        <w:t>ng</w:t>
      </w:r>
      <w:proofErr w:type="spellEnd"/>
      <w:r w:rsidRPr="00843A77">
        <w:rPr>
          <w:rFonts w:ascii="Times New Roman" w:hAnsi="Times New Roman" w:cs="Times New Roman"/>
          <w:color w:val="000000"/>
          <w:sz w:val="24"/>
          <w:szCs w:val="24"/>
        </w:rPr>
        <w:t xml:space="preserve"> mL−1 spiked sample as the performance test sample. The extraction of </w:t>
      </w:r>
      <w:proofErr w:type="spellStart"/>
      <w:r w:rsidRPr="00843A77">
        <w:rPr>
          <w:rFonts w:ascii="Times New Roman" w:hAnsi="Times New Roman" w:cs="Times New Roman"/>
          <w:color w:val="000000"/>
          <w:sz w:val="24"/>
          <w:szCs w:val="24"/>
        </w:rPr>
        <w:t>triazoles</w:t>
      </w:r>
      <w:proofErr w:type="spellEnd"/>
      <w:r w:rsidRPr="00843A77">
        <w:rPr>
          <w:rFonts w:ascii="Times New Roman" w:hAnsi="Times New Roman" w:cs="Times New Roman"/>
          <w:color w:val="000000"/>
          <w:sz w:val="24"/>
          <w:szCs w:val="24"/>
        </w:rPr>
        <w:t xml:space="preserve"> was used to measure the prepared fiber stability after repeating the sampling</w:t>
      </w:r>
      <w:r w:rsidR="00B903A9" w:rsidRPr="00843A77">
        <w:rPr>
          <w:rFonts w:ascii="Times New Roman" w:hAnsi="Times New Roman" w:cs="Times New Roman"/>
          <w:color w:val="000000"/>
          <w:sz w:val="24"/>
          <w:szCs w:val="24"/>
        </w:rPr>
        <w:t xml:space="preserve">/desorption cycles. There is no </w:t>
      </w:r>
      <w:r w:rsidRPr="00843A77">
        <w:rPr>
          <w:rFonts w:ascii="Times New Roman" w:hAnsi="Times New Roman" w:cs="Times New Roman"/>
          <w:color w:val="000000"/>
          <w:sz w:val="24"/>
          <w:szCs w:val="24"/>
        </w:rPr>
        <w:t xml:space="preserve">significant variance since the fiber is relatively robust, thus the </w:t>
      </w:r>
      <w:r w:rsidR="00B903A9" w:rsidRPr="00843A77">
        <w:rPr>
          <w:rFonts w:ascii="Times New Roman" w:hAnsi="Times New Roman" w:cs="Times New Roman"/>
          <w:color w:val="000000"/>
          <w:sz w:val="24"/>
          <w:szCs w:val="24"/>
        </w:rPr>
        <w:t xml:space="preserve">lifetime of the prepared device </w:t>
      </w:r>
      <w:r w:rsidRPr="00843A77">
        <w:rPr>
          <w:rFonts w:ascii="Times New Roman" w:hAnsi="Times New Roman" w:cs="Times New Roman"/>
          <w:color w:val="000000"/>
          <w:sz w:val="24"/>
          <w:szCs w:val="24"/>
        </w:rPr>
        <w:t>should be longer in comparis</w:t>
      </w:r>
      <w:r w:rsidR="00B903A9" w:rsidRPr="00843A77">
        <w:rPr>
          <w:rFonts w:ascii="Times New Roman" w:hAnsi="Times New Roman" w:cs="Times New Roman"/>
          <w:color w:val="000000"/>
          <w:sz w:val="24"/>
          <w:szCs w:val="24"/>
        </w:rPr>
        <w:t>on with commercial SPME fibers.</w:t>
      </w:r>
    </w:p>
    <w:p w:rsidR="00B73710" w:rsidRPr="00843A77" w:rsidRDefault="00B73710" w:rsidP="00B73710">
      <w:pPr>
        <w:bidi w:val="0"/>
        <w:jc w:val="both"/>
        <w:rPr>
          <w:rFonts w:ascii="Times New Roman" w:hAnsi="Times New Roman" w:cs="Times New Roman"/>
          <w:color w:val="000000"/>
          <w:sz w:val="24"/>
          <w:szCs w:val="24"/>
        </w:rPr>
      </w:pPr>
      <w:r w:rsidRPr="00843A77">
        <w:rPr>
          <w:rFonts w:ascii="Times New Roman" w:hAnsi="Times New Roman" w:cs="Times New Roman"/>
          <w:color w:val="000000"/>
          <w:sz w:val="24"/>
          <w:szCs w:val="24"/>
        </w:rPr>
        <w:t xml:space="preserve">Liquid was prepared and used as a highly porous fiber coating material for solid-phase </w:t>
      </w:r>
      <w:proofErr w:type="spellStart"/>
      <w:r w:rsidRPr="00843A77">
        <w:rPr>
          <w:rFonts w:ascii="Times New Roman" w:hAnsi="Times New Roman" w:cs="Times New Roman"/>
          <w:color w:val="000000"/>
          <w:sz w:val="24"/>
          <w:szCs w:val="24"/>
        </w:rPr>
        <w:t>microextraction</w:t>
      </w:r>
      <w:proofErr w:type="spellEnd"/>
      <w:r w:rsidRPr="00843A77">
        <w:rPr>
          <w:rFonts w:ascii="Times New Roman" w:hAnsi="Times New Roman" w:cs="Times New Roman"/>
          <w:color w:val="000000"/>
          <w:sz w:val="24"/>
          <w:szCs w:val="24"/>
        </w:rPr>
        <w:t xml:space="preserve">. The prepared </w:t>
      </w:r>
      <w:proofErr w:type="spellStart"/>
      <w:r w:rsidRPr="00843A77">
        <w:rPr>
          <w:rFonts w:ascii="Times New Roman" w:hAnsi="Times New Roman" w:cs="Times New Roman"/>
          <w:color w:val="000000"/>
          <w:sz w:val="24"/>
          <w:szCs w:val="24"/>
        </w:rPr>
        <w:t>nanomaterial</w:t>
      </w:r>
      <w:proofErr w:type="spellEnd"/>
      <w:r w:rsidRPr="00843A77">
        <w:rPr>
          <w:rFonts w:ascii="Times New Roman" w:hAnsi="Times New Roman" w:cs="Times New Roman"/>
          <w:color w:val="000000"/>
          <w:sz w:val="24"/>
          <w:szCs w:val="24"/>
        </w:rPr>
        <w:t xml:space="preserve"> was immobilized onto a stainless steel wire for fabrication of the solid-phase </w:t>
      </w:r>
      <w:proofErr w:type="spellStart"/>
      <w:r w:rsidRPr="00843A77">
        <w:rPr>
          <w:rFonts w:ascii="Times New Roman" w:hAnsi="Times New Roman" w:cs="Times New Roman"/>
          <w:color w:val="000000"/>
          <w:sz w:val="24"/>
          <w:szCs w:val="24"/>
        </w:rPr>
        <w:t>microextraction</w:t>
      </w:r>
      <w:proofErr w:type="spellEnd"/>
      <w:r w:rsidRPr="00843A77">
        <w:rPr>
          <w:rFonts w:ascii="Times New Roman" w:hAnsi="Times New Roman" w:cs="Times New Roman"/>
          <w:color w:val="000000"/>
          <w:sz w:val="24"/>
          <w:szCs w:val="24"/>
        </w:rPr>
        <w:t xml:space="preserve"> fiber. Headspace solid-phase </w:t>
      </w:r>
      <w:proofErr w:type="spellStart"/>
      <w:r w:rsidRPr="00843A77">
        <w:rPr>
          <w:rFonts w:ascii="Times New Roman" w:hAnsi="Times New Roman" w:cs="Times New Roman"/>
          <w:color w:val="000000"/>
          <w:sz w:val="24"/>
          <w:szCs w:val="24"/>
        </w:rPr>
        <w:t>microextraction</w:t>
      </w:r>
      <w:proofErr w:type="spellEnd"/>
      <w:r w:rsidRPr="00843A77">
        <w:rPr>
          <w:rFonts w:ascii="Times New Roman" w:hAnsi="Times New Roman" w:cs="Times New Roman"/>
          <w:color w:val="000000"/>
          <w:sz w:val="24"/>
          <w:szCs w:val="24"/>
        </w:rPr>
        <w:t xml:space="preserve"> has been developed for the extraction. In optimum conditions, the repeatability for one fiber expressed as relative standard deviation, was between 4.3% and 8.3% for the test compounds. In the last decade, the application of ionic liquids (ILs) in different field </w:t>
      </w:r>
      <w:bookmarkStart w:id="0" w:name="_GoBack"/>
      <w:bookmarkEnd w:id="0"/>
      <w:r w:rsidRPr="00843A77">
        <w:rPr>
          <w:rFonts w:ascii="Times New Roman" w:hAnsi="Times New Roman" w:cs="Times New Roman"/>
          <w:color w:val="000000"/>
          <w:sz w:val="24"/>
          <w:szCs w:val="24"/>
        </w:rPr>
        <w:t xml:space="preserve">of chemistry has been the subject of intensive research in academia and industry because of their adjustable physical and chemical </w:t>
      </w:r>
      <w:proofErr w:type="spellStart"/>
      <w:r w:rsidRPr="00843A77">
        <w:rPr>
          <w:rFonts w:ascii="Times New Roman" w:hAnsi="Times New Roman" w:cs="Times New Roman"/>
          <w:color w:val="000000"/>
          <w:sz w:val="24"/>
          <w:szCs w:val="24"/>
        </w:rPr>
        <w:t>properties.Ionic</w:t>
      </w:r>
      <w:proofErr w:type="spellEnd"/>
      <w:r w:rsidRPr="00843A77">
        <w:rPr>
          <w:rFonts w:ascii="Times New Roman" w:hAnsi="Times New Roman" w:cs="Times New Roman"/>
          <w:color w:val="000000"/>
          <w:sz w:val="24"/>
          <w:szCs w:val="24"/>
        </w:rPr>
        <w:t xml:space="preserve"> liquids (ILs) are a group of organic salts consisting of a combination of organic </w:t>
      </w:r>
      <w:proofErr w:type="spellStart"/>
      <w:r w:rsidRPr="00843A77">
        <w:rPr>
          <w:rFonts w:ascii="Times New Roman" w:hAnsi="Times New Roman" w:cs="Times New Roman"/>
          <w:color w:val="000000"/>
          <w:sz w:val="24"/>
          <w:szCs w:val="24"/>
        </w:rPr>
        <w:t>cations</w:t>
      </w:r>
      <w:proofErr w:type="spellEnd"/>
      <w:r w:rsidRPr="00843A77">
        <w:rPr>
          <w:rFonts w:ascii="Times New Roman" w:hAnsi="Times New Roman" w:cs="Times New Roman"/>
          <w:color w:val="000000"/>
          <w:sz w:val="24"/>
          <w:szCs w:val="24"/>
        </w:rPr>
        <w:t xml:space="preserve"> and different anions that are liquids at room temperature. They have various advantages over traditional organic solvents, such as low vapor pressure, high stability, large viscosity, adjustable miscibility and polarity, good extractability for different organic and inorganic compounds</w:t>
      </w:r>
    </w:p>
    <w:sectPr w:rsidR="00B73710" w:rsidRPr="00843A77" w:rsidSect="00461B7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YyszA3NTAxNrE0MzZU0lEKTi0uzszPAykwrAUAzlX0xCwAAAA="/>
  </w:docVars>
  <w:rsids>
    <w:rsidRoot w:val="00C518AB"/>
    <w:rsid w:val="0003755D"/>
    <w:rsid w:val="0004648F"/>
    <w:rsid w:val="00060FB5"/>
    <w:rsid w:val="00067EC2"/>
    <w:rsid w:val="0013597F"/>
    <w:rsid w:val="00184B9F"/>
    <w:rsid w:val="001A4C80"/>
    <w:rsid w:val="001C37EA"/>
    <w:rsid w:val="001C66EC"/>
    <w:rsid w:val="00202532"/>
    <w:rsid w:val="002354F1"/>
    <w:rsid w:val="00313579"/>
    <w:rsid w:val="0043073E"/>
    <w:rsid w:val="00461B7B"/>
    <w:rsid w:val="004F2AEC"/>
    <w:rsid w:val="00544661"/>
    <w:rsid w:val="00575D66"/>
    <w:rsid w:val="00583120"/>
    <w:rsid w:val="005C601C"/>
    <w:rsid w:val="005E3747"/>
    <w:rsid w:val="00617547"/>
    <w:rsid w:val="006A4C85"/>
    <w:rsid w:val="007308D1"/>
    <w:rsid w:val="007F4D41"/>
    <w:rsid w:val="00843A77"/>
    <w:rsid w:val="008C5CD4"/>
    <w:rsid w:val="0091146A"/>
    <w:rsid w:val="00957549"/>
    <w:rsid w:val="00A043B8"/>
    <w:rsid w:val="00A4137E"/>
    <w:rsid w:val="00A429B4"/>
    <w:rsid w:val="00A4347A"/>
    <w:rsid w:val="00A715B7"/>
    <w:rsid w:val="00AE2544"/>
    <w:rsid w:val="00B53786"/>
    <w:rsid w:val="00B73710"/>
    <w:rsid w:val="00B903A9"/>
    <w:rsid w:val="00C13139"/>
    <w:rsid w:val="00C518AB"/>
    <w:rsid w:val="00C54E5B"/>
    <w:rsid w:val="00C70C8F"/>
    <w:rsid w:val="00CA639D"/>
    <w:rsid w:val="00CF46AE"/>
    <w:rsid w:val="00D3377B"/>
    <w:rsid w:val="00D67E46"/>
    <w:rsid w:val="00D71988"/>
    <w:rsid w:val="00D819C9"/>
    <w:rsid w:val="00DE569F"/>
    <w:rsid w:val="00E50AE9"/>
    <w:rsid w:val="00E950B9"/>
    <w:rsid w:val="00F12BC9"/>
    <w:rsid w:val="00F75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E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USER</cp:lastModifiedBy>
  <cp:revision>3</cp:revision>
  <dcterms:created xsi:type="dcterms:W3CDTF">2018-02-16T15:38:00Z</dcterms:created>
  <dcterms:modified xsi:type="dcterms:W3CDTF">2018-02-16T16:39:00Z</dcterms:modified>
</cp:coreProperties>
</file>