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E83" w:rsidRPr="00CB1740" w:rsidRDefault="001A5E83">
      <w:r w:rsidRPr="00CB1740">
        <w:t>Name of Student</w:t>
      </w:r>
    </w:p>
    <w:p w:rsidR="001A5E83" w:rsidRPr="00CB1740" w:rsidRDefault="001A5E83">
      <w:r w:rsidRPr="00CB1740">
        <w:t>Name of Professor</w:t>
      </w:r>
    </w:p>
    <w:p w:rsidR="001A5E83" w:rsidRPr="00CB1740" w:rsidRDefault="001A5E83">
      <w:r w:rsidRPr="00CB1740">
        <w:t>Course</w:t>
      </w:r>
    </w:p>
    <w:p w:rsidR="001A5E83" w:rsidRPr="00CB1740" w:rsidRDefault="001A5E83">
      <w:r w:rsidRPr="00CB1740">
        <w:t>Date</w:t>
      </w:r>
    </w:p>
    <w:p w:rsidR="0088072B" w:rsidRPr="00CB1740" w:rsidRDefault="004803CB" w:rsidP="00DE0307">
      <w:pPr>
        <w:spacing w:line="480" w:lineRule="auto"/>
        <w:contextualSpacing/>
        <w:jc w:val="center"/>
      </w:pPr>
      <w:r w:rsidRPr="00CB1740">
        <w:t>Origins of the Iranian Revolution</w:t>
      </w:r>
    </w:p>
    <w:p w:rsidR="001A5E83" w:rsidRPr="00CB1740" w:rsidRDefault="00FD733D" w:rsidP="00A33D09">
      <w:pPr>
        <w:spacing w:line="480" w:lineRule="auto"/>
        <w:ind w:firstLine="720"/>
        <w:contextualSpacing/>
      </w:pPr>
      <w:r w:rsidRPr="00CB1740">
        <w:t xml:space="preserve">Having been brought up in a different culture, The Shah </w:t>
      </w:r>
      <w:r w:rsidR="00696935" w:rsidRPr="00CB1740">
        <w:t xml:space="preserve">appeared to condone practices and </w:t>
      </w:r>
      <w:r w:rsidR="00FF62C1" w:rsidRPr="00CB1740">
        <w:t>behaviors</w:t>
      </w:r>
      <w:r w:rsidR="00696935" w:rsidRPr="00CB1740">
        <w:t xml:space="preserve"> characterized </w:t>
      </w:r>
      <w:r w:rsidR="003D7A11" w:rsidRPr="00CB1740">
        <w:t>as foreign to the</w:t>
      </w:r>
      <w:r w:rsidR="00696935" w:rsidRPr="00CB1740">
        <w:t xml:space="preserve"> Iranians</w:t>
      </w:r>
      <w:r w:rsidR="00FF62C1" w:rsidRPr="00CB1740">
        <w:t xml:space="preserve"> (BBC Iran and the West 1/3 The man who changed the world)</w:t>
      </w:r>
      <w:r w:rsidR="00696935" w:rsidRPr="00CB1740">
        <w:t xml:space="preserve">. </w:t>
      </w:r>
      <w:r w:rsidR="0005532D" w:rsidRPr="00CB1740">
        <w:t>The Shah did not appear assertive on matters such as dressing codes and therefore, he</w:t>
      </w:r>
      <w:r w:rsidR="00176779" w:rsidRPr="00CB1740">
        <w:t xml:space="preserve"> could tolerate any mode of dressing, including those perceived to be ‘foreign’ to the Iranians, and mostly to the Islamic faith. Therefore, </w:t>
      </w:r>
      <w:r w:rsidR="00507A50" w:rsidRPr="00CB1740">
        <w:t xml:space="preserve">there were discontents among the populace, and especially </w:t>
      </w:r>
      <w:r w:rsidR="001007DD" w:rsidRPr="00CB1740">
        <w:t>Ayatollah Khomeini</w:t>
      </w:r>
      <w:r w:rsidR="00FF62C1" w:rsidRPr="00CB1740">
        <w:t xml:space="preserve"> (BBC Iran and the West 1/3 The man who changed the world)</w:t>
      </w:r>
      <w:r w:rsidR="001007DD" w:rsidRPr="00CB1740">
        <w:t xml:space="preserve">. </w:t>
      </w:r>
    </w:p>
    <w:p w:rsidR="001007DD" w:rsidRPr="00CB1740" w:rsidRDefault="001007DD" w:rsidP="00A33D09">
      <w:pPr>
        <w:spacing w:line="480" w:lineRule="auto"/>
        <w:ind w:firstLine="720"/>
        <w:contextualSpacing/>
      </w:pPr>
      <w:r w:rsidRPr="00CB1740">
        <w:t>Ayatollah Khomeini</w:t>
      </w:r>
      <w:r w:rsidR="00D86A17" w:rsidRPr="00CB1740">
        <w:t>’s beliefs were more radica</w:t>
      </w:r>
      <w:r w:rsidR="0034046C" w:rsidRPr="00CB1740">
        <w:t xml:space="preserve">l compared to those of The Shah, and he believed </w:t>
      </w:r>
      <w:r w:rsidR="008E7F77" w:rsidRPr="00CB1740">
        <w:t xml:space="preserve">that Iran’s reputation as a major </w:t>
      </w:r>
      <w:r w:rsidR="00A31B00" w:rsidRPr="00CB1740">
        <w:t>power in the Middle East</w:t>
      </w:r>
      <w:r w:rsidR="00941399" w:rsidRPr="00CB1740">
        <w:t xml:space="preserve"> could be greatly amplified if the country became an Islamic State. Therefore, Ayatollah Khomeini </w:t>
      </w:r>
      <w:r w:rsidR="00EF09B2" w:rsidRPr="00CB1740">
        <w:t xml:space="preserve">started promoting his ideologies among the </w:t>
      </w:r>
      <w:r w:rsidR="009B4B0C" w:rsidRPr="00CB1740">
        <w:t>citizens</w:t>
      </w:r>
      <w:r w:rsidR="005F6423" w:rsidRPr="00CB1740">
        <w:t>,</w:t>
      </w:r>
      <w:r w:rsidR="00B22A29" w:rsidRPr="00CB1740">
        <w:t xml:space="preserve"> the majority of whom appeared dissatisfied with The Shah’s beliefs and leadership characteristics. </w:t>
      </w:r>
      <w:r w:rsidR="00AB2707" w:rsidRPr="00CB1740">
        <w:t xml:space="preserve">Whereas Ayatollah Khomeini spent </w:t>
      </w:r>
      <w:r w:rsidR="00F86DEF" w:rsidRPr="00CB1740">
        <w:t xml:space="preserve">about 34 years in banishment outside of Iran, he continued to </w:t>
      </w:r>
      <w:r w:rsidR="006826F6" w:rsidRPr="00CB1740">
        <w:t xml:space="preserve">advocate </w:t>
      </w:r>
      <w:r w:rsidR="00173BA8">
        <w:t>the identification</w:t>
      </w:r>
      <w:r w:rsidR="0061408B" w:rsidRPr="00CB1740">
        <w:t xml:space="preserve"> of Iran as an Islamic country</w:t>
      </w:r>
      <w:r w:rsidR="005A1594" w:rsidRPr="00CB1740">
        <w:t xml:space="preserve"> (BBC Iran and the West 1/3 The man who changed the world)</w:t>
      </w:r>
      <w:r w:rsidR="0061408B" w:rsidRPr="00CB1740">
        <w:t xml:space="preserve">. </w:t>
      </w:r>
      <w:r w:rsidR="005373A5" w:rsidRPr="00CB1740">
        <w:t>Khomeini authored his agenda and ensured they were mailed to Iran from France</w:t>
      </w:r>
      <w:r w:rsidR="00F37231" w:rsidRPr="00CB1740">
        <w:t xml:space="preserve"> for the continuous propagation of his ideologies</w:t>
      </w:r>
      <w:r w:rsidR="007F1C8B" w:rsidRPr="00CB1740">
        <w:t xml:space="preserve"> (BBC Iran and the West 1/3 The man who changed the world)</w:t>
      </w:r>
      <w:r w:rsidR="00F37231" w:rsidRPr="00CB1740">
        <w:t xml:space="preserve">. </w:t>
      </w:r>
      <w:r w:rsidR="005F6423" w:rsidRPr="00CB1740">
        <w:t xml:space="preserve"> </w:t>
      </w:r>
    </w:p>
    <w:p w:rsidR="00423C6E" w:rsidRPr="00CB1740" w:rsidRDefault="00564B12" w:rsidP="005B3B91">
      <w:pPr>
        <w:spacing w:line="480" w:lineRule="auto"/>
        <w:ind w:firstLine="720"/>
        <w:contextualSpacing/>
      </w:pPr>
      <w:r w:rsidRPr="00CB1740">
        <w:t xml:space="preserve">The Shah appeared to struggle to earn the people’s confidence and the unrest became </w:t>
      </w:r>
      <w:r w:rsidR="00754121" w:rsidRPr="00CB1740">
        <w:t>unbearable, and t</w:t>
      </w:r>
      <w:r w:rsidR="0050503D" w:rsidRPr="00CB1740">
        <w:t xml:space="preserve">herefore, when The Shah struggled to calm down the unrest, the U.S. was willing to support him in whatever way. </w:t>
      </w:r>
      <w:r w:rsidR="00423C6E" w:rsidRPr="00CB1740">
        <w:t>However, it is worth n</w:t>
      </w:r>
      <w:r w:rsidR="000713FB" w:rsidRPr="00CB1740">
        <w:t xml:space="preserve">oting that The Shah did not want </w:t>
      </w:r>
      <w:r w:rsidR="000713FB" w:rsidRPr="00CB1740">
        <w:lastRenderedPageBreak/>
        <w:t xml:space="preserve">to quell the unrest by using unconstitutional methods, </w:t>
      </w:r>
      <w:r w:rsidR="00910E83" w:rsidRPr="00CB1740">
        <w:t>therefore</w:t>
      </w:r>
      <w:r w:rsidR="000713FB" w:rsidRPr="00CB1740">
        <w:t>, he decided to leave Iran</w:t>
      </w:r>
      <w:r w:rsidR="003A2101" w:rsidRPr="00CB1740">
        <w:t xml:space="preserve"> after appointing a prime mini</w:t>
      </w:r>
      <w:r w:rsidR="00B72EC3">
        <w:t>ster who would be responsible for</w:t>
      </w:r>
      <w:r w:rsidR="003A2101" w:rsidRPr="00CB1740">
        <w:t xml:space="preserve"> running Iran for the time The Shah would be away</w:t>
      </w:r>
      <w:r w:rsidR="005A1594" w:rsidRPr="00CB1740">
        <w:t xml:space="preserve"> (BBC Iran and the West 1/3 The man who changed the world)</w:t>
      </w:r>
      <w:r w:rsidR="003A2101" w:rsidRPr="00CB1740">
        <w:t xml:space="preserve">. </w:t>
      </w:r>
      <w:r w:rsidR="00FF081B" w:rsidRPr="00CB1740">
        <w:t>It is worth noting that the escalation of the unrests after The Shah’s departure pro</w:t>
      </w:r>
      <w:r w:rsidR="007F7E90" w:rsidRPr="00CB1740">
        <w:t xml:space="preserve">vided a valuable opportunity for the return of Ayatollah Khomeini. </w:t>
      </w:r>
    </w:p>
    <w:p w:rsidR="00910E83" w:rsidRPr="00CB1740" w:rsidRDefault="005C72D0" w:rsidP="00A33D09">
      <w:pPr>
        <w:spacing w:line="480" w:lineRule="auto"/>
        <w:ind w:firstLine="720"/>
        <w:contextualSpacing/>
      </w:pPr>
      <w:r w:rsidRPr="00CB1740">
        <w:t xml:space="preserve">Soon after his return, Ayatollah Khomeini became Iran’s leader and his desire to have the country become an Islamic country was achieved. </w:t>
      </w:r>
      <w:r w:rsidR="00A15B31" w:rsidRPr="00CB1740">
        <w:t>His return amplified the revolution such that people got the c</w:t>
      </w:r>
      <w:r w:rsidR="00B340A0" w:rsidRPr="00CB1740">
        <w:t xml:space="preserve">ourage to attack and </w:t>
      </w:r>
      <w:r w:rsidR="00C04BEF" w:rsidRPr="00CB1740">
        <w:t>take over police stations and acquiring guns</w:t>
      </w:r>
      <w:r w:rsidR="004A6CE7" w:rsidRPr="00CB1740">
        <w:t xml:space="preserve"> (BBC Iran and the West 1/3 The man who changed the world)</w:t>
      </w:r>
      <w:r w:rsidR="00C04BEF" w:rsidRPr="00CB1740">
        <w:t xml:space="preserve">. The revolution </w:t>
      </w:r>
      <w:r w:rsidR="00B26DB8" w:rsidRPr="00CB1740">
        <w:t xml:space="preserve">grew and soon after, some university students </w:t>
      </w:r>
      <w:r w:rsidR="002965E6" w:rsidRPr="00CB1740">
        <w:t>took control of the U.S. Embassy in Iran and took the Embassy’s staff hostage</w:t>
      </w:r>
      <w:r w:rsidR="0034046C" w:rsidRPr="00CB1740">
        <w:t xml:space="preserve"> (BBC Iran and the West 1/3 The man who changed the world)</w:t>
      </w:r>
      <w:r w:rsidR="002965E6" w:rsidRPr="00CB1740">
        <w:t xml:space="preserve">. This action had an effect on the U.S. election because it led to the defeat of </w:t>
      </w:r>
      <w:r w:rsidR="005A1594" w:rsidRPr="00CB1740">
        <w:t>President Jimmy</w:t>
      </w:r>
      <w:r w:rsidR="002965E6" w:rsidRPr="00CB1740">
        <w:t xml:space="preserve"> Carter</w:t>
      </w:r>
      <w:r w:rsidR="00F25AD3" w:rsidRPr="00CB1740">
        <w:t xml:space="preserve"> (Part 2-BBC Iran and the West 2/3 The man who changed the world)</w:t>
      </w:r>
      <w:r w:rsidR="002965E6" w:rsidRPr="00CB1740">
        <w:t xml:space="preserve">. </w:t>
      </w:r>
      <w:r w:rsidR="00D10642" w:rsidRPr="00CB1740">
        <w:t xml:space="preserve">Therefore, it can be observed that the revolution affected elections in the U.S. </w:t>
      </w:r>
      <w:r w:rsidR="00306BF3" w:rsidRPr="00CB1740">
        <w:t xml:space="preserve">and Carter lost because the people felt he had failed to </w:t>
      </w:r>
      <w:r w:rsidR="00ED0C65" w:rsidRPr="00CB1740">
        <w:t xml:space="preserve">ensure the Americans taken hostage in Iran were released. </w:t>
      </w:r>
    </w:p>
    <w:p w:rsidR="00E4560B" w:rsidRPr="00CB1740" w:rsidRDefault="00E4560B" w:rsidP="00A33D09">
      <w:pPr>
        <w:spacing w:line="480" w:lineRule="auto"/>
        <w:ind w:firstLine="720"/>
        <w:contextualSpacing/>
      </w:pPr>
      <w:r w:rsidRPr="00CB1740">
        <w:t>Furthermore,</w:t>
      </w:r>
      <w:r w:rsidR="001C0D2F" w:rsidRPr="00CB1740">
        <w:t xml:space="preserve"> the revolution also became costly to the U.S. </w:t>
      </w:r>
      <w:r w:rsidR="003D490F" w:rsidRPr="00CB1740">
        <w:t>particularly</w:t>
      </w:r>
      <w:r w:rsidR="001C0D2F" w:rsidRPr="00CB1740">
        <w:t xml:space="preserve"> </w:t>
      </w:r>
      <w:r w:rsidR="00573F7A" w:rsidRPr="00CB1740">
        <w:t>the death of several U.S. army personnel in their attempt to rescue the hostages. President Carter had engage</w:t>
      </w:r>
      <w:r w:rsidR="00C15778" w:rsidRPr="00CB1740">
        <w:t xml:space="preserve">d in a secret plan with a section of the military to enter Iran discreetly and rescue the hostages. However, the plan failed with several planes </w:t>
      </w:r>
      <w:r w:rsidR="009C6A98" w:rsidRPr="00CB1740">
        <w:t>breaking down and the death of several military personnel</w:t>
      </w:r>
      <w:r w:rsidR="004A6CE7" w:rsidRPr="00CB1740">
        <w:t xml:space="preserve"> (Part 2-BBC Iran and the West 2/3 The man who changed the world)</w:t>
      </w:r>
      <w:r w:rsidR="009C6A98" w:rsidRPr="00CB1740">
        <w:t xml:space="preserve">. </w:t>
      </w:r>
      <w:r w:rsidR="00F87070" w:rsidRPr="00CB1740">
        <w:t xml:space="preserve">This incidence contributed to the further deterioration of Carter’s popularity among the populace. </w:t>
      </w:r>
    </w:p>
    <w:p w:rsidR="00ED0C65" w:rsidRPr="00CB1740" w:rsidRDefault="00186498" w:rsidP="00A33D09">
      <w:pPr>
        <w:spacing w:line="480" w:lineRule="auto"/>
        <w:ind w:firstLine="720"/>
        <w:contextualSpacing/>
      </w:pPr>
      <w:r w:rsidRPr="00CB1740">
        <w:t xml:space="preserve">The revolution also </w:t>
      </w:r>
      <w:r w:rsidR="0005464C" w:rsidRPr="00CB1740">
        <w:t xml:space="preserve">influenced the way Iran and the U.S. perceived the other. To the Iranians, the U.S. could not be trusted and to the Americans, Iran was an </w:t>
      </w:r>
      <w:r w:rsidR="001F0307" w:rsidRPr="00CB1740">
        <w:t>“axis</w:t>
      </w:r>
      <w:r w:rsidR="0005464C" w:rsidRPr="00CB1740">
        <w:t xml:space="preserve"> of evil</w:t>
      </w:r>
      <w:r w:rsidR="002A2648" w:rsidRPr="00CB1740">
        <w:t xml:space="preserve">” (Iran and </w:t>
      </w:r>
      <w:r w:rsidR="002A2648" w:rsidRPr="00CB1740">
        <w:lastRenderedPageBreak/>
        <w:t>the West 3/3: Nuclear confrontation)</w:t>
      </w:r>
      <w:r w:rsidR="0005464C" w:rsidRPr="00CB1740">
        <w:t xml:space="preserve">. </w:t>
      </w:r>
      <w:r w:rsidR="008E2BBF" w:rsidRPr="00CB1740">
        <w:t>It can be observed that the re</w:t>
      </w:r>
      <w:r w:rsidR="000755B9" w:rsidRPr="00CB1740">
        <w:t xml:space="preserve">volution led to the imposing of sanctions by the U.S. against Iran. Thus, Iran could not purchase weapons and even its air transport became risky because of Iran’s inability to purchase spares for its </w:t>
      </w:r>
      <w:r w:rsidR="000D7ED4" w:rsidRPr="00CB1740">
        <w:t>airplanes</w:t>
      </w:r>
      <w:r w:rsidR="000755B9" w:rsidRPr="00CB1740">
        <w:t xml:space="preserve">. </w:t>
      </w:r>
      <w:r w:rsidR="00123624" w:rsidRPr="00CB1740">
        <w:t xml:space="preserve">Furthermore, countries were afraid to be associated with Iran because they also risked </w:t>
      </w:r>
      <w:r w:rsidR="00237A63" w:rsidRPr="00CB1740">
        <w:t xml:space="preserve">being labeled enemies of </w:t>
      </w:r>
      <w:r w:rsidR="003D490F" w:rsidRPr="00CB1740">
        <w:t>Europe</w:t>
      </w:r>
      <w:r w:rsidR="00237A63" w:rsidRPr="00CB1740">
        <w:t xml:space="preserve"> and the U.S. </w:t>
      </w:r>
    </w:p>
    <w:p w:rsidR="00CB5785" w:rsidRPr="00CB1740" w:rsidRDefault="00A04EFF" w:rsidP="00A33D09">
      <w:pPr>
        <w:spacing w:line="480" w:lineRule="auto"/>
        <w:ind w:firstLine="720"/>
        <w:contextualSpacing/>
      </w:pPr>
      <w:r w:rsidRPr="00CB1740">
        <w:t xml:space="preserve">It </w:t>
      </w:r>
      <w:r w:rsidR="00D9158A" w:rsidRPr="00CB1740">
        <w:t>can also be observed that the Ira</w:t>
      </w:r>
      <w:r w:rsidR="00D6255A" w:rsidRPr="00CB1740">
        <w:t>ni</w:t>
      </w:r>
      <w:r w:rsidR="00285B4C" w:rsidRPr="00CB1740">
        <w:t xml:space="preserve">an revolution also influenced the United Nations (UN) to overlook its statutes particularly regarding Iraq’s attack against Iran. </w:t>
      </w:r>
      <w:r w:rsidR="00FB7439" w:rsidRPr="00CB1740">
        <w:t xml:space="preserve">It is worth noting that Saddam Hussein used chemical weapons against Iran, but the UN </w:t>
      </w:r>
      <w:r w:rsidR="007A77E4" w:rsidRPr="00CB1740">
        <w:t>could not punish</w:t>
      </w:r>
      <w:r w:rsidR="00621604" w:rsidRPr="00CB1740">
        <w:t xml:space="preserve"> Iraq. </w:t>
      </w:r>
      <w:r w:rsidR="00B12310" w:rsidRPr="00CB1740">
        <w:t xml:space="preserve">Therefore, rather than punish Iraq, the West even assisted Iraq in its attack against Iran in the hope that Ayatollah Khomeini could be subdued. </w:t>
      </w:r>
      <w:r w:rsidR="00057D62" w:rsidRPr="00CB1740">
        <w:t xml:space="preserve"> Furthermore, the revolution also gave Iran the confidence to engage in Nuclear programs</w:t>
      </w:r>
      <w:r w:rsidR="00593467" w:rsidRPr="00CB1740">
        <w:t>, which also led to the further deterioration of its relationship with the West</w:t>
      </w:r>
      <w:r w:rsidR="004A6602" w:rsidRPr="00CB1740">
        <w:t xml:space="preserve"> (Iran and the West 3/3: Nuclear confrontation)</w:t>
      </w:r>
      <w:r w:rsidR="00593467" w:rsidRPr="00CB1740">
        <w:t>.</w:t>
      </w:r>
    </w:p>
    <w:p w:rsidR="00A33D09" w:rsidRPr="00CB1740" w:rsidRDefault="003A0BB1" w:rsidP="00A33D09">
      <w:pPr>
        <w:spacing w:line="480" w:lineRule="auto"/>
        <w:ind w:firstLine="720"/>
        <w:contextualSpacing/>
      </w:pPr>
      <w:r w:rsidRPr="00CB1740">
        <w:t>Ayatollah’s success in Iran also gave hope to organizations such as the Taliban</w:t>
      </w:r>
      <w:r w:rsidR="00A679C5" w:rsidRPr="00CB1740">
        <w:t xml:space="preserve"> that they could become prominent ideologies and organizations in the region. Additionally, it is also worth noting that </w:t>
      </w:r>
      <w:r w:rsidR="009B0E67" w:rsidRPr="00CB1740">
        <w:t xml:space="preserve">the revolution gave rise to the formation of the Hezbollah. </w:t>
      </w:r>
      <w:r w:rsidR="00A15AA1" w:rsidRPr="00CB1740">
        <w:t xml:space="preserve">It can be observed that Iran played an imperative role in the formation of the Hezbollah to play a significant military rule in the Middle East. Furthermore, the revolution also gave rise to the formation of alliances in the Middle East such as the case when Iran </w:t>
      </w:r>
      <w:r w:rsidR="00F630B4" w:rsidRPr="00CB1740">
        <w:t xml:space="preserve">offered its military help to Lebanon. </w:t>
      </w:r>
      <w:r w:rsidR="00A6556C" w:rsidRPr="00CB1740">
        <w:t xml:space="preserve">Moreover, the rise of the Taliban also influenced the relationship between Iran, the U.S. and the Northern Alliance in attempts to </w:t>
      </w:r>
      <w:r w:rsidR="00454103" w:rsidRPr="00CB1740">
        <w:t>terminate the spread of the Taliban</w:t>
      </w:r>
      <w:r w:rsidR="00021D64" w:rsidRPr="00CB1740">
        <w:t xml:space="preserve">, through the </w:t>
      </w:r>
      <w:r w:rsidR="00E050C2" w:rsidRPr="00CB1740">
        <w:t>6+2 meetings</w:t>
      </w:r>
      <w:r w:rsidR="00FF62C1" w:rsidRPr="00CB1740">
        <w:t xml:space="preserve"> (Iran and the West 3/3: Nuclear confrontation)</w:t>
      </w:r>
      <w:r w:rsidR="00E050C2" w:rsidRPr="00CB1740">
        <w:t xml:space="preserve">. </w:t>
      </w:r>
      <w:r w:rsidR="003C4E39" w:rsidRPr="00CB1740">
        <w:t xml:space="preserve">Eventually, the West </w:t>
      </w:r>
      <w:r w:rsidR="00256924" w:rsidRPr="00CB1740">
        <w:t>formulated a plan to terminate Saddam Hussein’s leadership in an attempt to free Iraq’s citizens from autocratic leadership</w:t>
      </w:r>
      <w:r w:rsidR="00A33D09" w:rsidRPr="00CB1740">
        <w:t xml:space="preserve">. </w:t>
      </w:r>
    </w:p>
    <w:p w:rsidR="00A33D09" w:rsidRPr="00CB1740" w:rsidRDefault="00A33D09" w:rsidP="00A33D09">
      <w:pPr>
        <w:spacing w:line="480" w:lineRule="auto"/>
        <w:ind w:firstLine="720"/>
        <w:contextualSpacing/>
      </w:pPr>
    </w:p>
    <w:p w:rsidR="00F04B0E" w:rsidRPr="00CB1740" w:rsidRDefault="00A33D09" w:rsidP="00A33D09">
      <w:pPr>
        <w:spacing w:line="480" w:lineRule="auto"/>
        <w:ind w:firstLine="720"/>
        <w:contextualSpacing/>
        <w:jc w:val="center"/>
      </w:pPr>
      <w:r w:rsidRPr="00CB1740">
        <w:lastRenderedPageBreak/>
        <w:t>Works Cited</w:t>
      </w:r>
    </w:p>
    <w:p w:rsidR="00875BC1" w:rsidRPr="00CB1740" w:rsidRDefault="00875BC1" w:rsidP="00AE2211">
      <w:pPr>
        <w:spacing w:line="480" w:lineRule="auto"/>
        <w:ind w:left="720" w:hanging="720"/>
        <w:contextualSpacing/>
      </w:pPr>
      <w:r w:rsidRPr="00CB1740">
        <w:t xml:space="preserve">“BBC Iran and the West 1/3 The man who changed the world.” </w:t>
      </w:r>
      <w:r w:rsidRPr="00CB1740">
        <w:rPr>
          <w:i/>
        </w:rPr>
        <w:t>YouTube</w:t>
      </w:r>
      <w:r w:rsidRPr="00CB1740">
        <w:t>,</w:t>
      </w:r>
      <w:r w:rsidRPr="00CB1740">
        <w:rPr>
          <w:i/>
        </w:rPr>
        <w:t xml:space="preserve"> </w:t>
      </w:r>
      <w:r w:rsidRPr="00CB1740">
        <w:t xml:space="preserve">uploaded by Bobby, 29th Jan. 2012, </w:t>
      </w:r>
      <w:hyperlink r:id="rId6" w:history="1">
        <w:r w:rsidRPr="00CB1740">
          <w:rPr>
            <w:rStyle w:val="Hyperlink"/>
            <w:color w:val="auto"/>
          </w:rPr>
          <w:t>https://www.youtube.com/watch?v=Ka-Wu1jYY9U</w:t>
        </w:r>
      </w:hyperlink>
      <w:r w:rsidRPr="00CB1740">
        <w:t>.</w:t>
      </w:r>
    </w:p>
    <w:p w:rsidR="00875BC1" w:rsidRPr="00CB1740" w:rsidRDefault="00875BC1" w:rsidP="00AE2211">
      <w:pPr>
        <w:spacing w:line="480" w:lineRule="auto"/>
        <w:ind w:left="720" w:hanging="720"/>
        <w:contextualSpacing/>
      </w:pPr>
      <w:r w:rsidRPr="00CB1740">
        <w:t xml:space="preserve">“Part 2-BBC Iran and the West 2/3 The man who changed the world.” </w:t>
      </w:r>
      <w:r w:rsidRPr="00CB1740">
        <w:rPr>
          <w:i/>
        </w:rPr>
        <w:t>YouTube</w:t>
      </w:r>
      <w:r w:rsidRPr="00CB1740">
        <w:t xml:space="preserve">, uploaded by Bobby, 29 Jan. 2012, </w:t>
      </w:r>
      <w:hyperlink r:id="rId7" w:history="1">
        <w:r w:rsidRPr="00CB1740">
          <w:rPr>
            <w:rStyle w:val="Hyperlink"/>
            <w:color w:val="auto"/>
          </w:rPr>
          <w:t>https://www.youtube.com/watch?v=91xuueQ7RmI</w:t>
        </w:r>
      </w:hyperlink>
      <w:r w:rsidRPr="00CB1740">
        <w:t>.</w:t>
      </w:r>
    </w:p>
    <w:p w:rsidR="00875BC1" w:rsidRPr="00CB1740" w:rsidRDefault="00875BC1" w:rsidP="00AE2211">
      <w:pPr>
        <w:spacing w:line="480" w:lineRule="auto"/>
        <w:ind w:left="720" w:hanging="720"/>
        <w:contextualSpacing/>
      </w:pPr>
      <w:r w:rsidRPr="00CB1740">
        <w:t xml:space="preserve">“Iran and the West 3/3: Nuclear confrontation.” </w:t>
      </w:r>
      <w:r w:rsidRPr="00CB1740">
        <w:rPr>
          <w:i/>
        </w:rPr>
        <w:t>YouTube</w:t>
      </w:r>
      <w:r w:rsidRPr="00CB1740">
        <w:t xml:space="preserve">, uploaded by Joniversity, 6 Feb. 2011, </w:t>
      </w:r>
      <w:hyperlink r:id="rId8" w:history="1">
        <w:r w:rsidRPr="00CB1740">
          <w:rPr>
            <w:rStyle w:val="Hyperlink"/>
            <w:color w:val="auto"/>
          </w:rPr>
          <w:t>https://www.youtube.com/watch?v=dfisKgJ8UWY</w:t>
        </w:r>
      </w:hyperlink>
    </w:p>
    <w:p w:rsidR="00821BB5" w:rsidRPr="00CB1740" w:rsidRDefault="00821BB5" w:rsidP="00AE2211">
      <w:pPr>
        <w:spacing w:line="480" w:lineRule="auto"/>
        <w:ind w:left="720" w:hanging="720"/>
        <w:contextualSpacing/>
      </w:pPr>
    </w:p>
    <w:p w:rsidR="003D490F" w:rsidRPr="00CB1740" w:rsidRDefault="00A04EFF" w:rsidP="00AE2211">
      <w:pPr>
        <w:spacing w:line="480" w:lineRule="auto"/>
        <w:ind w:left="720" w:hanging="720"/>
        <w:contextualSpacing/>
      </w:pPr>
      <w:r w:rsidRPr="00CB1740">
        <w:t xml:space="preserve"> </w:t>
      </w:r>
    </w:p>
    <w:p w:rsidR="00AF51EA" w:rsidRPr="00CB1740" w:rsidRDefault="00AF51EA" w:rsidP="00AE2211">
      <w:pPr>
        <w:spacing w:line="480" w:lineRule="auto"/>
        <w:ind w:left="720" w:hanging="720"/>
        <w:contextualSpacing/>
      </w:pPr>
    </w:p>
    <w:sectPr w:rsidR="00AF51EA" w:rsidRPr="00CB1740" w:rsidSect="0088072B">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28D" w:rsidRDefault="0000428D" w:rsidP="003531A6">
      <w:pPr>
        <w:spacing w:after="0" w:line="240" w:lineRule="auto"/>
      </w:pPr>
      <w:r>
        <w:separator/>
      </w:r>
    </w:p>
  </w:endnote>
  <w:endnote w:type="continuationSeparator" w:id="1">
    <w:p w:rsidR="0000428D" w:rsidRDefault="0000428D" w:rsidP="00353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28D" w:rsidRDefault="0000428D" w:rsidP="003531A6">
      <w:pPr>
        <w:spacing w:after="0" w:line="240" w:lineRule="auto"/>
      </w:pPr>
      <w:r>
        <w:separator/>
      </w:r>
    </w:p>
  </w:footnote>
  <w:footnote w:type="continuationSeparator" w:id="1">
    <w:p w:rsidR="0000428D" w:rsidRDefault="0000428D" w:rsidP="003531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59345"/>
      <w:docPartObj>
        <w:docPartGallery w:val="Page Numbers (Top of Page)"/>
        <w:docPartUnique/>
      </w:docPartObj>
    </w:sdtPr>
    <w:sdtContent>
      <w:p w:rsidR="003531A6" w:rsidRDefault="003531A6" w:rsidP="003531A6">
        <w:pPr>
          <w:pStyle w:val="Header"/>
          <w:jc w:val="center"/>
        </w:pPr>
        <w:r>
          <w:t xml:space="preserve">                                                                                                 Surname             </w:t>
        </w:r>
        <w:fldSimple w:instr=" PAGE   \* MERGEFORMAT ">
          <w:r w:rsidR="00B72EC3">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03CB"/>
    <w:rsid w:val="0000428D"/>
    <w:rsid w:val="00021D64"/>
    <w:rsid w:val="00025352"/>
    <w:rsid w:val="0005464C"/>
    <w:rsid w:val="0005532D"/>
    <w:rsid w:val="00057D62"/>
    <w:rsid w:val="000713FB"/>
    <w:rsid w:val="000755B9"/>
    <w:rsid w:val="000D7ED4"/>
    <w:rsid w:val="001007DD"/>
    <w:rsid w:val="00123421"/>
    <w:rsid w:val="00123624"/>
    <w:rsid w:val="00173BA8"/>
    <w:rsid w:val="00176779"/>
    <w:rsid w:val="00186498"/>
    <w:rsid w:val="001A3ABE"/>
    <w:rsid w:val="001A5E83"/>
    <w:rsid w:val="001C0D2F"/>
    <w:rsid w:val="001C3BD2"/>
    <w:rsid w:val="001E4BD6"/>
    <w:rsid w:val="001F0307"/>
    <w:rsid w:val="00215A6F"/>
    <w:rsid w:val="00237A63"/>
    <w:rsid w:val="002478F6"/>
    <w:rsid w:val="00256924"/>
    <w:rsid w:val="00263DFD"/>
    <w:rsid w:val="00264A63"/>
    <w:rsid w:val="00285B4C"/>
    <w:rsid w:val="002965E6"/>
    <w:rsid w:val="002A2648"/>
    <w:rsid w:val="002D2F89"/>
    <w:rsid w:val="00306BF3"/>
    <w:rsid w:val="0034046C"/>
    <w:rsid w:val="00342ED8"/>
    <w:rsid w:val="003531A6"/>
    <w:rsid w:val="003A0BB1"/>
    <w:rsid w:val="003A2101"/>
    <w:rsid w:val="003C4E39"/>
    <w:rsid w:val="003D490F"/>
    <w:rsid w:val="003D7A11"/>
    <w:rsid w:val="004209E1"/>
    <w:rsid w:val="00423C6E"/>
    <w:rsid w:val="00454103"/>
    <w:rsid w:val="004803CB"/>
    <w:rsid w:val="00485D9E"/>
    <w:rsid w:val="00490764"/>
    <w:rsid w:val="00494BF8"/>
    <w:rsid w:val="004A6602"/>
    <w:rsid w:val="004A6CE7"/>
    <w:rsid w:val="0050503D"/>
    <w:rsid w:val="00507A50"/>
    <w:rsid w:val="00523BA4"/>
    <w:rsid w:val="005373A5"/>
    <w:rsid w:val="00552282"/>
    <w:rsid w:val="00564B12"/>
    <w:rsid w:val="00573F7A"/>
    <w:rsid w:val="005804E4"/>
    <w:rsid w:val="00593467"/>
    <w:rsid w:val="005A1594"/>
    <w:rsid w:val="005A1C02"/>
    <w:rsid w:val="005A230C"/>
    <w:rsid w:val="005B3B91"/>
    <w:rsid w:val="005C1F27"/>
    <w:rsid w:val="005C5823"/>
    <w:rsid w:val="005C5BF3"/>
    <w:rsid w:val="005C72D0"/>
    <w:rsid w:val="005F6423"/>
    <w:rsid w:val="0060651E"/>
    <w:rsid w:val="0061408B"/>
    <w:rsid w:val="00621604"/>
    <w:rsid w:val="006826F6"/>
    <w:rsid w:val="00696935"/>
    <w:rsid w:val="006E7327"/>
    <w:rsid w:val="00724E39"/>
    <w:rsid w:val="00754121"/>
    <w:rsid w:val="007A77E4"/>
    <w:rsid w:val="007F1C8B"/>
    <w:rsid w:val="007F420E"/>
    <w:rsid w:val="007F4EB9"/>
    <w:rsid w:val="007F7E90"/>
    <w:rsid w:val="00821BB5"/>
    <w:rsid w:val="00866283"/>
    <w:rsid w:val="00875BC1"/>
    <w:rsid w:val="0088072B"/>
    <w:rsid w:val="008D1F69"/>
    <w:rsid w:val="008E2BBF"/>
    <w:rsid w:val="008E2ECE"/>
    <w:rsid w:val="008E7F77"/>
    <w:rsid w:val="00910E83"/>
    <w:rsid w:val="00941399"/>
    <w:rsid w:val="009B0E67"/>
    <w:rsid w:val="009B4B0C"/>
    <w:rsid w:val="009C6A98"/>
    <w:rsid w:val="009E4FA6"/>
    <w:rsid w:val="00A04EFF"/>
    <w:rsid w:val="00A15AA1"/>
    <w:rsid w:val="00A15B31"/>
    <w:rsid w:val="00A31B00"/>
    <w:rsid w:val="00A33D09"/>
    <w:rsid w:val="00A44FE3"/>
    <w:rsid w:val="00A6556C"/>
    <w:rsid w:val="00A679C5"/>
    <w:rsid w:val="00AB2707"/>
    <w:rsid w:val="00AB6F79"/>
    <w:rsid w:val="00AE2211"/>
    <w:rsid w:val="00AF51EA"/>
    <w:rsid w:val="00B12310"/>
    <w:rsid w:val="00B14C19"/>
    <w:rsid w:val="00B22A29"/>
    <w:rsid w:val="00B24BDD"/>
    <w:rsid w:val="00B2540B"/>
    <w:rsid w:val="00B26DB8"/>
    <w:rsid w:val="00B31BF6"/>
    <w:rsid w:val="00B340A0"/>
    <w:rsid w:val="00B72EC3"/>
    <w:rsid w:val="00B91348"/>
    <w:rsid w:val="00B913F7"/>
    <w:rsid w:val="00BE0600"/>
    <w:rsid w:val="00BF3613"/>
    <w:rsid w:val="00C04BEF"/>
    <w:rsid w:val="00C15778"/>
    <w:rsid w:val="00CB1740"/>
    <w:rsid w:val="00CB2BA9"/>
    <w:rsid w:val="00CB5785"/>
    <w:rsid w:val="00D10642"/>
    <w:rsid w:val="00D6255A"/>
    <w:rsid w:val="00D776B6"/>
    <w:rsid w:val="00D86A17"/>
    <w:rsid w:val="00D9158A"/>
    <w:rsid w:val="00DB4CC1"/>
    <w:rsid w:val="00DD5586"/>
    <w:rsid w:val="00DE0307"/>
    <w:rsid w:val="00E050C2"/>
    <w:rsid w:val="00E33B1E"/>
    <w:rsid w:val="00E4560B"/>
    <w:rsid w:val="00E51474"/>
    <w:rsid w:val="00EA3F56"/>
    <w:rsid w:val="00ED0C65"/>
    <w:rsid w:val="00EE0CB3"/>
    <w:rsid w:val="00EF09B2"/>
    <w:rsid w:val="00EF2032"/>
    <w:rsid w:val="00F04B0E"/>
    <w:rsid w:val="00F25AD3"/>
    <w:rsid w:val="00F37231"/>
    <w:rsid w:val="00F630B4"/>
    <w:rsid w:val="00F713D5"/>
    <w:rsid w:val="00F86DEF"/>
    <w:rsid w:val="00F87070"/>
    <w:rsid w:val="00FB7439"/>
    <w:rsid w:val="00FC2F02"/>
    <w:rsid w:val="00FD733D"/>
    <w:rsid w:val="00FF081B"/>
    <w:rsid w:val="00FF6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613"/>
    <w:rPr>
      <w:color w:val="0000FF" w:themeColor="hyperlink"/>
      <w:u w:val="single"/>
    </w:rPr>
  </w:style>
  <w:style w:type="paragraph" w:styleId="Header">
    <w:name w:val="header"/>
    <w:basedOn w:val="Normal"/>
    <w:link w:val="HeaderChar"/>
    <w:uiPriority w:val="99"/>
    <w:unhideWhenUsed/>
    <w:rsid w:val="00353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1A6"/>
  </w:style>
  <w:style w:type="paragraph" w:styleId="Footer">
    <w:name w:val="footer"/>
    <w:basedOn w:val="Normal"/>
    <w:link w:val="FooterChar"/>
    <w:uiPriority w:val="99"/>
    <w:semiHidden/>
    <w:unhideWhenUsed/>
    <w:rsid w:val="003531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1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fisKgJ8UWY" TargetMode="External"/><Relationship Id="rId3" Type="http://schemas.openxmlformats.org/officeDocument/2006/relationships/webSettings" Target="webSettings.xml"/><Relationship Id="rId7" Type="http://schemas.openxmlformats.org/officeDocument/2006/relationships/hyperlink" Target="https://www.youtube.com/watch?v=91xuueQ7Rm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Ka-Wu1jYY9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140</cp:revision>
  <dcterms:created xsi:type="dcterms:W3CDTF">2018-07-04T14:54:00Z</dcterms:created>
  <dcterms:modified xsi:type="dcterms:W3CDTF">2018-07-04T18:17:00Z</dcterms:modified>
</cp:coreProperties>
</file>