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2B" w:rsidRPr="007B2CD7" w:rsidRDefault="00484C7F">
      <w:r w:rsidRPr="007B2CD7">
        <w:t>Name of Student</w:t>
      </w:r>
    </w:p>
    <w:p w:rsidR="00484C7F" w:rsidRPr="007B2CD7" w:rsidRDefault="00484C7F">
      <w:r w:rsidRPr="007B2CD7">
        <w:t>Name of Professor</w:t>
      </w:r>
    </w:p>
    <w:p w:rsidR="00484C7F" w:rsidRPr="007B2CD7" w:rsidRDefault="00484C7F">
      <w:r w:rsidRPr="007B2CD7">
        <w:t>Course</w:t>
      </w:r>
    </w:p>
    <w:p w:rsidR="00484C7F" w:rsidRPr="007B2CD7" w:rsidRDefault="00484C7F">
      <w:r w:rsidRPr="007B2CD7">
        <w:t>Date</w:t>
      </w:r>
    </w:p>
    <w:p w:rsidR="00484C7F" w:rsidRPr="007B2CD7" w:rsidRDefault="00484C7F" w:rsidP="001074DB">
      <w:pPr>
        <w:spacing w:line="480" w:lineRule="auto"/>
        <w:contextualSpacing/>
        <w:jc w:val="center"/>
      </w:pPr>
      <w:r w:rsidRPr="007B2CD7">
        <w:t>Picasso</w:t>
      </w:r>
      <w:r w:rsidR="005B7F29">
        <w:t xml:space="preserve">’s </w:t>
      </w:r>
      <w:r w:rsidRPr="007B2CD7">
        <w:t>Harlequin</w:t>
      </w:r>
      <w:r w:rsidR="00E24383" w:rsidRPr="007B2CD7">
        <w:t>-</w:t>
      </w:r>
      <w:r w:rsidR="00D94204" w:rsidRPr="007B2CD7">
        <w:t>An evaluation</w:t>
      </w:r>
    </w:p>
    <w:p w:rsidR="00145710" w:rsidRPr="007B2CD7" w:rsidRDefault="004F5F58" w:rsidP="00FA37E7">
      <w:pPr>
        <w:spacing w:line="480" w:lineRule="auto"/>
        <w:ind w:firstLine="720"/>
        <w:contextualSpacing/>
      </w:pPr>
      <w:r>
        <w:t>Picasso’s H</w:t>
      </w:r>
      <w:r w:rsidR="006D2DF9" w:rsidRPr="007B2CD7">
        <w:t xml:space="preserve">arlequin is a </w:t>
      </w:r>
      <w:r w:rsidR="001E1AB1" w:rsidRPr="007B2CD7">
        <w:t>unique piece of art</w:t>
      </w:r>
      <w:r w:rsidR="00642C88" w:rsidRPr="007B2CD7">
        <w:t xml:space="preserve"> based on the way it has been prepared and painted. </w:t>
      </w:r>
      <w:r w:rsidR="007B7764" w:rsidRPr="007B2CD7">
        <w:t xml:space="preserve">Regarding colors, it can be observed that Picasso uses a mixture of </w:t>
      </w:r>
      <w:r w:rsidR="0016636A" w:rsidRPr="007B2CD7">
        <w:t>bright and dull colors to bring about</w:t>
      </w:r>
      <w:r w:rsidR="000863FB" w:rsidRPr="007B2CD7">
        <w:t xml:space="preserve"> tranquility. The combination of red, </w:t>
      </w:r>
      <w:r w:rsidR="0073638D" w:rsidRPr="007B2CD7">
        <w:t>beige</w:t>
      </w:r>
      <w:r w:rsidR="000863FB" w:rsidRPr="007B2CD7">
        <w:t xml:space="preserve"> and </w:t>
      </w:r>
      <w:r w:rsidR="0073638D" w:rsidRPr="007B2CD7">
        <w:t>blue</w:t>
      </w:r>
      <w:r w:rsidR="000863FB" w:rsidRPr="007B2CD7">
        <w:t xml:space="preserve"> colors appears to fit in this piece of art because the dull colors appear to tone down the bright colors. </w:t>
      </w:r>
      <w:r w:rsidR="00A448EC" w:rsidRPr="007B2CD7">
        <w:t>It can be observed that Picasso is interested in bringing variance</w:t>
      </w:r>
      <w:r w:rsidR="00A651AD" w:rsidRPr="007B2CD7">
        <w:t xml:space="preserve"> in this piece because the entire artwork is a combination of </w:t>
      </w:r>
      <w:r w:rsidR="008322BC" w:rsidRPr="007B2CD7">
        <w:t xml:space="preserve">colors. Additionally, the </w:t>
      </w:r>
      <w:r w:rsidR="00A651AD" w:rsidRPr="007B2CD7">
        <w:t>different colors</w:t>
      </w:r>
      <w:r w:rsidR="00F6620F" w:rsidRPr="007B2CD7">
        <w:t xml:space="preserve"> appear to provide an echo in the picture based on the way they have been applied. For example, it can be observed that </w:t>
      </w:r>
      <w:r w:rsidR="00C36A65" w:rsidRPr="007B2CD7">
        <w:t xml:space="preserve">the application of the blue, red, and beige colors and their integration with the repeated application of the blue color brings about an echo. </w:t>
      </w:r>
      <w:r w:rsidR="00853B76" w:rsidRPr="007B2CD7">
        <w:t xml:space="preserve">The concept of the echo emerges because there is a repetition of the color. The </w:t>
      </w:r>
      <w:r w:rsidR="005D6DE9">
        <w:t>artwork</w:t>
      </w:r>
      <w:r w:rsidR="00853B76" w:rsidRPr="007B2CD7">
        <w:t xml:space="preserve"> can be argued to constitute a repetition of the blue, red, and beige colors </w:t>
      </w:r>
      <w:r w:rsidR="00086C66" w:rsidRPr="007B2CD7">
        <w:t xml:space="preserve">in combination with the blue color. Since an echo can be said </w:t>
      </w:r>
      <w:r w:rsidR="005562C7" w:rsidRPr="007B2CD7">
        <w:t xml:space="preserve">to be a </w:t>
      </w:r>
      <w:r w:rsidR="002707FF" w:rsidRPr="007B2CD7">
        <w:t xml:space="preserve">repetition of a particular sound, the </w:t>
      </w:r>
      <w:r w:rsidR="005D6DE9">
        <w:t>artwork</w:t>
      </w:r>
      <w:r w:rsidR="002707FF" w:rsidRPr="007B2CD7">
        <w:t xml:space="preserve"> appears to have </w:t>
      </w:r>
      <w:r w:rsidR="007C1402">
        <w:t xml:space="preserve">a </w:t>
      </w:r>
      <w:r w:rsidR="002707FF" w:rsidRPr="007B2CD7">
        <w:t>color echo. The colors and shapes</w:t>
      </w:r>
      <w:r w:rsidR="00D52B23" w:rsidRPr="007B2CD7">
        <w:t xml:space="preserve"> are constantly repeated to bring about the</w:t>
      </w:r>
      <w:r w:rsidR="00BF0372">
        <w:t xml:space="preserve"> echo feeling, which makes the H</w:t>
      </w:r>
      <w:r w:rsidR="00D52B23" w:rsidRPr="007B2CD7">
        <w:t>arlequin beautifu</w:t>
      </w:r>
      <w:r w:rsidR="00C426F7" w:rsidRPr="007B2CD7">
        <w:t>l</w:t>
      </w:r>
      <w:r w:rsidR="003C7BE8" w:rsidRPr="007B2CD7">
        <w:t xml:space="preserve">. This echo concept makes the </w:t>
      </w:r>
      <w:r w:rsidR="005D6DE9">
        <w:t>artwork</w:t>
      </w:r>
      <w:r w:rsidR="003C7BE8" w:rsidRPr="007B2CD7">
        <w:t xml:space="preserve"> appear elongated like an object in motion. This ‘motion’ concept can be observed from the way</w:t>
      </w:r>
      <w:r w:rsidR="00DA02FC" w:rsidRPr="007B2CD7">
        <w:t xml:space="preserve"> P</w:t>
      </w:r>
      <w:r w:rsidR="00AA66C9" w:rsidRPr="007B2CD7">
        <w:t>icasso repeats the color application to give</w:t>
      </w:r>
      <w:r w:rsidR="001E24D7" w:rsidRPr="007B2CD7">
        <w:t xml:space="preserve"> the ‘continu</w:t>
      </w:r>
      <w:r w:rsidR="006F7BB7" w:rsidRPr="007B2CD7">
        <w:t>ity’ image. Th</w:t>
      </w:r>
      <w:r w:rsidR="008A597B">
        <w:t>us, the H</w:t>
      </w:r>
      <w:r w:rsidR="00D57730" w:rsidRPr="007B2CD7">
        <w:t xml:space="preserve">arlequin can be said to be a ‘continuous’ </w:t>
      </w:r>
      <w:r w:rsidR="002E5AEF" w:rsidRPr="007B2CD7">
        <w:t xml:space="preserve">art piece that is bravely communicating of its existence due to the commanding </w:t>
      </w:r>
      <w:r w:rsidR="0093287C" w:rsidRPr="007B2CD7">
        <w:t xml:space="preserve">tone of the bright colors. </w:t>
      </w:r>
    </w:p>
    <w:p w:rsidR="003A4C36" w:rsidRPr="007B2CD7" w:rsidRDefault="003A4C36" w:rsidP="00FA37E7">
      <w:pPr>
        <w:spacing w:line="480" w:lineRule="auto"/>
        <w:ind w:firstLine="720"/>
        <w:contextualSpacing/>
      </w:pPr>
    </w:p>
    <w:p w:rsidR="003A4C36" w:rsidRPr="007B2CD7" w:rsidRDefault="003A4C36" w:rsidP="00FA37E7">
      <w:pPr>
        <w:spacing w:line="480" w:lineRule="auto"/>
        <w:ind w:firstLine="720"/>
        <w:contextualSpacing/>
      </w:pPr>
    </w:p>
    <w:p w:rsidR="00CB5B2D" w:rsidRPr="007B2CD7" w:rsidRDefault="00145710" w:rsidP="00FA37E7">
      <w:pPr>
        <w:spacing w:line="480" w:lineRule="auto"/>
        <w:ind w:firstLine="720"/>
        <w:contextualSpacing/>
      </w:pPr>
      <w:r w:rsidRPr="007B2CD7">
        <w:lastRenderedPageBreak/>
        <w:t xml:space="preserve">Moreover, </w:t>
      </w:r>
      <w:r w:rsidR="003A4C36" w:rsidRPr="007B2CD7">
        <w:t>it can be observed that Picasso utilizes lines to exhibit balance</w:t>
      </w:r>
      <w:r w:rsidR="00EF40AA" w:rsidRPr="007B2CD7">
        <w:t xml:space="preserve"> in the </w:t>
      </w:r>
      <w:r w:rsidR="005D6DE9">
        <w:t>artwork</w:t>
      </w:r>
      <w:r w:rsidR="00EF40AA" w:rsidRPr="007B2CD7">
        <w:t>. For example, it can be observed that Picasso uses lines to project a balance in the use of the diamond shapes. Picasso alternates the way the diamonds ar</w:t>
      </w:r>
      <w:r w:rsidR="00EB6CA5">
        <w:t>e placed and painted in the pic</w:t>
      </w:r>
      <w:r w:rsidR="00EF40AA" w:rsidRPr="007B2CD7">
        <w:t>ture to</w:t>
      </w:r>
      <w:r w:rsidR="008F36F3" w:rsidRPr="007B2CD7">
        <w:t xml:space="preserve"> give out a perfect balance to the artwork. Whereas some diamonds are drawn facing up and down, others are drawn facing </w:t>
      </w:r>
      <w:r w:rsidR="00883075" w:rsidRPr="007B2CD7">
        <w:t xml:space="preserve">to the right and the left. </w:t>
      </w:r>
      <w:r w:rsidR="00A846D4" w:rsidRPr="007B2CD7">
        <w:t xml:space="preserve">This trend means that there are no two diamonds that are touching each other and facing the same direction. Had they all been facing the same direction, it could have appeared as if they were not strong. </w:t>
      </w:r>
    </w:p>
    <w:p w:rsidR="007F32F3" w:rsidRPr="007B2CD7" w:rsidRDefault="00A846D4" w:rsidP="00FA37E7">
      <w:pPr>
        <w:spacing w:line="480" w:lineRule="auto"/>
        <w:ind w:firstLine="720"/>
        <w:contextualSpacing/>
      </w:pPr>
      <w:r w:rsidRPr="007B2CD7">
        <w:t>However,</w:t>
      </w:r>
      <w:r w:rsidR="002F5A0D" w:rsidRPr="007B2CD7">
        <w:t xml:space="preserve"> the way Picasso presents them appears to exhibit robustness and harmonic balance. The drift that could be achieved by those diamonds facing up and down is cancelled by those diamonds that face to the right and the left. </w:t>
      </w:r>
      <w:r w:rsidR="008A6957" w:rsidRPr="007B2CD7">
        <w:t>Therefore, in a way, the application of</w:t>
      </w:r>
      <w:r w:rsidR="00F4470B">
        <w:t xml:space="preserve"> lines projects balance in the H</w:t>
      </w:r>
      <w:r w:rsidR="008A6957" w:rsidRPr="007B2CD7">
        <w:t xml:space="preserve">arlequin </w:t>
      </w:r>
      <w:r w:rsidR="005D6DE9">
        <w:t>artwork</w:t>
      </w:r>
      <w:r w:rsidR="008A6957" w:rsidRPr="007B2CD7">
        <w:t xml:space="preserve"> and shows the meticulous nature of Picasso. </w:t>
      </w:r>
    </w:p>
    <w:p w:rsidR="00145710" w:rsidRPr="007B2CD7" w:rsidRDefault="00232EE2" w:rsidP="00FA37E7">
      <w:pPr>
        <w:spacing w:line="480" w:lineRule="auto"/>
        <w:ind w:firstLine="720"/>
        <w:contextualSpacing/>
      </w:pPr>
      <w:r w:rsidRPr="007B2CD7">
        <w:t xml:space="preserve">Additionally, there is a way the diamonds have been painted that appears to project a central intersection of the diagonals they make. This statement means that Picasso draws </w:t>
      </w:r>
      <w:r w:rsidR="00315DBD" w:rsidRPr="007B2CD7">
        <w:t xml:space="preserve">the diamonds in a way that appears to show an outline of diagonals. By following the diagonals with the eye, </w:t>
      </w:r>
      <w:r w:rsidR="00B6579E" w:rsidRPr="007B2CD7">
        <w:t>they appear to emanate from a central point. This central point appears unique because it is not dominated by a particular</w:t>
      </w:r>
      <w:r w:rsidR="002D3F43" w:rsidRPr="007B2CD7">
        <w:t xml:space="preserve"> status of the diamond design (those facing up and down do not appear to dominate those facing towards the left and right and vice versa). Thus, it appears that there is a central point</w:t>
      </w:r>
      <w:r w:rsidR="00D3666E">
        <w:t>,</w:t>
      </w:r>
      <w:r w:rsidR="002D3F43" w:rsidRPr="007B2CD7">
        <w:t xml:space="preserve"> from where the diamonds ‘emerge’ and promote</w:t>
      </w:r>
      <w:r w:rsidR="00AC7D69" w:rsidRPr="007B2CD7">
        <w:t xml:space="preserve"> the continuous aspect </w:t>
      </w:r>
      <w:r w:rsidR="00E50861" w:rsidRPr="007B2CD7">
        <w:t xml:space="preserve">previously mentioned. </w:t>
      </w:r>
    </w:p>
    <w:p w:rsidR="0070680D" w:rsidRPr="007B2CD7" w:rsidRDefault="0070680D" w:rsidP="00FA37E7">
      <w:pPr>
        <w:spacing w:line="480" w:lineRule="auto"/>
        <w:ind w:firstLine="720"/>
        <w:contextualSpacing/>
      </w:pPr>
    </w:p>
    <w:p w:rsidR="0070680D" w:rsidRPr="007B2CD7" w:rsidRDefault="0070680D" w:rsidP="00FA37E7">
      <w:pPr>
        <w:spacing w:line="480" w:lineRule="auto"/>
        <w:ind w:firstLine="720"/>
        <w:contextualSpacing/>
      </w:pPr>
    </w:p>
    <w:p w:rsidR="0070680D" w:rsidRPr="007B2CD7" w:rsidRDefault="0070680D" w:rsidP="00FA37E7">
      <w:pPr>
        <w:spacing w:line="480" w:lineRule="auto"/>
        <w:ind w:firstLine="720"/>
        <w:contextualSpacing/>
      </w:pPr>
    </w:p>
    <w:p w:rsidR="0070680D" w:rsidRPr="007B2CD7" w:rsidRDefault="004464B2" w:rsidP="00FA37E7">
      <w:pPr>
        <w:spacing w:line="480" w:lineRule="auto"/>
        <w:ind w:firstLine="720"/>
        <w:contextualSpacing/>
      </w:pPr>
      <w:r w:rsidRPr="007B2CD7">
        <w:lastRenderedPageBreak/>
        <w:t>Furthermore, it can also be observed that the artwork exhibits a geometrical concept. T</w:t>
      </w:r>
      <w:r w:rsidR="000C0886" w:rsidRPr="007B2CD7">
        <w:t xml:space="preserve">he entire artwork appears to promote geometry in the way Picasso employs lines to form shapes such as circles, rectangles, and diamonds. </w:t>
      </w:r>
      <w:r w:rsidR="00535139" w:rsidRPr="007B2CD7">
        <w:t xml:space="preserve">For example, the Harlequin’s top side is composed of a circle and a rectangle. </w:t>
      </w:r>
    </w:p>
    <w:p w:rsidR="0093287C" w:rsidRPr="007B2CD7" w:rsidRDefault="00535139" w:rsidP="00FA37E7">
      <w:pPr>
        <w:spacing w:line="480" w:lineRule="auto"/>
        <w:ind w:firstLine="720"/>
        <w:contextualSpacing/>
      </w:pPr>
      <w:r w:rsidRPr="007B2CD7">
        <w:t xml:space="preserve">Additionally, its body is a combination of a large rectangle with </w:t>
      </w:r>
      <w:r w:rsidR="001A0F01" w:rsidRPr="007B2CD7">
        <w:t xml:space="preserve">what can be termed as </w:t>
      </w:r>
      <w:r w:rsidRPr="007B2CD7">
        <w:t>an embedment</w:t>
      </w:r>
      <w:r w:rsidR="004230C6" w:rsidRPr="007B2CD7">
        <w:t xml:space="preserve"> of diamonds. Thus, it can be observed that Picasso utilizes </w:t>
      </w:r>
      <w:r w:rsidR="00E4618B" w:rsidRPr="007B2CD7">
        <w:t>a geometrical concept on Harlequin based on the</w:t>
      </w:r>
      <w:r w:rsidR="00411A0D" w:rsidRPr="007B2CD7">
        <w:t xml:space="preserve"> combination of shapes. It is also worth noting that these shapes provide </w:t>
      </w:r>
      <w:r w:rsidR="00BE5DA0" w:rsidRPr="007B2CD7">
        <w:t>a pattern that appears</w:t>
      </w:r>
      <w:r w:rsidR="006576E8" w:rsidRPr="007B2CD7">
        <w:t xml:space="preserve"> to add depth </w:t>
      </w:r>
      <w:r w:rsidR="00BE5DA0" w:rsidRPr="007B2CD7">
        <w:t xml:space="preserve">and heighten visual interest. The edge of the Harlequin’s body appears to have a pattern, which emanates from the </w:t>
      </w:r>
      <w:r w:rsidR="00EC31C1" w:rsidRPr="007B2CD7">
        <w:t xml:space="preserve">end-sides of the diamonds. </w:t>
      </w:r>
      <w:r w:rsidR="001F7C1C" w:rsidRPr="007B2CD7">
        <w:t xml:space="preserve">The half </w:t>
      </w:r>
      <w:r w:rsidR="009C7543" w:rsidRPr="007B2CD7">
        <w:t>part of the diamonds appears</w:t>
      </w:r>
      <w:r w:rsidR="001F7C1C" w:rsidRPr="007B2CD7">
        <w:t xml:space="preserve"> to assume triangular shapes, which based on the different colors applied to each piece</w:t>
      </w:r>
      <w:r w:rsidR="009C7543" w:rsidRPr="007B2CD7">
        <w:t>, reveal an exciting pattern. This pattern enhances visual interest be</w:t>
      </w:r>
      <w:r w:rsidR="002D7221" w:rsidRPr="007B2CD7">
        <w:t xml:space="preserve">cause of the rhythmic </w:t>
      </w:r>
      <w:r w:rsidR="00A527F1" w:rsidRPr="007B2CD7">
        <w:t>movement it creates. The zigzag pattern made by the edges of the diamonds and their different coloring</w:t>
      </w:r>
      <w:r w:rsidR="00F41E5E" w:rsidRPr="007B2CD7">
        <w:t xml:space="preserve"> projects a movement in the form of a sharp wave. These patterns </w:t>
      </w:r>
      <w:r w:rsidR="00E358B3" w:rsidRPr="007B2CD7">
        <w:t xml:space="preserve">play further significant roles of outlining the compound artistic nature of Picasso and his mastery of the use of symmetry. </w:t>
      </w:r>
      <w:r w:rsidR="0036635D" w:rsidRPr="007B2CD7">
        <w:t>Additionally, it can also be observed that Picasso utilizes the different shapes and colors to promote unity. Whereas he uses different colors</w:t>
      </w:r>
      <w:r w:rsidR="00A302A8" w:rsidRPr="007B2CD7">
        <w:t xml:space="preserve"> and shades, Picasso appears to achieve the promotion of unity in a painting. The shapes and colors appear to be in harmony in the painting such that the </w:t>
      </w:r>
      <w:r w:rsidR="001A51B1" w:rsidRPr="007B2CD7">
        <w:t>‘sharp’ diamond and triangular edges appear neutralized by the application of colors such as blue, white and beige</w:t>
      </w:r>
      <w:r w:rsidR="00794C52" w:rsidRPr="007B2CD7">
        <w:t xml:space="preserve">. </w:t>
      </w:r>
      <w:r w:rsidR="00A549AD" w:rsidRPr="007B2CD7">
        <w:t>Therefore, the entire artwork appears harmonious</w:t>
      </w:r>
      <w:r w:rsidR="00CB04E8" w:rsidRPr="007B2CD7">
        <w:t xml:space="preserve">. </w:t>
      </w:r>
    </w:p>
    <w:p w:rsidR="00484C7F" w:rsidRPr="007B2CD7" w:rsidRDefault="00484C7F" w:rsidP="00FA37E7">
      <w:pPr>
        <w:spacing w:line="480" w:lineRule="auto"/>
        <w:ind w:firstLine="720"/>
        <w:contextualSpacing/>
      </w:pPr>
    </w:p>
    <w:sectPr w:rsidR="00484C7F" w:rsidRPr="007B2CD7" w:rsidSect="0088072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4D7" w:rsidRDefault="004724D7" w:rsidP="00EC00A2">
      <w:pPr>
        <w:spacing w:after="0" w:line="240" w:lineRule="auto"/>
      </w:pPr>
      <w:r>
        <w:separator/>
      </w:r>
    </w:p>
  </w:endnote>
  <w:endnote w:type="continuationSeparator" w:id="1">
    <w:p w:rsidR="004724D7" w:rsidRDefault="004724D7" w:rsidP="00EC0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4D7" w:rsidRDefault="004724D7" w:rsidP="00EC00A2">
      <w:pPr>
        <w:spacing w:after="0" w:line="240" w:lineRule="auto"/>
      </w:pPr>
      <w:r>
        <w:separator/>
      </w:r>
    </w:p>
  </w:footnote>
  <w:footnote w:type="continuationSeparator" w:id="1">
    <w:p w:rsidR="004724D7" w:rsidRDefault="004724D7" w:rsidP="00EC0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6588"/>
      <w:docPartObj>
        <w:docPartGallery w:val="Page Numbers (Top of Page)"/>
        <w:docPartUnique/>
      </w:docPartObj>
    </w:sdtPr>
    <w:sdtContent>
      <w:p w:rsidR="00F41E5E" w:rsidRDefault="00F41E5E" w:rsidP="00EC00A2">
        <w:pPr>
          <w:pStyle w:val="Header"/>
          <w:jc w:val="center"/>
        </w:pPr>
        <w:r>
          <w:t xml:space="preserve">                                                                                                 Surname              </w:t>
        </w:r>
        <w:fldSimple w:instr=" PAGE   \* MERGEFORMAT ">
          <w:r w:rsidR="00D3666E">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10F6"/>
    <w:rsid w:val="000863FB"/>
    <w:rsid w:val="00086C66"/>
    <w:rsid w:val="000C0886"/>
    <w:rsid w:val="001074DB"/>
    <w:rsid w:val="00145710"/>
    <w:rsid w:val="0016636A"/>
    <w:rsid w:val="001A0F01"/>
    <w:rsid w:val="001A51B1"/>
    <w:rsid w:val="001E1AB1"/>
    <w:rsid w:val="001E24D7"/>
    <w:rsid w:val="001F7C1C"/>
    <w:rsid w:val="00232EE2"/>
    <w:rsid w:val="002707FF"/>
    <w:rsid w:val="002D3F43"/>
    <w:rsid w:val="002D7221"/>
    <w:rsid w:val="002E5AEF"/>
    <w:rsid w:val="002F5A0D"/>
    <w:rsid w:val="00315DBD"/>
    <w:rsid w:val="0036635D"/>
    <w:rsid w:val="0039533A"/>
    <w:rsid w:val="003A4C36"/>
    <w:rsid w:val="003A54C1"/>
    <w:rsid w:val="003C7BE8"/>
    <w:rsid w:val="00411A0D"/>
    <w:rsid w:val="004230C6"/>
    <w:rsid w:val="004464B2"/>
    <w:rsid w:val="004724D7"/>
    <w:rsid w:val="00484C7F"/>
    <w:rsid w:val="004F5F58"/>
    <w:rsid w:val="00535139"/>
    <w:rsid w:val="005562C7"/>
    <w:rsid w:val="005B7F29"/>
    <w:rsid w:val="005D6DE9"/>
    <w:rsid w:val="00642C88"/>
    <w:rsid w:val="006576E8"/>
    <w:rsid w:val="00696583"/>
    <w:rsid w:val="006D2DF9"/>
    <w:rsid w:val="006F7BB7"/>
    <w:rsid w:val="0070680D"/>
    <w:rsid w:val="0073638D"/>
    <w:rsid w:val="00794C52"/>
    <w:rsid w:val="007B2CD7"/>
    <w:rsid w:val="007B7764"/>
    <w:rsid w:val="007C1402"/>
    <w:rsid w:val="007F32F3"/>
    <w:rsid w:val="008322BC"/>
    <w:rsid w:val="008341BD"/>
    <w:rsid w:val="00853B76"/>
    <w:rsid w:val="0088072B"/>
    <w:rsid w:val="00883075"/>
    <w:rsid w:val="008A597B"/>
    <w:rsid w:val="008A6957"/>
    <w:rsid w:val="008F36F3"/>
    <w:rsid w:val="0093287C"/>
    <w:rsid w:val="00973ED2"/>
    <w:rsid w:val="009C7543"/>
    <w:rsid w:val="009E4D09"/>
    <w:rsid w:val="00A302A8"/>
    <w:rsid w:val="00A40043"/>
    <w:rsid w:val="00A448EC"/>
    <w:rsid w:val="00A527F1"/>
    <w:rsid w:val="00A549AD"/>
    <w:rsid w:val="00A651AD"/>
    <w:rsid w:val="00A846D4"/>
    <w:rsid w:val="00AA66C9"/>
    <w:rsid w:val="00AC4369"/>
    <w:rsid w:val="00AC7D69"/>
    <w:rsid w:val="00AE0EB8"/>
    <w:rsid w:val="00B6579E"/>
    <w:rsid w:val="00BE5DA0"/>
    <w:rsid w:val="00BF0372"/>
    <w:rsid w:val="00C36A65"/>
    <w:rsid w:val="00C426F7"/>
    <w:rsid w:val="00CB04E8"/>
    <w:rsid w:val="00CB5B2D"/>
    <w:rsid w:val="00D04F29"/>
    <w:rsid w:val="00D3666E"/>
    <w:rsid w:val="00D52B23"/>
    <w:rsid w:val="00D57730"/>
    <w:rsid w:val="00D94204"/>
    <w:rsid w:val="00DA02FC"/>
    <w:rsid w:val="00DD6C36"/>
    <w:rsid w:val="00E24383"/>
    <w:rsid w:val="00E358B3"/>
    <w:rsid w:val="00E4618B"/>
    <w:rsid w:val="00E50861"/>
    <w:rsid w:val="00E710F6"/>
    <w:rsid w:val="00EB6CA5"/>
    <w:rsid w:val="00EC00A2"/>
    <w:rsid w:val="00EC31C1"/>
    <w:rsid w:val="00EF40AA"/>
    <w:rsid w:val="00F41E5E"/>
    <w:rsid w:val="00F4470B"/>
    <w:rsid w:val="00F6620F"/>
    <w:rsid w:val="00F94B68"/>
    <w:rsid w:val="00FA37E7"/>
    <w:rsid w:val="00FF1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A2"/>
  </w:style>
  <w:style w:type="paragraph" w:styleId="Footer">
    <w:name w:val="footer"/>
    <w:basedOn w:val="Normal"/>
    <w:link w:val="FooterChar"/>
    <w:uiPriority w:val="99"/>
    <w:semiHidden/>
    <w:unhideWhenUsed/>
    <w:rsid w:val="00EC00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00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79</cp:revision>
  <dcterms:created xsi:type="dcterms:W3CDTF">2018-07-23T16:34:00Z</dcterms:created>
  <dcterms:modified xsi:type="dcterms:W3CDTF">2018-07-23T23:07:00Z</dcterms:modified>
</cp:coreProperties>
</file>