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24" w:rsidRPr="0015612E" w:rsidRDefault="00B16624">
      <w:r w:rsidRPr="0015612E">
        <w:t>Name of Student</w:t>
      </w:r>
    </w:p>
    <w:p w:rsidR="00B16624" w:rsidRPr="0015612E" w:rsidRDefault="00B16624">
      <w:r w:rsidRPr="0015612E">
        <w:t>Name of Professor</w:t>
      </w:r>
    </w:p>
    <w:p w:rsidR="00B16624" w:rsidRPr="0015612E" w:rsidRDefault="00B16624">
      <w:r w:rsidRPr="0015612E">
        <w:t>Course</w:t>
      </w:r>
    </w:p>
    <w:p w:rsidR="00B16624" w:rsidRPr="0015612E" w:rsidRDefault="00B16624">
      <w:r w:rsidRPr="0015612E">
        <w:t>Date</w:t>
      </w:r>
    </w:p>
    <w:p w:rsidR="0088072B" w:rsidRPr="0015612E" w:rsidRDefault="00D74ED0" w:rsidP="00C035DE">
      <w:pPr>
        <w:spacing w:line="480" w:lineRule="auto"/>
        <w:ind w:firstLine="720"/>
        <w:contextualSpacing/>
        <w:jc w:val="center"/>
      </w:pPr>
      <w:r w:rsidRPr="0015612E">
        <w:t>Maltese Terrier</w:t>
      </w:r>
    </w:p>
    <w:p w:rsidR="001424EE" w:rsidRPr="0015612E" w:rsidRDefault="00814353" w:rsidP="001D2870">
      <w:pPr>
        <w:spacing w:line="480" w:lineRule="auto"/>
        <w:ind w:firstLine="720"/>
        <w:contextualSpacing/>
      </w:pPr>
      <w:r w:rsidRPr="0015612E">
        <w:t xml:space="preserve">Maltese </w:t>
      </w:r>
      <w:r w:rsidR="00B20723" w:rsidRPr="0015612E">
        <w:t>Terrier</w:t>
      </w:r>
      <w:r w:rsidR="00EA49ED" w:rsidRPr="0015612E">
        <w:t>s</w:t>
      </w:r>
      <w:r w:rsidR="00B20723" w:rsidRPr="0015612E">
        <w:t xml:space="preserve"> are</w:t>
      </w:r>
      <w:r w:rsidR="00C61CD9" w:rsidRPr="0015612E">
        <w:t xml:space="preserve"> a</w:t>
      </w:r>
      <w:r w:rsidRPr="0015612E">
        <w:t xml:space="preserve"> small breed</w:t>
      </w:r>
      <w:r w:rsidR="00B20723" w:rsidRPr="0015612E">
        <w:t xml:space="preserve"> of dogs</w:t>
      </w:r>
      <w:r w:rsidR="009C6B5D" w:rsidRPr="0015612E">
        <w:t xml:space="preserve">, </w:t>
      </w:r>
      <w:r w:rsidR="00F05136" w:rsidRPr="0015612E">
        <w:t xml:space="preserve">mostly white in color and </w:t>
      </w:r>
      <w:r w:rsidR="009C6B5D" w:rsidRPr="0015612E">
        <w:t>which are known for the</w:t>
      </w:r>
      <w:r w:rsidR="00797A45" w:rsidRPr="0015612E">
        <w:t>ir</w:t>
      </w:r>
      <w:r w:rsidR="009C6B5D" w:rsidRPr="0015612E">
        <w:t xml:space="preserve"> affectionate</w:t>
      </w:r>
      <w:r w:rsidR="00797A45" w:rsidRPr="0015612E">
        <w:t>, active, energetic, and playful</w:t>
      </w:r>
      <w:r w:rsidR="009C6B5D" w:rsidRPr="0015612E">
        <w:t xml:space="preserve"> nature. </w:t>
      </w:r>
      <w:r w:rsidR="001D2870" w:rsidRPr="0015612E">
        <w:t xml:space="preserve">However, they </w:t>
      </w:r>
      <w:r w:rsidR="001424EE" w:rsidRPr="0015612E">
        <w:t xml:space="preserve">are prone to dental problems due to plaque and tartar accumulation. </w:t>
      </w:r>
      <w:r w:rsidR="00C035DE" w:rsidRPr="0015612E">
        <w:t xml:space="preserve">Additionally, the </w:t>
      </w:r>
      <w:r w:rsidR="00EC4BF7" w:rsidRPr="0015612E">
        <w:t>puppy</w:t>
      </w:r>
      <w:r w:rsidR="0021131C" w:rsidRPr="0015612E">
        <w:t xml:space="preserve"> can also </w:t>
      </w:r>
      <w:r w:rsidR="005D4B32" w:rsidRPr="0015612E">
        <w:t xml:space="preserve">suffer from loose teeth to the extent of their roots being exposure. </w:t>
      </w:r>
      <w:r w:rsidR="00CF7671" w:rsidRPr="0015612E">
        <w:t xml:space="preserve">It would be important to brush the puppy’s teeth on regular basis </w:t>
      </w:r>
      <w:r w:rsidR="009C2E1B" w:rsidRPr="0015612E">
        <w:t xml:space="preserve">to </w:t>
      </w:r>
      <w:r w:rsidR="00CF7671" w:rsidRPr="0015612E">
        <w:t xml:space="preserve">assist in the prevention of mild dental issues. </w:t>
      </w:r>
    </w:p>
    <w:p w:rsidR="00A4776C" w:rsidRPr="0015612E" w:rsidRDefault="00A669D6" w:rsidP="00C035DE">
      <w:pPr>
        <w:spacing w:line="480" w:lineRule="auto"/>
        <w:ind w:firstLine="720"/>
        <w:contextualSpacing/>
      </w:pPr>
      <w:r w:rsidRPr="0015612E">
        <w:t>A Maltese puppy</w:t>
      </w:r>
      <w:r w:rsidR="00A44E91" w:rsidRPr="0015612E">
        <w:t xml:space="preserve"> is also susceptible </w:t>
      </w:r>
      <w:r w:rsidR="00421DA1" w:rsidRPr="0015612E">
        <w:t xml:space="preserve">to </w:t>
      </w:r>
      <w:r w:rsidR="00766107" w:rsidRPr="0015612E">
        <w:t xml:space="preserve">Portosystemic Shunt, which is hereditary. </w:t>
      </w:r>
      <w:r w:rsidR="004B6592" w:rsidRPr="0015612E">
        <w:t xml:space="preserve">Since this condition is hereditary, it </w:t>
      </w:r>
      <w:r w:rsidR="00C87BB0" w:rsidRPr="0015612E">
        <w:t>would be significant</w:t>
      </w:r>
      <w:r w:rsidR="009B3B70" w:rsidRPr="0015612E">
        <w:t xml:space="preserve"> to be on the look-out for </w:t>
      </w:r>
      <w:r w:rsidR="00687BAC" w:rsidRPr="0015612E">
        <w:t>incident</w:t>
      </w:r>
      <w:r w:rsidR="009B3B70" w:rsidRPr="0015612E">
        <w:t xml:space="preserve">s of blindness, </w:t>
      </w:r>
      <w:r w:rsidR="00687BAC" w:rsidRPr="0015612E">
        <w:t>diminutive</w:t>
      </w:r>
      <w:r w:rsidR="009B3B70" w:rsidRPr="0015612E">
        <w:t xml:space="preserve"> growth, seizures, excessive sleeping and diminished weight gain</w:t>
      </w:r>
      <w:r w:rsidR="00927610" w:rsidRPr="0015612E">
        <w:t xml:space="preserve"> (Tobias)</w:t>
      </w:r>
      <w:r w:rsidR="009B3B70" w:rsidRPr="0015612E">
        <w:t xml:space="preserve">. </w:t>
      </w:r>
      <w:r w:rsidR="00732088" w:rsidRPr="0015612E">
        <w:t xml:space="preserve">The identification of </w:t>
      </w:r>
      <w:r w:rsidR="00317898" w:rsidRPr="0015612E">
        <w:t>these symptoms</w:t>
      </w:r>
      <w:r w:rsidR="00395A64" w:rsidRPr="0015612E">
        <w:t xml:space="preserve"> should necessitate a visit to the veterinary to ensure that the situation is treated. </w:t>
      </w:r>
    </w:p>
    <w:p w:rsidR="00395A64" w:rsidRPr="0015612E" w:rsidRDefault="0005224A" w:rsidP="00C035DE">
      <w:pPr>
        <w:spacing w:line="480" w:lineRule="auto"/>
        <w:ind w:firstLine="720"/>
        <w:contextualSpacing/>
      </w:pPr>
      <w:r w:rsidRPr="0015612E">
        <w:t xml:space="preserve">It is also worth noting that the puppy is susceptible to </w:t>
      </w:r>
      <w:r w:rsidR="00C55C93" w:rsidRPr="0015612E">
        <w:t>Patellar Luxation, which involves the inability of the kneecaps to stay in</w:t>
      </w:r>
      <w:r w:rsidR="00763E18" w:rsidRPr="0015612E">
        <w:t xml:space="preserve"> the expected place</w:t>
      </w:r>
      <w:r w:rsidR="00A923F3" w:rsidRPr="0015612E">
        <w:t xml:space="preserve"> (Fierheller)</w:t>
      </w:r>
      <w:r w:rsidR="00763E18" w:rsidRPr="0015612E">
        <w:t>. This condition, if unmanaged, forces the puppy to drag its legs while walking and to limp in great pain</w:t>
      </w:r>
      <w:r w:rsidR="00A923F3" w:rsidRPr="0015612E">
        <w:t xml:space="preserve"> (Fierheller)</w:t>
      </w:r>
      <w:r w:rsidR="00763E18" w:rsidRPr="0015612E">
        <w:t xml:space="preserve">. </w:t>
      </w:r>
      <w:r w:rsidR="004F56B5" w:rsidRPr="0015612E">
        <w:t xml:space="preserve">From an early age, it would be important to exercise the puppy’s leg muscles through </w:t>
      </w:r>
      <w:r w:rsidR="009F3E37" w:rsidRPr="0015612E">
        <w:t xml:space="preserve">soft massages. </w:t>
      </w:r>
      <w:r w:rsidR="003C7B06" w:rsidRPr="0015612E">
        <w:t xml:space="preserve">Additionally, efforts should be </w:t>
      </w:r>
      <w:r w:rsidR="006A24B6" w:rsidRPr="0015612E">
        <w:t xml:space="preserve">taken to </w:t>
      </w:r>
      <w:r w:rsidR="00186F44" w:rsidRPr="0015612E">
        <w:t xml:space="preserve">ensure the puppy is fed properly to acquire the necessary nutrients for strong joints. </w:t>
      </w:r>
    </w:p>
    <w:p w:rsidR="00620443" w:rsidRPr="0015612E" w:rsidRDefault="009E65F2" w:rsidP="00C035DE">
      <w:pPr>
        <w:spacing w:line="480" w:lineRule="auto"/>
        <w:ind w:firstLine="720"/>
        <w:contextualSpacing/>
      </w:pPr>
      <w:r w:rsidRPr="0015612E">
        <w:t xml:space="preserve">Since the puppy is 8 weeks old, it </w:t>
      </w:r>
      <w:r w:rsidR="00042AA3" w:rsidRPr="0015612E">
        <w:t>needs</w:t>
      </w:r>
      <w:r w:rsidRPr="0015612E">
        <w:t xml:space="preserve"> to be vaccinated</w:t>
      </w:r>
      <w:r w:rsidR="00870A03" w:rsidRPr="0015612E">
        <w:t xml:space="preserve">. It is worth noting that </w:t>
      </w:r>
      <w:r w:rsidR="00EA6D5B" w:rsidRPr="0015612E">
        <w:t xml:space="preserve">between 6 weeks and 8 weeks, Maltese </w:t>
      </w:r>
      <w:r w:rsidR="009C14F4" w:rsidRPr="0015612E">
        <w:t>puppies need the DHLPP</w:t>
      </w:r>
      <w:r w:rsidR="00F70352" w:rsidRPr="0015612E">
        <w:t xml:space="preserve"> vaccine, which</w:t>
      </w:r>
      <w:r w:rsidR="00EA6D5B" w:rsidRPr="0015612E">
        <w:t xml:space="preserve"> assists in the</w:t>
      </w:r>
      <w:r w:rsidR="00BD26C5" w:rsidRPr="0015612E">
        <w:t xml:space="preserve"> prevention against hepatitis, distemper, parainfluenza, leptospirosis</w:t>
      </w:r>
      <w:r w:rsidR="00BA5D4D" w:rsidRPr="0015612E">
        <w:t xml:space="preserve">, corona, </w:t>
      </w:r>
      <w:r w:rsidR="00BD26C5" w:rsidRPr="0015612E">
        <w:t>and parvo</w:t>
      </w:r>
      <w:r w:rsidR="00736309" w:rsidRPr="0015612E">
        <w:t xml:space="preserve"> (Brannan)</w:t>
      </w:r>
      <w:r w:rsidR="00BD26C5" w:rsidRPr="0015612E">
        <w:t xml:space="preserve">. </w:t>
      </w:r>
      <w:r w:rsidR="00FB5EA8" w:rsidRPr="0015612E">
        <w:lastRenderedPageBreak/>
        <w:t xml:space="preserve">Regarding feeding, Maltese puppies </w:t>
      </w:r>
      <w:r w:rsidR="00996357" w:rsidRPr="0015612E">
        <w:t>that are 8 week</w:t>
      </w:r>
      <w:r w:rsidR="00B4506F" w:rsidRPr="0015612E">
        <w:t>s need to free-feed</w:t>
      </w:r>
      <w:r w:rsidR="00C678A4" w:rsidRPr="0015612E">
        <w:t>. This</w:t>
      </w:r>
      <w:r w:rsidR="00B4506F" w:rsidRPr="0015612E">
        <w:t xml:space="preserve"> method </w:t>
      </w:r>
      <w:r w:rsidR="00EC4EF8" w:rsidRPr="0015612E">
        <w:t xml:space="preserve">ensures that the puppy is always exposed </w:t>
      </w:r>
      <w:r w:rsidR="00923A64">
        <w:t xml:space="preserve">to </w:t>
      </w:r>
      <w:r w:rsidR="00EC4EF8" w:rsidRPr="0015612E">
        <w:t>fresh food</w:t>
      </w:r>
      <w:r w:rsidR="00620443" w:rsidRPr="0015612E">
        <w:t xml:space="preserve"> (PetMaltese)</w:t>
      </w:r>
      <w:r w:rsidR="00EC4EF8" w:rsidRPr="0015612E">
        <w:t xml:space="preserve">. This approach is important because </w:t>
      </w:r>
      <w:r w:rsidR="006C6115" w:rsidRPr="0015612E">
        <w:t>there is the risk of young puppies</w:t>
      </w:r>
      <w:r w:rsidR="00A36998" w:rsidRPr="0015612E">
        <w:t xml:space="preserve"> developing </w:t>
      </w:r>
      <w:r w:rsidR="005F1927" w:rsidRPr="0015612E">
        <w:t>hypoglycemia</w:t>
      </w:r>
      <w:r w:rsidR="00A36998" w:rsidRPr="0015612E">
        <w:t>- a rapid reduction in sugar levels in the blood-</w:t>
      </w:r>
      <w:r w:rsidR="00EC62A6" w:rsidRPr="0015612E">
        <w:t xml:space="preserve"> and a major cause for this condition is the lack of sufficient feeding</w:t>
      </w:r>
      <w:r w:rsidR="00620443" w:rsidRPr="0015612E">
        <w:t xml:space="preserve"> (PetMaltese)</w:t>
      </w:r>
      <w:r w:rsidR="00EC62A6" w:rsidRPr="0015612E">
        <w:t xml:space="preserve">. </w:t>
      </w:r>
    </w:p>
    <w:p w:rsidR="003933B4" w:rsidRDefault="00153396" w:rsidP="005429B7">
      <w:pPr>
        <w:spacing w:line="480" w:lineRule="auto"/>
        <w:ind w:firstLine="720"/>
        <w:contextualSpacing/>
      </w:pPr>
      <w:r w:rsidRPr="0015612E">
        <w:t>Internal and external parasites can affect dogs’ health</w:t>
      </w:r>
      <w:r w:rsidR="00930E94" w:rsidRPr="0015612E">
        <w:t xml:space="preserve"> and it is important for dog owners to </w:t>
      </w:r>
      <w:r w:rsidR="00EB148D" w:rsidRPr="0015612E">
        <w:t xml:space="preserve">take necessary measures against the parasites. </w:t>
      </w:r>
      <w:r w:rsidR="00166961" w:rsidRPr="0015612E">
        <w:t>Puppies are prone and susceptible to external parasites such as fleas</w:t>
      </w:r>
      <w:r w:rsidR="00DE650B" w:rsidRPr="0015612E">
        <w:t xml:space="preserve"> and </w:t>
      </w:r>
      <w:r w:rsidR="00166961" w:rsidRPr="0015612E">
        <w:t>ticks</w:t>
      </w:r>
      <w:r w:rsidR="00E40345" w:rsidRPr="0015612E">
        <w:t xml:space="preserve"> (UVMA)</w:t>
      </w:r>
      <w:r w:rsidR="008762FC" w:rsidRPr="0015612E">
        <w:t xml:space="preserve">. </w:t>
      </w:r>
      <w:r w:rsidR="00713CEA" w:rsidRPr="0015612E">
        <w:t xml:space="preserve">Periodic checks for flea eggs should be carried out on puppy beddings. </w:t>
      </w:r>
      <w:r w:rsidR="008E3542" w:rsidRPr="0015612E">
        <w:t>It is also important to se</w:t>
      </w:r>
      <w:r w:rsidR="00554F2C">
        <w:t xml:space="preserve">ek </w:t>
      </w:r>
      <w:r w:rsidR="00E40345" w:rsidRPr="0015612E">
        <w:t>relevant medication</w:t>
      </w:r>
      <w:r w:rsidR="00A62E12" w:rsidRPr="0015612E">
        <w:t xml:space="preserve">. </w:t>
      </w:r>
      <w:r w:rsidR="00891C84" w:rsidRPr="0015612E">
        <w:t>Ticks are harmful because of their potential to deplete puppies through sucking blood</w:t>
      </w:r>
      <w:r w:rsidR="00590E58" w:rsidRPr="0015612E">
        <w:t xml:space="preserve">, leading to anemia, </w:t>
      </w:r>
      <w:r w:rsidR="00A670BD" w:rsidRPr="0015612E">
        <w:t>ehr</w:t>
      </w:r>
      <w:r w:rsidR="00590E58" w:rsidRPr="0015612E">
        <w:t xml:space="preserve">lichiosis, Lyme </w:t>
      </w:r>
      <w:r w:rsidR="00F8252F" w:rsidRPr="0015612E">
        <w:t>disease</w:t>
      </w:r>
      <w:r w:rsidR="00590E58" w:rsidRPr="0015612E">
        <w:t>, tick paralysis, and Rock Mountain fever</w:t>
      </w:r>
      <w:r w:rsidR="00EC15AC" w:rsidRPr="0015612E">
        <w:t xml:space="preserve"> (Elsevier)</w:t>
      </w:r>
      <w:r w:rsidR="00590E58" w:rsidRPr="0015612E">
        <w:t xml:space="preserve">. </w:t>
      </w:r>
      <w:r w:rsidR="008762FC" w:rsidRPr="0015612E">
        <w:t xml:space="preserve">Internal parasites include </w:t>
      </w:r>
      <w:r w:rsidR="007C3071" w:rsidRPr="0015612E">
        <w:t xml:space="preserve">tapeworms, roundworms, </w:t>
      </w:r>
      <w:r w:rsidR="00FE2EB8" w:rsidRPr="0015612E">
        <w:t xml:space="preserve">whipworms, and hookworms. </w:t>
      </w:r>
      <w:r w:rsidR="003779DA" w:rsidRPr="0015612E">
        <w:t xml:space="preserve">To avoid these parasites, it would be important to ensure the puppy does not come into contact with contaminated soil that contains larvae. </w:t>
      </w:r>
      <w:r w:rsidR="00A66F7B" w:rsidRPr="0015612E">
        <w:t xml:space="preserve">The compound and the puppy’s immediate surrounding should be </w:t>
      </w:r>
      <w:r w:rsidR="002157E4" w:rsidRPr="0015612E">
        <w:t xml:space="preserve">clean always. </w:t>
      </w:r>
      <w:r w:rsidR="00D070C6" w:rsidRPr="0015612E">
        <w:t xml:space="preserve">All pets in the home should be fumigated to avoid the spread of </w:t>
      </w:r>
      <w:r w:rsidR="00E76266" w:rsidRPr="0015612E">
        <w:t xml:space="preserve">parasites. Additionally, it is important to always </w:t>
      </w:r>
      <w:r w:rsidR="00C035F2" w:rsidRPr="0015612E">
        <w:t xml:space="preserve">visit the vet for further medical assistance. </w:t>
      </w:r>
    </w:p>
    <w:p w:rsidR="00B23C92" w:rsidRDefault="0050128D" w:rsidP="005429B7">
      <w:pPr>
        <w:spacing w:line="480" w:lineRule="auto"/>
        <w:ind w:firstLine="720"/>
        <w:contextualSpacing/>
      </w:pPr>
      <w:r w:rsidRPr="0015612E">
        <w:t>The dog’s fur needs to be brushed before the dog is bathed during the grooming process</w:t>
      </w:r>
      <w:r w:rsidR="00CB08DE" w:rsidRPr="0015612E">
        <w:t xml:space="preserve"> (Fulda and Siino 47)</w:t>
      </w:r>
      <w:r w:rsidRPr="0015612E">
        <w:t>. Th</w:t>
      </w:r>
      <w:r w:rsidR="005C7227" w:rsidRPr="0015612E">
        <w:t>e</w:t>
      </w:r>
      <w:r w:rsidRPr="0015612E">
        <w:t>n shampoo and conditioner should be applied</w:t>
      </w:r>
      <w:r w:rsidR="0047075B" w:rsidRPr="0015612E">
        <w:t>. Then the puppy should be dried and its coat brushed. The nails should be cut and filed, as well as, cleaning the ears.</w:t>
      </w:r>
      <w:r w:rsidR="00F1008E" w:rsidRPr="0015612E">
        <w:t xml:space="preserve"> Dental care should be achieved by brushing the puppy’s teeth at least twice a week to avoid</w:t>
      </w:r>
      <w:r w:rsidR="00EE5048" w:rsidRPr="0015612E">
        <w:t xml:space="preserve"> </w:t>
      </w:r>
      <w:r w:rsidR="00BD0167" w:rsidRPr="0015612E">
        <w:t>periodontitis, gingivitis and premature tooth loss</w:t>
      </w:r>
      <w:r w:rsidR="00485A3A" w:rsidRPr="0015612E">
        <w:t xml:space="preserve"> (Paul and Fierheller)</w:t>
      </w:r>
      <w:r w:rsidR="00BD0167" w:rsidRPr="0015612E">
        <w:t xml:space="preserve">. </w:t>
      </w:r>
    </w:p>
    <w:p w:rsidR="00007FC3" w:rsidRPr="0015612E" w:rsidRDefault="00B44D53" w:rsidP="005429B7">
      <w:pPr>
        <w:spacing w:line="480" w:lineRule="auto"/>
        <w:ind w:firstLine="720"/>
        <w:contextualSpacing/>
      </w:pPr>
      <w:r w:rsidRPr="0015612E">
        <w:t xml:space="preserve">At 8 weeks, the puppy </w:t>
      </w:r>
      <w:r w:rsidR="008D5E87" w:rsidRPr="0015612E">
        <w:t>is ready for the neutering process, which involves the removal of the testicles, surgically</w:t>
      </w:r>
      <w:r w:rsidR="00424CFF" w:rsidRPr="0015612E">
        <w:t xml:space="preserve"> </w:t>
      </w:r>
      <w:r w:rsidR="004E531D" w:rsidRPr="0015612E">
        <w:t>(Welton)</w:t>
      </w:r>
      <w:r w:rsidR="008D5E87" w:rsidRPr="0015612E">
        <w:t xml:space="preserve">. </w:t>
      </w:r>
      <w:r w:rsidR="008231DF" w:rsidRPr="0015612E">
        <w:t>The</w:t>
      </w:r>
      <w:r w:rsidR="004E531D" w:rsidRPr="0015612E">
        <w:t xml:space="preserve"> dog’s </w:t>
      </w:r>
      <w:r w:rsidR="008231DF" w:rsidRPr="0015612E">
        <w:t xml:space="preserve">testes are removed </w:t>
      </w:r>
      <w:r w:rsidR="00866BA2" w:rsidRPr="0015612E">
        <w:t xml:space="preserve">together with the spermatic ducts and testicular blood vessels. </w:t>
      </w:r>
      <w:r w:rsidR="00BB2A2A" w:rsidRPr="0015612E">
        <w:t xml:space="preserve">Neutering is beneficial because it diminishes the dog’s aggression </w:t>
      </w:r>
      <w:r w:rsidR="00BB2A2A" w:rsidRPr="0015612E">
        <w:lastRenderedPageBreak/>
        <w:t>and dominance</w:t>
      </w:r>
      <w:r w:rsidR="00424CFF" w:rsidRPr="0015612E">
        <w:t xml:space="preserve"> (Welton)</w:t>
      </w:r>
      <w:r w:rsidR="00885560" w:rsidRPr="0015612E">
        <w:t xml:space="preserve">. </w:t>
      </w:r>
      <w:r w:rsidR="00055354" w:rsidRPr="0015612E">
        <w:t>During the first few weeks, the puppy needs</w:t>
      </w:r>
      <w:r w:rsidR="007454CA" w:rsidRPr="0015612E">
        <w:t xml:space="preserve"> to free feed. </w:t>
      </w:r>
      <w:r w:rsidR="004E531D" w:rsidRPr="0015612E">
        <w:t>It is important to keep important records such as</w:t>
      </w:r>
      <w:r w:rsidR="005A24EF" w:rsidRPr="0015612E">
        <w:t xml:space="preserve"> the breeds’ seller, date of breed purchase, vaccinations prior to purchase and vaccinations after breed’s purchase. </w:t>
      </w:r>
      <w:r w:rsidR="00A603EE" w:rsidRPr="0015612E">
        <w:t xml:space="preserve">Also records for the dog’s weight and foods given at specific dates, as well as, records for the dogs’ </w:t>
      </w:r>
      <w:r w:rsidR="00F30209" w:rsidRPr="0015612E">
        <w:t xml:space="preserve">age. </w:t>
      </w:r>
    </w:p>
    <w:p w:rsidR="00007FC3" w:rsidRPr="0015612E" w:rsidRDefault="00007FC3" w:rsidP="00C035DE">
      <w:pPr>
        <w:spacing w:line="480" w:lineRule="auto"/>
        <w:ind w:firstLine="720"/>
        <w:contextualSpacing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007FC3">
      <w:pPr>
        <w:spacing w:line="480" w:lineRule="auto"/>
        <w:ind w:firstLine="720"/>
        <w:contextualSpacing/>
        <w:jc w:val="center"/>
      </w:pPr>
    </w:p>
    <w:p w:rsidR="009412D1" w:rsidRPr="0015612E" w:rsidRDefault="009412D1" w:rsidP="00DA449E">
      <w:pPr>
        <w:spacing w:line="480" w:lineRule="auto"/>
        <w:contextualSpacing/>
      </w:pPr>
    </w:p>
    <w:p w:rsidR="00007FC3" w:rsidRPr="0015612E" w:rsidRDefault="00007FC3" w:rsidP="00007FC3">
      <w:pPr>
        <w:spacing w:line="480" w:lineRule="auto"/>
        <w:ind w:firstLine="720"/>
        <w:contextualSpacing/>
        <w:jc w:val="center"/>
      </w:pPr>
      <w:r w:rsidRPr="0015612E">
        <w:lastRenderedPageBreak/>
        <w:t>Works Cited</w:t>
      </w:r>
    </w:p>
    <w:p w:rsidR="00E60171" w:rsidRPr="0015612E" w:rsidRDefault="00E60171" w:rsidP="00E32F77">
      <w:pPr>
        <w:spacing w:line="480" w:lineRule="auto"/>
        <w:ind w:left="720" w:hanging="720"/>
        <w:contextualSpacing/>
      </w:pPr>
      <w:r w:rsidRPr="0015612E">
        <w:t xml:space="preserve">Brannan, Amy. </w:t>
      </w:r>
      <w:r w:rsidRPr="0015612E">
        <w:rPr>
          <w:i/>
        </w:rPr>
        <w:t>Which dog vaccinations are necessary?</w:t>
      </w:r>
      <w:r w:rsidRPr="0015612E">
        <w:t xml:space="preserve"> Canine Journal, November 29, 2017. </w:t>
      </w:r>
      <w:hyperlink r:id="rId6" w:history="1">
        <w:r w:rsidRPr="0015612E">
          <w:rPr>
            <w:rStyle w:val="Hyperlink"/>
            <w:color w:val="auto"/>
          </w:rPr>
          <w:t>https://www.caninejournal.com/dog-vaccinations/</w:t>
        </w:r>
      </w:hyperlink>
      <w:r w:rsidRPr="0015612E">
        <w:t>. Accessed 10 June 2018.</w:t>
      </w:r>
    </w:p>
    <w:p w:rsidR="00E60171" w:rsidRPr="0015612E" w:rsidRDefault="00E60171" w:rsidP="00E32F77">
      <w:pPr>
        <w:spacing w:line="480" w:lineRule="auto"/>
        <w:ind w:left="720" w:hanging="720"/>
        <w:contextualSpacing/>
      </w:pPr>
      <w:r w:rsidRPr="0015612E">
        <w:t xml:space="preserve">Elsevier. </w:t>
      </w:r>
      <w:r w:rsidRPr="0015612E">
        <w:rPr>
          <w:i/>
        </w:rPr>
        <w:t>Tick-borne disease</w:t>
      </w:r>
      <w:r w:rsidRPr="0015612E">
        <w:t xml:space="preserve">. Science Direct. 2018, </w:t>
      </w:r>
      <w:hyperlink r:id="rId7" w:history="1">
        <w:r w:rsidRPr="0015612E">
          <w:rPr>
            <w:rStyle w:val="Hyperlink"/>
            <w:color w:val="auto"/>
          </w:rPr>
          <w:t>https://www.sciencedirect.com/topics/medicine-and-dentistry/tick-borne-disease</w:t>
        </w:r>
      </w:hyperlink>
      <w:r w:rsidRPr="0015612E">
        <w:t>. Accessed 10 June 2018.</w:t>
      </w:r>
    </w:p>
    <w:p w:rsidR="00E60171" w:rsidRPr="0015612E" w:rsidRDefault="00E60171" w:rsidP="00E32F77">
      <w:pPr>
        <w:spacing w:line="480" w:lineRule="auto"/>
        <w:ind w:left="720" w:hanging="720"/>
        <w:contextualSpacing/>
      </w:pPr>
      <w:r w:rsidRPr="0015612E">
        <w:t xml:space="preserve">Fierheller, Vicki. </w:t>
      </w:r>
      <w:r w:rsidRPr="0015612E">
        <w:rPr>
          <w:i/>
        </w:rPr>
        <w:t>Luxated patellas</w:t>
      </w:r>
      <w:r w:rsidRPr="0015612E">
        <w:t xml:space="preserve">. American Maltese Association. 2013, </w:t>
      </w:r>
      <w:hyperlink r:id="rId8" w:history="1">
        <w:r w:rsidRPr="0015612E">
          <w:rPr>
            <w:rStyle w:val="Hyperlink"/>
            <w:color w:val="auto"/>
          </w:rPr>
          <w:t>https://www.americanmaltese.org/ama-health-information/luxated-patellas-0. Accessed 10 June 2018</w:t>
        </w:r>
      </w:hyperlink>
      <w:r w:rsidRPr="0015612E">
        <w:t>.</w:t>
      </w:r>
    </w:p>
    <w:p w:rsidR="00E60171" w:rsidRPr="0015612E" w:rsidRDefault="00E60171" w:rsidP="00E32F77">
      <w:pPr>
        <w:spacing w:line="480" w:lineRule="auto"/>
        <w:ind w:left="720" w:hanging="720"/>
        <w:contextualSpacing/>
      </w:pPr>
      <w:r w:rsidRPr="0015612E">
        <w:t xml:space="preserve">Fulda, Joe, and Betsy Siino. </w:t>
      </w:r>
      <w:r w:rsidRPr="0015612E">
        <w:rPr>
          <w:i/>
        </w:rPr>
        <w:t xml:space="preserve">Maltese: Everything about purchase, care, nutrition, behavior, and training. </w:t>
      </w:r>
      <w:r w:rsidRPr="0015612E">
        <w:t>Hauppauge, Barron’s Educational Series, 2006.</w:t>
      </w:r>
    </w:p>
    <w:p w:rsidR="00E60171" w:rsidRPr="0015612E" w:rsidRDefault="00E60171" w:rsidP="00E32F77">
      <w:pPr>
        <w:spacing w:line="480" w:lineRule="auto"/>
        <w:ind w:left="720" w:hanging="720"/>
        <w:contextualSpacing/>
      </w:pPr>
      <w:r w:rsidRPr="0015612E">
        <w:t xml:space="preserve">Paul, Mary A., and Vicki Fierheller. </w:t>
      </w:r>
      <w:r w:rsidRPr="0015612E">
        <w:rPr>
          <w:i/>
        </w:rPr>
        <w:t xml:space="preserve">Dental issues. </w:t>
      </w:r>
      <w:r w:rsidRPr="0015612E">
        <w:t xml:space="preserve">American Maltese Association. 2013, </w:t>
      </w:r>
      <w:hyperlink r:id="rId9" w:history="1">
        <w:r w:rsidRPr="0015612E">
          <w:rPr>
            <w:rStyle w:val="Hyperlink"/>
            <w:color w:val="auto"/>
          </w:rPr>
          <w:t>https://www.americanmaltese.org/ama-health-information/dental-issues</w:t>
        </w:r>
      </w:hyperlink>
      <w:r w:rsidRPr="0015612E">
        <w:t>. Accessed 10 June 2018.</w:t>
      </w:r>
    </w:p>
    <w:p w:rsidR="00E60171" w:rsidRPr="0015612E" w:rsidRDefault="00E60171" w:rsidP="00E32F77">
      <w:pPr>
        <w:spacing w:line="480" w:lineRule="auto"/>
        <w:ind w:left="720" w:hanging="720"/>
        <w:contextualSpacing/>
      </w:pPr>
      <w:r w:rsidRPr="0015612E">
        <w:t xml:space="preserve">PetMaltese. </w:t>
      </w:r>
      <w:r w:rsidRPr="0015612E">
        <w:rPr>
          <w:i/>
        </w:rPr>
        <w:t>Maltese feeding guidelines</w:t>
      </w:r>
      <w:r w:rsidRPr="0015612E">
        <w:t xml:space="preserve">. Author, n.d. </w:t>
      </w:r>
      <w:hyperlink r:id="rId10" w:history="1">
        <w:r w:rsidRPr="0015612E">
          <w:rPr>
            <w:rStyle w:val="Hyperlink"/>
            <w:color w:val="auto"/>
          </w:rPr>
          <w:t>http://www.petmaltese.com/maltese-feeding-guidelines. Accessed 10 June 2018</w:t>
        </w:r>
      </w:hyperlink>
      <w:r w:rsidRPr="0015612E">
        <w:t>.</w:t>
      </w:r>
    </w:p>
    <w:p w:rsidR="00E60171" w:rsidRPr="0015612E" w:rsidRDefault="00E60171" w:rsidP="00E32F77">
      <w:pPr>
        <w:spacing w:line="480" w:lineRule="auto"/>
        <w:ind w:left="720" w:hanging="720"/>
        <w:contextualSpacing/>
      </w:pPr>
      <w:r w:rsidRPr="0015612E">
        <w:t xml:space="preserve">Tobias, Karen M. </w:t>
      </w:r>
      <w:r w:rsidRPr="0015612E">
        <w:rPr>
          <w:i/>
        </w:rPr>
        <w:t>Portosystemic shunts</w:t>
      </w:r>
      <w:r w:rsidRPr="0015612E">
        <w:t xml:space="preserve">. VetMed. 2015, </w:t>
      </w:r>
      <w:hyperlink r:id="rId11" w:history="1">
        <w:r w:rsidRPr="0015612E">
          <w:rPr>
            <w:rStyle w:val="Hyperlink"/>
            <w:color w:val="auto"/>
          </w:rPr>
          <w:t>http://vetmed.illinois.edu/wp-content/uploads/2015/09/54.-Portosystemic-Shunts.pdf. Accessed 10 June 2018</w:t>
        </w:r>
      </w:hyperlink>
      <w:r w:rsidRPr="0015612E">
        <w:t>.</w:t>
      </w:r>
    </w:p>
    <w:p w:rsidR="00E60171" w:rsidRPr="0015612E" w:rsidRDefault="00E60171" w:rsidP="00E32F77">
      <w:pPr>
        <w:spacing w:line="480" w:lineRule="auto"/>
        <w:ind w:left="720" w:hanging="720"/>
        <w:contextualSpacing/>
      </w:pPr>
      <w:r w:rsidRPr="0015612E">
        <w:t xml:space="preserve">UVMA. </w:t>
      </w:r>
      <w:r w:rsidRPr="0015612E">
        <w:rPr>
          <w:i/>
        </w:rPr>
        <w:t>Parasite control</w:t>
      </w:r>
      <w:r w:rsidRPr="0015612E">
        <w:t xml:space="preserve">. Author. 2014, </w:t>
      </w:r>
      <w:hyperlink r:id="rId12" w:history="1">
        <w:r w:rsidRPr="0015612E">
          <w:rPr>
            <w:rStyle w:val="Hyperlink"/>
            <w:color w:val="auto"/>
          </w:rPr>
          <w:t>http://www.uvma.org/dogs/parasites.htm</w:t>
        </w:r>
      </w:hyperlink>
      <w:r w:rsidRPr="0015612E">
        <w:t>. Accessed 10 June 2018.</w:t>
      </w:r>
    </w:p>
    <w:p w:rsidR="00007FC3" w:rsidRPr="0015612E" w:rsidRDefault="00E60171" w:rsidP="00E60171">
      <w:pPr>
        <w:spacing w:line="480" w:lineRule="auto"/>
        <w:ind w:left="720" w:hanging="720"/>
        <w:contextualSpacing/>
      </w:pPr>
      <w:r w:rsidRPr="0015612E">
        <w:t xml:space="preserve">Welton, Michele. </w:t>
      </w:r>
      <w:r w:rsidRPr="0015612E">
        <w:rPr>
          <w:i/>
        </w:rPr>
        <w:t>Neutering your male dog-Pros and cons</w:t>
      </w:r>
      <w:r w:rsidRPr="0015612E">
        <w:t>. Yourpurebredpuppy.com. 2018, http://www.yourpurebredpuppy.com/health/articles/neutering-male-dog.html. Accessed 10 June 2018.</w:t>
      </w:r>
    </w:p>
    <w:sectPr w:rsidR="00007FC3" w:rsidRPr="0015612E" w:rsidSect="0088072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149" w:rsidRDefault="007D7149" w:rsidP="00B16624">
      <w:pPr>
        <w:spacing w:after="0" w:line="240" w:lineRule="auto"/>
      </w:pPr>
      <w:r>
        <w:separator/>
      </w:r>
    </w:p>
  </w:endnote>
  <w:endnote w:type="continuationSeparator" w:id="1">
    <w:p w:rsidR="007D7149" w:rsidRDefault="007D7149" w:rsidP="00B1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149" w:rsidRDefault="007D7149" w:rsidP="00B16624">
      <w:pPr>
        <w:spacing w:after="0" w:line="240" w:lineRule="auto"/>
      </w:pPr>
      <w:r>
        <w:separator/>
      </w:r>
    </w:p>
  </w:footnote>
  <w:footnote w:type="continuationSeparator" w:id="1">
    <w:p w:rsidR="007D7149" w:rsidRDefault="007D7149" w:rsidP="00B1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286015"/>
      <w:docPartObj>
        <w:docPartGallery w:val="Page Numbers (Top of Page)"/>
        <w:docPartUnique/>
      </w:docPartObj>
    </w:sdtPr>
    <w:sdtContent>
      <w:p w:rsidR="009205E1" w:rsidRDefault="009205E1" w:rsidP="00DE582B">
        <w:pPr>
          <w:pStyle w:val="Header"/>
        </w:pPr>
        <w:r>
          <w:t xml:space="preserve">                                                                                                                Surname              </w:t>
        </w:r>
        <w:fldSimple w:instr=" PAGE   \* MERGEFORMAT ">
          <w:r w:rsidR="00554F2C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ED0"/>
    <w:rsid w:val="00007FC3"/>
    <w:rsid w:val="00027F6D"/>
    <w:rsid w:val="00042AA3"/>
    <w:rsid w:val="0005224A"/>
    <w:rsid w:val="00055354"/>
    <w:rsid w:val="00063D63"/>
    <w:rsid w:val="00074CB3"/>
    <w:rsid w:val="00096078"/>
    <w:rsid w:val="00126301"/>
    <w:rsid w:val="001424EE"/>
    <w:rsid w:val="00153396"/>
    <w:rsid w:val="0015612E"/>
    <w:rsid w:val="00157A39"/>
    <w:rsid w:val="00166961"/>
    <w:rsid w:val="001838F4"/>
    <w:rsid w:val="00186F44"/>
    <w:rsid w:val="001B3333"/>
    <w:rsid w:val="001D2870"/>
    <w:rsid w:val="0020351D"/>
    <w:rsid w:val="00204BC1"/>
    <w:rsid w:val="0021131C"/>
    <w:rsid w:val="002157E4"/>
    <w:rsid w:val="00215EF0"/>
    <w:rsid w:val="00256FDF"/>
    <w:rsid w:val="002A6FF9"/>
    <w:rsid w:val="002D2523"/>
    <w:rsid w:val="00317898"/>
    <w:rsid w:val="00361BF2"/>
    <w:rsid w:val="003779DA"/>
    <w:rsid w:val="003838F6"/>
    <w:rsid w:val="003933B4"/>
    <w:rsid w:val="00395A64"/>
    <w:rsid w:val="003B4DEF"/>
    <w:rsid w:val="003C7B06"/>
    <w:rsid w:val="003D47A2"/>
    <w:rsid w:val="00410449"/>
    <w:rsid w:val="00421DA1"/>
    <w:rsid w:val="00424CFF"/>
    <w:rsid w:val="00430E1B"/>
    <w:rsid w:val="00431E1E"/>
    <w:rsid w:val="00434C0F"/>
    <w:rsid w:val="0047075B"/>
    <w:rsid w:val="00485A3A"/>
    <w:rsid w:val="00491F15"/>
    <w:rsid w:val="004B6592"/>
    <w:rsid w:val="004E531D"/>
    <w:rsid w:val="004F56B5"/>
    <w:rsid w:val="0050128D"/>
    <w:rsid w:val="005429B7"/>
    <w:rsid w:val="00553CC6"/>
    <w:rsid w:val="00554F2C"/>
    <w:rsid w:val="00590E58"/>
    <w:rsid w:val="005A24EF"/>
    <w:rsid w:val="005C7227"/>
    <w:rsid w:val="005D4614"/>
    <w:rsid w:val="005D4B32"/>
    <w:rsid w:val="005F1927"/>
    <w:rsid w:val="00620443"/>
    <w:rsid w:val="00641C09"/>
    <w:rsid w:val="00643210"/>
    <w:rsid w:val="0065207A"/>
    <w:rsid w:val="0068048D"/>
    <w:rsid w:val="0068729F"/>
    <w:rsid w:val="00687BAC"/>
    <w:rsid w:val="006A24B6"/>
    <w:rsid w:val="006C6115"/>
    <w:rsid w:val="006D6878"/>
    <w:rsid w:val="006E6786"/>
    <w:rsid w:val="006F2864"/>
    <w:rsid w:val="00713CEA"/>
    <w:rsid w:val="00732088"/>
    <w:rsid w:val="00736309"/>
    <w:rsid w:val="007454CA"/>
    <w:rsid w:val="00752B37"/>
    <w:rsid w:val="00755770"/>
    <w:rsid w:val="00763E18"/>
    <w:rsid w:val="00766107"/>
    <w:rsid w:val="00791CD0"/>
    <w:rsid w:val="00797A45"/>
    <w:rsid w:val="007C3071"/>
    <w:rsid w:val="007D7149"/>
    <w:rsid w:val="00814353"/>
    <w:rsid w:val="008231DF"/>
    <w:rsid w:val="00831C2C"/>
    <w:rsid w:val="00832339"/>
    <w:rsid w:val="00866BA2"/>
    <w:rsid w:val="00870A03"/>
    <w:rsid w:val="008762FC"/>
    <w:rsid w:val="0088072B"/>
    <w:rsid w:val="00885560"/>
    <w:rsid w:val="00891C84"/>
    <w:rsid w:val="00893D27"/>
    <w:rsid w:val="008B01F0"/>
    <w:rsid w:val="008C23F3"/>
    <w:rsid w:val="008C71AB"/>
    <w:rsid w:val="008C7A06"/>
    <w:rsid w:val="008D5E87"/>
    <w:rsid w:val="008E3542"/>
    <w:rsid w:val="008F3B5A"/>
    <w:rsid w:val="009205E1"/>
    <w:rsid w:val="00923A64"/>
    <w:rsid w:val="00927610"/>
    <w:rsid w:val="00930E94"/>
    <w:rsid w:val="00931088"/>
    <w:rsid w:val="009412D1"/>
    <w:rsid w:val="00994E3F"/>
    <w:rsid w:val="00996357"/>
    <w:rsid w:val="009B08D0"/>
    <w:rsid w:val="009B3B70"/>
    <w:rsid w:val="009C14F4"/>
    <w:rsid w:val="009C2E1B"/>
    <w:rsid w:val="009C6B5D"/>
    <w:rsid w:val="009E65F2"/>
    <w:rsid w:val="009F3E37"/>
    <w:rsid w:val="00A07019"/>
    <w:rsid w:val="00A23FE0"/>
    <w:rsid w:val="00A3165A"/>
    <w:rsid w:val="00A36998"/>
    <w:rsid w:val="00A44E91"/>
    <w:rsid w:val="00A4776C"/>
    <w:rsid w:val="00A603EE"/>
    <w:rsid w:val="00A62E12"/>
    <w:rsid w:val="00A669D6"/>
    <w:rsid w:val="00A66F7B"/>
    <w:rsid w:val="00A670BD"/>
    <w:rsid w:val="00A923F3"/>
    <w:rsid w:val="00AB3BB3"/>
    <w:rsid w:val="00B12752"/>
    <w:rsid w:val="00B16624"/>
    <w:rsid w:val="00B20723"/>
    <w:rsid w:val="00B23C92"/>
    <w:rsid w:val="00B33575"/>
    <w:rsid w:val="00B374B6"/>
    <w:rsid w:val="00B437E8"/>
    <w:rsid w:val="00B44D53"/>
    <w:rsid w:val="00B4506F"/>
    <w:rsid w:val="00B77DF4"/>
    <w:rsid w:val="00B95693"/>
    <w:rsid w:val="00BA5D4D"/>
    <w:rsid w:val="00BB2A2A"/>
    <w:rsid w:val="00BD0167"/>
    <w:rsid w:val="00BD26C5"/>
    <w:rsid w:val="00BE2047"/>
    <w:rsid w:val="00C035DE"/>
    <w:rsid w:val="00C035F2"/>
    <w:rsid w:val="00C200D8"/>
    <w:rsid w:val="00C21E8B"/>
    <w:rsid w:val="00C450D3"/>
    <w:rsid w:val="00C55C93"/>
    <w:rsid w:val="00C61CD9"/>
    <w:rsid w:val="00C678A4"/>
    <w:rsid w:val="00C8354F"/>
    <w:rsid w:val="00C87BB0"/>
    <w:rsid w:val="00CA54F1"/>
    <w:rsid w:val="00CB08DE"/>
    <w:rsid w:val="00CB4A2C"/>
    <w:rsid w:val="00CD7200"/>
    <w:rsid w:val="00CF2E5D"/>
    <w:rsid w:val="00CF7671"/>
    <w:rsid w:val="00D0263A"/>
    <w:rsid w:val="00D05F06"/>
    <w:rsid w:val="00D070C6"/>
    <w:rsid w:val="00D147E1"/>
    <w:rsid w:val="00D21651"/>
    <w:rsid w:val="00D40575"/>
    <w:rsid w:val="00D74ED0"/>
    <w:rsid w:val="00DA3465"/>
    <w:rsid w:val="00DA449E"/>
    <w:rsid w:val="00DC0796"/>
    <w:rsid w:val="00DC71A5"/>
    <w:rsid w:val="00DE582B"/>
    <w:rsid w:val="00DE650B"/>
    <w:rsid w:val="00E1526E"/>
    <w:rsid w:val="00E24711"/>
    <w:rsid w:val="00E3100B"/>
    <w:rsid w:val="00E32F77"/>
    <w:rsid w:val="00E40345"/>
    <w:rsid w:val="00E500CA"/>
    <w:rsid w:val="00E60171"/>
    <w:rsid w:val="00E76266"/>
    <w:rsid w:val="00EA425D"/>
    <w:rsid w:val="00EA49ED"/>
    <w:rsid w:val="00EA6D5B"/>
    <w:rsid w:val="00EB148D"/>
    <w:rsid w:val="00EC15AC"/>
    <w:rsid w:val="00EC4BF7"/>
    <w:rsid w:val="00EC4EF8"/>
    <w:rsid w:val="00EC62A6"/>
    <w:rsid w:val="00EE5048"/>
    <w:rsid w:val="00EF162B"/>
    <w:rsid w:val="00F05136"/>
    <w:rsid w:val="00F1008E"/>
    <w:rsid w:val="00F23F01"/>
    <w:rsid w:val="00F30209"/>
    <w:rsid w:val="00F45A4F"/>
    <w:rsid w:val="00F70352"/>
    <w:rsid w:val="00F8252F"/>
    <w:rsid w:val="00FB2FA3"/>
    <w:rsid w:val="00FB5EA8"/>
    <w:rsid w:val="00FE2EB8"/>
    <w:rsid w:val="00FE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24"/>
  </w:style>
  <w:style w:type="paragraph" w:styleId="Footer">
    <w:name w:val="footer"/>
    <w:basedOn w:val="Normal"/>
    <w:link w:val="FooterChar"/>
    <w:uiPriority w:val="99"/>
    <w:semiHidden/>
    <w:unhideWhenUsed/>
    <w:rsid w:val="00B16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6624"/>
  </w:style>
  <w:style w:type="character" w:styleId="Hyperlink">
    <w:name w:val="Hyperlink"/>
    <w:basedOn w:val="DefaultParagraphFont"/>
    <w:uiPriority w:val="99"/>
    <w:unhideWhenUsed/>
    <w:rsid w:val="00A070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altese.org/ama-health-information/luxated-patellas-0.%20Accessed%2010%20June%202018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topics/medicine-and-dentistry/tick-borne-disease" TargetMode="External"/><Relationship Id="rId12" Type="http://schemas.openxmlformats.org/officeDocument/2006/relationships/hyperlink" Target="http://www.uvma.org/dogs/parasite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inejournal.com/dog-vaccinations/" TargetMode="External"/><Relationship Id="rId11" Type="http://schemas.openxmlformats.org/officeDocument/2006/relationships/hyperlink" Target="http://vetmed.illinois.edu/wp-content/uploads/2015/09/54.-Portosystemic-Shunts.pdf.%20Accessed%2010%20June%202018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petmaltese.com/maltese-feeding-guidelines.%20Accessed%2010%20June%2020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mericanmaltese.org/ama-health-information/dental-issu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177</cp:revision>
  <dcterms:created xsi:type="dcterms:W3CDTF">2018-06-09T13:21:00Z</dcterms:created>
  <dcterms:modified xsi:type="dcterms:W3CDTF">2018-06-10T20:48:00Z</dcterms:modified>
</cp:coreProperties>
</file>