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p>
    <w:p w:rsidR="00A55EDD" w:rsidRDefault="00A55EDD" w:rsidP="00A55EDD">
      <w:pPr>
        <w:jc w:val="center"/>
      </w:pPr>
      <w:r>
        <w:t xml:space="preserve">A Research Paper on </w:t>
      </w:r>
      <w:r w:rsidR="001C70B5">
        <w:t xml:space="preserve">Relevance of </w:t>
      </w:r>
      <w:r>
        <w:t xml:space="preserve">Form </w:t>
      </w:r>
      <w:r w:rsidR="001C70B5">
        <w:t xml:space="preserve">of communication </w:t>
      </w:r>
      <w:r>
        <w:t xml:space="preserve">and Content in </w:t>
      </w:r>
      <w:r w:rsidR="002B0F44">
        <w:t xml:space="preserve">Media and </w:t>
      </w:r>
      <w:r>
        <w:t>Communication</w:t>
      </w:r>
      <w:r w:rsidR="001C70B5">
        <w:t xml:space="preserve"> Philosophy</w:t>
      </w:r>
    </w:p>
    <w:p w:rsidR="00A55EDD" w:rsidRDefault="00A55EDD" w:rsidP="00A55EDD">
      <w:pPr>
        <w:jc w:val="center"/>
      </w:pPr>
      <w:r>
        <w:t>Name:</w:t>
      </w:r>
    </w:p>
    <w:p w:rsidR="00A55EDD" w:rsidRDefault="00A55EDD" w:rsidP="00A55EDD">
      <w:pPr>
        <w:jc w:val="center"/>
      </w:pPr>
      <w:r>
        <w:t>University:</w:t>
      </w:r>
    </w:p>
    <w:p w:rsidR="00A55EDD" w:rsidRDefault="00A55EDD" w:rsidP="00A55EDD">
      <w:pPr>
        <w:ind w:firstLine="0"/>
        <w:jc w:val="center"/>
      </w:pPr>
      <w:r>
        <w:br w:type="page"/>
      </w:r>
    </w:p>
    <w:p w:rsidR="00AB1ED7" w:rsidRDefault="00AB1ED7" w:rsidP="00AB1ED7">
      <w:pPr>
        <w:jc w:val="center"/>
      </w:pPr>
      <w:r>
        <w:lastRenderedPageBreak/>
        <w:t xml:space="preserve">Form and Content in </w:t>
      </w:r>
      <w:r w:rsidR="001C70B5">
        <w:t xml:space="preserve">Media and </w:t>
      </w:r>
      <w:r>
        <w:t>Communication</w:t>
      </w:r>
    </w:p>
    <w:p w:rsidR="00840EE1" w:rsidRDefault="00594838" w:rsidP="00E52256">
      <w:r>
        <w:t>Communication is an essential aspect</w:t>
      </w:r>
      <w:r w:rsidR="00E17974">
        <w:t xml:space="preserve"> of human survival. </w:t>
      </w:r>
      <w:r>
        <w:t xml:space="preserve">It </w:t>
      </w:r>
      <w:r w:rsidR="00E17974">
        <w:t xml:space="preserve">is </w:t>
      </w:r>
      <w:r w:rsidR="002B0F44">
        <w:t xml:space="preserve">a </w:t>
      </w:r>
      <w:r w:rsidR="00E17974">
        <w:t>pivotal concept on which human interactions are founded. Communication enables human beings and other animals to express themselves either verbally or non-verbally. It aids expression of ideas, needs, requests, complains, suggestions as well seeking of information and clarification through questioning.  Communication comprise of several essentials which must exist for communication to be effective and efficient.</w:t>
      </w:r>
    </w:p>
    <w:p w:rsidR="00B913B2" w:rsidRDefault="00E17974" w:rsidP="00E52256">
      <w:r>
        <w:t xml:space="preserve"> </w:t>
      </w:r>
      <w:r w:rsidR="00E30D0D">
        <w:tab/>
      </w:r>
      <w:r>
        <w:t>These include: message, receiver</w:t>
      </w:r>
      <w:r w:rsidR="0025701F">
        <w:t xml:space="preserve"> who decodes the message</w:t>
      </w:r>
      <w:r>
        <w:t>, sender</w:t>
      </w:r>
      <w:r w:rsidR="0025701F">
        <w:t xml:space="preserve"> who encodes the message, feedback, channel which is also called medium and contextual factors such as the environmental facts, body language and timing.</w:t>
      </w:r>
      <w:r>
        <w:t xml:space="preserve"> </w:t>
      </w:r>
      <w:r w:rsidR="0025701F">
        <w:t>However there are other crucial though peripheral aspects of communication for instance form, content, embodiment, disembodiment, hardware, software among other</w:t>
      </w:r>
      <w:r w:rsidR="003A5A24">
        <w:t>s. According to Peter</w:t>
      </w:r>
      <w:r w:rsidR="0025701F">
        <w:t>s</w:t>
      </w:r>
      <w:r w:rsidR="003A5A24">
        <w:t xml:space="preserve"> (163) the content cannot be separated from the form</w:t>
      </w:r>
      <w:r w:rsidR="001564C9">
        <w:t xml:space="preserve"> (Peters 163)</w:t>
      </w:r>
      <w:r w:rsidR="003A5A24">
        <w:t>. Therefore, t</w:t>
      </w:r>
      <w:r w:rsidR="0025701F">
        <w:t>his</w:t>
      </w:r>
      <w:r w:rsidR="00B913B2">
        <w:t xml:space="preserve"> essay</w:t>
      </w:r>
      <w:r w:rsidR="0025701F">
        <w:t xml:space="preserve"> provides a detailed discourse on the form and content concept</w:t>
      </w:r>
      <w:r w:rsidR="0000007B">
        <w:t>s</w:t>
      </w:r>
      <w:r w:rsidR="0025701F">
        <w:t xml:space="preserve"> </w:t>
      </w:r>
      <w:r w:rsidR="00840EE1">
        <w:t xml:space="preserve">and their relevance </w:t>
      </w:r>
      <w:r w:rsidR="0025701F">
        <w:t>in media and communication</w:t>
      </w:r>
      <w:r w:rsidR="00B913B2">
        <w:t xml:space="preserve"> in the contemporary world and the future.</w:t>
      </w:r>
      <w:r w:rsidR="0025701F">
        <w:t xml:space="preserve">  </w:t>
      </w:r>
    </w:p>
    <w:p w:rsidR="00593DC5" w:rsidRDefault="00B913B2" w:rsidP="00E52256">
      <w:r>
        <w:t>Content refers to the value achieved by the receiver from the information relayed by the sender. It</w:t>
      </w:r>
      <w:r w:rsidR="00F26EC6">
        <w:t xml:space="preserve"> i</w:t>
      </w:r>
      <w:r>
        <w:t>s</w:t>
      </w:r>
      <w:r w:rsidR="00F26EC6">
        <w:t xml:space="preserve"> </w:t>
      </w:r>
      <w:r>
        <w:t>the meaning and experiences</w:t>
      </w:r>
      <w:r w:rsidR="0000007B">
        <w:t xml:space="preserve"> derived</w:t>
      </w:r>
      <w:r>
        <w:t xml:space="preserve"> from the information.</w:t>
      </w:r>
      <w:r w:rsidR="00F26EC6">
        <w:t xml:space="preserve"> </w:t>
      </w:r>
      <w:r>
        <w:t xml:space="preserve">It is crucial </w:t>
      </w:r>
      <w:r w:rsidR="00F26EC6">
        <w:t xml:space="preserve">in comprehending communication and media theory </w:t>
      </w:r>
      <w:r w:rsidR="0000007B">
        <w:t>because it is</w:t>
      </w:r>
      <w:r w:rsidR="009842E4">
        <w:t xml:space="preserve"> core to information being transmitted </w:t>
      </w:r>
      <w:r>
        <w:t xml:space="preserve">without </w:t>
      </w:r>
      <w:r w:rsidR="009842E4">
        <w:t xml:space="preserve">which the communication would </w:t>
      </w:r>
      <w:r>
        <w:t xml:space="preserve">be regarded as </w:t>
      </w:r>
      <w:r w:rsidR="009842E4">
        <w:t>incomplete.</w:t>
      </w:r>
      <w:r w:rsidR="003A5A24">
        <w:t xml:space="preserve"> </w:t>
      </w:r>
      <w:r w:rsidR="00593DC5">
        <w:t>Content can be delivered through</w:t>
      </w:r>
      <w:r w:rsidR="0000007B">
        <w:t>:</w:t>
      </w:r>
      <w:r w:rsidR="00593DC5">
        <w:t xml:space="preserve"> audio visuals such as televisions, cinema, CD, DVDs, audio means such as radio, the internet, print means such as books, magazines, journals, live means such as stage performances, live interviews and electronic means such as the internet among others.</w:t>
      </w:r>
    </w:p>
    <w:p w:rsidR="00770FC6" w:rsidRDefault="003A5A24" w:rsidP="00E52256">
      <w:r>
        <w:t xml:space="preserve">Content analysis in media communication is very critical as it has far reaching effects on the audience as well as potential to damage or improve the public image and reputation of </w:t>
      </w:r>
      <w:r>
        <w:lastRenderedPageBreak/>
        <w:t>the media transmitting the content.</w:t>
      </w:r>
      <w:r w:rsidR="0025701F">
        <w:t xml:space="preserve"> </w:t>
      </w:r>
      <w:r>
        <w:t xml:space="preserve">Various media organizations are increasingly adopting content analysis and evaluation in their media communication operations. </w:t>
      </w:r>
      <w:r w:rsidR="00700127">
        <w:t xml:space="preserve">This concept </w:t>
      </w:r>
      <w:r w:rsidR="00593DC5">
        <w:t>cropped up in the 1960s when television media was invented. In the communication discipline</w:t>
      </w:r>
      <w:r w:rsidR="00996B4E">
        <w:t>, content analysis is defined as a detailed examination of the effect, purpose, meaning of information disseminated through a media</w:t>
      </w:r>
      <w:r w:rsidR="00700127">
        <w:t xml:space="preserve"> (</w:t>
      </w:r>
      <w:proofErr w:type="spellStart"/>
      <w:r w:rsidR="00700127">
        <w:t>Macnamara</w:t>
      </w:r>
      <w:proofErr w:type="spellEnd"/>
      <w:r w:rsidR="00700127">
        <w:t>, 2)</w:t>
      </w:r>
      <w:r w:rsidR="00996B4E">
        <w:t xml:space="preserve">. In the contemporary media and communication content analysis </w:t>
      </w:r>
      <w:r w:rsidR="00770FC6">
        <w:t>goes beyon</w:t>
      </w:r>
      <w:r w:rsidR="00996B4E">
        <w:t xml:space="preserve">d the antediluvian analysis of symbols, contents and </w:t>
      </w:r>
      <w:r w:rsidR="00770FC6">
        <w:t>motives.</w:t>
      </w:r>
    </w:p>
    <w:p w:rsidR="00700127" w:rsidRDefault="00700127" w:rsidP="00E52256">
      <w:r>
        <w:t xml:space="preserve">Renown scholars and authors </w:t>
      </w:r>
      <w:r w:rsidRPr="00700127">
        <w:t xml:space="preserve">Shoemaker and Reese (1996) </w:t>
      </w:r>
      <w:r>
        <w:t xml:space="preserve">as cited by </w:t>
      </w:r>
      <w:proofErr w:type="spellStart"/>
      <w:r>
        <w:t>Macnamara</w:t>
      </w:r>
      <w:proofErr w:type="spellEnd"/>
      <w:r>
        <w:t xml:space="preserve"> (3) argued that content analysis can be exercised form two dimensions, a humanist and behaviourist approach (</w:t>
      </w:r>
      <w:proofErr w:type="spellStart"/>
      <w:r>
        <w:t>Macnamara</w:t>
      </w:r>
      <w:proofErr w:type="spellEnd"/>
      <w:r>
        <w:t>, 3). The behaviourist approach emphasizes on the impacts that the conce</w:t>
      </w:r>
      <w:r w:rsidR="00450AE0">
        <w:t>pt may have on the audience</w:t>
      </w:r>
      <w:r>
        <w:t xml:space="preserve">, a subject that fascinates </w:t>
      </w:r>
      <w:r w:rsidR="00450AE0">
        <w:t xml:space="preserve">media and communication </w:t>
      </w:r>
      <w:r>
        <w:t>social scienti</w:t>
      </w:r>
      <w:r w:rsidR="00450AE0">
        <w:t xml:space="preserve">sts. On the other hand, a humanist approach endeavours to examine the content by evaluating what the content informs about the society and culture. </w:t>
      </w:r>
      <w:proofErr w:type="spellStart"/>
      <w:r w:rsidR="00450AE0">
        <w:t>Macnamara</w:t>
      </w:r>
      <w:proofErr w:type="spellEnd"/>
      <w:r w:rsidR="00450AE0">
        <w:t xml:space="preserve"> (3) basing his argument on the scholarly notions of </w:t>
      </w:r>
      <w:r w:rsidR="00450AE0" w:rsidRPr="00450AE0">
        <w:t>Shoemaker and Reese</w:t>
      </w:r>
      <w:r w:rsidR="00450AE0">
        <w:t xml:space="preserve"> asserted the content viewed from these two dimensions has the potential to shape societal perceptions and inform on cultures </w:t>
      </w:r>
      <w:r w:rsidR="00450AE0" w:rsidRPr="00450AE0">
        <w:t>(</w:t>
      </w:r>
      <w:proofErr w:type="spellStart"/>
      <w:r w:rsidR="00450AE0" w:rsidRPr="00450AE0">
        <w:t>Macnamara</w:t>
      </w:r>
      <w:proofErr w:type="spellEnd"/>
      <w:r w:rsidR="00450AE0" w:rsidRPr="00450AE0">
        <w:t>, 3)</w:t>
      </w:r>
      <w:r w:rsidR="00450AE0">
        <w:t>.</w:t>
      </w:r>
    </w:p>
    <w:p w:rsidR="00DF743F" w:rsidRDefault="00DF743F" w:rsidP="00E52256">
      <w:r>
        <w:t>Basically content analysis enables prediction of the impacts of the content on the recipients and making of inferences to producers and audience of the content. Content analysis is done according to the target audience to ascertain the appropriateness of the content</w:t>
      </w:r>
      <w:r w:rsidR="00450AE0">
        <w:t>. Recipients who may not be the intended</w:t>
      </w:r>
      <w:r>
        <w:t xml:space="preserve"> target audience should be cautioned about the inappropriateness of the content so that they may choose whether to receive and decode the content or not</w:t>
      </w:r>
      <w:r w:rsidR="00450AE0">
        <w:t>. M</w:t>
      </w:r>
      <w:r>
        <w:t xml:space="preserve">edia such as televisions or video clips in various platforms in the internet should have warning for age inappropriateness of the content about to be disseminated. </w:t>
      </w:r>
      <w:r w:rsidR="00450AE0">
        <w:t>. For instance s</w:t>
      </w:r>
      <w:r>
        <w:t xml:space="preserve">ome program on the televisions can have a warning recommending that parental guidance should be exercised or age limit is clearly stipulated. </w:t>
      </w:r>
    </w:p>
    <w:p w:rsidR="009845A9" w:rsidRDefault="00770FC6" w:rsidP="00E52256">
      <w:r>
        <w:lastRenderedPageBreak/>
        <w:t xml:space="preserve">With the rapid evolution of media and communication technology, content analysis has metamorphosed from the traditional contents analysis into a sophisticated technology driven content analysis. Especially with the increasing call for media accountability, responsibility and regulation, content analysis has become a crucial activity in </w:t>
      </w:r>
      <w:r w:rsidR="00DF743F">
        <w:t xml:space="preserve">the contemporary </w:t>
      </w:r>
      <w:r>
        <w:t xml:space="preserve">media </w:t>
      </w:r>
      <w:r w:rsidR="00DF743F">
        <w:t xml:space="preserve">and </w:t>
      </w:r>
      <w:r>
        <w:t xml:space="preserve">communication. Media entities have to be cautious of the content they broadcast or </w:t>
      </w:r>
      <w:r w:rsidR="00450AE0">
        <w:t>disseminate to their audience thus m</w:t>
      </w:r>
      <w:r>
        <w:t>edia entities have grown to appreciate the function of content analysts in their organizations</w:t>
      </w:r>
      <w:r w:rsidR="00DF743F">
        <w:t>.</w:t>
      </w:r>
    </w:p>
    <w:p w:rsidR="00DF743F" w:rsidRDefault="009845A9" w:rsidP="00E52256">
      <w:r>
        <w:t xml:space="preserve">Most content analysis involves qualitative and quantitative analysis of the information to be disseminated. Quantitative analysis makes use of statistical tools and methodology in </w:t>
      </w:r>
      <w:r w:rsidR="00E95E8F">
        <w:t>content</w:t>
      </w:r>
      <w:r w:rsidR="00E30D0D">
        <w:t xml:space="preserve"> </w:t>
      </w:r>
      <w:r>
        <w:t xml:space="preserve">tabulation and evaluation. </w:t>
      </w:r>
      <w:r w:rsidR="00E30D0D">
        <w:t xml:space="preserve">These tools include sampling techniques, regression, colleration, extrapolation among others. </w:t>
      </w:r>
      <w:r>
        <w:t xml:space="preserve">On the other hand, qualitative uses theoretical and unquantifiable means to analyse the content that the media intends to disseminate. </w:t>
      </w:r>
      <w:r w:rsidR="00504415">
        <w:t>According to Macnamara (6) this dual when combined provides the best outcome in content analysis (</w:t>
      </w:r>
      <w:proofErr w:type="spellStart"/>
      <w:r w:rsidR="00504415">
        <w:t>Macnamara</w:t>
      </w:r>
      <w:proofErr w:type="spellEnd"/>
      <w:r w:rsidR="00504415">
        <w:t>, 6).</w:t>
      </w:r>
      <w:r>
        <w:t>To conduct a good content analysis, the content is broken down into manageable components such as word, phrases, sentences or word sense to make it easy and orderly.</w:t>
      </w:r>
    </w:p>
    <w:p w:rsidR="00784B37" w:rsidRDefault="00504415" w:rsidP="00E52256">
      <w:r>
        <w:t xml:space="preserve">The audience makes various inferences regarding the message they receive. Some will decode and comprehend the information differently from the intended meaning thereby have a misguided stance regarding the content. Such receivers have the potential to distort the original content should they disseminate the information further to other parties. </w:t>
      </w:r>
      <w:r w:rsidR="00784B37">
        <w:t xml:space="preserve">Content is relevant in contemporary media as it is the back bone of the media and communication therefore it needs to be carefully scrutinized and managed. </w:t>
      </w:r>
    </w:p>
    <w:p w:rsidR="00784B37" w:rsidRDefault="004077D9" w:rsidP="00E52256">
      <w:r>
        <w:t>Similarly</w:t>
      </w:r>
      <w:r w:rsidR="00784B37">
        <w:t xml:space="preserve"> content</w:t>
      </w:r>
      <w:r w:rsidR="007F48CF">
        <w:t xml:space="preserve"> </w:t>
      </w:r>
      <w:r w:rsidR="00784B37">
        <w:t>is where the receivers of the information draw meaning from any form of communication.</w:t>
      </w:r>
      <w:r>
        <w:t xml:space="preserve"> Content analysis focuses on the actual content and its features such as themes, phrases and texts with an objective of quantifying its suitability for dissemination </w:t>
      </w:r>
      <w:r>
        <w:lastRenderedPageBreak/>
        <w:t xml:space="preserve">or transmission. </w:t>
      </w:r>
      <w:r w:rsidR="00CF2179">
        <w:t>Texts in this case refer</w:t>
      </w:r>
      <w:r>
        <w:t xml:space="preserve"> to books, articles, films, photos, magazines, discussions, intervi</w:t>
      </w:r>
      <w:r w:rsidR="00CF2179">
        <w:t xml:space="preserve">ews advertisements among others. According to </w:t>
      </w:r>
      <w:proofErr w:type="spellStart"/>
      <w:r w:rsidR="00CF2179">
        <w:t>Macnamara</w:t>
      </w:r>
      <w:proofErr w:type="spellEnd"/>
      <w:r w:rsidR="00CF2179">
        <w:t xml:space="preserve"> (5) recipient factors such education level, income levels, gender, age</w:t>
      </w:r>
      <w:r w:rsidR="00E95E8F">
        <w:t xml:space="preserve"> and</w:t>
      </w:r>
      <w:r w:rsidR="00CF2179">
        <w:t xml:space="preserve"> lifestyles among others are important in conten</w:t>
      </w:r>
      <w:r w:rsidR="00E95E8F">
        <w:t>t</w:t>
      </w:r>
      <w:r w:rsidR="00CF2179">
        <w:t xml:space="preserve"> determination and analysis</w:t>
      </w:r>
      <w:r w:rsidR="00E95E8F">
        <w:t xml:space="preserve"> (</w:t>
      </w:r>
      <w:proofErr w:type="spellStart"/>
      <w:r w:rsidR="00E95E8F">
        <w:t>Macnamara</w:t>
      </w:r>
      <w:proofErr w:type="spellEnd"/>
      <w:r w:rsidR="00504415">
        <w:t>,</w:t>
      </w:r>
      <w:r w:rsidR="00E95E8F">
        <w:t xml:space="preserve"> 5)</w:t>
      </w:r>
      <w:r w:rsidR="00CF2179">
        <w:t xml:space="preserve">. This helps to avoid unnecessary and unsuitable content. </w:t>
      </w:r>
    </w:p>
    <w:p w:rsidR="00FA51AE" w:rsidRDefault="00521A00" w:rsidP="00E52256">
      <w:r>
        <w:t xml:space="preserve">Moreover content can be of myriad types or categories. Content can be newsworthy meaning that the information contained is of an emerging nature. Also it can be emotional meaning that it arouses the emotions of the </w:t>
      </w:r>
      <w:r w:rsidR="00FA51AE">
        <w:t>audience for instance anger, pity, sympathy, joy among other emotions. Additionally content can also be interactive as to enable the audience to engage in a discourse regardi</w:t>
      </w:r>
      <w:r w:rsidR="006C24E5">
        <w:t>ng that content</w:t>
      </w:r>
      <w:r w:rsidR="00FA51AE">
        <w:t xml:space="preserve">. Furthermore, it can also be graphical, </w:t>
      </w:r>
      <w:r w:rsidR="006C24E5">
        <w:t>info graphics</w:t>
      </w:r>
      <w:r w:rsidR="00FA51AE">
        <w:t xml:space="preserve"> or audio visuals to mean that the content is presented through graphics, photo, audios or videos to aid in content dissemination.</w:t>
      </w:r>
    </w:p>
    <w:p w:rsidR="0087082B" w:rsidRDefault="00FA51AE" w:rsidP="00E52256">
      <w:r>
        <w:t>Another crucial aspect of communication is the form of communication.</w:t>
      </w:r>
      <w:r w:rsidR="009268DA">
        <w:t xml:space="preserve"> It refers to the manner in which content is communicated; the methods used to convey the content to its target audience.</w:t>
      </w:r>
      <w:r>
        <w:t xml:space="preserve"> </w:t>
      </w:r>
      <w:r w:rsidR="009268DA">
        <w:t xml:space="preserve">Forms of communication are broadly categorised into two; verbal and non verbal forms of communication. Verbal communication is the most common form of communication. It </w:t>
      </w:r>
      <w:r w:rsidR="0087082B">
        <w:t xml:space="preserve">uses words </w:t>
      </w:r>
      <w:r w:rsidR="009268DA">
        <w:t>and sounds to convey content or information.</w:t>
      </w:r>
      <w:r w:rsidR="0087082B">
        <w:t xml:space="preserve"> Sound</w:t>
      </w:r>
      <w:r w:rsidR="00DA3039">
        <w:t>s mean</w:t>
      </w:r>
      <w:r w:rsidR="0087082B">
        <w:t xml:space="preserve"> that this form is oral; spoken by word of mouth.</w:t>
      </w:r>
    </w:p>
    <w:p w:rsidR="00DA3039" w:rsidRDefault="003B00E6" w:rsidP="00E52256">
      <w:r>
        <w:t>Firstly, o</w:t>
      </w:r>
      <w:r w:rsidR="0087082B">
        <w:t>ral communication can either be disseminated to the audience by the media through means such int</w:t>
      </w:r>
      <w:r w:rsidR="00DA3039">
        <w:t xml:space="preserve">erviews in radios, televisions, </w:t>
      </w:r>
      <w:proofErr w:type="gramStart"/>
      <w:r w:rsidR="00DA3039">
        <w:t>live</w:t>
      </w:r>
      <w:proofErr w:type="gramEnd"/>
      <w:r w:rsidR="0087082B">
        <w:t xml:space="preserve"> shows and media platforms such as social media.</w:t>
      </w:r>
      <w:r w:rsidR="00DA3039">
        <w:t xml:space="preserve"> </w:t>
      </w:r>
      <w:r w:rsidR="006C24E5">
        <w:t xml:space="preserve">Additionally, </w:t>
      </w:r>
      <w:r w:rsidR="0087082B">
        <w:t>oral communication can be recorded and stored in various storage devices for future dissemination or retrieval</w:t>
      </w:r>
      <w:r w:rsidR="00DA3039">
        <w:t>;</w:t>
      </w:r>
      <w:r w:rsidR="0087082B">
        <w:t xml:space="preserve"> for instance songs and movies recorded i</w:t>
      </w:r>
      <w:r w:rsidR="00DA3039">
        <w:t>n</w:t>
      </w:r>
      <w:r w:rsidR="0087082B">
        <w:t xml:space="preserve"> a VCD, DVD,</w:t>
      </w:r>
      <w:r w:rsidR="00DA3039">
        <w:t xml:space="preserve"> </w:t>
      </w:r>
      <w:r w:rsidR="0087082B">
        <w:t>uploa</w:t>
      </w:r>
      <w:r w:rsidR="00DA3039">
        <w:t>d</w:t>
      </w:r>
      <w:r w:rsidR="0087082B">
        <w:t>ed</w:t>
      </w:r>
      <w:r w:rsidR="00DA3039">
        <w:t xml:space="preserve"> in the online storage means. </w:t>
      </w:r>
    </w:p>
    <w:p w:rsidR="00E52256" w:rsidRDefault="00DA3039" w:rsidP="00E52256">
      <w:r>
        <w:t xml:space="preserve">Meteoric advancement of media and communication technology has improved this form of communication. It has fostered virtual realism in the forms of communication. What </w:t>
      </w:r>
      <w:r>
        <w:lastRenderedPageBreak/>
        <w:t>is the meaning of this? It means that people can have oral communication even when they are no</w:t>
      </w:r>
      <w:r w:rsidR="006C24E5">
        <w:t>t in geographical proximity</w:t>
      </w:r>
      <w:r>
        <w:t xml:space="preserve">. </w:t>
      </w:r>
      <w:r w:rsidR="00DE3103">
        <w:t>According to Peters (206), the need for having virtual communicatio</w:t>
      </w:r>
      <w:r w:rsidR="006C24E5">
        <w:t>n was major reason why radio,</w:t>
      </w:r>
      <w:r w:rsidR="00DE3103">
        <w:t xml:space="preserve"> television and other technologies were embraced in the late 20</w:t>
      </w:r>
      <w:r w:rsidR="00DE3103" w:rsidRPr="00DE3103">
        <w:rPr>
          <w:vertAlign w:val="superscript"/>
        </w:rPr>
        <w:t>th</w:t>
      </w:r>
      <w:r w:rsidR="00DE3103">
        <w:t xml:space="preserve"> century (Peters 206). </w:t>
      </w:r>
      <w:r>
        <w:t xml:space="preserve">A suitable example is the emergence of communication platforms that support video calls such as </w:t>
      </w:r>
      <w:proofErr w:type="spellStart"/>
      <w:r>
        <w:t>skype</w:t>
      </w:r>
      <w:proofErr w:type="spellEnd"/>
      <w:r>
        <w:t xml:space="preserve">, </w:t>
      </w:r>
      <w:proofErr w:type="spellStart"/>
      <w:r>
        <w:t>watsup</w:t>
      </w:r>
      <w:proofErr w:type="spellEnd"/>
      <w:proofErr w:type="gramStart"/>
      <w:r>
        <w:t xml:space="preserve">,  </w:t>
      </w:r>
      <w:proofErr w:type="spellStart"/>
      <w:r w:rsidR="00DE3103">
        <w:t>google</w:t>
      </w:r>
      <w:proofErr w:type="spellEnd"/>
      <w:proofErr w:type="gramEnd"/>
      <w:r w:rsidR="00DE3103">
        <w:t xml:space="preserve"> hang outs amon</w:t>
      </w:r>
      <w:r>
        <w:t xml:space="preserve">g others. This technology </w:t>
      </w:r>
      <w:r w:rsidR="006C24E5">
        <w:t>enables one to</w:t>
      </w:r>
      <w:r>
        <w:t xml:space="preserve"> have oral communication with somebody in any part of the continent as long as they have the same tool of communication and most essentially</w:t>
      </w:r>
      <w:r w:rsidR="006C24E5">
        <w:t xml:space="preserve"> if</w:t>
      </w:r>
      <w:r>
        <w:t xml:space="preserve"> there is an </w:t>
      </w:r>
      <w:r w:rsidRPr="00E52256">
        <w:t>established</w:t>
      </w:r>
      <w:r>
        <w:t xml:space="preserve"> contact.</w:t>
      </w:r>
    </w:p>
    <w:p w:rsidR="000A0C81" w:rsidRDefault="00E52256" w:rsidP="00E52256">
      <w:r>
        <w:t>In the ancient era oral communication was face to face where parties to the conversation would me</w:t>
      </w:r>
      <w:r w:rsidR="006C24E5">
        <w:t>et and dialogue or take</w:t>
      </w:r>
      <w:r>
        <w:t xml:space="preserve"> </w:t>
      </w:r>
      <w:r w:rsidR="006C24E5">
        <w:t xml:space="preserve">the message </w:t>
      </w:r>
      <w:r>
        <w:t>in the case of a monologue</w:t>
      </w:r>
      <w:r w:rsidR="006C24E5">
        <w:t>,</w:t>
      </w:r>
      <w:r>
        <w:t xml:space="preserve"> for instance issuing of orders where no two way information is allowed. Later on telegrams that could send short information over a long distance were invented. As technology attained milestones along century, audio devices were invented. First, telephones came in the 19</w:t>
      </w:r>
      <w:r w:rsidRPr="00E52256">
        <w:rPr>
          <w:vertAlign w:val="superscript"/>
        </w:rPr>
        <w:t>th</w:t>
      </w:r>
      <w:r>
        <w:t xml:space="preserve"> century and overcame the main challenge of communication then- the confines of distance and time in oral communication. It was a major milestone as people would make distance calls to people who had the telephone infrastructure.</w:t>
      </w:r>
      <w:r w:rsidR="00636023">
        <w:t xml:space="preserve"> However, Peters (284) expresses concern over the obliteration of personal presence in conversations that was brought about technology (Peters, 284).    </w:t>
      </w:r>
    </w:p>
    <w:p w:rsidR="00AC2089" w:rsidRDefault="000A0C81" w:rsidP="00AC2089">
      <w:r>
        <w:t xml:space="preserve">Another vital audio invention was the radio. This invention </w:t>
      </w:r>
      <w:r w:rsidR="00636023">
        <w:t xml:space="preserve">propagated </w:t>
      </w:r>
      <w:r>
        <w:t>modern broadcasting media. The radio used electromagnetic waves, a technology that later led to television innovation. Televisions brought about video shooting, filming and photography as they offered a media platform where artist</w:t>
      </w:r>
      <w:r w:rsidR="00636023">
        <w:t>s</w:t>
      </w:r>
      <w:r>
        <w:t xml:space="preserve"> would showcase their work.</w:t>
      </w:r>
      <w:r w:rsidR="00DE3103">
        <w:t xml:space="preserve"> In the late 20th century a major technology breakthrough was achieved when the internet was discovered.</w:t>
      </w:r>
      <w:r w:rsidR="00AC2089">
        <w:t xml:space="preserve"> </w:t>
      </w:r>
      <w:r w:rsidR="00DE3103">
        <w:t>The internet fostere</w:t>
      </w:r>
      <w:r w:rsidR="00AC2089">
        <w:t>d communication as it supports majority of media platforms.</w:t>
      </w:r>
      <w:r w:rsidR="00DE3103">
        <w:t xml:space="preserve"> </w:t>
      </w:r>
      <w:r>
        <w:t xml:space="preserve"> </w:t>
      </w:r>
    </w:p>
    <w:p w:rsidR="003B00E6" w:rsidRDefault="006353C5" w:rsidP="00AC2089">
      <w:r>
        <w:lastRenderedPageBreak/>
        <w:t>Similarly t</w:t>
      </w:r>
      <w:r w:rsidR="00AC2089">
        <w:t>he internet has promoted innovation of other media technologies</w:t>
      </w:r>
      <w:r w:rsidR="003F604A">
        <w:t xml:space="preserve">. Social media platforms such as twitter, </w:t>
      </w:r>
      <w:proofErr w:type="spellStart"/>
      <w:r w:rsidR="003F604A">
        <w:t>facebook</w:t>
      </w:r>
      <w:proofErr w:type="spellEnd"/>
      <w:r w:rsidR="003F604A">
        <w:t xml:space="preserve">, </w:t>
      </w:r>
      <w:proofErr w:type="spellStart"/>
      <w:r w:rsidR="003F604A">
        <w:t>linkedn</w:t>
      </w:r>
      <w:proofErr w:type="spellEnd"/>
      <w:r w:rsidR="003F604A">
        <w:t xml:space="preserve"> among others require internet. Therefore technology has fostered oral communication in a myriad ways. In fact Peter</w:t>
      </w:r>
      <w:r w:rsidR="00EA3203">
        <w:t>s (50)</w:t>
      </w:r>
      <w:r w:rsidR="003F604A">
        <w:t xml:space="preserve"> supporting his arguments on </w:t>
      </w:r>
      <w:r w:rsidR="00EA3203">
        <w:t>scholarly</w:t>
      </w:r>
      <w:r w:rsidR="003F604A">
        <w:t xml:space="preserve"> literature done by communication and media gurus such as Marshall </w:t>
      </w:r>
      <w:proofErr w:type="spellStart"/>
      <w:r w:rsidR="003F604A">
        <w:t>Mcluhan</w:t>
      </w:r>
      <w:proofErr w:type="spellEnd"/>
      <w:r w:rsidR="003F604A">
        <w:t xml:space="preserve">, Horton </w:t>
      </w:r>
      <w:proofErr w:type="spellStart"/>
      <w:r w:rsidR="003F604A">
        <w:t>Coorey</w:t>
      </w:r>
      <w:proofErr w:type="spellEnd"/>
      <w:r w:rsidR="00EA3203">
        <w:t>, Samuel Morse, Alvin Toffler among others, asserted that the “ impactions of human interchange can be redressed by improv</w:t>
      </w:r>
      <w:r w:rsidR="00636023">
        <w:t>ed technology and techniques</w:t>
      </w:r>
      <w:r w:rsidR="00EA3203">
        <w:t>”</w:t>
      </w:r>
      <w:r w:rsidR="000A0C81">
        <w:t xml:space="preserve"> </w:t>
      </w:r>
      <w:r w:rsidR="00EA3203">
        <w:t>(Peters 50).</w:t>
      </w:r>
      <w:r w:rsidR="00636023">
        <w:t xml:space="preserve"> </w:t>
      </w:r>
      <w:r w:rsidR="00EA3203">
        <w:t xml:space="preserve">Additionally </w:t>
      </w:r>
      <w:proofErr w:type="spellStart"/>
      <w:r w:rsidR="00EA3203">
        <w:t>Mcluhan</w:t>
      </w:r>
      <w:proofErr w:type="spellEnd"/>
      <w:r w:rsidR="00EA3203">
        <w:t xml:space="preserve"> appreciated the importance of technology in changing the communication and media technology</w:t>
      </w:r>
      <w:r w:rsidR="003B00E6">
        <w:t>. He further asserts that technology is revolutionizing the media and communication</w:t>
      </w:r>
      <w:r w:rsidR="00EA3203">
        <w:t xml:space="preserve"> (</w:t>
      </w:r>
      <w:r w:rsidR="003B00E6">
        <w:t>The playboy interview, 7)</w:t>
      </w:r>
      <w:r w:rsidR="00EA3203">
        <w:t>.</w:t>
      </w:r>
    </w:p>
    <w:p w:rsidR="00E30D0D" w:rsidRDefault="0087082B" w:rsidP="00AC2089">
      <w:r>
        <w:t xml:space="preserve">  </w:t>
      </w:r>
      <w:r w:rsidR="003B00E6">
        <w:t>Secondly verbal communication can be in written form. Written forms can further be categorised into hard media and soft media. Hard print media means that the information has been written on a book perhaps published or unpublished. On the</w:t>
      </w:r>
      <w:r w:rsidR="006353C5">
        <w:t xml:space="preserve"> other</w:t>
      </w:r>
      <w:r w:rsidR="003B00E6">
        <w:t xml:space="preserve"> hand</w:t>
      </w:r>
      <w:r w:rsidR="006353C5">
        <w:t>,</w:t>
      </w:r>
      <w:r w:rsidR="003B00E6">
        <w:t xml:space="preserve"> soft media refers to written information that is in soft copy form (unprinted) stored in electronic hard devices or internet such as e-libraries, e-archives among others.</w:t>
      </w:r>
      <w:r w:rsidR="00085143">
        <w:t xml:space="preserve"> According to Peters (206) print media enables personal expression where one can express their ideas, thoughts and share knowledge by putting them down on paper or an e-book, e-journal, e-articles among other electronic written media</w:t>
      </w:r>
      <w:r w:rsidR="00720ADE">
        <w:t xml:space="preserve"> (Peters</w:t>
      </w:r>
      <w:r w:rsidR="006353C5">
        <w:t>,</w:t>
      </w:r>
      <w:r w:rsidR="00720ADE">
        <w:t xml:space="preserve"> 206)</w:t>
      </w:r>
      <w:r w:rsidR="00085143">
        <w:t>.</w:t>
      </w:r>
    </w:p>
    <w:p w:rsidR="003B00E6" w:rsidRDefault="006353C5" w:rsidP="00986026">
      <w:r>
        <w:t>Likewise t</w:t>
      </w:r>
      <w:r w:rsidR="003B00E6">
        <w:t>he print media has evolved too. In the ancient time, info</w:t>
      </w:r>
      <w:r w:rsidR="00085143">
        <w:t>rmation was handwritten on scrolls using feathers that were dipped in ink. Later on a typewriter was invented in the mid 19</w:t>
      </w:r>
      <w:r w:rsidR="00085143" w:rsidRPr="00085143">
        <w:rPr>
          <w:vertAlign w:val="superscript"/>
        </w:rPr>
        <w:t>th</w:t>
      </w:r>
      <w:r w:rsidR="00085143">
        <w:t xml:space="preserve"> century and improved print media industry. It gave rise to news papers</w:t>
      </w:r>
      <w:r w:rsidR="00720ADE">
        <w:t xml:space="preserve"> and magazines through </w:t>
      </w:r>
      <w:r w:rsidR="00085143">
        <w:t xml:space="preserve">recording of information on the paper. </w:t>
      </w:r>
      <w:r w:rsidR="00720ADE">
        <w:t>As technology advanced, printers were invented leading to a boom</w:t>
      </w:r>
      <w:r w:rsidR="00986026">
        <w:t xml:space="preserve"> in the printing and publishing</w:t>
      </w:r>
      <w:r w:rsidR="00720ADE">
        <w:t xml:space="preserve"> industry as more people could communicate through the print media.</w:t>
      </w:r>
      <w:r w:rsidR="00986026">
        <w:t xml:space="preserve"> In the contemporary world print media has also had innovations.  Mass printing machines have been innovated. These </w:t>
      </w:r>
      <w:r w:rsidR="00986026">
        <w:lastRenderedPageBreak/>
        <w:t>machines steer communication media such news papers, magazines and books</w:t>
      </w:r>
      <w:r>
        <w:t xml:space="preserve"> on a much wider scale</w:t>
      </w:r>
      <w:r w:rsidR="00986026">
        <w:t>. Basically verbal communication is essential to communication and media.</w:t>
      </w:r>
    </w:p>
    <w:p w:rsidR="004370F6" w:rsidRDefault="004370F6" w:rsidP="00986026">
      <w:r>
        <w:t>The other category of form of communication is non-verbal</w:t>
      </w:r>
      <w:r w:rsidR="000C3B89">
        <w:t>. This refers to all forms of communication that are neither written nor oral. It includes aspects of communication such as gestures, facial expressions, body and sign language among others. Sign language is of various types depending on the target audience or counterpart in communication. There is sign language used when communicating with babies, the deaf, the dumb, people with other special needs and animals.</w:t>
      </w:r>
    </w:p>
    <w:p w:rsidR="006C22E0" w:rsidRPr="006C22E0" w:rsidRDefault="007679CC" w:rsidP="006C22E0">
      <w:r>
        <w:t xml:space="preserve">Furthermore, body language is also another form of nonverbal communication. </w:t>
      </w:r>
      <w:r w:rsidR="006C22E0">
        <w:t>According to</w:t>
      </w:r>
      <w:r w:rsidR="006C22E0" w:rsidRPr="006C22E0">
        <w:t xml:space="preserve"> </w:t>
      </w:r>
      <w:proofErr w:type="spellStart"/>
      <w:r w:rsidR="006C22E0" w:rsidRPr="006C22E0">
        <w:t>Vinciarelli</w:t>
      </w:r>
      <w:proofErr w:type="spellEnd"/>
      <w:r w:rsidR="006C22E0" w:rsidRPr="006C22E0">
        <w:t xml:space="preserve"> &amp; </w:t>
      </w:r>
      <w:proofErr w:type="spellStart"/>
      <w:r w:rsidR="006C22E0" w:rsidRPr="006C22E0">
        <w:t>Mohammadi</w:t>
      </w:r>
      <w:proofErr w:type="spellEnd"/>
      <w:r w:rsidR="006C22E0">
        <w:t xml:space="preserve"> (4), body language such as gestures and postures are the most authentic and truthful nonverbal communication</w:t>
      </w:r>
      <w:r w:rsidR="00BD6AFB">
        <w:t xml:space="preserve"> (</w:t>
      </w:r>
      <w:proofErr w:type="spellStart"/>
      <w:r w:rsidR="00BD6AFB" w:rsidRPr="00BD6AFB">
        <w:t>Vinciarelli</w:t>
      </w:r>
      <w:proofErr w:type="spellEnd"/>
      <w:r w:rsidR="00BD6AFB" w:rsidRPr="00BD6AFB">
        <w:t xml:space="preserve"> &amp; </w:t>
      </w:r>
      <w:proofErr w:type="spellStart"/>
      <w:r w:rsidR="00BD6AFB" w:rsidRPr="00BD6AFB">
        <w:t>Mohammadi</w:t>
      </w:r>
      <w:proofErr w:type="spellEnd"/>
      <w:r w:rsidR="00BD6AFB">
        <w:t xml:space="preserve">, </w:t>
      </w:r>
      <w:r w:rsidR="00BD6AFB" w:rsidRPr="00BD6AFB">
        <w:t>4</w:t>
      </w:r>
      <w:r w:rsidR="00BD6AFB">
        <w:t>)</w:t>
      </w:r>
    </w:p>
    <w:p w:rsidR="007679CC" w:rsidRDefault="007679CC" w:rsidP="00BD6AFB">
      <w:pPr>
        <w:ind w:firstLine="0"/>
      </w:pPr>
      <w:r>
        <w:t>Body language can either be intentional, accidental or implied. Accidental body language such as movements or facial expression for instance</w:t>
      </w:r>
      <w:r w:rsidR="006353C5">
        <w:t>,</w:t>
      </w:r>
      <w:r>
        <w:t xml:space="preserve"> a reflex action like yawning can be taken for intended communication. Yawning is often misconstrued for boredom or exhaustion yet one could be yawning due to hunger. Also, intentional nonverbal communication can include body </w:t>
      </w:r>
      <w:r w:rsidR="00BD6AFB">
        <w:t>movements;</w:t>
      </w:r>
      <w:r>
        <w:t xml:space="preserve"> touch</w:t>
      </w:r>
      <w:r w:rsidR="003F315D">
        <w:t xml:space="preserve"> and facial expressions for example ha</w:t>
      </w:r>
      <w:r w:rsidR="00BD6AFB">
        <w:t>nd waving communicate</w:t>
      </w:r>
      <w:r w:rsidR="003F315D">
        <w:t xml:space="preserve"> “bye” or refusing something.</w:t>
      </w:r>
    </w:p>
    <w:p w:rsidR="007679CC" w:rsidRDefault="007679CC" w:rsidP="00986026">
      <w:r>
        <w:t xml:space="preserve"> In fact nodding is often interpreted as a way of communicating that one is agreeing to or accepts something.</w:t>
      </w:r>
      <w:r w:rsidR="00F73574">
        <w:t xml:space="preserve"> </w:t>
      </w:r>
      <w:r>
        <w:t xml:space="preserve">Additionally, </w:t>
      </w:r>
      <w:r w:rsidR="006353C5">
        <w:t xml:space="preserve">winking one eye </w:t>
      </w:r>
      <w:r w:rsidR="00F73574">
        <w:t>can be interpreted as an expression of one likes of the person to whom the blinking of one eye is directed to.</w:t>
      </w:r>
      <w:r>
        <w:t xml:space="preserve"> </w:t>
      </w:r>
      <w:r w:rsidR="00F73574">
        <w:t xml:space="preserve">Also one could make a body movement that is meant to communicate something to the audience observing it. For instance, a female could make a provocative body movement like bending in very short skirts to exposing some parts of her body with an intention of sexually arousing the male audience. </w:t>
      </w:r>
      <w:r w:rsidR="007E242B">
        <w:t xml:space="preserve">Furthermore, </w:t>
      </w:r>
      <w:r w:rsidR="00702F88">
        <w:t>kissing, cuddling, embracing intimately and flirty facial expression are</w:t>
      </w:r>
      <w:r w:rsidR="007E242B">
        <w:t xml:space="preserve"> a non-</w:t>
      </w:r>
      <w:r w:rsidR="007E242B">
        <w:lastRenderedPageBreak/>
        <w:t xml:space="preserve">verbal form of communication. </w:t>
      </w:r>
      <w:r w:rsidR="00F73574" w:rsidRPr="006353C5">
        <w:rPr>
          <w:highlight w:val="yellow"/>
        </w:rPr>
        <w:t>This could be taken to communicate a</w:t>
      </w:r>
      <w:r w:rsidR="007E242B" w:rsidRPr="006353C5">
        <w:rPr>
          <w:highlight w:val="yellow"/>
        </w:rPr>
        <w:t>n invitation for a romantic perh</w:t>
      </w:r>
      <w:r w:rsidR="00F73574" w:rsidRPr="006353C5">
        <w:rPr>
          <w:highlight w:val="yellow"/>
        </w:rPr>
        <w:t>aps</w:t>
      </w:r>
      <w:r w:rsidR="006353C5" w:rsidRPr="006353C5">
        <w:rPr>
          <w:highlight w:val="yellow"/>
        </w:rPr>
        <w:t>,</w:t>
      </w:r>
      <w:r w:rsidR="00F73574" w:rsidRPr="006353C5">
        <w:rPr>
          <w:highlight w:val="yellow"/>
        </w:rPr>
        <w:t xml:space="preserve"> a passionate encounter.</w:t>
      </w:r>
      <w:r w:rsidR="00F73574">
        <w:t xml:space="preserve"> </w:t>
      </w:r>
    </w:p>
    <w:p w:rsidR="00F73574" w:rsidRDefault="00F73574" w:rsidP="00986026">
      <w:r>
        <w:t>Moreover faci</w:t>
      </w:r>
      <w:r w:rsidR="007E242B">
        <w:t xml:space="preserve">al expressions such as frowning could signify disapproval or disliking of something. </w:t>
      </w:r>
      <w:proofErr w:type="spellStart"/>
      <w:r w:rsidR="00BD6AFB" w:rsidRPr="00BD6AFB">
        <w:t>Vinciarelli</w:t>
      </w:r>
      <w:proofErr w:type="spellEnd"/>
      <w:r w:rsidR="00BD6AFB" w:rsidRPr="00BD6AFB">
        <w:t xml:space="preserve"> &amp; </w:t>
      </w:r>
      <w:proofErr w:type="spellStart"/>
      <w:r w:rsidR="00BD6AFB" w:rsidRPr="00BD6AFB">
        <w:t>Mohammadi</w:t>
      </w:r>
      <w:proofErr w:type="spellEnd"/>
      <w:r w:rsidR="00B12761">
        <w:t xml:space="preserve"> (5</w:t>
      </w:r>
      <w:r w:rsidR="00BD6AFB" w:rsidRPr="00BD6AFB">
        <w:t>)</w:t>
      </w:r>
      <w:r w:rsidR="00B12761">
        <w:t xml:space="preserve"> argued that facial expressions influence perceptions (</w:t>
      </w:r>
      <w:proofErr w:type="spellStart"/>
      <w:r w:rsidR="00B12761" w:rsidRPr="00B12761">
        <w:t>Vinciarelli</w:t>
      </w:r>
      <w:proofErr w:type="spellEnd"/>
      <w:r w:rsidR="00B12761" w:rsidRPr="00B12761">
        <w:t xml:space="preserve"> &amp; </w:t>
      </w:r>
      <w:proofErr w:type="spellStart"/>
      <w:r w:rsidR="00B12761" w:rsidRPr="00B12761">
        <w:t>Moham</w:t>
      </w:r>
      <w:r w:rsidR="00B12761">
        <w:t>ma</w:t>
      </w:r>
      <w:r w:rsidR="00B12761" w:rsidRPr="00B12761">
        <w:t>di</w:t>
      </w:r>
      <w:proofErr w:type="spellEnd"/>
      <w:r w:rsidR="00B12761">
        <w:t xml:space="preserve">, 5). </w:t>
      </w:r>
      <w:r w:rsidR="007E242B">
        <w:t>Moreover vocal sounds without words such as laughter, crying and expression of emotions like pain or happiness are a non-verbal form of communication.</w:t>
      </w:r>
      <w:r w:rsidR="00E26D69">
        <w:t xml:space="preserve"> Examples of these sounds include “</w:t>
      </w:r>
      <w:proofErr w:type="spellStart"/>
      <w:r w:rsidR="00E26D69">
        <w:t>mmh</w:t>
      </w:r>
      <w:proofErr w:type="spellEnd"/>
      <w:r w:rsidR="00E26D69">
        <w:t xml:space="preserve">”, “ugh” among others. Actually nonverbal communication such as facial expressions are emphasized in the media especially television broad casting. </w:t>
      </w:r>
    </w:p>
    <w:p w:rsidR="00610E2B" w:rsidRDefault="00F903CF" w:rsidP="00986026">
      <w:r>
        <w:t xml:space="preserve">Similarly, </w:t>
      </w:r>
      <w:r w:rsidR="008C5497">
        <w:t xml:space="preserve">touch </w:t>
      </w:r>
      <w:r w:rsidR="00610E2B" w:rsidRPr="00610E2B">
        <w:t>is usually a nonverbal communication</w:t>
      </w:r>
      <w:r>
        <w:t>.</w:t>
      </w:r>
      <w:r w:rsidR="00610E2B" w:rsidRPr="00610E2B">
        <w:t xml:space="preserve"> </w:t>
      </w:r>
      <w:r>
        <w:t xml:space="preserve">A gentle touch is a form of communication to signify </w:t>
      </w:r>
      <w:r w:rsidR="00610E2B" w:rsidRPr="00610E2B">
        <w:t>a liking</w:t>
      </w:r>
      <w:r w:rsidR="006353C5">
        <w:t>, affection</w:t>
      </w:r>
      <w:r w:rsidR="00610E2B" w:rsidRPr="00610E2B">
        <w:t xml:space="preserve"> or support.</w:t>
      </w:r>
      <w:r w:rsidRPr="00F903CF">
        <w:t xml:space="preserve"> </w:t>
      </w:r>
      <w:r>
        <w:t>On the other hand</w:t>
      </w:r>
      <w:r w:rsidR="006353C5">
        <w:t>, an</w:t>
      </w:r>
      <w:r>
        <w:t xml:space="preserve"> aggressive touch</w:t>
      </w:r>
      <w:r w:rsidRPr="00F903CF">
        <w:t xml:space="preserve"> </w:t>
      </w:r>
      <w:r>
        <w:t xml:space="preserve">is usually a show of violence or disliking. </w:t>
      </w:r>
      <w:r w:rsidR="00A06398">
        <w:t xml:space="preserve">Ideally </w:t>
      </w:r>
      <w:r w:rsidR="00320E3F">
        <w:t>touch is usually a sensitive way of communicating because one has to seek consent of the party he or she intends to touch because touch can be misconstrued. It can even result into ugly</w:t>
      </w:r>
      <w:r w:rsidR="00A06398">
        <w:t xml:space="preserve"> scenario like a fight or </w:t>
      </w:r>
      <w:r w:rsidR="00320E3F">
        <w:t>a court</w:t>
      </w:r>
      <w:r w:rsidR="00A06398">
        <w:t xml:space="preserve"> case</w:t>
      </w:r>
      <w:r w:rsidR="00320E3F">
        <w:t xml:space="preserve"> if it were to be interpreted as sexual harassment or disrespect.    </w:t>
      </w:r>
    </w:p>
    <w:p w:rsidR="00266989" w:rsidRDefault="00320E3F" w:rsidP="00320E3F">
      <w:pPr>
        <w:tabs>
          <w:tab w:val="left" w:pos="709"/>
        </w:tabs>
        <w:ind w:firstLine="0"/>
      </w:pPr>
      <w:r>
        <w:tab/>
      </w:r>
      <w:r w:rsidR="00720150">
        <w:t>Likewise clothing is a form of non verbal communication. Clothing communicates much about a person</w:t>
      </w:r>
      <w:r w:rsidR="00A06398">
        <w:t>’s</w:t>
      </w:r>
      <w:r w:rsidR="00720150">
        <w:t xml:space="preserve"> character, religion, personality, occupation among others. For example there are distinct clothing associated with specific religion. Turban and long dresses are identified with various religions or cultures. Clothing can also communication one’s culture. Some cultures have their </w:t>
      </w:r>
      <w:r w:rsidR="00266989">
        <w:t>own dis</w:t>
      </w:r>
      <w:r w:rsidR="00720150">
        <w:t xml:space="preserve">tinctive way of dressing that can be </w:t>
      </w:r>
      <w:r w:rsidR="00A06398">
        <w:t xml:space="preserve">distinctively identified </w:t>
      </w:r>
      <w:r w:rsidR="00266989">
        <w:t>with them. For instance the Hindu culture has its own distinct clothing. West African</w:t>
      </w:r>
      <w:r w:rsidR="005E3401">
        <w:t>s too have their own dres</w:t>
      </w:r>
      <w:r w:rsidR="00266989">
        <w:t>sing</w:t>
      </w:r>
      <w:r w:rsidR="005E3401">
        <w:t xml:space="preserve"> that can be used to identify them</w:t>
      </w:r>
      <w:r w:rsidR="00266989">
        <w:t>.</w:t>
      </w:r>
    </w:p>
    <w:p w:rsidR="008E20FF" w:rsidRDefault="003F315D" w:rsidP="00320E3F">
      <w:pPr>
        <w:tabs>
          <w:tab w:val="left" w:pos="709"/>
        </w:tabs>
        <w:ind w:firstLine="0"/>
      </w:pPr>
      <w:r>
        <w:tab/>
        <w:t xml:space="preserve">Additionally, </w:t>
      </w:r>
      <w:r w:rsidR="008E20FF">
        <w:t xml:space="preserve">paralinguistic aspects of sound such </w:t>
      </w:r>
      <w:r>
        <w:t>tone</w:t>
      </w:r>
      <w:r w:rsidR="008E20FF">
        <w:t>, pitch and loudness</w:t>
      </w:r>
      <w:r>
        <w:t xml:space="preserve"> of the voice is a form of nonverbal communication. A very high tone</w:t>
      </w:r>
      <w:r w:rsidR="008E20FF">
        <w:t xml:space="preserve"> and pitch</w:t>
      </w:r>
      <w:r>
        <w:t xml:space="preserve"> could imply that one is exasperated or dis</w:t>
      </w:r>
      <w:r w:rsidR="00A06398">
        <w:t>appointed. Occasionally high ton</w:t>
      </w:r>
      <w:r>
        <w:t xml:space="preserve">e could communicate high emotions of </w:t>
      </w:r>
      <w:r>
        <w:lastRenderedPageBreak/>
        <w:t xml:space="preserve">excitement or </w:t>
      </w:r>
      <w:r w:rsidR="008E20FF">
        <w:t>ecstasy</w:t>
      </w:r>
      <w:r>
        <w:t xml:space="preserve">. </w:t>
      </w:r>
      <w:r w:rsidR="008E20FF">
        <w:t xml:space="preserve">On the other hand, a very low tone could mean that one is bored, feeling unwell or not in good mood to have </w:t>
      </w:r>
      <w:r w:rsidR="00A06398">
        <w:t xml:space="preserve">a </w:t>
      </w:r>
      <w:r w:rsidR="008E20FF">
        <w:t>conversation. Low tone also means that one is trying to avoid a situation where the communication co</w:t>
      </w:r>
      <w:r w:rsidR="00003542">
        <w:t>uld be heard by other parties apart from those</w:t>
      </w:r>
      <w:r w:rsidR="008E20FF">
        <w:t xml:space="preserve"> whom the conversation is intended. Also</w:t>
      </w:r>
      <w:r w:rsidR="00003542">
        <w:t>,</w:t>
      </w:r>
      <w:r w:rsidR="008E20FF">
        <w:t xml:space="preserve"> tone implies that the communicator does not want to c</w:t>
      </w:r>
      <w:r w:rsidR="00003542">
        <w:t>ause disturbance through loud communication</w:t>
      </w:r>
      <w:r w:rsidR="008E20FF">
        <w:t xml:space="preserve">. </w:t>
      </w:r>
    </w:p>
    <w:p w:rsidR="003E3BE5" w:rsidRDefault="008E20FF" w:rsidP="003E3BE5">
      <w:pPr>
        <w:tabs>
          <w:tab w:val="left" w:pos="709"/>
        </w:tabs>
        <w:ind w:firstLine="0"/>
      </w:pPr>
      <w:r>
        <w:tab/>
      </w:r>
      <w:r w:rsidR="003F315D">
        <w:t>I</w:t>
      </w:r>
      <w:r w:rsidR="000C3B89">
        <w:t>deally in the past non verbal communicatio</w:t>
      </w:r>
      <w:r w:rsidR="00320E3F">
        <w:t>n has been thought to include</w:t>
      </w:r>
      <w:r w:rsidR="000C3B89">
        <w:t xml:space="preserve"> gestures</w:t>
      </w:r>
      <w:r w:rsidR="00320E3F">
        <w:t>,</w:t>
      </w:r>
      <w:r w:rsidR="000C3B89">
        <w:t xml:space="preserve"> </w:t>
      </w:r>
      <w:r w:rsidR="00610E2B">
        <w:t xml:space="preserve">sign and </w:t>
      </w:r>
      <w:r w:rsidR="000C3B89">
        <w:t>body</w:t>
      </w:r>
      <w:r w:rsidR="00377C14">
        <w:t xml:space="preserve"> language. However with advancement of media and communication</w:t>
      </w:r>
      <w:r w:rsidR="000C3B89">
        <w:t xml:space="preserve"> technology the scope of non verbal communication has widened to include non-verbal communication</w:t>
      </w:r>
      <w:r w:rsidR="006B76E1">
        <w:t>.</w:t>
      </w:r>
      <w:r w:rsidR="00003542">
        <w:t xml:space="preserve"> According to </w:t>
      </w:r>
      <w:proofErr w:type="spellStart"/>
      <w:r w:rsidR="00003542" w:rsidRPr="00003542">
        <w:t>Vinciarelli</w:t>
      </w:r>
      <w:proofErr w:type="spellEnd"/>
      <w:r w:rsidR="00003542" w:rsidRPr="00003542">
        <w:t xml:space="preserve"> &amp; </w:t>
      </w:r>
      <w:proofErr w:type="spellStart"/>
      <w:r w:rsidR="00003542" w:rsidRPr="00003542">
        <w:t>Mohammadi</w:t>
      </w:r>
      <w:proofErr w:type="spellEnd"/>
      <w:r w:rsidR="00003542">
        <w:t xml:space="preserve"> (16) technology science is crucial in nonverbal communication as it provides a valuable interface between machines and vital human aspects such as emotions and societal attitudes (</w:t>
      </w:r>
      <w:proofErr w:type="spellStart"/>
      <w:r w:rsidR="00003542" w:rsidRPr="00003542">
        <w:t>Vinciarelli</w:t>
      </w:r>
      <w:proofErr w:type="spellEnd"/>
      <w:r w:rsidR="00003542" w:rsidRPr="00003542">
        <w:t xml:space="preserve"> &amp; </w:t>
      </w:r>
      <w:proofErr w:type="spellStart"/>
      <w:r w:rsidR="00003542" w:rsidRPr="00003542">
        <w:t>Mohammadi</w:t>
      </w:r>
      <w:proofErr w:type="spellEnd"/>
      <w:r w:rsidR="003E3BE5">
        <w:t>, 16)</w:t>
      </w:r>
      <w:r w:rsidR="00003542">
        <w:t>.</w:t>
      </w:r>
      <w:r w:rsidR="003673E9">
        <w:t xml:space="preserve"> </w:t>
      </w:r>
    </w:p>
    <w:p w:rsidR="00377C14" w:rsidRDefault="003E3BE5" w:rsidP="003E3BE5">
      <w:pPr>
        <w:tabs>
          <w:tab w:val="left" w:pos="709"/>
        </w:tabs>
        <w:ind w:firstLine="0"/>
      </w:pPr>
      <w:r>
        <w:tab/>
      </w:r>
      <w:r w:rsidR="00377C14">
        <w:t xml:space="preserve">Sharing of photography works is a common nonverbal communication done using technology. </w:t>
      </w:r>
      <w:r>
        <w:t xml:space="preserve">According to </w:t>
      </w:r>
      <w:proofErr w:type="spellStart"/>
      <w:r>
        <w:t>Macnamara</w:t>
      </w:r>
      <w:proofErr w:type="spellEnd"/>
      <w:r>
        <w:t xml:space="preserve"> (16) use of imagery such as icons and photo is crucial in media texts as they have the potential to communicate (</w:t>
      </w:r>
      <w:proofErr w:type="spellStart"/>
      <w:r>
        <w:t>Macnamara</w:t>
      </w:r>
      <w:proofErr w:type="spellEnd"/>
      <w:r>
        <w:t>, 16)</w:t>
      </w:r>
      <w:r w:rsidR="00377C14">
        <w:t xml:space="preserve">Sharing of photos and videos on social media platforms such as face book, twitter, instagram among others is a common form of non verbal communication. Use of </w:t>
      </w:r>
      <w:proofErr w:type="spellStart"/>
      <w:r w:rsidR="00377C14">
        <w:t>emoji</w:t>
      </w:r>
      <w:proofErr w:type="spellEnd"/>
      <w:r w:rsidR="00377C14">
        <w:t>- a digital image or icon usually small in size that is used to communicate emotions or ideas: is being adopted in the contemporary media and communication to communicate.</w:t>
      </w:r>
    </w:p>
    <w:p w:rsidR="007F68CA" w:rsidRDefault="00850D9B" w:rsidP="00320E3F">
      <w:pPr>
        <w:tabs>
          <w:tab w:val="left" w:pos="709"/>
        </w:tabs>
        <w:ind w:firstLine="0"/>
      </w:pPr>
      <w:r>
        <w:tab/>
        <w:t>In the future media and communication is going to experience much advancement as more sophisticated innovations continue to flood the industry.</w:t>
      </w:r>
      <w:r w:rsidR="009717B9">
        <w:t xml:space="preserve"> </w:t>
      </w:r>
      <w:r w:rsidR="003E3BE5">
        <w:t>In the contemporary world c</w:t>
      </w:r>
      <w:r w:rsidR="009717B9">
        <w:t>ommunication and media is becoming virtual as technology is rendering the physical presence in communication</w:t>
      </w:r>
      <w:r w:rsidR="003E3BE5">
        <w:t xml:space="preserve"> insignificant</w:t>
      </w:r>
      <w:r w:rsidR="009717B9">
        <w:t>. According to Peters (</w:t>
      </w:r>
      <w:r w:rsidR="00CB0B7C">
        <w:t xml:space="preserve">254) technology is </w:t>
      </w:r>
      <w:r w:rsidR="003E3BE5">
        <w:t xml:space="preserve">eroding </w:t>
      </w:r>
      <w:r w:rsidR="00CB0B7C">
        <w:t>authentic interactions</w:t>
      </w:r>
      <w:r w:rsidR="007F68CA">
        <w:t xml:space="preserve"> (Peter, 254).</w:t>
      </w:r>
      <w:r w:rsidR="00CB0B7C">
        <w:t xml:space="preserve"> </w:t>
      </w:r>
      <w:r w:rsidR="009717B9">
        <w:t>Consequently, the</w:t>
      </w:r>
      <w:r w:rsidR="003E3BE5">
        <w:t>re is</w:t>
      </w:r>
      <w:r w:rsidR="009717B9">
        <w:t xml:space="preserve"> need for content analysis and scrutiny </w:t>
      </w:r>
      <w:r w:rsidR="00CB0B7C">
        <w:t xml:space="preserve">of </w:t>
      </w:r>
      <w:r w:rsidR="009717B9">
        <w:t>forms</w:t>
      </w:r>
      <w:r w:rsidR="003E3BE5">
        <w:t xml:space="preserve"> of communication that are used.</w:t>
      </w:r>
    </w:p>
    <w:p w:rsidR="0094143C" w:rsidRDefault="007F68CA" w:rsidP="00320E3F">
      <w:pPr>
        <w:tabs>
          <w:tab w:val="left" w:pos="709"/>
        </w:tabs>
        <w:ind w:firstLine="0"/>
      </w:pPr>
      <w:r>
        <w:lastRenderedPageBreak/>
        <w:tab/>
      </w:r>
      <w:r w:rsidR="0094143C">
        <w:t>The form of communication is very crucial in contemporary media and communication</w:t>
      </w:r>
      <w:r w:rsidR="003E3BE5">
        <w:t xml:space="preserve"> as it</w:t>
      </w:r>
      <w:r>
        <w:t xml:space="preserve"> influences how effective and efficient communication</w:t>
      </w:r>
      <w:r w:rsidR="0094143C">
        <w:t xml:space="preserve"> is</w:t>
      </w:r>
      <w:r>
        <w:t xml:space="preserve">. Analysis of form of communication to use </w:t>
      </w:r>
      <w:r w:rsidR="008572E8">
        <w:t xml:space="preserve">influences the </w:t>
      </w:r>
      <w:r>
        <w:t>target audience</w:t>
      </w:r>
      <w:r w:rsidR="0094143C">
        <w:t xml:space="preserve">. It is </w:t>
      </w:r>
      <w:r w:rsidR="003E3BE5">
        <w:t xml:space="preserve">significant </w:t>
      </w:r>
      <w:r w:rsidR="0094143C">
        <w:t>to determine what form of communication is suitable for which audience to avoid problems of communication such as miscommunication or a scenario where the audience does not understand the intended message.</w:t>
      </w:r>
    </w:p>
    <w:p w:rsidR="000145E3" w:rsidRDefault="0094143C" w:rsidP="00320E3F">
      <w:pPr>
        <w:tabs>
          <w:tab w:val="left" w:pos="709"/>
        </w:tabs>
        <w:ind w:firstLine="0"/>
      </w:pPr>
      <w:r>
        <w:tab/>
        <w:t>As seen in the above discourse, the content in communication is crucial in establishing the suitability and appropriateness of the message. The aspect of conte</w:t>
      </w:r>
      <w:r w:rsidR="003E3BE5">
        <w:t>nt analysis has increasingly</w:t>
      </w:r>
      <w:r>
        <w:t xml:space="preserve"> gained much attention. Most media entit</w:t>
      </w:r>
      <w:r w:rsidR="000145E3">
        <w:t>i</w:t>
      </w:r>
      <w:r>
        <w:t>es are embracing it in wake of increasing call for accountability and responsible media. Additionally regulations are compelling media to analyse and control the content of their communication</w:t>
      </w:r>
      <w:r w:rsidR="000145E3">
        <w:t>.</w:t>
      </w:r>
    </w:p>
    <w:p w:rsidR="00377C14" w:rsidRDefault="000145E3" w:rsidP="00320E3F">
      <w:pPr>
        <w:tabs>
          <w:tab w:val="left" w:pos="709"/>
        </w:tabs>
        <w:ind w:firstLine="0"/>
      </w:pPr>
      <w:r>
        <w:tab/>
        <w:t>These two aspects of media and communication are essential in aiding comprehension of the contemporary media and communication as well as providing valuable insights on future of media and communication. This is evident through the milestones that the various forms of communication have attained and the growing emphasis of content ascendancy and regulation.</w:t>
      </w:r>
      <w:r w:rsidR="003E3BE5">
        <w:t xml:space="preserve"> Therefore, these two are most relevant</w:t>
      </w:r>
      <w:r w:rsidR="00A55EDD">
        <w:t xml:space="preserve"> as they are basics in communication</w:t>
      </w:r>
      <w:r w:rsidR="002C4237">
        <w:t xml:space="preserve"> and media.</w:t>
      </w:r>
      <w:r>
        <w:t xml:space="preserve"> </w:t>
      </w:r>
      <w:r w:rsidR="00377C14">
        <w:tab/>
      </w:r>
    </w:p>
    <w:p w:rsidR="000C3B89" w:rsidRDefault="00377C14" w:rsidP="00320E3F">
      <w:pPr>
        <w:tabs>
          <w:tab w:val="left" w:pos="709"/>
        </w:tabs>
        <w:ind w:firstLine="0"/>
      </w:pPr>
      <w:r>
        <w:t xml:space="preserve"> </w:t>
      </w:r>
    </w:p>
    <w:p w:rsidR="00377C14" w:rsidRDefault="00377C14" w:rsidP="00320E3F">
      <w:pPr>
        <w:tabs>
          <w:tab w:val="left" w:pos="709"/>
        </w:tabs>
        <w:ind w:firstLine="0"/>
      </w:pPr>
    </w:p>
    <w:p w:rsidR="00A55EDD" w:rsidRDefault="00A55EDD" w:rsidP="00320E3F">
      <w:pPr>
        <w:tabs>
          <w:tab w:val="left" w:pos="709"/>
        </w:tabs>
        <w:ind w:firstLine="0"/>
      </w:pPr>
    </w:p>
    <w:p w:rsidR="00A55EDD" w:rsidRDefault="00A55EDD" w:rsidP="00320E3F">
      <w:pPr>
        <w:tabs>
          <w:tab w:val="left" w:pos="709"/>
        </w:tabs>
        <w:ind w:firstLine="0"/>
      </w:pPr>
    </w:p>
    <w:p w:rsidR="00A55EDD" w:rsidRDefault="00A55EDD" w:rsidP="00320E3F">
      <w:pPr>
        <w:tabs>
          <w:tab w:val="left" w:pos="709"/>
        </w:tabs>
        <w:ind w:firstLine="0"/>
      </w:pPr>
    </w:p>
    <w:p w:rsidR="00A55EDD" w:rsidRDefault="00A55EDD" w:rsidP="00320E3F">
      <w:pPr>
        <w:tabs>
          <w:tab w:val="left" w:pos="709"/>
        </w:tabs>
        <w:ind w:firstLine="0"/>
      </w:pPr>
    </w:p>
    <w:p w:rsidR="00A55EDD" w:rsidRDefault="00A55EDD" w:rsidP="00320E3F">
      <w:pPr>
        <w:tabs>
          <w:tab w:val="left" w:pos="709"/>
        </w:tabs>
        <w:ind w:firstLine="0"/>
      </w:pPr>
    </w:p>
    <w:p w:rsidR="00A55EDD" w:rsidRDefault="00A55EDD" w:rsidP="00320E3F">
      <w:pPr>
        <w:tabs>
          <w:tab w:val="left" w:pos="709"/>
        </w:tabs>
        <w:ind w:firstLine="0"/>
      </w:pPr>
    </w:p>
    <w:p w:rsidR="002C4237" w:rsidRDefault="002C4237" w:rsidP="002C4237">
      <w:pPr>
        <w:tabs>
          <w:tab w:val="left" w:pos="709"/>
        </w:tabs>
        <w:ind w:firstLine="0"/>
        <w:jc w:val="center"/>
      </w:pPr>
      <w:r>
        <w:lastRenderedPageBreak/>
        <w:t>References</w:t>
      </w:r>
    </w:p>
    <w:p w:rsidR="00716D65" w:rsidRDefault="00716D65" w:rsidP="00716D65">
      <w:pPr>
        <w:tabs>
          <w:tab w:val="left" w:pos="709"/>
        </w:tabs>
        <w:ind w:firstLine="0"/>
        <w:rPr>
          <w:bCs/>
        </w:rPr>
      </w:pPr>
      <w:r w:rsidRPr="002C4237">
        <w:t xml:space="preserve">Peters, D.J. (1999). </w:t>
      </w:r>
      <w:proofErr w:type="gramStart"/>
      <w:r w:rsidRPr="002C4237">
        <w:t xml:space="preserve">Speaking Into the Air: </w:t>
      </w:r>
      <w:r w:rsidRPr="002C4237">
        <w:rPr>
          <w:bCs/>
        </w:rPr>
        <w:t>A History of the Idea of Communication.</w:t>
      </w:r>
      <w:proofErr w:type="gramEnd"/>
      <w:r w:rsidRPr="002C4237">
        <w:rPr>
          <w:bCs/>
        </w:rPr>
        <w:t xml:space="preserve"> </w:t>
      </w:r>
      <w:r w:rsidRPr="002C4237">
        <w:rPr>
          <w:bCs/>
        </w:rPr>
        <w:tab/>
      </w:r>
      <w:proofErr w:type="gramStart"/>
      <w:r w:rsidRPr="002C4237">
        <w:rPr>
          <w:bCs/>
        </w:rPr>
        <w:t>University of Chicago.</w:t>
      </w:r>
      <w:proofErr w:type="gramEnd"/>
      <w:r w:rsidRPr="002C4237">
        <w:rPr>
          <w:bCs/>
        </w:rPr>
        <w:t xml:space="preserve"> </w:t>
      </w:r>
      <w:proofErr w:type="gramStart"/>
      <w:r w:rsidRPr="002C4237">
        <w:rPr>
          <w:bCs/>
        </w:rPr>
        <w:t>Available at.</w:t>
      </w:r>
      <w:proofErr w:type="gramEnd"/>
      <w:r w:rsidRPr="002C4237">
        <w:t xml:space="preserve"> </w:t>
      </w:r>
      <w:r w:rsidRPr="002C4237">
        <w:tab/>
      </w:r>
      <w:hyperlink r:id="rId4" w:history="1">
        <w:r w:rsidRPr="00302168">
          <w:rPr>
            <w:rStyle w:val="Hyperlink"/>
            <w:bCs/>
          </w:rPr>
          <w:t>https://www.scribd.com/read/160895529/Speaking-into-the-Air-A-History-of-the-</w:t>
        </w:r>
        <w:r w:rsidRPr="00716D65">
          <w:rPr>
            <w:rStyle w:val="Hyperlink"/>
            <w:bCs/>
            <w:u w:val="none"/>
          </w:rPr>
          <w:tab/>
        </w:r>
        <w:r w:rsidRPr="00302168">
          <w:rPr>
            <w:rStyle w:val="Hyperlink"/>
            <w:bCs/>
          </w:rPr>
          <w:t>Idea-</w:t>
        </w:r>
        <w:r w:rsidRPr="00302168">
          <w:rPr>
            <w:rStyle w:val="Hyperlink"/>
            <w:bCs/>
          </w:rPr>
          <w:tab/>
          <w:t xml:space="preserve">of-Communication#.  </w:t>
        </w:r>
        <w:proofErr w:type="gramStart"/>
        <w:r w:rsidRPr="00302168">
          <w:rPr>
            <w:rStyle w:val="Hyperlink"/>
            <w:bCs/>
          </w:rPr>
          <w:t>Accessed</w:t>
        </w:r>
      </w:hyperlink>
      <w:r>
        <w:rPr>
          <w:bCs/>
        </w:rPr>
        <w:t xml:space="preserve"> on 10</w:t>
      </w:r>
      <w:r w:rsidRPr="002C4237">
        <w:rPr>
          <w:bCs/>
          <w:vertAlign w:val="superscript"/>
        </w:rPr>
        <w:t>th</w:t>
      </w:r>
      <w:r>
        <w:rPr>
          <w:bCs/>
        </w:rPr>
        <w:t xml:space="preserve"> April</w:t>
      </w:r>
      <w:r w:rsidRPr="002C4237">
        <w:rPr>
          <w:bCs/>
        </w:rPr>
        <w:t xml:space="preserve"> 2018.</w:t>
      </w:r>
      <w:proofErr w:type="gramEnd"/>
      <w:r>
        <w:rPr>
          <w:bCs/>
        </w:rPr>
        <w:t xml:space="preserve"> </w:t>
      </w:r>
    </w:p>
    <w:p w:rsidR="00716D65" w:rsidRPr="002C4237" w:rsidRDefault="00716D65" w:rsidP="00716D65">
      <w:pPr>
        <w:tabs>
          <w:tab w:val="left" w:pos="709"/>
        </w:tabs>
        <w:ind w:firstLine="0"/>
        <w:rPr>
          <w:bCs/>
          <w:lang w:val="en-US"/>
        </w:rPr>
      </w:pPr>
      <w:proofErr w:type="gramStart"/>
      <w:r>
        <w:rPr>
          <w:bCs/>
        </w:rPr>
        <w:t>Playboy &amp; McLuhan.</w:t>
      </w:r>
      <w:proofErr w:type="gramEnd"/>
      <w:r>
        <w:rPr>
          <w:bCs/>
        </w:rPr>
        <w:t xml:space="preserve"> (</w:t>
      </w:r>
      <w:r w:rsidRPr="002C4237">
        <w:rPr>
          <w:bCs/>
          <w:lang w:val="en-US"/>
        </w:rPr>
        <w:t>2009</w:t>
      </w:r>
      <w:r>
        <w:rPr>
          <w:bCs/>
          <w:lang w:val="en-US"/>
        </w:rPr>
        <w:t xml:space="preserve">). </w:t>
      </w:r>
      <w:proofErr w:type="gramStart"/>
      <w:r w:rsidRPr="00716D65">
        <w:rPr>
          <w:bCs/>
          <w:i/>
        </w:rPr>
        <w:t>The</w:t>
      </w:r>
      <w:proofErr w:type="gramEnd"/>
      <w:r w:rsidRPr="00716D65">
        <w:rPr>
          <w:bCs/>
          <w:i/>
        </w:rPr>
        <w:t xml:space="preserve"> Playboy Interview</w:t>
      </w:r>
      <w:r>
        <w:rPr>
          <w:bCs/>
        </w:rPr>
        <w:t xml:space="preserve">. </w:t>
      </w:r>
      <w:proofErr w:type="gramStart"/>
      <w:r>
        <w:rPr>
          <w:bCs/>
        </w:rPr>
        <w:t>retrieved</w:t>
      </w:r>
      <w:proofErr w:type="gramEnd"/>
      <w:r>
        <w:rPr>
          <w:bCs/>
        </w:rPr>
        <w:t xml:space="preserve"> from </w:t>
      </w:r>
    </w:p>
    <w:p w:rsidR="00716D65" w:rsidRPr="002C4237" w:rsidRDefault="00716D65" w:rsidP="00716D65">
      <w:pPr>
        <w:tabs>
          <w:tab w:val="left" w:pos="709"/>
        </w:tabs>
        <w:ind w:firstLine="0"/>
        <w:rPr>
          <w:bCs/>
        </w:rPr>
      </w:pPr>
      <w:r>
        <w:rPr>
          <w:bCs/>
          <w:lang w:val="en-US"/>
        </w:rPr>
        <w:tab/>
      </w:r>
      <w:hyperlink r:id="rId5" w:history="1">
        <w:proofErr w:type="gramStart"/>
        <w:r w:rsidRPr="00302168">
          <w:rPr>
            <w:rStyle w:val="Hyperlink"/>
            <w:bCs/>
            <w:lang w:val="en-US"/>
          </w:rPr>
          <w:t>https://www.nextnature.net/author/karel/</w:t>
        </w:r>
      </w:hyperlink>
      <w:r>
        <w:rPr>
          <w:bCs/>
          <w:lang w:val="en-US"/>
        </w:rPr>
        <w:t xml:space="preserve"> on 10</w:t>
      </w:r>
      <w:r w:rsidRPr="00716D65">
        <w:rPr>
          <w:bCs/>
          <w:vertAlign w:val="superscript"/>
          <w:lang w:val="en-US"/>
        </w:rPr>
        <w:t>th</w:t>
      </w:r>
      <w:r>
        <w:rPr>
          <w:bCs/>
          <w:lang w:val="en-US"/>
        </w:rPr>
        <w:t xml:space="preserve"> April 2018.</w:t>
      </w:r>
      <w:proofErr w:type="gramEnd"/>
    </w:p>
    <w:p w:rsidR="00700127" w:rsidRDefault="00700127" w:rsidP="00320E3F">
      <w:pPr>
        <w:tabs>
          <w:tab w:val="left" w:pos="709"/>
        </w:tabs>
        <w:ind w:firstLine="0"/>
      </w:pPr>
      <w:proofErr w:type="spellStart"/>
      <w:r w:rsidRPr="00700127">
        <w:t>Macnamara</w:t>
      </w:r>
      <w:proofErr w:type="spellEnd"/>
      <w:r w:rsidRPr="00700127">
        <w:t xml:space="preserve">, J. (2005). Media content analysis: Its uses, benefits and Best Practice </w:t>
      </w:r>
      <w:r w:rsidR="002C4237">
        <w:tab/>
      </w:r>
      <w:r w:rsidRPr="00700127">
        <w:t xml:space="preserve">Methodology. </w:t>
      </w:r>
      <w:proofErr w:type="gramStart"/>
      <w:r w:rsidRPr="00700127">
        <w:t>Asia Pacific Public Relations Journal, 6(1), 1– 34.</w:t>
      </w:r>
      <w:proofErr w:type="gramEnd"/>
      <w:r w:rsidR="002C4237">
        <w:t xml:space="preserve"> Available at </w:t>
      </w:r>
      <w:r w:rsidR="002C4237">
        <w:tab/>
      </w:r>
      <w:hyperlink r:id="rId6" w:history="1">
        <w:r w:rsidR="002C4237" w:rsidRPr="00302168">
          <w:rPr>
            <w:rStyle w:val="Hyperlink"/>
          </w:rPr>
          <w:t>https://amecorg.com/wp-content/uploads/2011/10/Media-Content-Analysis-Paper.pdf</w:t>
        </w:r>
      </w:hyperlink>
    </w:p>
    <w:p w:rsidR="002C4237" w:rsidRDefault="002C4237" w:rsidP="00320E3F">
      <w:pPr>
        <w:tabs>
          <w:tab w:val="left" w:pos="709"/>
        </w:tabs>
        <w:ind w:firstLine="0"/>
      </w:pPr>
      <w:r>
        <w:tab/>
        <w:t>Accessed on 10</w:t>
      </w:r>
      <w:r w:rsidRPr="002C4237">
        <w:rPr>
          <w:vertAlign w:val="superscript"/>
        </w:rPr>
        <w:t>th</w:t>
      </w:r>
      <w:r>
        <w:t xml:space="preserve"> April 2018</w:t>
      </w:r>
    </w:p>
    <w:p w:rsidR="00716D65" w:rsidRDefault="00716D65" w:rsidP="00716D65">
      <w:pPr>
        <w:tabs>
          <w:tab w:val="left" w:pos="709"/>
        </w:tabs>
        <w:ind w:firstLine="0"/>
      </w:pPr>
      <w:proofErr w:type="spellStart"/>
      <w:r w:rsidRPr="008C5497">
        <w:t>Vinciarelli</w:t>
      </w:r>
      <w:proofErr w:type="gramStart"/>
      <w:r w:rsidRPr="008C5497">
        <w:t>,</w:t>
      </w:r>
      <w:r>
        <w:t>A</w:t>
      </w:r>
      <w:proofErr w:type="spellEnd"/>
      <w:proofErr w:type="gramEnd"/>
      <w:r>
        <w:t>.,</w:t>
      </w:r>
      <w:r w:rsidRPr="008C5497">
        <w:t xml:space="preserve"> &amp; </w:t>
      </w:r>
      <w:proofErr w:type="spellStart"/>
      <w:r w:rsidRPr="008C5497">
        <w:t>Mohammadi,</w:t>
      </w:r>
      <w:r>
        <w:t>G</w:t>
      </w:r>
      <w:proofErr w:type="spellEnd"/>
      <w:r w:rsidRPr="008C5497">
        <w:t xml:space="preserve">. (2011). Towards a Technology of Nonverbal </w:t>
      </w:r>
      <w:r>
        <w:tab/>
      </w:r>
      <w:r w:rsidRPr="008C5497">
        <w:t xml:space="preserve">Communication: Vocal </w:t>
      </w:r>
      <w:proofErr w:type="spellStart"/>
      <w:r w:rsidRPr="008C5497">
        <w:t>Behavior</w:t>
      </w:r>
      <w:proofErr w:type="spellEnd"/>
      <w:r w:rsidRPr="008C5497">
        <w:t xml:space="preserve"> in Social and Affective Phenomena.</w:t>
      </w:r>
      <w:r>
        <w:t xml:space="preserve"> </w:t>
      </w:r>
      <w:proofErr w:type="gramStart"/>
      <w:r>
        <w:t xml:space="preserve">Available at </w:t>
      </w:r>
      <w:r>
        <w:tab/>
      </w:r>
      <w:hyperlink r:id="rId7" w:history="1">
        <w:r w:rsidRPr="00302168">
          <w:rPr>
            <w:rStyle w:val="Hyperlink"/>
          </w:rPr>
          <w:t>http://www.dcs.gla.ac.uk/~vincia/papers/igi-chapter.pdf</w:t>
        </w:r>
      </w:hyperlink>
      <w:r>
        <w:t xml:space="preserve">  Accessed on 10</w:t>
      </w:r>
      <w:r w:rsidRPr="002C4237">
        <w:rPr>
          <w:vertAlign w:val="superscript"/>
        </w:rPr>
        <w:t>th</w:t>
      </w:r>
      <w:r>
        <w:t xml:space="preserve"> April 2018.</w:t>
      </w:r>
      <w:proofErr w:type="gramEnd"/>
    </w:p>
    <w:p w:rsidR="002C4237" w:rsidRDefault="002C4237" w:rsidP="00320E3F">
      <w:pPr>
        <w:tabs>
          <w:tab w:val="left" w:pos="709"/>
        </w:tabs>
        <w:ind w:firstLine="0"/>
      </w:pPr>
    </w:p>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00007B" w:rsidRPr="0000007B" w:rsidRDefault="0000007B" w:rsidP="0000007B"/>
    <w:p w:rsidR="00AB1ED7" w:rsidRPr="0000007B" w:rsidRDefault="00AB1ED7" w:rsidP="00BC73C3">
      <w:pPr>
        <w:ind w:firstLine="0"/>
      </w:pPr>
    </w:p>
    <w:sectPr w:rsidR="00AB1ED7" w:rsidRPr="0000007B" w:rsidSect="006F219F">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94838"/>
    <w:rsid w:val="0000007B"/>
    <w:rsid w:val="00003542"/>
    <w:rsid w:val="000145E3"/>
    <w:rsid w:val="00071EAB"/>
    <w:rsid w:val="00085143"/>
    <w:rsid w:val="000A0C81"/>
    <w:rsid w:val="000C3B89"/>
    <w:rsid w:val="001564C9"/>
    <w:rsid w:val="001C70B5"/>
    <w:rsid w:val="00210BBE"/>
    <w:rsid w:val="0025701F"/>
    <w:rsid w:val="00266989"/>
    <w:rsid w:val="002A0991"/>
    <w:rsid w:val="002B0F44"/>
    <w:rsid w:val="002C4237"/>
    <w:rsid w:val="00320E3F"/>
    <w:rsid w:val="00321EFF"/>
    <w:rsid w:val="003673E9"/>
    <w:rsid w:val="00377C14"/>
    <w:rsid w:val="003A5A24"/>
    <w:rsid w:val="003B00E6"/>
    <w:rsid w:val="003E3BE5"/>
    <w:rsid w:val="003F315D"/>
    <w:rsid w:val="003F604A"/>
    <w:rsid w:val="004077D9"/>
    <w:rsid w:val="004370F6"/>
    <w:rsid w:val="00450AE0"/>
    <w:rsid w:val="00492B23"/>
    <w:rsid w:val="004C517C"/>
    <w:rsid w:val="00504415"/>
    <w:rsid w:val="00521A00"/>
    <w:rsid w:val="00593DC5"/>
    <w:rsid w:val="00594838"/>
    <w:rsid w:val="005D14A3"/>
    <w:rsid w:val="005E3401"/>
    <w:rsid w:val="00610E2B"/>
    <w:rsid w:val="00620AF8"/>
    <w:rsid w:val="006353C5"/>
    <w:rsid w:val="00636023"/>
    <w:rsid w:val="006B76E1"/>
    <w:rsid w:val="006C22E0"/>
    <w:rsid w:val="006C24E5"/>
    <w:rsid w:val="006F219F"/>
    <w:rsid w:val="00700127"/>
    <w:rsid w:val="00702F88"/>
    <w:rsid w:val="00716D65"/>
    <w:rsid w:val="00720150"/>
    <w:rsid w:val="00720ADE"/>
    <w:rsid w:val="007679CC"/>
    <w:rsid w:val="00770FC6"/>
    <w:rsid w:val="007768FE"/>
    <w:rsid w:val="00784B37"/>
    <w:rsid w:val="007E242B"/>
    <w:rsid w:val="007F48CF"/>
    <w:rsid w:val="007F68CA"/>
    <w:rsid w:val="007F6BF7"/>
    <w:rsid w:val="00840EE1"/>
    <w:rsid w:val="008429F9"/>
    <w:rsid w:val="00850D9B"/>
    <w:rsid w:val="008572E8"/>
    <w:rsid w:val="0087082B"/>
    <w:rsid w:val="008920A2"/>
    <w:rsid w:val="008C5497"/>
    <w:rsid w:val="008E20FF"/>
    <w:rsid w:val="008F62E7"/>
    <w:rsid w:val="009268DA"/>
    <w:rsid w:val="009269E8"/>
    <w:rsid w:val="0094143C"/>
    <w:rsid w:val="009717B9"/>
    <w:rsid w:val="009842E4"/>
    <w:rsid w:val="009845A9"/>
    <w:rsid w:val="00986026"/>
    <w:rsid w:val="00996B4E"/>
    <w:rsid w:val="00A06398"/>
    <w:rsid w:val="00A55EDD"/>
    <w:rsid w:val="00AB1ED7"/>
    <w:rsid w:val="00AC2089"/>
    <w:rsid w:val="00AC535B"/>
    <w:rsid w:val="00AD6809"/>
    <w:rsid w:val="00B12761"/>
    <w:rsid w:val="00B159EE"/>
    <w:rsid w:val="00B913B2"/>
    <w:rsid w:val="00BC73C3"/>
    <w:rsid w:val="00BD6AFB"/>
    <w:rsid w:val="00CB0B7C"/>
    <w:rsid w:val="00CF2179"/>
    <w:rsid w:val="00DA3039"/>
    <w:rsid w:val="00DE3103"/>
    <w:rsid w:val="00DF743F"/>
    <w:rsid w:val="00E17974"/>
    <w:rsid w:val="00E26D69"/>
    <w:rsid w:val="00E30D0D"/>
    <w:rsid w:val="00E52256"/>
    <w:rsid w:val="00E95E8F"/>
    <w:rsid w:val="00EA3203"/>
    <w:rsid w:val="00F26EC6"/>
    <w:rsid w:val="00F73574"/>
    <w:rsid w:val="00F903CF"/>
    <w:rsid w:val="00FA5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56"/>
    <w:pPr>
      <w:ind w:firstLine="720"/>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23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cs.gla.ac.uk/~vincia/papers/igi-chapt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ecorg.com/wp-content/uploads/2011/10/Media-Content-Analysis-Paper.pdf" TargetMode="External"/><Relationship Id="rId5" Type="http://schemas.openxmlformats.org/officeDocument/2006/relationships/hyperlink" Target="https://www.nextnature.net/author/karel/" TargetMode="External"/><Relationship Id="rId4" Type="http://schemas.openxmlformats.org/officeDocument/2006/relationships/hyperlink" Target="https://www.scribd.com/read/160895529/Speaking-into-the-Air-A-History-of-the-%09Idea-%09of-Communication#.  Access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12</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cp:revision>
  <dcterms:created xsi:type="dcterms:W3CDTF">2018-04-11T14:53:00Z</dcterms:created>
  <dcterms:modified xsi:type="dcterms:W3CDTF">2018-04-12T10:20:00Z</dcterms:modified>
</cp:coreProperties>
</file>