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rPr>
          <w:rFonts w:ascii="Times New Roman" w:hAnsi="Times New Roman" w:cs="Times New Roman"/>
          <w:sz w:val="24"/>
          <w:szCs w:val="24"/>
        </w:rPr>
      </w:pPr>
    </w:p>
    <w:p w:rsidR="008C04AD" w:rsidRPr="00087CA6" w:rsidRDefault="00C71EA5" w:rsidP="000B4042">
      <w:pPr>
        <w:spacing w:line="480" w:lineRule="auto"/>
        <w:jc w:val="center"/>
        <w:rPr>
          <w:rFonts w:ascii="Times New Roman" w:hAnsi="Times New Roman" w:cs="Times New Roman"/>
          <w:sz w:val="24"/>
          <w:szCs w:val="24"/>
        </w:rPr>
      </w:pPr>
      <w:r w:rsidRPr="00087CA6">
        <w:rPr>
          <w:rFonts w:ascii="Times New Roman" w:hAnsi="Times New Roman" w:cs="Times New Roman"/>
          <w:sz w:val="24"/>
          <w:szCs w:val="24"/>
        </w:rPr>
        <w:t>Reflection</w:t>
      </w:r>
    </w:p>
    <w:p w:rsidR="000B4042" w:rsidRPr="00087CA6" w:rsidRDefault="000B4042" w:rsidP="000B4042">
      <w:pPr>
        <w:spacing w:line="480" w:lineRule="auto"/>
        <w:jc w:val="center"/>
        <w:rPr>
          <w:rFonts w:ascii="Times New Roman" w:hAnsi="Times New Roman" w:cs="Times New Roman"/>
          <w:sz w:val="24"/>
          <w:szCs w:val="24"/>
        </w:rPr>
      </w:pPr>
      <w:r w:rsidRPr="00087CA6">
        <w:rPr>
          <w:rFonts w:ascii="Times New Roman" w:hAnsi="Times New Roman" w:cs="Times New Roman"/>
          <w:sz w:val="24"/>
          <w:szCs w:val="24"/>
        </w:rPr>
        <w:t>Name:</w:t>
      </w:r>
    </w:p>
    <w:p w:rsidR="000B4042" w:rsidRPr="00087CA6" w:rsidRDefault="000B4042" w:rsidP="000B4042">
      <w:pPr>
        <w:spacing w:line="480" w:lineRule="auto"/>
        <w:jc w:val="center"/>
        <w:rPr>
          <w:rFonts w:ascii="Times New Roman" w:hAnsi="Times New Roman" w:cs="Times New Roman"/>
          <w:sz w:val="24"/>
          <w:szCs w:val="24"/>
        </w:rPr>
      </w:pPr>
      <w:r w:rsidRPr="00087CA6">
        <w:rPr>
          <w:rFonts w:ascii="Times New Roman" w:hAnsi="Times New Roman" w:cs="Times New Roman"/>
          <w:sz w:val="24"/>
          <w:szCs w:val="24"/>
        </w:rPr>
        <w:t>Institution:</w:t>
      </w: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r w:rsidRPr="00087CA6">
        <w:rPr>
          <w:rFonts w:ascii="Times New Roman" w:hAnsi="Times New Roman" w:cs="Times New Roman"/>
          <w:sz w:val="24"/>
          <w:szCs w:val="24"/>
        </w:rPr>
        <w:lastRenderedPageBreak/>
        <w:t>Reflection</w:t>
      </w:r>
    </w:p>
    <w:p w:rsidR="000B4042" w:rsidRPr="00087CA6" w:rsidRDefault="000B4042" w:rsidP="00087CA6">
      <w:pPr>
        <w:spacing w:line="480" w:lineRule="auto"/>
        <w:ind w:firstLine="720"/>
        <w:rPr>
          <w:rFonts w:ascii="Times New Roman" w:hAnsi="Times New Roman" w:cs="Times New Roman"/>
          <w:sz w:val="24"/>
          <w:szCs w:val="24"/>
        </w:rPr>
      </w:pPr>
      <w:r w:rsidRPr="00087CA6">
        <w:rPr>
          <w:rFonts w:ascii="Times New Roman" w:hAnsi="Times New Roman" w:cs="Times New Roman"/>
          <w:sz w:val="24"/>
          <w:szCs w:val="24"/>
        </w:rPr>
        <w:t>Reflective practice is important in depicting</w:t>
      </w:r>
      <w:r w:rsidR="00087CA6" w:rsidRPr="00087CA6">
        <w:rPr>
          <w:rFonts w:ascii="Times New Roman" w:hAnsi="Times New Roman" w:cs="Times New Roman"/>
          <w:sz w:val="24"/>
          <w:szCs w:val="24"/>
        </w:rPr>
        <w:t xml:space="preserve"> and illustrating</w:t>
      </w:r>
      <w:r w:rsidRPr="00087CA6">
        <w:rPr>
          <w:rFonts w:ascii="Times New Roman" w:hAnsi="Times New Roman" w:cs="Times New Roman"/>
          <w:sz w:val="24"/>
          <w:szCs w:val="24"/>
        </w:rPr>
        <w:t xml:space="preserve"> the insights gained in class or in alignment with specific readings. This task embarks </w:t>
      </w:r>
      <w:r w:rsidR="00921803" w:rsidRPr="00087CA6">
        <w:rPr>
          <w:rFonts w:ascii="Times New Roman" w:hAnsi="Times New Roman" w:cs="Times New Roman"/>
          <w:sz w:val="24"/>
          <w:szCs w:val="24"/>
        </w:rPr>
        <w:t xml:space="preserve">on a reflection on two readings which include </w:t>
      </w:r>
      <w:r w:rsidR="00921803" w:rsidRPr="00087CA6">
        <w:rPr>
          <w:rFonts w:ascii="Times New Roman" w:hAnsi="Times New Roman" w:cs="Times New Roman"/>
          <w:i/>
          <w:sz w:val="24"/>
          <w:szCs w:val="24"/>
        </w:rPr>
        <w:t xml:space="preserve">The Ombudsman’s handbook: Designing and Managing </w:t>
      </w:r>
      <w:r w:rsidR="00087CA6" w:rsidRPr="00087CA6">
        <w:rPr>
          <w:rFonts w:ascii="Times New Roman" w:hAnsi="Times New Roman" w:cs="Times New Roman"/>
          <w:i/>
          <w:sz w:val="24"/>
          <w:szCs w:val="24"/>
        </w:rPr>
        <w:t>an</w:t>
      </w:r>
      <w:r w:rsidR="00921803" w:rsidRPr="00087CA6">
        <w:rPr>
          <w:rFonts w:ascii="Times New Roman" w:hAnsi="Times New Roman" w:cs="Times New Roman"/>
          <w:i/>
          <w:sz w:val="24"/>
          <w:szCs w:val="24"/>
        </w:rPr>
        <w:t xml:space="preserve"> effective problem-solving program </w:t>
      </w:r>
      <w:r w:rsidR="00921803" w:rsidRPr="00087CA6">
        <w:rPr>
          <w:rFonts w:ascii="Times New Roman" w:hAnsi="Times New Roman" w:cs="Times New Roman"/>
          <w:sz w:val="24"/>
          <w:szCs w:val="24"/>
        </w:rPr>
        <w:t xml:space="preserve">and a </w:t>
      </w:r>
      <w:r w:rsidR="00921803" w:rsidRPr="00087CA6">
        <w:rPr>
          <w:rFonts w:ascii="Times New Roman" w:hAnsi="Times New Roman" w:cs="Times New Roman"/>
          <w:i/>
          <w:sz w:val="24"/>
          <w:szCs w:val="24"/>
        </w:rPr>
        <w:t xml:space="preserve">CPER Journal </w:t>
      </w:r>
      <w:r w:rsidR="00921803" w:rsidRPr="00087CA6">
        <w:rPr>
          <w:rFonts w:ascii="Times New Roman" w:hAnsi="Times New Roman" w:cs="Times New Roman"/>
          <w:sz w:val="24"/>
          <w:szCs w:val="24"/>
        </w:rPr>
        <w:t>publication with the title “</w:t>
      </w:r>
      <w:r w:rsidR="00921803" w:rsidRPr="00087CA6">
        <w:rPr>
          <w:rFonts w:ascii="Times New Roman" w:hAnsi="Times New Roman" w:cs="Times New Roman"/>
          <w:sz w:val="24"/>
          <w:szCs w:val="24"/>
        </w:rPr>
        <w:t>The Compleat Ombuds: A Spectrum of Resolution Services</w:t>
      </w:r>
      <w:r w:rsidR="00921803" w:rsidRPr="00087CA6">
        <w:rPr>
          <w:rFonts w:ascii="Times New Roman" w:hAnsi="Times New Roman" w:cs="Times New Roman"/>
          <w:sz w:val="24"/>
          <w:szCs w:val="24"/>
        </w:rPr>
        <w:t>.” The task will present an understanding of empowerment and trust; working with respondents and the organization; and ethical dilemmas as illustrated by the authors of the</w:t>
      </w:r>
      <w:r w:rsidR="00087CA6" w:rsidRPr="00087CA6">
        <w:rPr>
          <w:rFonts w:ascii="Times New Roman" w:hAnsi="Times New Roman" w:cs="Times New Roman"/>
          <w:sz w:val="24"/>
          <w:szCs w:val="24"/>
        </w:rPr>
        <w:t>se</w:t>
      </w:r>
      <w:r w:rsidR="00921803" w:rsidRPr="00087CA6">
        <w:rPr>
          <w:rFonts w:ascii="Times New Roman" w:hAnsi="Times New Roman" w:cs="Times New Roman"/>
          <w:sz w:val="24"/>
          <w:szCs w:val="24"/>
        </w:rPr>
        <w:t xml:space="preserve"> readings. </w:t>
      </w:r>
    </w:p>
    <w:p w:rsidR="00921803" w:rsidRPr="00087CA6" w:rsidRDefault="00921803" w:rsidP="00BC4AE0">
      <w:pPr>
        <w:spacing w:line="480" w:lineRule="auto"/>
        <w:jc w:val="center"/>
        <w:rPr>
          <w:rFonts w:ascii="Times New Roman" w:hAnsi="Times New Roman" w:cs="Times New Roman"/>
          <w:b/>
          <w:sz w:val="24"/>
          <w:szCs w:val="24"/>
        </w:rPr>
      </w:pPr>
      <w:r w:rsidRPr="00087CA6">
        <w:rPr>
          <w:rFonts w:ascii="Times New Roman" w:hAnsi="Times New Roman" w:cs="Times New Roman"/>
          <w:b/>
          <w:sz w:val="24"/>
          <w:szCs w:val="24"/>
        </w:rPr>
        <w:t>Empowerment and Trust</w:t>
      </w:r>
    </w:p>
    <w:p w:rsidR="00921803" w:rsidRPr="00087CA6" w:rsidRDefault="00921803" w:rsidP="00BC4AE0">
      <w:pPr>
        <w:spacing w:line="480" w:lineRule="auto"/>
        <w:ind w:firstLine="720"/>
        <w:rPr>
          <w:rFonts w:ascii="Times New Roman" w:hAnsi="Times New Roman" w:cs="Times New Roman"/>
          <w:sz w:val="24"/>
          <w:szCs w:val="24"/>
        </w:rPr>
      </w:pPr>
      <w:r w:rsidRPr="00087CA6">
        <w:rPr>
          <w:rFonts w:ascii="Times New Roman" w:hAnsi="Times New Roman" w:cs="Times New Roman"/>
          <w:sz w:val="24"/>
          <w:szCs w:val="24"/>
        </w:rPr>
        <w:t>Globalization has been characterized with several factors that act as determinants the operations of organizations and commercial entities.</w:t>
      </w:r>
      <w:r w:rsidR="00446E8B" w:rsidRPr="00087CA6">
        <w:rPr>
          <w:rFonts w:ascii="Times New Roman" w:hAnsi="Times New Roman" w:cs="Times New Roman"/>
          <w:sz w:val="24"/>
          <w:szCs w:val="24"/>
        </w:rPr>
        <w:t xml:space="preserve"> According to</w:t>
      </w:r>
      <w:r w:rsidRPr="00087CA6">
        <w:rPr>
          <w:rFonts w:ascii="Times New Roman" w:hAnsi="Times New Roman" w:cs="Times New Roman"/>
          <w:sz w:val="24"/>
          <w:szCs w:val="24"/>
        </w:rPr>
        <w:t xml:space="preserve"> </w:t>
      </w:r>
      <w:r w:rsidR="00446E8B" w:rsidRPr="00087CA6">
        <w:rPr>
          <w:rFonts w:ascii="Times New Roman" w:hAnsi="Times New Roman" w:cs="Times New Roman"/>
          <w:sz w:val="24"/>
          <w:szCs w:val="24"/>
        </w:rPr>
        <w:t>Ziegenfuss and O’Rourke (2011), globalization has been characterized with cultural diversity and citizens who recognize their rights and act where such rights are violated. Coupled with the notions of empowerment where various legal stipulations are protective of the citizens in various means, organizations have no choice but to change the way they operate and how they treat employees and consumers</w:t>
      </w:r>
      <w:r w:rsidR="00146AAD" w:rsidRPr="00087CA6">
        <w:rPr>
          <w:rFonts w:ascii="Times New Roman" w:hAnsi="Times New Roman" w:cs="Times New Roman"/>
          <w:sz w:val="24"/>
          <w:szCs w:val="24"/>
        </w:rPr>
        <w:t xml:space="preserve"> while at the same time addressing the organization’s interests</w:t>
      </w:r>
      <w:r w:rsidR="00446E8B" w:rsidRPr="00087CA6">
        <w:rPr>
          <w:rFonts w:ascii="Times New Roman" w:hAnsi="Times New Roman" w:cs="Times New Roman"/>
          <w:sz w:val="24"/>
          <w:szCs w:val="24"/>
        </w:rPr>
        <w:t>.</w:t>
      </w:r>
      <w:r w:rsidR="00146AAD" w:rsidRPr="00087CA6">
        <w:rPr>
          <w:rFonts w:ascii="Times New Roman" w:hAnsi="Times New Roman" w:cs="Times New Roman"/>
          <w:sz w:val="24"/>
          <w:szCs w:val="24"/>
        </w:rPr>
        <w:t xml:space="preserve"> Ziegenfuss and O’Rourke (2011), however, argue that times are long gone when the interests of an organization were prioritized at the expense of the people who keep the organization running. As such, the notions of empowerment and trust </w:t>
      </w:r>
      <w:r w:rsidR="00BC4AE0" w:rsidRPr="00087CA6">
        <w:rPr>
          <w:rFonts w:ascii="Times New Roman" w:hAnsi="Times New Roman" w:cs="Times New Roman"/>
          <w:sz w:val="24"/>
          <w:szCs w:val="24"/>
        </w:rPr>
        <w:t>are of great value in running a successful organization. And just how can the organization ensure the actualization of empowerment and trust for its people?</w:t>
      </w:r>
    </w:p>
    <w:p w:rsidR="00505CFC" w:rsidRPr="00087CA6" w:rsidRDefault="009A483C" w:rsidP="00BC4AE0">
      <w:pPr>
        <w:spacing w:line="480" w:lineRule="auto"/>
        <w:ind w:firstLine="720"/>
        <w:rPr>
          <w:rFonts w:ascii="Times New Roman" w:hAnsi="Times New Roman" w:cs="Times New Roman"/>
          <w:sz w:val="24"/>
          <w:szCs w:val="24"/>
        </w:rPr>
      </w:pPr>
      <w:r w:rsidRPr="00087CA6">
        <w:rPr>
          <w:rFonts w:ascii="Times New Roman" w:hAnsi="Times New Roman" w:cs="Times New Roman"/>
          <w:sz w:val="24"/>
          <w:szCs w:val="24"/>
        </w:rPr>
        <w:t xml:space="preserve">The idea of turning to the ombudsmen arises as one of the strategies of empowering employees and customers while at the same time building trust for an organization. Wesley </w:t>
      </w:r>
      <w:r w:rsidRPr="00087CA6">
        <w:rPr>
          <w:rFonts w:ascii="Times New Roman" w:hAnsi="Times New Roman" w:cs="Times New Roman"/>
          <w:sz w:val="24"/>
          <w:szCs w:val="24"/>
        </w:rPr>
        <w:lastRenderedPageBreak/>
        <w:t>(2004) stipulate four principles that guide ombudsmen in their working in empowering the people affiliated to an organization and establishing trust for the firm. These principles include independence, informality, impartiality, and confidentiality. For a customer’s or employee’s complaint to be of value, therefore, an ombudsman has to ensure that he or sh</w:t>
      </w:r>
      <w:r w:rsidR="00505CFC" w:rsidRPr="00087CA6">
        <w:rPr>
          <w:rFonts w:ascii="Times New Roman" w:hAnsi="Times New Roman" w:cs="Times New Roman"/>
          <w:sz w:val="24"/>
          <w:szCs w:val="24"/>
        </w:rPr>
        <w:t>e acts autonomously</w:t>
      </w:r>
      <w:r w:rsidRPr="00087CA6">
        <w:rPr>
          <w:rFonts w:ascii="Times New Roman" w:hAnsi="Times New Roman" w:cs="Times New Roman"/>
          <w:sz w:val="24"/>
          <w:szCs w:val="24"/>
        </w:rPr>
        <w:t xml:space="preserve"> without depicting bias toward any side of the parties involved. In this case, the organization, employee or customer, and the ombudsman are three independent parties to the problem under discussion. This empowers all the parties involved as each can present his or her viewpoints without fear of reprisal. Confidentiality requires the ombudsman not to disclose any of the party’s information to the others.</w:t>
      </w:r>
      <w:r w:rsidR="00505CFC" w:rsidRPr="00087CA6">
        <w:rPr>
          <w:rFonts w:ascii="Times New Roman" w:hAnsi="Times New Roman" w:cs="Times New Roman"/>
          <w:sz w:val="24"/>
          <w:szCs w:val="24"/>
        </w:rPr>
        <w:t xml:space="preserve"> The ombudsman is also not supposed to be party to any formal process that arises in the cause of solving a problem or addressing a complaint (Wesley, 2004). The move toward the ombudsmen to address issues of the employees and customers is aimed to empower individuals and enhance trust for the institutions connected to organizational operations.</w:t>
      </w:r>
    </w:p>
    <w:p w:rsidR="009A483C" w:rsidRPr="00087CA6" w:rsidRDefault="00505CFC" w:rsidP="00505CFC">
      <w:pPr>
        <w:spacing w:line="480" w:lineRule="auto"/>
        <w:ind w:firstLine="720"/>
        <w:jc w:val="center"/>
        <w:rPr>
          <w:rFonts w:ascii="Times New Roman" w:hAnsi="Times New Roman" w:cs="Times New Roman"/>
          <w:b/>
          <w:sz w:val="24"/>
          <w:szCs w:val="24"/>
        </w:rPr>
      </w:pPr>
      <w:r w:rsidRPr="00087CA6">
        <w:rPr>
          <w:rFonts w:ascii="Times New Roman" w:hAnsi="Times New Roman" w:cs="Times New Roman"/>
          <w:b/>
          <w:sz w:val="24"/>
          <w:szCs w:val="24"/>
        </w:rPr>
        <w:t>Working with Respondents and Organizations</w:t>
      </w:r>
    </w:p>
    <w:p w:rsidR="00087CA6" w:rsidRPr="00087CA6" w:rsidRDefault="00341F1F" w:rsidP="000B4042">
      <w:pPr>
        <w:spacing w:line="480" w:lineRule="auto"/>
        <w:rPr>
          <w:rFonts w:ascii="Times New Roman" w:hAnsi="Times New Roman" w:cs="Times New Roman"/>
          <w:sz w:val="24"/>
          <w:szCs w:val="24"/>
        </w:rPr>
      </w:pPr>
      <w:r w:rsidRPr="00087CA6">
        <w:rPr>
          <w:rFonts w:ascii="Times New Roman" w:hAnsi="Times New Roman" w:cs="Times New Roman"/>
          <w:sz w:val="24"/>
          <w:szCs w:val="24"/>
        </w:rPr>
        <w:tab/>
        <w:t xml:space="preserve">Ziegenfuss and O’Rourke (2011) depict the notion of working with ombudsman as useful rather than a need. Ombudsmen </w:t>
      </w:r>
      <w:r w:rsidR="00175C00" w:rsidRPr="00087CA6">
        <w:rPr>
          <w:rFonts w:ascii="Times New Roman" w:hAnsi="Times New Roman" w:cs="Times New Roman"/>
          <w:sz w:val="24"/>
          <w:szCs w:val="24"/>
        </w:rPr>
        <w:t>act as the means through which an organization depicts its preparedness to receive customers’ complaints and ensure timely resolutions. Again, the main role of an ombudsman is to prevent the occurrence of a conflict or the escalation of an adverse event (Wesley, 2004).</w:t>
      </w:r>
      <w:r w:rsidR="008F2878" w:rsidRPr="00087CA6">
        <w:rPr>
          <w:rFonts w:ascii="Times New Roman" w:hAnsi="Times New Roman" w:cs="Times New Roman"/>
          <w:sz w:val="24"/>
          <w:szCs w:val="24"/>
        </w:rPr>
        <w:t xml:space="preserve"> As a respondent for an organization, the ombudsman informs employees. Customers, or other stakeholders about their rights and/or procedures and policies that govern how a complaint or problem is resolved. The ombudsman, however, does not keep record or notify an organization regarding any reports made by an employee or customer. </w:t>
      </w:r>
      <w:r w:rsidR="00087CA6" w:rsidRPr="00087CA6">
        <w:rPr>
          <w:rFonts w:ascii="Times New Roman" w:hAnsi="Times New Roman" w:cs="Times New Roman"/>
          <w:sz w:val="24"/>
          <w:szCs w:val="24"/>
        </w:rPr>
        <w:t>With this in mind, why are ombudsmen useful as respondents in the operations of an organization?</w:t>
      </w:r>
    </w:p>
    <w:p w:rsidR="00F13F4B" w:rsidRDefault="00087CA6" w:rsidP="00087CA6">
      <w:pPr>
        <w:spacing w:line="480" w:lineRule="auto"/>
        <w:ind w:firstLine="720"/>
        <w:rPr>
          <w:rFonts w:ascii="Times New Roman" w:hAnsi="Times New Roman" w:cs="Times New Roman"/>
          <w:sz w:val="24"/>
          <w:szCs w:val="24"/>
        </w:rPr>
      </w:pPr>
      <w:r w:rsidRPr="00087CA6">
        <w:rPr>
          <w:rFonts w:ascii="Times New Roman" w:hAnsi="Times New Roman" w:cs="Times New Roman"/>
          <w:sz w:val="24"/>
          <w:szCs w:val="24"/>
        </w:rPr>
        <w:lastRenderedPageBreak/>
        <w:t>The relationships between an organizations and its employees and customers have increased the need to seek problem-solving channels that boost the perception of fairness. With an increase in litigation aligned with such relations, organizations have opted for ombudsmen as a way of cutting down the cost of addressing complaints in alignment with various aspects of operation which violate the rights or expectations of important stakeholders. Customers and employees alike have realized that lawsuits are expensive and time consuming and, therefore, unreliable as they take away the time that is required to engage in other interests (Zeigenfuss &amp; O’Rourke, 2011).</w:t>
      </w:r>
      <w:r w:rsidR="00F13F4B">
        <w:rPr>
          <w:rFonts w:ascii="Times New Roman" w:hAnsi="Times New Roman" w:cs="Times New Roman"/>
          <w:sz w:val="24"/>
          <w:szCs w:val="24"/>
        </w:rPr>
        <w:t xml:space="preserve"> Again, ombudsmen enable customers and employees to understand their interests better rather than relying of misinformed positions in alignment with specific problems. In this light, why should an organization hesitate from seeking the services of an ombudsman amidst the uncertainties linked to globalization and its role in boosting effectiveness in the operations of commercial and non-commercial firms?</w:t>
      </w:r>
    </w:p>
    <w:p w:rsidR="00BC4AE0" w:rsidRDefault="00F13F4B" w:rsidP="00F13F4B">
      <w:pPr>
        <w:spacing w:line="480" w:lineRule="auto"/>
        <w:ind w:firstLine="720"/>
        <w:jc w:val="center"/>
        <w:rPr>
          <w:rFonts w:ascii="Times New Roman" w:hAnsi="Times New Roman" w:cs="Times New Roman"/>
          <w:b/>
          <w:sz w:val="24"/>
          <w:szCs w:val="24"/>
        </w:rPr>
      </w:pPr>
      <w:r w:rsidRPr="00F13F4B">
        <w:rPr>
          <w:rFonts w:ascii="Times New Roman" w:hAnsi="Times New Roman" w:cs="Times New Roman"/>
          <w:b/>
          <w:sz w:val="24"/>
          <w:szCs w:val="24"/>
        </w:rPr>
        <w:t>Ethical Dilemmas</w:t>
      </w:r>
    </w:p>
    <w:p w:rsidR="003B09BB" w:rsidRDefault="00B45490" w:rsidP="00B4549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Much as the engagement of the services of ombudsmen is exalted as the way to go for organizations that have a desire for success, ethical dilemmas remain an inevitable phenomenon. </w:t>
      </w:r>
      <w:r w:rsidR="003B09BB">
        <w:rPr>
          <w:rFonts w:ascii="Times New Roman" w:hAnsi="Times New Roman" w:cs="Times New Roman"/>
          <w:sz w:val="24"/>
          <w:szCs w:val="24"/>
        </w:rPr>
        <w:t>First, the notion of impartiality requires an ombudsman to explore the problems presented by a party but not offer advice about what should be done about the same.</w:t>
      </w:r>
      <w:r w:rsidR="001664AE">
        <w:rPr>
          <w:rFonts w:ascii="Times New Roman" w:hAnsi="Times New Roman" w:cs="Times New Roman"/>
          <w:sz w:val="24"/>
          <w:szCs w:val="24"/>
        </w:rPr>
        <w:t xml:space="preserve"> H</w:t>
      </w:r>
      <w:r w:rsidR="003B09BB">
        <w:rPr>
          <w:rFonts w:ascii="Times New Roman" w:hAnsi="Times New Roman" w:cs="Times New Roman"/>
          <w:sz w:val="24"/>
          <w:szCs w:val="24"/>
        </w:rPr>
        <w:t>e or she does not act as a spokesperson for an employer, employee, or customer in the course of handling a complaint. As such, the ombudsman addresses the interests of all involved rather than either the organization or an individual (Wesley, 2004). The question is: Just how would an organization comprehend the usefulness of an ombudsman if addressing the organization’s interests is not the key driver?</w:t>
      </w:r>
    </w:p>
    <w:p w:rsidR="00B45490" w:rsidRDefault="003B09BB" w:rsidP="003B09B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notion of fairness is at the core of establishing </w:t>
      </w:r>
      <w:r w:rsidR="00D86790">
        <w:rPr>
          <w:rFonts w:ascii="Times New Roman" w:hAnsi="Times New Roman" w:cs="Times New Roman"/>
          <w:sz w:val="24"/>
          <w:szCs w:val="24"/>
        </w:rPr>
        <w:t>an ombud</w:t>
      </w:r>
      <w:r>
        <w:rPr>
          <w:rFonts w:ascii="Times New Roman" w:hAnsi="Times New Roman" w:cs="Times New Roman"/>
          <w:sz w:val="24"/>
          <w:szCs w:val="24"/>
        </w:rPr>
        <w:t xml:space="preserve">’s office. With it, the interests of the employees and consumers are addressed as are the needs of an organization. </w:t>
      </w:r>
      <w:r>
        <w:rPr>
          <w:rFonts w:ascii="Times New Roman" w:hAnsi="Times New Roman" w:cs="Times New Roman"/>
          <w:sz w:val="24"/>
          <w:szCs w:val="24"/>
        </w:rPr>
        <w:lastRenderedPageBreak/>
        <w:t>Fairness emerges as an ethical issue with employees and consumers citing several instances o</w:t>
      </w:r>
      <w:r w:rsidR="00D27B45">
        <w:rPr>
          <w:rFonts w:ascii="Times New Roman" w:hAnsi="Times New Roman" w:cs="Times New Roman"/>
          <w:sz w:val="24"/>
          <w:szCs w:val="24"/>
        </w:rPr>
        <w:t xml:space="preserve">f unfair treatment by managers, particularly in issues of reporting grievances or a complaint in alignment with the operations of a firm. Organizations have for long focused on their interests and ways of ensuring the attainment and sustainability of economic stability (Zeigenfuss &amp; O’Rourke, 2011). The economic and social aspects, therefore, raise ethical concerns in alignment with the interest of a firm and its people respectively. Which of the two dimensions should be prioritized and should such prioritization be at the expense of the other? </w:t>
      </w:r>
      <w:r>
        <w:rPr>
          <w:rFonts w:ascii="Times New Roman" w:hAnsi="Times New Roman" w:cs="Times New Roman"/>
          <w:sz w:val="24"/>
          <w:szCs w:val="24"/>
        </w:rPr>
        <w:t xml:space="preserve">  </w:t>
      </w:r>
    </w:p>
    <w:p w:rsidR="00D27B45" w:rsidRPr="00D27B45" w:rsidRDefault="00D27B45" w:rsidP="00D27B45">
      <w:pPr>
        <w:spacing w:line="480" w:lineRule="auto"/>
        <w:ind w:firstLine="720"/>
        <w:rPr>
          <w:rFonts w:ascii="Times New Roman" w:hAnsi="Times New Roman" w:cs="Times New Roman"/>
          <w:b/>
          <w:sz w:val="24"/>
          <w:szCs w:val="24"/>
        </w:rPr>
      </w:pPr>
      <w:r w:rsidRPr="00D27B45">
        <w:rPr>
          <w:rFonts w:ascii="Times New Roman" w:hAnsi="Times New Roman" w:cs="Times New Roman"/>
          <w:b/>
          <w:sz w:val="24"/>
          <w:szCs w:val="24"/>
        </w:rPr>
        <w:t>Conclusion</w:t>
      </w:r>
    </w:p>
    <w:p w:rsidR="00F13F4B" w:rsidRDefault="00CB2C3A" w:rsidP="00F13F4B">
      <w:pPr>
        <w:spacing w:line="480" w:lineRule="auto"/>
        <w:ind w:firstLine="720"/>
        <w:rPr>
          <w:rFonts w:ascii="Times New Roman" w:hAnsi="Times New Roman" w:cs="Times New Roman"/>
          <w:sz w:val="24"/>
          <w:szCs w:val="24"/>
        </w:rPr>
      </w:pPr>
      <w:r w:rsidRPr="001664AE">
        <w:rPr>
          <w:rFonts w:ascii="Times New Roman" w:hAnsi="Times New Roman" w:cs="Times New Roman"/>
          <w:sz w:val="24"/>
          <w:szCs w:val="24"/>
        </w:rPr>
        <w:t>O</w:t>
      </w:r>
      <w:r w:rsidR="00D86790">
        <w:rPr>
          <w:rFonts w:ascii="Times New Roman" w:hAnsi="Times New Roman" w:cs="Times New Roman"/>
          <w:sz w:val="24"/>
          <w:szCs w:val="24"/>
        </w:rPr>
        <w:t>m</w:t>
      </w:r>
      <w:r w:rsidRPr="001664AE">
        <w:rPr>
          <w:rFonts w:ascii="Times New Roman" w:hAnsi="Times New Roman" w:cs="Times New Roman"/>
          <w:sz w:val="24"/>
          <w:szCs w:val="24"/>
        </w:rPr>
        <w:t>budsmen have gained prominence in the running of modern context organizations. This comes amidst the need to address the interests of individuals at a time when prioritization of organizational interest</w:t>
      </w:r>
      <w:r w:rsidR="001664AE">
        <w:rPr>
          <w:rFonts w:ascii="Times New Roman" w:hAnsi="Times New Roman" w:cs="Times New Roman"/>
          <w:sz w:val="24"/>
          <w:szCs w:val="24"/>
        </w:rPr>
        <w:t>s</w:t>
      </w:r>
      <w:r w:rsidRPr="001664AE">
        <w:rPr>
          <w:rFonts w:ascii="Times New Roman" w:hAnsi="Times New Roman" w:cs="Times New Roman"/>
          <w:sz w:val="24"/>
          <w:szCs w:val="24"/>
        </w:rPr>
        <w:t xml:space="preserve"> at the expense of people’s we</w:t>
      </w:r>
      <w:r w:rsidR="001664AE">
        <w:rPr>
          <w:rFonts w:ascii="Times New Roman" w:hAnsi="Times New Roman" w:cs="Times New Roman"/>
          <w:sz w:val="24"/>
          <w:szCs w:val="24"/>
        </w:rPr>
        <w:t>lfare is no longer a preference. Cultural diversity and citizens’ enlightenment about their rights creates new prerequisites for firms that desire success.</w:t>
      </w:r>
      <w:r w:rsidRPr="001664AE">
        <w:rPr>
          <w:rFonts w:ascii="Times New Roman" w:hAnsi="Times New Roman" w:cs="Times New Roman"/>
          <w:sz w:val="24"/>
          <w:szCs w:val="24"/>
        </w:rPr>
        <w:t xml:space="preserve"> Ombudsmen, therefore, become the respondents for a firm to empower individuals while boosting trust for an organization in alignment with a willingness to handle complaints. This raises some ethical dilemm</w:t>
      </w:r>
      <w:r w:rsidR="004B6A50" w:rsidRPr="001664AE">
        <w:rPr>
          <w:rFonts w:ascii="Times New Roman" w:hAnsi="Times New Roman" w:cs="Times New Roman"/>
          <w:sz w:val="24"/>
          <w:szCs w:val="24"/>
        </w:rPr>
        <w:t>as, however, as there is a conflict between the economic and social aspects which align with the interests of a firm and its people respectively.</w:t>
      </w:r>
      <w:r w:rsidRPr="001664AE">
        <w:rPr>
          <w:rFonts w:ascii="Times New Roman" w:hAnsi="Times New Roman" w:cs="Times New Roman"/>
          <w:sz w:val="24"/>
          <w:szCs w:val="24"/>
        </w:rPr>
        <w:t xml:space="preserve"> </w:t>
      </w:r>
    </w:p>
    <w:p w:rsidR="001664AE" w:rsidRDefault="001664AE" w:rsidP="00F13F4B">
      <w:pPr>
        <w:spacing w:line="480" w:lineRule="auto"/>
        <w:ind w:firstLine="720"/>
        <w:rPr>
          <w:rFonts w:ascii="Times New Roman" w:hAnsi="Times New Roman" w:cs="Times New Roman"/>
          <w:sz w:val="24"/>
          <w:szCs w:val="24"/>
        </w:rPr>
      </w:pPr>
    </w:p>
    <w:p w:rsidR="001664AE" w:rsidRDefault="001664AE" w:rsidP="00F13F4B">
      <w:pPr>
        <w:spacing w:line="480" w:lineRule="auto"/>
        <w:ind w:firstLine="720"/>
        <w:rPr>
          <w:rFonts w:ascii="Times New Roman" w:hAnsi="Times New Roman" w:cs="Times New Roman"/>
          <w:sz w:val="24"/>
          <w:szCs w:val="24"/>
        </w:rPr>
      </w:pPr>
    </w:p>
    <w:p w:rsidR="001664AE" w:rsidRDefault="001664AE" w:rsidP="00F13F4B">
      <w:pPr>
        <w:spacing w:line="480" w:lineRule="auto"/>
        <w:ind w:firstLine="720"/>
        <w:rPr>
          <w:rFonts w:ascii="Times New Roman" w:hAnsi="Times New Roman" w:cs="Times New Roman"/>
          <w:sz w:val="24"/>
          <w:szCs w:val="24"/>
        </w:rPr>
      </w:pPr>
    </w:p>
    <w:p w:rsidR="001664AE" w:rsidRDefault="001664AE" w:rsidP="00F13F4B">
      <w:pPr>
        <w:spacing w:line="480" w:lineRule="auto"/>
        <w:ind w:firstLine="720"/>
        <w:rPr>
          <w:rFonts w:ascii="Times New Roman" w:hAnsi="Times New Roman" w:cs="Times New Roman"/>
          <w:sz w:val="24"/>
          <w:szCs w:val="24"/>
        </w:rPr>
      </w:pPr>
    </w:p>
    <w:p w:rsidR="001664AE" w:rsidRDefault="001664AE" w:rsidP="00F13F4B">
      <w:pPr>
        <w:spacing w:line="480" w:lineRule="auto"/>
        <w:ind w:firstLine="720"/>
        <w:rPr>
          <w:rFonts w:ascii="Times New Roman" w:hAnsi="Times New Roman" w:cs="Times New Roman"/>
          <w:sz w:val="24"/>
          <w:szCs w:val="24"/>
        </w:rPr>
      </w:pPr>
    </w:p>
    <w:p w:rsidR="001664AE" w:rsidRDefault="001664AE" w:rsidP="001664A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85F43" w:rsidRPr="00BB2B07" w:rsidRDefault="00485F43" w:rsidP="00BB2B07">
      <w:pPr>
        <w:spacing w:line="480" w:lineRule="auto"/>
        <w:ind w:left="720" w:hanging="720"/>
        <w:rPr>
          <w:rFonts w:ascii="Times New Roman" w:hAnsi="Times New Roman" w:cs="Times New Roman"/>
          <w:sz w:val="24"/>
          <w:szCs w:val="24"/>
        </w:rPr>
      </w:pPr>
      <w:r w:rsidRPr="00BB2B07">
        <w:rPr>
          <w:rFonts w:ascii="Times New Roman" w:hAnsi="Times New Roman" w:cs="Times New Roman"/>
          <w:sz w:val="24"/>
          <w:szCs w:val="24"/>
        </w:rPr>
        <w:t xml:space="preserve">Wesley, M. (2004). </w:t>
      </w:r>
      <w:r w:rsidRPr="00BB2B07">
        <w:rPr>
          <w:rFonts w:ascii="Times New Roman" w:hAnsi="Times New Roman" w:cs="Times New Roman"/>
          <w:sz w:val="24"/>
          <w:szCs w:val="24"/>
        </w:rPr>
        <w:t xml:space="preserve">The Compleat Ombuds: A </w:t>
      </w:r>
      <w:r w:rsidRPr="00BB2B07">
        <w:rPr>
          <w:rFonts w:ascii="Times New Roman" w:hAnsi="Times New Roman" w:cs="Times New Roman"/>
          <w:sz w:val="24"/>
          <w:szCs w:val="24"/>
        </w:rPr>
        <w:t>Spectrum of Resolution Services.</w:t>
      </w:r>
      <w:r w:rsidRPr="00BB2B07">
        <w:rPr>
          <w:rFonts w:ascii="Times New Roman" w:hAnsi="Times New Roman" w:cs="Times New Roman"/>
          <w:i/>
          <w:sz w:val="24"/>
          <w:szCs w:val="24"/>
        </w:rPr>
        <w:t xml:space="preserve"> CPER Journal</w:t>
      </w:r>
      <w:r w:rsidRPr="00BB2B07">
        <w:rPr>
          <w:rFonts w:ascii="Times New Roman" w:hAnsi="Times New Roman" w:cs="Times New Roman"/>
          <w:i/>
          <w:sz w:val="24"/>
          <w:szCs w:val="24"/>
        </w:rPr>
        <w:t xml:space="preserve">, </w:t>
      </w:r>
      <w:r w:rsidRPr="00BB2B07">
        <w:rPr>
          <w:rFonts w:ascii="Times New Roman" w:hAnsi="Times New Roman" w:cs="Times New Roman"/>
          <w:sz w:val="24"/>
          <w:szCs w:val="24"/>
        </w:rPr>
        <w:t xml:space="preserve">166, 6-12. </w:t>
      </w:r>
    </w:p>
    <w:p w:rsidR="001664AE" w:rsidRPr="00BB2B07" w:rsidRDefault="001664AE" w:rsidP="00BB2B07">
      <w:pPr>
        <w:spacing w:line="480" w:lineRule="auto"/>
        <w:ind w:left="720" w:hanging="720"/>
        <w:rPr>
          <w:rFonts w:ascii="Times New Roman" w:hAnsi="Times New Roman" w:cs="Times New Roman"/>
          <w:sz w:val="24"/>
          <w:szCs w:val="24"/>
        </w:rPr>
      </w:pPr>
      <w:r w:rsidRPr="00BB2B07">
        <w:rPr>
          <w:rFonts w:ascii="Times New Roman" w:hAnsi="Times New Roman" w:cs="Times New Roman"/>
          <w:sz w:val="24"/>
          <w:szCs w:val="24"/>
        </w:rPr>
        <w:t xml:space="preserve">Ziegenfuss, J. T. &amp; O’Rourke, P. (2011). </w:t>
      </w:r>
      <w:r w:rsidRPr="00BB2B07">
        <w:rPr>
          <w:rFonts w:ascii="Times New Roman" w:hAnsi="Times New Roman" w:cs="Times New Roman"/>
          <w:i/>
          <w:sz w:val="24"/>
          <w:szCs w:val="24"/>
        </w:rPr>
        <w:t xml:space="preserve">The Ombudsman Handbook: Designing and Managing an Effective Problem-solving Program. </w:t>
      </w:r>
      <w:r w:rsidR="00485F43" w:rsidRPr="00BB2B07">
        <w:rPr>
          <w:rFonts w:ascii="Times New Roman" w:hAnsi="Times New Roman" w:cs="Times New Roman"/>
          <w:sz w:val="24"/>
          <w:szCs w:val="24"/>
        </w:rPr>
        <w:t>Jefferson, NC: McFarland</w:t>
      </w:r>
      <w:r w:rsidR="008149F8">
        <w:rPr>
          <w:rFonts w:ascii="Times New Roman" w:hAnsi="Times New Roman" w:cs="Times New Roman"/>
          <w:sz w:val="24"/>
          <w:szCs w:val="24"/>
        </w:rPr>
        <w:t xml:space="preserve"> &amp; Company,</w:t>
      </w:r>
      <w:bookmarkStart w:id="0" w:name="_GoBack"/>
      <w:bookmarkEnd w:id="0"/>
      <w:r w:rsidR="008149F8">
        <w:rPr>
          <w:rFonts w:ascii="Times New Roman" w:hAnsi="Times New Roman" w:cs="Times New Roman"/>
          <w:sz w:val="24"/>
          <w:szCs w:val="24"/>
        </w:rPr>
        <w:t xml:space="preserve"> Inc</w:t>
      </w:r>
      <w:r w:rsidR="00485F43" w:rsidRPr="00BB2B07">
        <w:rPr>
          <w:rFonts w:ascii="Times New Roman" w:hAnsi="Times New Roman" w:cs="Times New Roman"/>
          <w:sz w:val="24"/>
          <w:szCs w:val="24"/>
        </w:rPr>
        <w:t>.</w:t>
      </w:r>
    </w:p>
    <w:p w:rsidR="00485F43" w:rsidRPr="00BB2B07" w:rsidRDefault="00485F43" w:rsidP="00BB2B07">
      <w:pPr>
        <w:spacing w:line="480" w:lineRule="auto"/>
        <w:ind w:left="720" w:hanging="720"/>
        <w:rPr>
          <w:rFonts w:ascii="Times New Roman" w:hAnsi="Times New Roman" w:cs="Times New Roman"/>
          <w:sz w:val="24"/>
          <w:szCs w:val="24"/>
        </w:rPr>
      </w:pPr>
    </w:p>
    <w:p w:rsidR="001664AE" w:rsidRDefault="001664AE" w:rsidP="00F13F4B">
      <w:pPr>
        <w:spacing w:line="480" w:lineRule="auto"/>
        <w:ind w:firstLine="720"/>
        <w:rPr>
          <w:rFonts w:ascii="Times New Roman" w:hAnsi="Times New Roman" w:cs="Times New Roman"/>
          <w:sz w:val="24"/>
          <w:szCs w:val="24"/>
        </w:rPr>
      </w:pPr>
    </w:p>
    <w:p w:rsidR="001664AE" w:rsidRPr="001664AE" w:rsidRDefault="001664AE" w:rsidP="00F13F4B">
      <w:pPr>
        <w:spacing w:line="480" w:lineRule="auto"/>
        <w:ind w:firstLine="720"/>
        <w:rPr>
          <w:rFonts w:ascii="Times New Roman" w:hAnsi="Times New Roman" w:cs="Times New Roman"/>
          <w:sz w:val="24"/>
          <w:szCs w:val="24"/>
        </w:rPr>
      </w:pPr>
    </w:p>
    <w:p w:rsidR="000B4042" w:rsidRPr="00087CA6" w:rsidRDefault="000B4042" w:rsidP="000B4042">
      <w:pPr>
        <w:spacing w:line="480" w:lineRule="auto"/>
        <w:jc w:val="center"/>
        <w:rPr>
          <w:rFonts w:ascii="Times New Roman" w:hAnsi="Times New Roman" w:cs="Times New Roman"/>
          <w:sz w:val="24"/>
          <w:szCs w:val="24"/>
        </w:rPr>
      </w:pPr>
    </w:p>
    <w:p w:rsidR="00C71EA5" w:rsidRPr="00087CA6" w:rsidRDefault="00C71EA5" w:rsidP="000B4042">
      <w:pPr>
        <w:spacing w:line="480" w:lineRule="auto"/>
        <w:rPr>
          <w:rFonts w:ascii="Times New Roman" w:hAnsi="Times New Roman" w:cs="Times New Roman"/>
          <w:sz w:val="24"/>
          <w:szCs w:val="24"/>
        </w:rPr>
      </w:pPr>
    </w:p>
    <w:sectPr w:rsidR="00C71EA5" w:rsidRPr="00087CA6" w:rsidSect="00C71EA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5D79" w:rsidRDefault="00025D79" w:rsidP="00C71EA5">
      <w:pPr>
        <w:spacing w:after="0" w:line="240" w:lineRule="auto"/>
      </w:pPr>
      <w:r>
        <w:separator/>
      </w:r>
    </w:p>
  </w:endnote>
  <w:endnote w:type="continuationSeparator" w:id="0">
    <w:p w:rsidR="00025D79" w:rsidRDefault="00025D79" w:rsidP="00C71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5D79" w:rsidRDefault="00025D79" w:rsidP="00C71EA5">
      <w:pPr>
        <w:spacing w:after="0" w:line="240" w:lineRule="auto"/>
      </w:pPr>
      <w:r>
        <w:separator/>
      </w:r>
    </w:p>
  </w:footnote>
  <w:footnote w:type="continuationSeparator" w:id="0">
    <w:p w:rsidR="00025D79" w:rsidRDefault="00025D79" w:rsidP="00C71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A5" w:rsidRPr="00C71EA5" w:rsidRDefault="00C71EA5">
    <w:pPr>
      <w:pStyle w:val="Header"/>
      <w:rPr>
        <w:rFonts w:ascii="Times New Roman" w:hAnsi="Times New Roman" w:cs="Times New Roman"/>
        <w:sz w:val="24"/>
        <w:szCs w:val="24"/>
      </w:rPr>
    </w:pPr>
    <w:r w:rsidRPr="00C71EA5">
      <w:rPr>
        <w:rFonts w:ascii="Times New Roman" w:hAnsi="Times New Roman" w:cs="Times New Roman"/>
        <w:sz w:val="24"/>
        <w:szCs w:val="24"/>
      </w:rPr>
      <w:t>REFLECTION</w:t>
    </w:r>
    <w:r w:rsidRPr="00C71EA5">
      <w:rPr>
        <w:rFonts w:ascii="Times New Roman" w:hAnsi="Times New Roman" w:cs="Times New Roman"/>
        <w:sz w:val="24"/>
        <w:szCs w:val="24"/>
      </w:rPr>
      <w:tab/>
    </w:r>
    <w:r w:rsidRPr="00C71EA5">
      <w:rPr>
        <w:rFonts w:ascii="Times New Roman" w:hAnsi="Times New Roman" w:cs="Times New Roman"/>
        <w:sz w:val="24"/>
        <w:szCs w:val="24"/>
      </w:rPr>
      <w:tab/>
    </w:r>
    <w:r w:rsidRPr="00C71EA5">
      <w:rPr>
        <w:rFonts w:ascii="Times New Roman" w:hAnsi="Times New Roman" w:cs="Times New Roman"/>
        <w:sz w:val="24"/>
        <w:szCs w:val="24"/>
      </w:rPr>
      <w:fldChar w:fldCharType="begin"/>
    </w:r>
    <w:r w:rsidRPr="00C71EA5">
      <w:rPr>
        <w:rFonts w:ascii="Times New Roman" w:hAnsi="Times New Roman" w:cs="Times New Roman"/>
        <w:sz w:val="24"/>
        <w:szCs w:val="24"/>
      </w:rPr>
      <w:instrText xml:space="preserve"> PAGE   \* MERGEFORMAT </w:instrText>
    </w:r>
    <w:r w:rsidRPr="00C71EA5">
      <w:rPr>
        <w:rFonts w:ascii="Times New Roman" w:hAnsi="Times New Roman" w:cs="Times New Roman"/>
        <w:sz w:val="24"/>
        <w:szCs w:val="24"/>
      </w:rPr>
      <w:fldChar w:fldCharType="separate"/>
    </w:r>
    <w:r w:rsidR="008149F8">
      <w:rPr>
        <w:rFonts w:ascii="Times New Roman" w:hAnsi="Times New Roman" w:cs="Times New Roman"/>
        <w:noProof/>
        <w:sz w:val="24"/>
        <w:szCs w:val="24"/>
      </w:rPr>
      <w:t>6</w:t>
    </w:r>
    <w:r w:rsidRPr="00C71EA5">
      <w:rPr>
        <w:rFonts w:ascii="Times New Roman" w:hAnsi="Times New Roman" w:cs="Times New Roman"/>
        <w:noProof/>
        <w:sz w:val="24"/>
        <w:szCs w:val="24"/>
      </w:rPr>
      <w:fldChar w:fldCharType="end"/>
    </w:r>
  </w:p>
  <w:p w:rsidR="00C71EA5" w:rsidRDefault="00C71EA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1EA5" w:rsidRPr="00C71EA5" w:rsidRDefault="00C71EA5">
    <w:pPr>
      <w:pStyle w:val="Header"/>
      <w:rPr>
        <w:rFonts w:ascii="Times New Roman" w:hAnsi="Times New Roman" w:cs="Times New Roman"/>
        <w:sz w:val="24"/>
        <w:szCs w:val="24"/>
      </w:rPr>
    </w:pPr>
    <w:r w:rsidRPr="00C71EA5">
      <w:rPr>
        <w:rFonts w:ascii="Times New Roman" w:hAnsi="Times New Roman" w:cs="Times New Roman"/>
        <w:sz w:val="24"/>
        <w:szCs w:val="24"/>
      </w:rPr>
      <w:t>Running head: REFLECTION</w:t>
    </w:r>
    <w:r w:rsidRPr="00C71EA5">
      <w:rPr>
        <w:rFonts w:ascii="Times New Roman" w:hAnsi="Times New Roman" w:cs="Times New Roman"/>
        <w:sz w:val="24"/>
        <w:szCs w:val="24"/>
      </w:rPr>
      <w:tab/>
    </w:r>
    <w:r w:rsidRPr="00C71EA5">
      <w:rPr>
        <w:rFonts w:ascii="Times New Roman" w:hAnsi="Times New Roman" w:cs="Times New Roman"/>
        <w:sz w:val="24"/>
        <w:szCs w:val="24"/>
      </w:rPr>
      <w:tab/>
    </w:r>
    <w:r w:rsidRPr="00C71EA5">
      <w:rPr>
        <w:rFonts w:ascii="Times New Roman" w:hAnsi="Times New Roman" w:cs="Times New Roman"/>
        <w:sz w:val="24"/>
        <w:szCs w:val="24"/>
      </w:rPr>
      <w:fldChar w:fldCharType="begin"/>
    </w:r>
    <w:r w:rsidRPr="00C71EA5">
      <w:rPr>
        <w:rFonts w:ascii="Times New Roman" w:hAnsi="Times New Roman" w:cs="Times New Roman"/>
        <w:sz w:val="24"/>
        <w:szCs w:val="24"/>
      </w:rPr>
      <w:instrText xml:space="preserve"> PAGE   \* MERGEFORMAT </w:instrText>
    </w:r>
    <w:r w:rsidRPr="00C71EA5">
      <w:rPr>
        <w:rFonts w:ascii="Times New Roman" w:hAnsi="Times New Roman" w:cs="Times New Roman"/>
        <w:sz w:val="24"/>
        <w:szCs w:val="24"/>
      </w:rPr>
      <w:fldChar w:fldCharType="separate"/>
    </w:r>
    <w:r w:rsidR="00D86790">
      <w:rPr>
        <w:rFonts w:ascii="Times New Roman" w:hAnsi="Times New Roman" w:cs="Times New Roman"/>
        <w:noProof/>
        <w:sz w:val="24"/>
        <w:szCs w:val="24"/>
      </w:rPr>
      <w:t>1</w:t>
    </w:r>
    <w:r w:rsidRPr="00C71EA5">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A5"/>
    <w:rsid w:val="00025D79"/>
    <w:rsid w:val="00087CA6"/>
    <w:rsid w:val="000B4042"/>
    <w:rsid w:val="00146AAD"/>
    <w:rsid w:val="001664AE"/>
    <w:rsid w:val="00175C00"/>
    <w:rsid w:val="00341F1F"/>
    <w:rsid w:val="003B09BB"/>
    <w:rsid w:val="00446E8B"/>
    <w:rsid w:val="00485F43"/>
    <w:rsid w:val="004B6A50"/>
    <w:rsid w:val="00505CFC"/>
    <w:rsid w:val="008149F8"/>
    <w:rsid w:val="00842422"/>
    <w:rsid w:val="008C04AD"/>
    <w:rsid w:val="008F2878"/>
    <w:rsid w:val="00921803"/>
    <w:rsid w:val="009A483C"/>
    <w:rsid w:val="00B45490"/>
    <w:rsid w:val="00BB2B07"/>
    <w:rsid w:val="00BC4AE0"/>
    <w:rsid w:val="00C71EA5"/>
    <w:rsid w:val="00CB2C3A"/>
    <w:rsid w:val="00D27B45"/>
    <w:rsid w:val="00D86790"/>
    <w:rsid w:val="00F13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AC73"/>
  <w15:chartTrackingRefBased/>
  <w15:docId w15:val="{74AD3F5E-682A-4158-AA93-64D4D2E1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1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EA5"/>
  </w:style>
  <w:style w:type="paragraph" w:styleId="Footer">
    <w:name w:val="footer"/>
    <w:basedOn w:val="Normal"/>
    <w:link w:val="FooterChar"/>
    <w:uiPriority w:val="99"/>
    <w:unhideWhenUsed/>
    <w:rsid w:val="00C71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3</cp:revision>
  <dcterms:created xsi:type="dcterms:W3CDTF">2018-10-25T19:58:00Z</dcterms:created>
  <dcterms:modified xsi:type="dcterms:W3CDTF">2018-10-25T20:01:00Z</dcterms:modified>
</cp:coreProperties>
</file>