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AEA" w:rsidRDefault="004E5AEA" w:rsidP="009B56A8">
      <w:pPr>
        <w:spacing w:line="480" w:lineRule="auto"/>
        <w:rPr>
          <w:rFonts w:ascii="Times New Roman" w:hAnsi="Times New Roman" w:cs="Times New Roman"/>
          <w:sz w:val="24"/>
          <w:szCs w:val="24"/>
        </w:rPr>
      </w:pPr>
    </w:p>
    <w:p w:rsidR="004E5AEA" w:rsidRDefault="004E5AEA" w:rsidP="009B56A8">
      <w:pPr>
        <w:spacing w:line="480" w:lineRule="auto"/>
        <w:rPr>
          <w:rFonts w:ascii="Times New Roman" w:hAnsi="Times New Roman" w:cs="Times New Roman"/>
          <w:sz w:val="24"/>
          <w:szCs w:val="24"/>
        </w:rPr>
      </w:pPr>
    </w:p>
    <w:p w:rsidR="004E5AEA" w:rsidRDefault="004E5AEA" w:rsidP="009B56A8">
      <w:pPr>
        <w:spacing w:line="480" w:lineRule="auto"/>
        <w:rPr>
          <w:rFonts w:ascii="Times New Roman" w:hAnsi="Times New Roman" w:cs="Times New Roman"/>
          <w:sz w:val="24"/>
          <w:szCs w:val="24"/>
        </w:rPr>
      </w:pPr>
    </w:p>
    <w:p w:rsidR="004E5AEA" w:rsidRDefault="004E5AEA" w:rsidP="009B56A8">
      <w:pPr>
        <w:spacing w:line="480" w:lineRule="auto"/>
        <w:rPr>
          <w:rFonts w:ascii="Times New Roman" w:hAnsi="Times New Roman" w:cs="Times New Roman"/>
          <w:sz w:val="24"/>
          <w:szCs w:val="24"/>
        </w:rPr>
      </w:pPr>
    </w:p>
    <w:p w:rsidR="004E5AEA" w:rsidRDefault="004E5AEA" w:rsidP="004E5AEA">
      <w:pPr>
        <w:spacing w:line="480" w:lineRule="auto"/>
        <w:jc w:val="center"/>
        <w:rPr>
          <w:rFonts w:ascii="Times New Roman" w:hAnsi="Times New Roman" w:cs="Times New Roman"/>
          <w:sz w:val="24"/>
          <w:szCs w:val="24"/>
        </w:rPr>
      </w:pPr>
      <w:r>
        <w:rPr>
          <w:rFonts w:ascii="Times New Roman" w:hAnsi="Times New Roman" w:cs="Times New Roman"/>
          <w:sz w:val="24"/>
          <w:szCs w:val="24"/>
        </w:rPr>
        <w:t>Government Intervention on Agriculture</w:t>
      </w:r>
    </w:p>
    <w:p w:rsidR="004E5AEA" w:rsidRDefault="004E5AEA" w:rsidP="004E5AE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E5AEA" w:rsidRDefault="004E5AEA" w:rsidP="004E5AE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E5AEA" w:rsidRDefault="004E5AEA" w:rsidP="009B56A8">
      <w:pPr>
        <w:spacing w:line="480" w:lineRule="auto"/>
        <w:rPr>
          <w:rFonts w:ascii="Times New Roman" w:hAnsi="Times New Roman" w:cs="Times New Roman"/>
          <w:sz w:val="24"/>
          <w:szCs w:val="24"/>
        </w:rPr>
      </w:pPr>
    </w:p>
    <w:p w:rsidR="004E5AEA" w:rsidRDefault="004E5AEA" w:rsidP="009B56A8">
      <w:pPr>
        <w:spacing w:line="480" w:lineRule="auto"/>
        <w:rPr>
          <w:rFonts w:ascii="Times New Roman" w:hAnsi="Times New Roman" w:cs="Times New Roman"/>
          <w:sz w:val="24"/>
          <w:szCs w:val="24"/>
        </w:rPr>
      </w:pPr>
    </w:p>
    <w:p w:rsidR="004E5AEA" w:rsidRDefault="004E5AEA" w:rsidP="009B56A8">
      <w:pPr>
        <w:spacing w:line="480" w:lineRule="auto"/>
        <w:rPr>
          <w:rFonts w:ascii="Times New Roman" w:hAnsi="Times New Roman" w:cs="Times New Roman"/>
          <w:sz w:val="24"/>
          <w:szCs w:val="24"/>
        </w:rPr>
      </w:pPr>
    </w:p>
    <w:p w:rsidR="004E5AEA" w:rsidRDefault="004E5AEA" w:rsidP="009B56A8">
      <w:pPr>
        <w:spacing w:line="480" w:lineRule="auto"/>
        <w:rPr>
          <w:rFonts w:ascii="Times New Roman" w:hAnsi="Times New Roman" w:cs="Times New Roman"/>
          <w:sz w:val="24"/>
          <w:szCs w:val="24"/>
        </w:rPr>
      </w:pPr>
    </w:p>
    <w:p w:rsidR="004E5AEA" w:rsidRDefault="004E5AEA" w:rsidP="009B56A8">
      <w:pPr>
        <w:spacing w:line="480" w:lineRule="auto"/>
        <w:rPr>
          <w:rFonts w:ascii="Times New Roman" w:hAnsi="Times New Roman" w:cs="Times New Roman"/>
          <w:sz w:val="24"/>
          <w:szCs w:val="24"/>
        </w:rPr>
      </w:pPr>
    </w:p>
    <w:p w:rsidR="004E5AEA" w:rsidRDefault="004E5AEA" w:rsidP="009B56A8">
      <w:pPr>
        <w:spacing w:line="480" w:lineRule="auto"/>
        <w:rPr>
          <w:rFonts w:ascii="Times New Roman" w:hAnsi="Times New Roman" w:cs="Times New Roman"/>
          <w:sz w:val="24"/>
          <w:szCs w:val="24"/>
        </w:rPr>
      </w:pPr>
    </w:p>
    <w:p w:rsidR="004E5AEA" w:rsidRDefault="004E5AEA" w:rsidP="009B56A8">
      <w:pPr>
        <w:spacing w:line="480" w:lineRule="auto"/>
        <w:rPr>
          <w:rFonts w:ascii="Times New Roman" w:hAnsi="Times New Roman" w:cs="Times New Roman"/>
          <w:sz w:val="24"/>
          <w:szCs w:val="24"/>
        </w:rPr>
      </w:pPr>
    </w:p>
    <w:p w:rsidR="004E5AEA" w:rsidRDefault="004E5AEA" w:rsidP="009B56A8">
      <w:pPr>
        <w:spacing w:line="480" w:lineRule="auto"/>
        <w:rPr>
          <w:rFonts w:ascii="Times New Roman" w:hAnsi="Times New Roman" w:cs="Times New Roman"/>
          <w:sz w:val="24"/>
          <w:szCs w:val="24"/>
        </w:rPr>
      </w:pPr>
    </w:p>
    <w:p w:rsidR="004E5AEA" w:rsidRDefault="004E5AEA" w:rsidP="009B56A8">
      <w:pPr>
        <w:spacing w:line="480" w:lineRule="auto"/>
        <w:rPr>
          <w:rFonts w:ascii="Times New Roman" w:hAnsi="Times New Roman" w:cs="Times New Roman"/>
          <w:sz w:val="24"/>
          <w:szCs w:val="24"/>
        </w:rPr>
      </w:pPr>
    </w:p>
    <w:p w:rsidR="004E5AEA" w:rsidRDefault="004E5AEA" w:rsidP="009B56A8">
      <w:pPr>
        <w:spacing w:line="480" w:lineRule="auto"/>
        <w:rPr>
          <w:rFonts w:ascii="Times New Roman" w:hAnsi="Times New Roman" w:cs="Times New Roman"/>
          <w:sz w:val="24"/>
          <w:szCs w:val="24"/>
        </w:rPr>
      </w:pPr>
    </w:p>
    <w:p w:rsidR="009B56A8" w:rsidRPr="004E5AEA" w:rsidRDefault="009B56A8" w:rsidP="004E5AEA">
      <w:pPr>
        <w:spacing w:line="480" w:lineRule="auto"/>
        <w:jc w:val="center"/>
        <w:rPr>
          <w:rFonts w:ascii="Times New Roman" w:hAnsi="Times New Roman" w:cs="Times New Roman"/>
          <w:b/>
          <w:sz w:val="24"/>
          <w:szCs w:val="24"/>
        </w:rPr>
      </w:pPr>
      <w:r w:rsidRPr="004E5AEA">
        <w:rPr>
          <w:rFonts w:ascii="Times New Roman" w:hAnsi="Times New Roman" w:cs="Times New Roman"/>
          <w:b/>
          <w:sz w:val="24"/>
          <w:szCs w:val="24"/>
        </w:rPr>
        <w:lastRenderedPageBreak/>
        <w:t>Introduction</w:t>
      </w:r>
    </w:p>
    <w:p w:rsidR="009B56A8" w:rsidRPr="009B56A8" w:rsidRDefault="009B56A8" w:rsidP="004E5AEA">
      <w:pPr>
        <w:spacing w:line="480" w:lineRule="auto"/>
        <w:ind w:firstLine="720"/>
        <w:rPr>
          <w:rFonts w:ascii="Times New Roman" w:hAnsi="Times New Roman" w:cs="Times New Roman"/>
          <w:sz w:val="24"/>
          <w:szCs w:val="24"/>
        </w:rPr>
      </w:pPr>
      <w:r w:rsidRPr="009B56A8">
        <w:rPr>
          <w:rFonts w:ascii="Times New Roman" w:hAnsi="Times New Roman" w:cs="Times New Roman"/>
          <w:sz w:val="24"/>
          <w:szCs w:val="24"/>
        </w:rPr>
        <w:t>The agricultural sector is considered to have a significant impact on the economic development of a country (</w:t>
      </w:r>
      <w:proofErr w:type="spellStart"/>
      <w:r w:rsidRPr="009B56A8">
        <w:rPr>
          <w:rFonts w:ascii="Times New Roman" w:hAnsi="Times New Roman" w:cs="Times New Roman"/>
          <w:sz w:val="24"/>
          <w:szCs w:val="24"/>
        </w:rPr>
        <w:t>Peshin</w:t>
      </w:r>
      <w:proofErr w:type="spellEnd"/>
      <w:r w:rsidRPr="009B56A8">
        <w:rPr>
          <w:rFonts w:ascii="Times New Roman" w:hAnsi="Times New Roman" w:cs="Times New Roman"/>
          <w:sz w:val="24"/>
          <w:szCs w:val="24"/>
        </w:rPr>
        <w:t xml:space="preserve">, Sharma, Gupta &amp; </w:t>
      </w:r>
      <w:proofErr w:type="spellStart"/>
      <w:r w:rsidRPr="009B56A8">
        <w:rPr>
          <w:rFonts w:ascii="Times New Roman" w:hAnsi="Times New Roman" w:cs="Times New Roman"/>
          <w:sz w:val="24"/>
          <w:szCs w:val="24"/>
        </w:rPr>
        <w:t>Risam</w:t>
      </w:r>
      <w:proofErr w:type="spellEnd"/>
      <w:r w:rsidRPr="009B56A8">
        <w:rPr>
          <w:rFonts w:ascii="Times New Roman" w:hAnsi="Times New Roman" w:cs="Times New Roman"/>
          <w:sz w:val="24"/>
          <w:szCs w:val="24"/>
        </w:rPr>
        <w:t>, 2015). Therefore, government intervention to the sector is aimed at either protecting the buyers or the farmers with a specific objective to promote the agricultural activities and consumption in a country. The process of consolidation and industrialization in the agricultural produce and food system has significantly been on the subject of discussion in various countries globally. In a perfectly competitive market, the forces of demand and supply determine the price or quantity of products a market (</w:t>
      </w:r>
      <w:proofErr w:type="spellStart"/>
      <w:r w:rsidRPr="009B56A8">
        <w:rPr>
          <w:rFonts w:ascii="Times New Roman" w:hAnsi="Times New Roman" w:cs="Times New Roman"/>
          <w:sz w:val="24"/>
          <w:szCs w:val="24"/>
        </w:rPr>
        <w:t>Salunkhe</w:t>
      </w:r>
      <w:proofErr w:type="spellEnd"/>
      <w:r w:rsidRPr="009B56A8">
        <w:rPr>
          <w:rFonts w:ascii="Times New Roman" w:hAnsi="Times New Roman" w:cs="Times New Roman"/>
          <w:sz w:val="24"/>
          <w:szCs w:val="24"/>
        </w:rPr>
        <w:t xml:space="preserve"> &amp; </w:t>
      </w:r>
      <w:proofErr w:type="spellStart"/>
      <w:r w:rsidRPr="009B56A8">
        <w:rPr>
          <w:rFonts w:ascii="Times New Roman" w:hAnsi="Times New Roman" w:cs="Times New Roman"/>
          <w:sz w:val="24"/>
          <w:szCs w:val="24"/>
        </w:rPr>
        <w:t>Deshmush</w:t>
      </w:r>
      <w:proofErr w:type="spellEnd"/>
      <w:r w:rsidRPr="009B56A8">
        <w:rPr>
          <w:rFonts w:ascii="Times New Roman" w:hAnsi="Times New Roman" w:cs="Times New Roman"/>
          <w:sz w:val="24"/>
          <w:szCs w:val="24"/>
        </w:rPr>
        <w:t xml:space="preserve">, 2012). However, governments often intervene in markets to either protect the consumers who control the demand pattern or the producers who control the supply pattern. One of the contributing factors of increased consideration on agricultural produce intervention has been on the local buyers or farmers interest. Governments usually intervene in agriculture through price floors, price ceilings government subsidies, and import quotas among other factors. This article explains whether government intervention in agricultural goods market is an effective measure in eliminating challenges faced by farmers and buyers. </w:t>
      </w:r>
    </w:p>
    <w:p w:rsidR="009B56A8" w:rsidRPr="00435AE6" w:rsidRDefault="00435AE6" w:rsidP="00435AE6">
      <w:pPr>
        <w:spacing w:line="480" w:lineRule="auto"/>
        <w:jc w:val="center"/>
        <w:rPr>
          <w:rFonts w:ascii="Times New Roman" w:hAnsi="Times New Roman" w:cs="Times New Roman"/>
          <w:b/>
          <w:sz w:val="24"/>
          <w:szCs w:val="24"/>
        </w:rPr>
      </w:pPr>
      <w:r w:rsidRPr="00435AE6">
        <w:rPr>
          <w:rFonts w:ascii="Times New Roman" w:hAnsi="Times New Roman" w:cs="Times New Roman"/>
          <w:b/>
          <w:sz w:val="24"/>
          <w:szCs w:val="24"/>
        </w:rPr>
        <w:t>Price F</w:t>
      </w:r>
      <w:r w:rsidR="009B56A8" w:rsidRPr="00435AE6">
        <w:rPr>
          <w:rFonts w:ascii="Times New Roman" w:hAnsi="Times New Roman" w:cs="Times New Roman"/>
          <w:b/>
          <w:sz w:val="24"/>
          <w:szCs w:val="24"/>
        </w:rPr>
        <w:t>loor</w:t>
      </w:r>
    </w:p>
    <w:p w:rsidR="009B56A8" w:rsidRPr="009B56A8" w:rsidRDefault="009B56A8" w:rsidP="00435AE6">
      <w:pPr>
        <w:spacing w:line="480" w:lineRule="auto"/>
        <w:ind w:firstLine="720"/>
        <w:rPr>
          <w:rFonts w:ascii="Times New Roman" w:hAnsi="Times New Roman" w:cs="Times New Roman"/>
          <w:sz w:val="24"/>
          <w:szCs w:val="24"/>
        </w:rPr>
      </w:pPr>
      <w:r w:rsidRPr="009B56A8">
        <w:rPr>
          <w:rFonts w:ascii="Times New Roman" w:hAnsi="Times New Roman" w:cs="Times New Roman"/>
          <w:sz w:val="24"/>
          <w:szCs w:val="24"/>
        </w:rPr>
        <w:t>A price floor is one of the initiatives taken by a government to assist farmers in agricultural markets by setting a minimum allowable price that is usually above the equilibrium price ("Government Intervention in Market Prices: Price Floors and Price Ceilings – Principles of Economics", 2018). Therefore, using a price floor, the government prohibits the price of an agricultural produce below the minimum. A price floor that a government set above the equilibrium price introduces a surplus in a market (</w:t>
      </w:r>
      <w:proofErr w:type="spellStart"/>
      <w:r w:rsidRPr="009B56A8">
        <w:rPr>
          <w:rFonts w:ascii="Times New Roman" w:hAnsi="Times New Roman" w:cs="Times New Roman"/>
          <w:sz w:val="24"/>
          <w:szCs w:val="24"/>
        </w:rPr>
        <w:t>Salunkhe</w:t>
      </w:r>
      <w:proofErr w:type="spellEnd"/>
      <w:r w:rsidRPr="009B56A8">
        <w:rPr>
          <w:rFonts w:ascii="Times New Roman" w:hAnsi="Times New Roman" w:cs="Times New Roman"/>
          <w:sz w:val="24"/>
          <w:szCs w:val="24"/>
        </w:rPr>
        <w:t xml:space="preserve"> &amp; </w:t>
      </w:r>
      <w:proofErr w:type="spellStart"/>
      <w:r w:rsidRPr="009B56A8">
        <w:rPr>
          <w:rFonts w:ascii="Times New Roman" w:hAnsi="Times New Roman" w:cs="Times New Roman"/>
          <w:sz w:val="24"/>
          <w:szCs w:val="24"/>
        </w:rPr>
        <w:t>Deshmush</w:t>
      </w:r>
      <w:proofErr w:type="spellEnd"/>
      <w:r w:rsidRPr="009B56A8">
        <w:rPr>
          <w:rFonts w:ascii="Times New Roman" w:hAnsi="Times New Roman" w:cs="Times New Roman"/>
          <w:sz w:val="24"/>
          <w:szCs w:val="24"/>
        </w:rPr>
        <w:t xml:space="preserve">, 2012). The </w:t>
      </w:r>
      <w:r w:rsidRPr="009B56A8">
        <w:rPr>
          <w:rFonts w:ascii="Times New Roman" w:hAnsi="Times New Roman" w:cs="Times New Roman"/>
          <w:sz w:val="24"/>
          <w:szCs w:val="24"/>
        </w:rPr>
        <w:lastRenderedPageBreak/>
        <w:t xml:space="preserve">government intervention on agricultural produce market prices through price floor is better explained through the use of a diagram as expressed in figure 1 below. </w:t>
      </w:r>
    </w:p>
    <w:p w:rsidR="00102D70" w:rsidRDefault="009B56A8" w:rsidP="00435AE6">
      <w:pPr>
        <w:spacing w:line="480" w:lineRule="auto"/>
        <w:ind w:firstLine="720"/>
        <w:rPr>
          <w:rFonts w:ascii="Times New Roman" w:hAnsi="Times New Roman" w:cs="Times New Roman"/>
          <w:sz w:val="24"/>
          <w:szCs w:val="24"/>
        </w:rPr>
      </w:pPr>
      <w:r w:rsidRPr="009B56A8">
        <w:rPr>
          <w:rFonts w:ascii="Times New Roman" w:hAnsi="Times New Roman" w:cs="Times New Roman"/>
          <w:sz w:val="24"/>
          <w:szCs w:val="24"/>
        </w:rPr>
        <w:t>The figure illustrates the impact of price floor intervention policy on an agricultural product. Suppose a government sets a price floor of an agricultural commodity at PF. PF is a price above the equilibrium price of an agricultural commodity of PE. Therefore, at the price floor PF, the buyers will be willing and able to buy the quantity of W1 of an agricultural produce (</w:t>
      </w:r>
      <w:proofErr w:type="spellStart"/>
      <w:r w:rsidRPr="009B56A8">
        <w:rPr>
          <w:rFonts w:ascii="Times New Roman" w:hAnsi="Times New Roman" w:cs="Times New Roman"/>
          <w:sz w:val="24"/>
          <w:szCs w:val="24"/>
        </w:rPr>
        <w:t>Peshin</w:t>
      </w:r>
      <w:proofErr w:type="spellEnd"/>
      <w:r w:rsidRPr="009B56A8">
        <w:rPr>
          <w:rFonts w:ascii="Times New Roman" w:hAnsi="Times New Roman" w:cs="Times New Roman"/>
          <w:sz w:val="24"/>
          <w:szCs w:val="24"/>
        </w:rPr>
        <w:t xml:space="preserve">, Sharma, Gupta &amp; </w:t>
      </w:r>
      <w:proofErr w:type="spellStart"/>
      <w:r w:rsidRPr="009B56A8">
        <w:rPr>
          <w:rFonts w:ascii="Times New Roman" w:hAnsi="Times New Roman" w:cs="Times New Roman"/>
          <w:sz w:val="24"/>
          <w:szCs w:val="24"/>
        </w:rPr>
        <w:t>Risam</w:t>
      </w:r>
      <w:proofErr w:type="spellEnd"/>
      <w:r w:rsidRPr="009B56A8">
        <w:rPr>
          <w:rFonts w:ascii="Times New Roman" w:hAnsi="Times New Roman" w:cs="Times New Roman"/>
          <w:sz w:val="24"/>
          <w:szCs w:val="24"/>
        </w:rPr>
        <w:t>, 2015). On the other hand, sellers who in this case are the farmers will be willing to sell or supply their agricultural produce quantity illustrated as W2 when a government sets a price of PF. Since price PF is above the normal equilibrium price of an agricultural product, the situation creates a surplus of a product that is equivalent of (W2-W1) as indicated in the diagram. The long-term implication of a price floor is that a surplus persists with the government intervention of not allowing the price of an agricultural product to decline.</w:t>
      </w:r>
    </w:p>
    <w:p w:rsidR="00435AE6" w:rsidRPr="00435AE6" w:rsidRDefault="00435AE6" w:rsidP="00435AE6">
      <w:pPr>
        <w:spacing w:line="480" w:lineRule="auto"/>
        <w:rPr>
          <w:rFonts w:ascii="Times New Roman" w:hAnsi="Times New Roman" w:cs="Times New Roman"/>
          <w:b/>
          <w:sz w:val="24"/>
          <w:szCs w:val="24"/>
        </w:rPr>
      </w:pPr>
      <w:r w:rsidRPr="00435AE6">
        <w:rPr>
          <w:rFonts w:ascii="Times New Roman" w:hAnsi="Times New Roman" w:cs="Times New Roman"/>
          <w:b/>
          <w:sz w:val="24"/>
          <w:szCs w:val="24"/>
        </w:rPr>
        <w:t xml:space="preserve">Figure 1: Impact of Price Floor on Equilibrium Price and Quantity </w:t>
      </w:r>
    </w:p>
    <w:p w:rsidR="00102D70" w:rsidRDefault="00102D70"/>
    <w:p w:rsidR="00102D70" w:rsidRDefault="00102D70" w:rsidP="00102D70">
      <w:pPr>
        <w:tabs>
          <w:tab w:val="left" w:pos="5713"/>
        </w:tabs>
      </w:pPr>
      <w:r>
        <w:rPr>
          <w:noProof/>
        </w:rPr>
        <w:pict>
          <v:shapetype id="_x0000_t32" coordsize="21600,21600" o:spt="32" o:oned="t" path="m,l21600,21600e" filled="f">
            <v:path arrowok="t" fillok="f" o:connecttype="none"/>
            <o:lock v:ext="edit" shapetype="t"/>
          </v:shapetype>
          <v:shape id="_x0000_s1041" type="#_x0000_t32" style="position:absolute;margin-left:237.15pt;margin-top:40.7pt;width:4.7pt;height:168.25pt;z-index:251667456" o:connectortype="straight"/>
        </w:pict>
      </w:r>
      <w:r>
        <w:rPr>
          <w:noProof/>
        </w:rPr>
        <w:pict>
          <v:shape id="_x0000_s1040" type="#_x0000_t32" style="position:absolute;margin-left:147.15pt;margin-top:46.95pt;width:3.1pt;height:162pt;z-index:251666432" o:connectortype="straight"/>
        </w:pict>
      </w:r>
      <w:r>
        <w:rPr>
          <w:noProof/>
        </w:rPr>
        <w:pict>
          <v:shape id="_x0000_s1039" type="#_x0000_t32" style="position:absolute;margin-left:39.9pt;margin-top:82.15pt;width:153.4pt;height:1.6pt;flip:y;z-index:251665408" o:connectortype="straight"/>
        </w:pict>
      </w:r>
      <w:r>
        <w:rPr>
          <w:noProof/>
        </w:rPr>
        <w:pict>
          <v:shape id="_x0000_s1038" type="#_x0000_t32" style="position:absolute;margin-left:43.05pt;margin-top:40.7pt;width:275.45pt;height:10.15pt;flip:y;z-index:251664384" o:connectortype="straight"/>
        </w:pict>
      </w:r>
      <w:r>
        <w:rPr>
          <w:noProof/>
        </w:rPr>
        <w:pict>
          <v:shape id="_x0000_s1037" type="#_x0000_t32" style="position:absolute;margin-left:88.45pt;margin-top:2.35pt;width:218.35pt;height:164.35pt;z-index:251663360" o:connectortype="straight"/>
        </w:pict>
      </w:r>
      <w:r>
        <w:rPr>
          <w:noProof/>
        </w:rPr>
        <w:pict>
          <v:shape id="_x0000_s1036" type="#_x0000_t32" style="position:absolute;margin-left:92.35pt;margin-top:2.35pt;width:190.15pt;height:164.35pt;flip:y;z-index:251662336" o:connectortype="straight"/>
        </w:pict>
      </w:r>
      <w:r>
        <w:rPr>
          <w:noProof/>
        </w:rPr>
        <w:pict>
          <v:shape id="_x0000_s1035" type="#_x0000_t32" style="position:absolute;margin-left:43.05pt;margin-top:208.95pt;width:286.45pt;height:0;z-index:251661312" o:connectortype="straight"/>
        </w:pict>
      </w:r>
      <w:r>
        <w:rPr>
          <w:noProof/>
        </w:rPr>
        <w:pict>
          <v:shape id="_x0000_s1034" type="#_x0000_t32" style="position:absolute;margin-left:39.9pt;margin-top:2.35pt;width:3.15pt;height:206.6pt;z-index:251660288" o:connectortype="straight"/>
        </w:pict>
      </w:r>
      <w:r>
        <w:t xml:space="preserve">Price </w:t>
      </w:r>
      <w:r>
        <w:tab/>
        <w:t>S</w:t>
      </w:r>
    </w:p>
    <w:p w:rsidR="00102D70" w:rsidRPr="00295DAC" w:rsidRDefault="00435AE6" w:rsidP="00435AE6">
      <w:pPr>
        <w:tabs>
          <w:tab w:val="left" w:pos="3318"/>
        </w:tabs>
      </w:pPr>
      <w:r>
        <w:tab/>
        <w:t>Surplus</w:t>
      </w:r>
    </w:p>
    <w:p w:rsidR="00102D70" w:rsidRPr="00295DAC" w:rsidRDefault="00102D70" w:rsidP="00102D70">
      <w:r>
        <w:t>Pf</w:t>
      </w:r>
    </w:p>
    <w:p w:rsidR="00102D70" w:rsidRPr="00295DAC" w:rsidRDefault="00102D70" w:rsidP="00102D70">
      <w:r>
        <w:t>PE</w:t>
      </w:r>
    </w:p>
    <w:p w:rsidR="00102D70" w:rsidRPr="00295DAC" w:rsidRDefault="00102D70" w:rsidP="00102D70"/>
    <w:p w:rsidR="00102D70" w:rsidRDefault="00102D70" w:rsidP="00102D70"/>
    <w:p w:rsidR="00102D70" w:rsidRDefault="00102D70" w:rsidP="00102D70">
      <w:pPr>
        <w:tabs>
          <w:tab w:val="left" w:pos="6261"/>
        </w:tabs>
      </w:pPr>
      <w:r>
        <w:tab/>
        <w:t>D</w:t>
      </w:r>
    </w:p>
    <w:p w:rsidR="00102D70" w:rsidRDefault="00102D70" w:rsidP="00102D70"/>
    <w:p w:rsidR="00102D70" w:rsidRPr="00295DAC" w:rsidRDefault="00102D70" w:rsidP="00102D70">
      <w:pPr>
        <w:tabs>
          <w:tab w:val="left" w:pos="2849"/>
          <w:tab w:val="left" w:pos="2880"/>
          <w:tab w:val="left" w:pos="3600"/>
          <w:tab w:val="left" w:pos="4320"/>
          <w:tab w:val="left" w:pos="5040"/>
          <w:tab w:val="left" w:pos="6918"/>
        </w:tabs>
      </w:pPr>
      <w:r>
        <w:tab/>
        <w:t>W1</w:t>
      </w:r>
      <w:r>
        <w:tab/>
      </w:r>
      <w:r>
        <w:tab/>
        <w:t xml:space="preserve">        W2</w:t>
      </w:r>
      <w:r>
        <w:tab/>
      </w:r>
      <w:r>
        <w:tab/>
        <w:t xml:space="preserve">Quantity </w:t>
      </w:r>
    </w:p>
    <w:p w:rsidR="00461CF1" w:rsidRDefault="009B56A8" w:rsidP="00461CF1">
      <w:pPr>
        <w:spacing w:line="480" w:lineRule="auto"/>
        <w:ind w:firstLine="720"/>
        <w:rPr>
          <w:rFonts w:ascii="Times New Roman" w:hAnsi="Times New Roman" w:cs="Times New Roman"/>
          <w:sz w:val="24"/>
          <w:szCs w:val="24"/>
        </w:rPr>
      </w:pPr>
      <w:r w:rsidRPr="009B56A8">
        <w:rPr>
          <w:rFonts w:ascii="Times New Roman" w:hAnsi="Times New Roman" w:cs="Times New Roman"/>
          <w:sz w:val="24"/>
          <w:szCs w:val="24"/>
        </w:rPr>
        <w:lastRenderedPageBreak/>
        <w:t xml:space="preserve">Over the past two centuries, the activities of farmers have significantly changed due to technological improvements in various aspects such as new farming equipment, emerging varieties of crops, fertilizers, and pesticides that have consequently increased the output (supply) in the agricultural sector ("Government Intervention in Market Prices: Price Floors and Price Ceilings – Principles of Economics", 2018). Therefore, from a global perspective, the acreage crop output has significantly increased. Studies establish that an advancement in technology results to a leftward shift of a supply curve that causes an increase in production of the underlying product. </w:t>
      </w:r>
    </w:p>
    <w:p w:rsidR="009B56A8" w:rsidRPr="009B56A8" w:rsidRDefault="009B56A8" w:rsidP="00461CF1">
      <w:pPr>
        <w:spacing w:line="480" w:lineRule="auto"/>
        <w:ind w:firstLine="720"/>
        <w:rPr>
          <w:rFonts w:ascii="Times New Roman" w:hAnsi="Times New Roman" w:cs="Times New Roman"/>
          <w:sz w:val="24"/>
          <w:szCs w:val="24"/>
        </w:rPr>
      </w:pPr>
      <w:r w:rsidRPr="009B56A8">
        <w:rPr>
          <w:rFonts w:ascii="Times New Roman" w:hAnsi="Times New Roman" w:cs="Times New Roman"/>
          <w:sz w:val="24"/>
          <w:szCs w:val="24"/>
        </w:rPr>
        <w:t>While price fall is being welcomed by buyers, farmers are protected by governments to prevent a further decrease in the price of their products attributable to increased supply (</w:t>
      </w:r>
      <w:proofErr w:type="spellStart"/>
      <w:r w:rsidRPr="009B56A8">
        <w:rPr>
          <w:rFonts w:ascii="Times New Roman" w:hAnsi="Times New Roman" w:cs="Times New Roman"/>
          <w:sz w:val="24"/>
          <w:szCs w:val="24"/>
        </w:rPr>
        <w:t>Peshin</w:t>
      </w:r>
      <w:proofErr w:type="spellEnd"/>
      <w:r w:rsidRPr="009B56A8">
        <w:rPr>
          <w:rFonts w:ascii="Times New Roman" w:hAnsi="Times New Roman" w:cs="Times New Roman"/>
          <w:sz w:val="24"/>
          <w:szCs w:val="24"/>
        </w:rPr>
        <w:t xml:space="preserve">, Sharma, Gupta &amp; </w:t>
      </w:r>
      <w:proofErr w:type="spellStart"/>
      <w:r w:rsidRPr="009B56A8">
        <w:rPr>
          <w:rFonts w:ascii="Times New Roman" w:hAnsi="Times New Roman" w:cs="Times New Roman"/>
          <w:sz w:val="24"/>
          <w:szCs w:val="24"/>
        </w:rPr>
        <w:t>Risam</w:t>
      </w:r>
      <w:proofErr w:type="spellEnd"/>
      <w:r w:rsidRPr="009B56A8">
        <w:rPr>
          <w:rFonts w:ascii="Times New Roman" w:hAnsi="Times New Roman" w:cs="Times New Roman"/>
          <w:sz w:val="24"/>
          <w:szCs w:val="24"/>
        </w:rPr>
        <w:t>, 2015). Primarily, the agricultural sector is perceived as an integral sector to eliminate poverty. Therefore, with an objective of reducing poverty levels in a country most governments intervene in the agricultural market by setting price floors to protect farmers or protecting buyers by setting price ceilings (</w:t>
      </w:r>
      <w:proofErr w:type="spellStart"/>
      <w:r w:rsidRPr="009B56A8">
        <w:rPr>
          <w:rFonts w:ascii="Times New Roman" w:hAnsi="Times New Roman" w:cs="Times New Roman"/>
          <w:sz w:val="24"/>
          <w:szCs w:val="24"/>
        </w:rPr>
        <w:t>Karfakis</w:t>
      </w:r>
      <w:proofErr w:type="spellEnd"/>
      <w:r w:rsidRPr="009B56A8">
        <w:rPr>
          <w:rFonts w:ascii="Times New Roman" w:hAnsi="Times New Roman" w:cs="Times New Roman"/>
          <w:sz w:val="24"/>
          <w:szCs w:val="24"/>
        </w:rPr>
        <w:t xml:space="preserve">, </w:t>
      </w:r>
      <w:proofErr w:type="spellStart"/>
      <w:r w:rsidRPr="009B56A8">
        <w:rPr>
          <w:rFonts w:ascii="Times New Roman" w:hAnsi="Times New Roman" w:cs="Times New Roman"/>
          <w:sz w:val="24"/>
          <w:szCs w:val="24"/>
        </w:rPr>
        <w:t>Velazco</w:t>
      </w:r>
      <w:proofErr w:type="spellEnd"/>
      <w:r w:rsidRPr="009B56A8">
        <w:rPr>
          <w:rFonts w:ascii="Times New Roman" w:hAnsi="Times New Roman" w:cs="Times New Roman"/>
          <w:sz w:val="24"/>
          <w:szCs w:val="24"/>
        </w:rPr>
        <w:t xml:space="preserve">, Moreno &amp; Covarrubias, 2011). </w:t>
      </w:r>
    </w:p>
    <w:p w:rsidR="009B56A8" w:rsidRPr="00461CF1" w:rsidRDefault="00461CF1" w:rsidP="009B56A8">
      <w:pPr>
        <w:spacing w:line="480" w:lineRule="auto"/>
        <w:rPr>
          <w:rFonts w:ascii="Times New Roman" w:hAnsi="Times New Roman" w:cs="Times New Roman"/>
          <w:b/>
          <w:sz w:val="24"/>
          <w:szCs w:val="24"/>
        </w:rPr>
      </w:pPr>
      <w:r w:rsidRPr="00461CF1">
        <w:rPr>
          <w:rFonts w:ascii="Times New Roman" w:hAnsi="Times New Roman" w:cs="Times New Roman"/>
          <w:b/>
          <w:sz w:val="24"/>
          <w:szCs w:val="24"/>
        </w:rPr>
        <w:t>Shortcomings of Price F</w:t>
      </w:r>
      <w:r w:rsidR="009B56A8" w:rsidRPr="00461CF1">
        <w:rPr>
          <w:rFonts w:ascii="Times New Roman" w:hAnsi="Times New Roman" w:cs="Times New Roman"/>
          <w:b/>
          <w:sz w:val="24"/>
          <w:szCs w:val="24"/>
        </w:rPr>
        <w:t>loors</w:t>
      </w:r>
    </w:p>
    <w:p w:rsidR="00461CF1" w:rsidRDefault="009B56A8" w:rsidP="00461CF1">
      <w:pPr>
        <w:spacing w:line="480" w:lineRule="auto"/>
        <w:ind w:firstLine="720"/>
        <w:rPr>
          <w:rFonts w:ascii="Times New Roman" w:hAnsi="Times New Roman" w:cs="Times New Roman"/>
          <w:sz w:val="24"/>
          <w:szCs w:val="24"/>
        </w:rPr>
      </w:pPr>
      <w:r w:rsidRPr="009B56A8">
        <w:rPr>
          <w:rFonts w:ascii="Times New Roman" w:hAnsi="Times New Roman" w:cs="Times New Roman"/>
          <w:sz w:val="24"/>
          <w:szCs w:val="24"/>
        </w:rPr>
        <w:t>The forces of demand and supply are expected to determine the price or quantity of a product supplied in the market. The price floors are usually meant to meet short-term objective on protecting farmers’ interests (</w:t>
      </w:r>
      <w:proofErr w:type="spellStart"/>
      <w:r w:rsidRPr="009B56A8">
        <w:rPr>
          <w:rFonts w:ascii="Times New Roman" w:hAnsi="Times New Roman" w:cs="Times New Roman"/>
          <w:sz w:val="24"/>
          <w:szCs w:val="24"/>
        </w:rPr>
        <w:t>Salunkhe</w:t>
      </w:r>
      <w:proofErr w:type="spellEnd"/>
      <w:r w:rsidRPr="009B56A8">
        <w:rPr>
          <w:rFonts w:ascii="Times New Roman" w:hAnsi="Times New Roman" w:cs="Times New Roman"/>
          <w:sz w:val="24"/>
          <w:szCs w:val="24"/>
        </w:rPr>
        <w:t xml:space="preserve"> &amp; </w:t>
      </w:r>
      <w:proofErr w:type="spellStart"/>
      <w:r w:rsidRPr="009B56A8">
        <w:rPr>
          <w:rFonts w:ascii="Times New Roman" w:hAnsi="Times New Roman" w:cs="Times New Roman"/>
          <w:sz w:val="24"/>
          <w:szCs w:val="24"/>
        </w:rPr>
        <w:t>Deshmush</w:t>
      </w:r>
      <w:proofErr w:type="spellEnd"/>
      <w:r w:rsidRPr="009B56A8">
        <w:rPr>
          <w:rFonts w:ascii="Times New Roman" w:hAnsi="Times New Roman" w:cs="Times New Roman"/>
          <w:sz w:val="24"/>
          <w:szCs w:val="24"/>
        </w:rPr>
        <w:t>, 2012). In most cases, agricultural prices are subjected to high magnitude swings within a short timeframe due to the climatic dependency of the agricultural sector. For instance, in periods characterized by freezes or drought, the supply on agricultural products reduces and in a competitive market the prices of such commodities sharply rises and thus, the price floor imposed by a government become ineffective (</w:t>
      </w:r>
      <w:proofErr w:type="spellStart"/>
      <w:r w:rsidRPr="009B56A8">
        <w:rPr>
          <w:rFonts w:ascii="Times New Roman" w:hAnsi="Times New Roman" w:cs="Times New Roman"/>
          <w:sz w:val="24"/>
          <w:szCs w:val="24"/>
        </w:rPr>
        <w:t>Karfakis</w:t>
      </w:r>
      <w:proofErr w:type="spellEnd"/>
      <w:r w:rsidRPr="009B56A8">
        <w:rPr>
          <w:rFonts w:ascii="Times New Roman" w:hAnsi="Times New Roman" w:cs="Times New Roman"/>
          <w:sz w:val="24"/>
          <w:szCs w:val="24"/>
        </w:rPr>
        <w:t xml:space="preserve">, </w:t>
      </w:r>
      <w:proofErr w:type="spellStart"/>
      <w:r w:rsidRPr="009B56A8">
        <w:rPr>
          <w:rFonts w:ascii="Times New Roman" w:hAnsi="Times New Roman" w:cs="Times New Roman"/>
          <w:sz w:val="24"/>
          <w:szCs w:val="24"/>
        </w:rPr>
        <w:lastRenderedPageBreak/>
        <w:t>Velazco</w:t>
      </w:r>
      <w:proofErr w:type="spellEnd"/>
      <w:r w:rsidRPr="009B56A8">
        <w:rPr>
          <w:rFonts w:ascii="Times New Roman" w:hAnsi="Times New Roman" w:cs="Times New Roman"/>
          <w:sz w:val="24"/>
          <w:szCs w:val="24"/>
        </w:rPr>
        <w:t>, Moreno &amp; Covarrubias, 2011). The Seasonability nature of agricultural production makes the price floor strategy on protecting the farmers’ income ineffective due to a sudden shortage of supplies that necessitates price increase on the agricultural produce. Besides, the price floor strategy of protecting the farmers from a reduction on prices on supplies can be counterproductive when an importing country relies on another country’s agricultural produce. The exporting country can impose better policies that can result in price fall when demand for agricultural products reduces from such a country (</w:t>
      </w:r>
      <w:proofErr w:type="spellStart"/>
      <w:r w:rsidRPr="009B56A8">
        <w:rPr>
          <w:rFonts w:ascii="Times New Roman" w:hAnsi="Times New Roman" w:cs="Times New Roman"/>
          <w:sz w:val="24"/>
          <w:szCs w:val="24"/>
        </w:rPr>
        <w:t>Peshin</w:t>
      </w:r>
      <w:proofErr w:type="spellEnd"/>
      <w:r w:rsidRPr="009B56A8">
        <w:rPr>
          <w:rFonts w:ascii="Times New Roman" w:hAnsi="Times New Roman" w:cs="Times New Roman"/>
          <w:sz w:val="24"/>
          <w:szCs w:val="24"/>
        </w:rPr>
        <w:t xml:space="preserve">, Sharma, Gupta &amp; </w:t>
      </w:r>
      <w:proofErr w:type="spellStart"/>
      <w:r w:rsidRPr="009B56A8">
        <w:rPr>
          <w:rFonts w:ascii="Times New Roman" w:hAnsi="Times New Roman" w:cs="Times New Roman"/>
          <w:sz w:val="24"/>
          <w:szCs w:val="24"/>
        </w:rPr>
        <w:t>Risam</w:t>
      </w:r>
      <w:proofErr w:type="spellEnd"/>
      <w:r w:rsidRPr="009B56A8">
        <w:rPr>
          <w:rFonts w:ascii="Times New Roman" w:hAnsi="Times New Roman" w:cs="Times New Roman"/>
          <w:sz w:val="24"/>
          <w:szCs w:val="24"/>
        </w:rPr>
        <w:t xml:space="preserve">, 2015). </w:t>
      </w:r>
    </w:p>
    <w:p w:rsidR="009B56A8" w:rsidRPr="009B56A8" w:rsidRDefault="009B56A8" w:rsidP="00461CF1">
      <w:pPr>
        <w:spacing w:line="480" w:lineRule="auto"/>
        <w:ind w:firstLine="720"/>
        <w:rPr>
          <w:rFonts w:ascii="Times New Roman" w:hAnsi="Times New Roman" w:cs="Times New Roman"/>
          <w:sz w:val="24"/>
          <w:szCs w:val="24"/>
        </w:rPr>
      </w:pPr>
      <w:r w:rsidRPr="009B56A8">
        <w:rPr>
          <w:rFonts w:ascii="Times New Roman" w:hAnsi="Times New Roman" w:cs="Times New Roman"/>
          <w:sz w:val="24"/>
          <w:szCs w:val="24"/>
        </w:rPr>
        <w:t xml:space="preserve">In conclusion, the government intervention on agricultural produce through price floors benefits farmers in the short term. However, the intervention does not consider the consumer interest since consumers pay more for an agricultural product that would otherwise be not the case without government intervention. </w:t>
      </w:r>
    </w:p>
    <w:p w:rsidR="009B56A8" w:rsidRPr="00461CF1" w:rsidRDefault="00461CF1" w:rsidP="00461CF1">
      <w:pPr>
        <w:spacing w:line="480" w:lineRule="auto"/>
        <w:jc w:val="center"/>
        <w:rPr>
          <w:rFonts w:ascii="Times New Roman" w:hAnsi="Times New Roman" w:cs="Times New Roman"/>
          <w:b/>
          <w:sz w:val="24"/>
          <w:szCs w:val="24"/>
        </w:rPr>
      </w:pPr>
      <w:r w:rsidRPr="00461CF1">
        <w:rPr>
          <w:rFonts w:ascii="Times New Roman" w:hAnsi="Times New Roman" w:cs="Times New Roman"/>
          <w:b/>
          <w:sz w:val="24"/>
          <w:szCs w:val="24"/>
        </w:rPr>
        <w:t>Government S</w:t>
      </w:r>
      <w:r w:rsidR="009B56A8" w:rsidRPr="00461CF1">
        <w:rPr>
          <w:rFonts w:ascii="Times New Roman" w:hAnsi="Times New Roman" w:cs="Times New Roman"/>
          <w:b/>
          <w:sz w:val="24"/>
          <w:szCs w:val="24"/>
        </w:rPr>
        <w:t>ubsidy</w:t>
      </w:r>
      <w:r w:rsidR="00F71961">
        <w:rPr>
          <w:rFonts w:ascii="Times New Roman" w:hAnsi="Times New Roman" w:cs="Times New Roman"/>
          <w:b/>
          <w:sz w:val="24"/>
          <w:szCs w:val="24"/>
        </w:rPr>
        <w:t xml:space="preserve"> through Price Support </w:t>
      </w:r>
    </w:p>
    <w:p w:rsidR="009B56A8" w:rsidRPr="009B56A8" w:rsidRDefault="009B56A8" w:rsidP="00461CF1">
      <w:pPr>
        <w:spacing w:line="480" w:lineRule="auto"/>
        <w:ind w:firstLine="720"/>
        <w:rPr>
          <w:rFonts w:ascii="Times New Roman" w:hAnsi="Times New Roman" w:cs="Times New Roman"/>
          <w:sz w:val="24"/>
          <w:szCs w:val="24"/>
        </w:rPr>
      </w:pPr>
      <w:r w:rsidRPr="009B56A8">
        <w:rPr>
          <w:rFonts w:ascii="Times New Roman" w:hAnsi="Times New Roman" w:cs="Times New Roman"/>
          <w:sz w:val="24"/>
          <w:szCs w:val="24"/>
        </w:rPr>
        <w:t>From a country’s perspective, the population of a country is often on the rise and thus, an increase in the demand for agricultural produce. Among other obligation of a government, improving the living standards of its citizens is of key importance. Besides, agriculture is the backbone of various economies in the world. Therefore, governments usually provide subsidies in form of price support to farmers as an incentive to promote agricultural practices in a country (</w:t>
      </w:r>
      <w:proofErr w:type="spellStart"/>
      <w:r w:rsidRPr="009B56A8">
        <w:rPr>
          <w:rFonts w:ascii="Times New Roman" w:hAnsi="Times New Roman" w:cs="Times New Roman"/>
          <w:sz w:val="24"/>
          <w:szCs w:val="24"/>
        </w:rPr>
        <w:t>Devadoss</w:t>
      </w:r>
      <w:proofErr w:type="spellEnd"/>
      <w:r w:rsidRPr="009B56A8">
        <w:rPr>
          <w:rFonts w:ascii="Times New Roman" w:hAnsi="Times New Roman" w:cs="Times New Roman"/>
          <w:sz w:val="24"/>
          <w:szCs w:val="24"/>
        </w:rPr>
        <w:t xml:space="preserve">, Gibson &amp; </w:t>
      </w:r>
      <w:proofErr w:type="spellStart"/>
      <w:r w:rsidRPr="009B56A8">
        <w:rPr>
          <w:rFonts w:ascii="Times New Roman" w:hAnsi="Times New Roman" w:cs="Times New Roman"/>
          <w:sz w:val="24"/>
          <w:szCs w:val="24"/>
        </w:rPr>
        <w:t>Luckstead</w:t>
      </w:r>
      <w:proofErr w:type="spellEnd"/>
      <w:r w:rsidRPr="009B56A8">
        <w:rPr>
          <w:rFonts w:ascii="Times New Roman" w:hAnsi="Times New Roman" w:cs="Times New Roman"/>
          <w:sz w:val="24"/>
          <w:szCs w:val="24"/>
        </w:rPr>
        <w:t>, 2016). The government subsidies are usually in the form of reduced prices on farm inputs such as fertilizers and farm equipment and other aspects of agriculture such as transport and thus, farmers are able to carry out agricultural activities at minimal costs (</w:t>
      </w:r>
      <w:proofErr w:type="spellStart"/>
      <w:r w:rsidRPr="009B56A8">
        <w:rPr>
          <w:rFonts w:ascii="Times New Roman" w:hAnsi="Times New Roman" w:cs="Times New Roman"/>
          <w:sz w:val="24"/>
          <w:szCs w:val="24"/>
        </w:rPr>
        <w:t>Mayrand</w:t>
      </w:r>
      <w:proofErr w:type="spellEnd"/>
      <w:r w:rsidRPr="009B56A8">
        <w:rPr>
          <w:rFonts w:ascii="Times New Roman" w:hAnsi="Times New Roman" w:cs="Times New Roman"/>
          <w:sz w:val="24"/>
          <w:szCs w:val="24"/>
        </w:rPr>
        <w:t xml:space="preserve">, Dionne, </w:t>
      </w:r>
      <w:proofErr w:type="spellStart"/>
      <w:r w:rsidRPr="009B56A8">
        <w:rPr>
          <w:rFonts w:ascii="Times New Roman" w:hAnsi="Times New Roman" w:cs="Times New Roman"/>
          <w:sz w:val="24"/>
          <w:szCs w:val="24"/>
        </w:rPr>
        <w:t>Paquin</w:t>
      </w:r>
      <w:proofErr w:type="spellEnd"/>
      <w:r w:rsidRPr="009B56A8">
        <w:rPr>
          <w:rFonts w:ascii="Times New Roman" w:hAnsi="Times New Roman" w:cs="Times New Roman"/>
          <w:sz w:val="24"/>
          <w:szCs w:val="24"/>
        </w:rPr>
        <w:t xml:space="preserve"> &amp; </w:t>
      </w:r>
      <w:proofErr w:type="spellStart"/>
      <w:r w:rsidRPr="009B56A8">
        <w:rPr>
          <w:rFonts w:ascii="Times New Roman" w:hAnsi="Times New Roman" w:cs="Times New Roman"/>
          <w:sz w:val="24"/>
          <w:szCs w:val="24"/>
        </w:rPr>
        <w:t>LeBel</w:t>
      </w:r>
      <w:proofErr w:type="spellEnd"/>
      <w:r w:rsidRPr="009B56A8">
        <w:rPr>
          <w:rFonts w:ascii="Times New Roman" w:hAnsi="Times New Roman" w:cs="Times New Roman"/>
          <w:sz w:val="24"/>
          <w:szCs w:val="24"/>
        </w:rPr>
        <w:t xml:space="preserve">, 2003). </w:t>
      </w:r>
    </w:p>
    <w:p w:rsidR="009B56A8" w:rsidRPr="009B56A8" w:rsidRDefault="009B56A8" w:rsidP="00461CF1">
      <w:pPr>
        <w:spacing w:line="480" w:lineRule="auto"/>
        <w:ind w:firstLine="720"/>
        <w:rPr>
          <w:rFonts w:ascii="Times New Roman" w:hAnsi="Times New Roman" w:cs="Times New Roman"/>
          <w:sz w:val="24"/>
          <w:szCs w:val="24"/>
        </w:rPr>
      </w:pPr>
      <w:r w:rsidRPr="009B56A8">
        <w:rPr>
          <w:rFonts w:ascii="Times New Roman" w:hAnsi="Times New Roman" w:cs="Times New Roman"/>
          <w:sz w:val="24"/>
          <w:szCs w:val="24"/>
        </w:rPr>
        <w:lastRenderedPageBreak/>
        <w:t>Government subsidies on agricultural produce generate direct and indirect economic impacts. The primary objective of government intervention through subsidies is influencing growth in output in the agricultural sector (</w:t>
      </w:r>
      <w:proofErr w:type="spellStart"/>
      <w:r w:rsidRPr="009B56A8">
        <w:rPr>
          <w:rFonts w:ascii="Times New Roman" w:hAnsi="Times New Roman" w:cs="Times New Roman"/>
          <w:sz w:val="24"/>
          <w:szCs w:val="24"/>
        </w:rPr>
        <w:t>Devadoss</w:t>
      </w:r>
      <w:proofErr w:type="spellEnd"/>
      <w:r w:rsidRPr="009B56A8">
        <w:rPr>
          <w:rFonts w:ascii="Times New Roman" w:hAnsi="Times New Roman" w:cs="Times New Roman"/>
          <w:sz w:val="24"/>
          <w:szCs w:val="24"/>
        </w:rPr>
        <w:t xml:space="preserve">, Gibson &amp; </w:t>
      </w:r>
      <w:proofErr w:type="spellStart"/>
      <w:r w:rsidRPr="009B56A8">
        <w:rPr>
          <w:rFonts w:ascii="Times New Roman" w:hAnsi="Times New Roman" w:cs="Times New Roman"/>
          <w:sz w:val="24"/>
          <w:szCs w:val="24"/>
        </w:rPr>
        <w:t>Luckstead</w:t>
      </w:r>
      <w:proofErr w:type="spellEnd"/>
      <w:r w:rsidRPr="009B56A8">
        <w:rPr>
          <w:rFonts w:ascii="Times New Roman" w:hAnsi="Times New Roman" w:cs="Times New Roman"/>
          <w:sz w:val="24"/>
          <w:szCs w:val="24"/>
        </w:rPr>
        <w:t>, 2016). Import restrictions such as tariffs, export subsidies, and administered prices such as storage programs are types of price support by the government towards agricultural initiatives. The objective of market price support is enhancing the producers’ income through cost reduction and thus encouraging agricultural production and output in a country. The increased level of domestic production reduces the level of imports in agricultural produce and also increases the level of exports (</w:t>
      </w:r>
      <w:proofErr w:type="spellStart"/>
      <w:r w:rsidRPr="009B56A8">
        <w:rPr>
          <w:rFonts w:ascii="Times New Roman" w:hAnsi="Times New Roman" w:cs="Times New Roman"/>
          <w:sz w:val="24"/>
          <w:szCs w:val="24"/>
        </w:rPr>
        <w:t>Mayrand</w:t>
      </w:r>
      <w:proofErr w:type="spellEnd"/>
      <w:r w:rsidRPr="009B56A8">
        <w:rPr>
          <w:rFonts w:ascii="Times New Roman" w:hAnsi="Times New Roman" w:cs="Times New Roman"/>
          <w:sz w:val="24"/>
          <w:szCs w:val="24"/>
        </w:rPr>
        <w:t xml:space="preserve">, Dionne, </w:t>
      </w:r>
      <w:proofErr w:type="spellStart"/>
      <w:r w:rsidRPr="009B56A8">
        <w:rPr>
          <w:rFonts w:ascii="Times New Roman" w:hAnsi="Times New Roman" w:cs="Times New Roman"/>
          <w:sz w:val="24"/>
          <w:szCs w:val="24"/>
        </w:rPr>
        <w:t>Paquin</w:t>
      </w:r>
      <w:proofErr w:type="spellEnd"/>
      <w:r w:rsidRPr="009B56A8">
        <w:rPr>
          <w:rFonts w:ascii="Times New Roman" w:hAnsi="Times New Roman" w:cs="Times New Roman"/>
          <w:sz w:val="24"/>
          <w:szCs w:val="24"/>
        </w:rPr>
        <w:t xml:space="preserve"> &amp; </w:t>
      </w:r>
      <w:proofErr w:type="spellStart"/>
      <w:r w:rsidRPr="009B56A8">
        <w:rPr>
          <w:rFonts w:ascii="Times New Roman" w:hAnsi="Times New Roman" w:cs="Times New Roman"/>
          <w:sz w:val="24"/>
          <w:szCs w:val="24"/>
        </w:rPr>
        <w:t>LeBel</w:t>
      </w:r>
      <w:proofErr w:type="spellEnd"/>
      <w:r w:rsidRPr="009B56A8">
        <w:rPr>
          <w:rFonts w:ascii="Times New Roman" w:hAnsi="Times New Roman" w:cs="Times New Roman"/>
          <w:sz w:val="24"/>
          <w:szCs w:val="24"/>
        </w:rPr>
        <w:t xml:space="preserve">, 2003). </w:t>
      </w:r>
    </w:p>
    <w:p w:rsidR="00FC4B7B" w:rsidRDefault="009B56A8" w:rsidP="00461CF1">
      <w:pPr>
        <w:spacing w:line="480" w:lineRule="auto"/>
        <w:ind w:firstLine="720"/>
        <w:rPr>
          <w:rFonts w:ascii="Times New Roman" w:hAnsi="Times New Roman" w:cs="Times New Roman"/>
          <w:sz w:val="24"/>
          <w:szCs w:val="24"/>
        </w:rPr>
      </w:pPr>
      <w:r w:rsidRPr="009B56A8">
        <w:rPr>
          <w:rFonts w:ascii="Times New Roman" w:hAnsi="Times New Roman" w:cs="Times New Roman"/>
          <w:sz w:val="24"/>
          <w:szCs w:val="24"/>
        </w:rPr>
        <w:t>From an economic perspective, government subsidies on agricultural produce increase supply and results to lower equilibrium prices of agricultural produce as illustrated below.  The price of the agricultural produce reduces from P1 to P2 while the quantity of agricultural produce increases from Q1 to Q2. Therefore, the overall effect of government subsidies agriculture results to increased output and a reduction on prices of agricultural produce to buyers. Thus, the supply curve shifts to the right implying increased output from S1 to S2.</w:t>
      </w:r>
    </w:p>
    <w:p w:rsidR="00461CF1" w:rsidRDefault="00461CF1" w:rsidP="00461CF1">
      <w:pPr>
        <w:spacing w:line="480" w:lineRule="auto"/>
        <w:ind w:firstLine="720"/>
        <w:rPr>
          <w:rFonts w:ascii="Times New Roman" w:hAnsi="Times New Roman" w:cs="Times New Roman"/>
          <w:sz w:val="24"/>
          <w:szCs w:val="24"/>
        </w:rPr>
      </w:pPr>
    </w:p>
    <w:p w:rsidR="00461CF1" w:rsidRDefault="00461CF1" w:rsidP="00461CF1">
      <w:pPr>
        <w:spacing w:line="480" w:lineRule="auto"/>
        <w:ind w:firstLine="720"/>
        <w:rPr>
          <w:rFonts w:ascii="Times New Roman" w:hAnsi="Times New Roman" w:cs="Times New Roman"/>
          <w:sz w:val="24"/>
          <w:szCs w:val="24"/>
        </w:rPr>
      </w:pPr>
    </w:p>
    <w:p w:rsidR="00461CF1" w:rsidRDefault="00461CF1" w:rsidP="00461CF1">
      <w:pPr>
        <w:spacing w:line="480" w:lineRule="auto"/>
        <w:ind w:firstLine="720"/>
        <w:rPr>
          <w:rFonts w:ascii="Times New Roman" w:hAnsi="Times New Roman" w:cs="Times New Roman"/>
          <w:sz w:val="24"/>
          <w:szCs w:val="24"/>
        </w:rPr>
      </w:pPr>
    </w:p>
    <w:p w:rsidR="00461CF1" w:rsidRDefault="00461CF1" w:rsidP="00461CF1">
      <w:pPr>
        <w:spacing w:line="480" w:lineRule="auto"/>
        <w:ind w:firstLine="720"/>
        <w:rPr>
          <w:rFonts w:ascii="Times New Roman" w:hAnsi="Times New Roman" w:cs="Times New Roman"/>
          <w:sz w:val="24"/>
          <w:szCs w:val="24"/>
        </w:rPr>
      </w:pPr>
    </w:p>
    <w:p w:rsidR="00461CF1" w:rsidRDefault="00461CF1" w:rsidP="00461CF1">
      <w:pPr>
        <w:spacing w:line="480" w:lineRule="auto"/>
        <w:ind w:firstLine="720"/>
        <w:rPr>
          <w:rFonts w:ascii="Times New Roman" w:hAnsi="Times New Roman" w:cs="Times New Roman"/>
          <w:sz w:val="24"/>
          <w:szCs w:val="24"/>
        </w:rPr>
      </w:pPr>
    </w:p>
    <w:p w:rsidR="00461CF1" w:rsidRDefault="00461CF1" w:rsidP="00461CF1">
      <w:pPr>
        <w:spacing w:line="480" w:lineRule="auto"/>
        <w:ind w:firstLine="720"/>
        <w:rPr>
          <w:rFonts w:ascii="Times New Roman" w:hAnsi="Times New Roman" w:cs="Times New Roman"/>
          <w:sz w:val="24"/>
          <w:szCs w:val="24"/>
        </w:rPr>
      </w:pPr>
    </w:p>
    <w:p w:rsidR="00461CF1" w:rsidRPr="00F71961" w:rsidRDefault="00461CF1" w:rsidP="00461CF1">
      <w:pPr>
        <w:spacing w:line="480" w:lineRule="auto"/>
        <w:rPr>
          <w:rFonts w:ascii="Times New Roman" w:hAnsi="Times New Roman" w:cs="Times New Roman"/>
          <w:b/>
          <w:sz w:val="24"/>
          <w:szCs w:val="24"/>
        </w:rPr>
      </w:pPr>
      <w:r w:rsidRPr="00F71961">
        <w:rPr>
          <w:rFonts w:ascii="Times New Roman" w:hAnsi="Times New Roman" w:cs="Times New Roman"/>
          <w:b/>
          <w:sz w:val="24"/>
          <w:szCs w:val="24"/>
        </w:rPr>
        <w:lastRenderedPageBreak/>
        <w:t xml:space="preserve">Figure 2: The Impact of Price Support </w:t>
      </w:r>
      <w:r w:rsidR="00F71961" w:rsidRPr="00F71961">
        <w:rPr>
          <w:rFonts w:ascii="Times New Roman" w:hAnsi="Times New Roman" w:cs="Times New Roman"/>
          <w:b/>
          <w:sz w:val="24"/>
          <w:szCs w:val="24"/>
        </w:rPr>
        <w:t xml:space="preserve">on Agricultural Produce </w:t>
      </w:r>
    </w:p>
    <w:p w:rsidR="00FC4B7B" w:rsidRPr="009320B4" w:rsidRDefault="00FF16E3" w:rsidP="00FC4B7B">
      <w:pPr>
        <w:tabs>
          <w:tab w:val="left" w:pos="6026"/>
        </w:tabs>
      </w:pPr>
      <w:r>
        <w:rPr>
          <w:noProof/>
        </w:rPr>
        <w:pict>
          <v:shape id="_x0000_s1058" type="#_x0000_t32" style="position:absolute;margin-left:79.05pt;margin-top:8.6pt;width:214.45pt;height:159.65pt;flip:y;z-index:251677696" o:connectortype="straight"/>
        </w:pict>
      </w:r>
      <w:r w:rsidR="00FC4B7B">
        <w:tab/>
        <w:t>S1</w:t>
      </w:r>
    </w:p>
    <w:p w:rsidR="00FC4B7B" w:rsidRDefault="00FC4B7B" w:rsidP="00FC4B7B">
      <w:pPr>
        <w:tabs>
          <w:tab w:val="left" w:pos="2864"/>
        </w:tabs>
      </w:pPr>
      <w:r>
        <w:rPr>
          <w:noProof/>
        </w:rPr>
        <w:pict>
          <v:shape id="_x0000_s1052" type="#_x0000_t32" style="position:absolute;margin-left:135.4pt;margin-top:2.65pt;width:106.45pt;height:157.35pt;z-index:251671552" o:connectortype="straight"/>
        </w:pict>
      </w:r>
      <w:r>
        <w:tab/>
        <w:t>D</w:t>
      </w:r>
    </w:p>
    <w:p w:rsidR="00FC4B7B" w:rsidRDefault="00FF16E3" w:rsidP="00FC4B7B">
      <w:pPr>
        <w:tabs>
          <w:tab w:val="left" w:pos="6026"/>
        </w:tabs>
      </w:pPr>
      <w:r>
        <w:rPr>
          <w:noProof/>
        </w:rPr>
        <w:pict>
          <v:shape id="_x0000_s1053" type="#_x0000_t32" style="position:absolute;margin-left:135.4pt;margin-top:17.2pt;width:168.25pt;height:137.65pt;flip:x;z-index:251672576" o:connectortype="straight"/>
        </w:pict>
      </w:r>
      <w:r w:rsidR="00FC4B7B">
        <w:rPr>
          <w:noProof/>
        </w:rPr>
        <w:pict>
          <v:shape id="_x0000_s1057" type="#_x0000_t32" style="position:absolute;margin-left:209.75pt;margin-top:92.25pt;width:0;height:84.55pt;z-index:251676672" o:connectortype="straight"/>
        </w:pict>
      </w:r>
      <w:r w:rsidR="00FC4B7B">
        <w:rPr>
          <w:noProof/>
        </w:rPr>
        <w:pict>
          <v:shape id="_x0000_s1056" type="#_x0000_t32" style="position:absolute;margin-left:29.75pt;margin-top:92.25pt;width:180pt;height:0;z-index:251675648" o:connectortype="straight"/>
        </w:pict>
      </w:r>
      <w:r w:rsidR="00FC4B7B">
        <w:rPr>
          <w:noProof/>
        </w:rPr>
        <w:pict>
          <v:shape id="_x0000_s1055" type="#_x0000_t32" style="position:absolute;margin-left:181.55pt;margin-top:43.75pt;width:0;height:133.05pt;z-index:251674624" o:connectortype="straight"/>
        </w:pict>
      </w:r>
      <w:r w:rsidR="00FC4B7B">
        <w:rPr>
          <w:noProof/>
        </w:rPr>
        <w:pict>
          <v:shape id="_x0000_s1054" type="#_x0000_t32" style="position:absolute;margin-left:27.4pt;margin-top:43.75pt;width:154.15pt;height:0;z-index:251673600" o:connectortype="straight"/>
        </w:pict>
      </w:r>
      <w:r w:rsidR="00FC4B7B">
        <w:rPr>
          <w:noProof/>
        </w:rPr>
        <w:pict>
          <v:shape id="_x0000_s1051" type="#_x0000_t32" style="position:absolute;margin-left:27.4pt;margin-top:171.3pt;width:5in;height:5.5pt;flip:y;z-index:251670528" o:connectortype="straight"/>
        </w:pict>
      </w:r>
      <w:r w:rsidR="00FC4B7B">
        <w:rPr>
          <w:noProof/>
        </w:rPr>
        <w:pict>
          <v:shape id="_x0000_s1050" type="#_x0000_t32" style="position:absolute;margin-left:27.4pt;margin-top:.7pt;width:2.35pt;height:176.1pt;flip:x;z-index:251669504" o:connectortype="straight"/>
        </w:pict>
      </w:r>
      <w:r w:rsidR="00FC4B7B">
        <w:tab/>
        <w:t>S2</w:t>
      </w:r>
    </w:p>
    <w:p w:rsidR="00FC4B7B" w:rsidRDefault="00FC4B7B" w:rsidP="00FC4B7B">
      <w:pPr>
        <w:tabs>
          <w:tab w:val="left" w:pos="3616"/>
        </w:tabs>
      </w:pPr>
      <w:r>
        <w:tab/>
        <w:t>E1</w:t>
      </w:r>
    </w:p>
    <w:p w:rsidR="00FC4B7B" w:rsidRDefault="00FC4B7B" w:rsidP="00FC4B7B">
      <w:r>
        <w:t>P1</w:t>
      </w:r>
    </w:p>
    <w:p w:rsidR="00FC4B7B" w:rsidRDefault="00FC4B7B" w:rsidP="00FC4B7B">
      <w:pPr>
        <w:tabs>
          <w:tab w:val="center" w:pos="4680"/>
        </w:tabs>
      </w:pPr>
      <w:r>
        <w:t>P2</w:t>
      </w:r>
      <w:r>
        <w:tab/>
        <w:t>E2</w:t>
      </w:r>
    </w:p>
    <w:p w:rsidR="00FC4B7B" w:rsidRPr="003F3943" w:rsidRDefault="00FC4B7B" w:rsidP="00FC4B7B"/>
    <w:p w:rsidR="00FC4B7B" w:rsidRPr="003F3943" w:rsidRDefault="00FC4B7B" w:rsidP="00FC4B7B"/>
    <w:p w:rsidR="00FC4B7B" w:rsidRDefault="00FC4B7B" w:rsidP="00FC4B7B"/>
    <w:p w:rsidR="00FC4B7B" w:rsidRPr="003F3943" w:rsidRDefault="00FC4B7B" w:rsidP="00FC4B7B">
      <w:pPr>
        <w:tabs>
          <w:tab w:val="left" w:pos="3569"/>
          <w:tab w:val="center" w:pos="4680"/>
        </w:tabs>
      </w:pPr>
      <w:r>
        <w:tab/>
        <w:t xml:space="preserve">Q1       Q2 </w:t>
      </w:r>
      <w:r>
        <w:tab/>
      </w:r>
    </w:p>
    <w:p w:rsidR="00FC4B7B" w:rsidRDefault="00FC4B7B"/>
    <w:p w:rsidR="004E5AEA" w:rsidRPr="00F71961" w:rsidRDefault="00F71961" w:rsidP="004E5AEA">
      <w:pPr>
        <w:spacing w:line="480" w:lineRule="auto"/>
        <w:rPr>
          <w:rFonts w:ascii="Times New Roman" w:hAnsi="Times New Roman" w:cs="Times New Roman"/>
          <w:b/>
          <w:sz w:val="24"/>
          <w:szCs w:val="24"/>
        </w:rPr>
      </w:pPr>
      <w:r w:rsidRPr="00F71961">
        <w:rPr>
          <w:rFonts w:ascii="Times New Roman" w:hAnsi="Times New Roman" w:cs="Times New Roman"/>
          <w:b/>
          <w:sz w:val="24"/>
          <w:szCs w:val="24"/>
        </w:rPr>
        <w:t>Shortcomings of Government I</w:t>
      </w:r>
      <w:r w:rsidR="004E5AEA" w:rsidRPr="00F71961">
        <w:rPr>
          <w:rFonts w:ascii="Times New Roman" w:hAnsi="Times New Roman" w:cs="Times New Roman"/>
          <w:b/>
          <w:sz w:val="24"/>
          <w:szCs w:val="24"/>
        </w:rPr>
        <w:t>ntervention through</w:t>
      </w:r>
      <w:r w:rsidRPr="00F71961">
        <w:rPr>
          <w:rFonts w:ascii="Times New Roman" w:hAnsi="Times New Roman" w:cs="Times New Roman"/>
          <w:b/>
          <w:sz w:val="24"/>
          <w:szCs w:val="24"/>
        </w:rPr>
        <w:t xml:space="preserve"> Price Support </w:t>
      </w:r>
      <w:r w:rsidR="004E5AEA" w:rsidRPr="00F71961">
        <w:rPr>
          <w:rFonts w:ascii="Times New Roman" w:hAnsi="Times New Roman" w:cs="Times New Roman"/>
          <w:b/>
          <w:sz w:val="24"/>
          <w:szCs w:val="24"/>
        </w:rPr>
        <w:t xml:space="preserve"> </w:t>
      </w:r>
    </w:p>
    <w:p w:rsidR="004E5AEA" w:rsidRPr="004E5AEA" w:rsidRDefault="004E5AEA" w:rsidP="00F71961">
      <w:pPr>
        <w:spacing w:line="480" w:lineRule="auto"/>
        <w:ind w:firstLine="720"/>
        <w:rPr>
          <w:rFonts w:ascii="Times New Roman" w:hAnsi="Times New Roman" w:cs="Times New Roman"/>
          <w:sz w:val="24"/>
          <w:szCs w:val="24"/>
        </w:rPr>
      </w:pPr>
      <w:r w:rsidRPr="004E5AEA">
        <w:rPr>
          <w:rFonts w:ascii="Times New Roman" w:hAnsi="Times New Roman" w:cs="Times New Roman"/>
          <w:sz w:val="24"/>
          <w:szCs w:val="24"/>
        </w:rPr>
        <w:t>The government support through subsidies on prices of farm inputs reduces the cost of production. The objective of government subsidies is met through the increased output from farmers and buyers can afford the products at lowered prices. However, the increased supply over demand causes a price reduction and thus, farmers do not significantly benefit on profit since many suppliers become willing to supply agricultural products at a lower price in the market (</w:t>
      </w:r>
      <w:proofErr w:type="spellStart"/>
      <w:r w:rsidRPr="004E5AEA">
        <w:rPr>
          <w:rFonts w:ascii="Times New Roman" w:hAnsi="Times New Roman" w:cs="Times New Roman"/>
          <w:sz w:val="24"/>
          <w:szCs w:val="24"/>
        </w:rPr>
        <w:t>Mayrand</w:t>
      </w:r>
      <w:proofErr w:type="spellEnd"/>
      <w:r w:rsidRPr="004E5AEA">
        <w:rPr>
          <w:rFonts w:ascii="Times New Roman" w:hAnsi="Times New Roman" w:cs="Times New Roman"/>
          <w:sz w:val="24"/>
          <w:szCs w:val="24"/>
        </w:rPr>
        <w:t xml:space="preserve">, Dionne, </w:t>
      </w:r>
      <w:proofErr w:type="spellStart"/>
      <w:r w:rsidRPr="004E5AEA">
        <w:rPr>
          <w:rFonts w:ascii="Times New Roman" w:hAnsi="Times New Roman" w:cs="Times New Roman"/>
          <w:sz w:val="24"/>
          <w:szCs w:val="24"/>
        </w:rPr>
        <w:t>Paquin</w:t>
      </w:r>
      <w:proofErr w:type="spellEnd"/>
      <w:r w:rsidRPr="004E5AEA">
        <w:rPr>
          <w:rFonts w:ascii="Times New Roman" w:hAnsi="Times New Roman" w:cs="Times New Roman"/>
          <w:sz w:val="24"/>
          <w:szCs w:val="24"/>
        </w:rPr>
        <w:t xml:space="preserve"> &amp; </w:t>
      </w:r>
      <w:proofErr w:type="spellStart"/>
      <w:r w:rsidRPr="004E5AEA">
        <w:rPr>
          <w:rFonts w:ascii="Times New Roman" w:hAnsi="Times New Roman" w:cs="Times New Roman"/>
          <w:sz w:val="24"/>
          <w:szCs w:val="24"/>
        </w:rPr>
        <w:t>LeBel</w:t>
      </w:r>
      <w:proofErr w:type="spellEnd"/>
      <w:r w:rsidRPr="004E5AEA">
        <w:rPr>
          <w:rFonts w:ascii="Times New Roman" w:hAnsi="Times New Roman" w:cs="Times New Roman"/>
          <w:sz w:val="24"/>
          <w:szCs w:val="24"/>
        </w:rPr>
        <w:t xml:space="preserve">, 2003). The government intervention in this case, therefore, can only be effective if the support exceeds the price reduction of the agricultural products. However, from figure 2, the intervention results to reduced prices and farmers are less likely to make significant income due to reduced prices from P1 to P2. </w:t>
      </w:r>
    </w:p>
    <w:p w:rsidR="004E5AEA" w:rsidRPr="004E5AEA" w:rsidRDefault="004E5AEA" w:rsidP="004E5AEA">
      <w:pPr>
        <w:spacing w:line="480" w:lineRule="auto"/>
        <w:rPr>
          <w:rFonts w:ascii="Times New Roman" w:hAnsi="Times New Roman" w:cs="Times New Roman"/>
          <w:sz w:val="24"/>
          <w:szCs w:val="24"/>
        </w:rPr>
      </w:pPr>
      <w:r w:rsidRPr="004E5AEA">
        <w:rPr>
          <w:rFonts w:ascii="Times New Roman" w:hAnsi="Times New Roman" w:cs="Times New Roman"/>
          <w:sz w:val="24"/>
          <w:szCs w:val="24"/>
        </w:rPr>
        <w:lastRenderedPageBreak/>
        <w:t xml:space="preserve">The perishability of the farm produce also makes the excess supply inappropriate to agricultural farmers. Unless the farmers have access to international markets, the government support through prices becomes ineffective due to the dumping of perishable products. </w:t>
      </w:r>
    </w:p>
    <w:p w:rsidR="004E5AEA" w:rsidRPr="00F71961" w:rsidRDefault="004E5AEA" w:rsidP="00F71961">
      <w:pPr>
        <w:spacing w:line="480" w:lineRule="auto"/>
        <w:jc w:val="center"/>
        <w:rPr>
          <w:rFonts w:ascii="Times New Roman" w:hAnsi="Times New Roman" w:cs="Times New Roman"/>
          <w:b/>
          <w:sz w:val="24"/>
          <w:szCs w:val="24"/>
        </w:rPr>
      </w:pPr>
      <w:r w:rsidRPr="00F71961">
        <w:rPr>
          <w:rFonts w:ascii="Times New Roman" w:hAnsi="Times New Roman" w:cs="Times New Roman"/>
          <w:b/>
          <w:sz w:val="24"/>
          <w:szCs w:val="24"/>
        </w:rPr>
        <w:t>Conclusion</w:t>
      </w:r>
    </w:p>
    <w:p w:rsidR="004E5AEA" w:rsidRDefault="004E5AEA" w:rsidP="00F71961">
      <w:pPr>
        <w:spacing w:line="480" w:lineRule="auto"/>
        <w:ind w:firstLine="720"/>
      </w:pPr>
      <w:r w:rsidRPr="004E5AEA">
        <w:rPr>
          <w:rFonts w:ascii="Times New Roman" w:hAnsi="Times New Roman" w:cs="Times New Roman"/>
          <w:sz w:val="24"/>
          <w:szCs w:val="24"/>
        </w:rPr>
        <w:t xml:space="preserve">Agriculture plays a crucial role in economic development and growth in various economies. Besides, the rising population necessitates the need to improve agricultural output and governments intervene through various policies. The government intervention has both positive and negative aspects from the consumer and the producer perspective. The forces of demand and supply are expected to provide the optimal prices and output of products in a market. However, in a bid to protect the interests of the citizens, governments’ intervene in the agricultural sector through measures such as price ceiling and floors, subsidies, import quotas, among other measures to control the supply and demand of agricultural products in a market. The price floor policy and price support through subsidies to farmers create a surplus in the market. </w:t>
      </w:r>
      <w:proofErr w:type="gramStart"/>
      <w:r w:rsidRPr="004E5AEA">
        <w:rPr>
          <w:rFonts w:ascii="Times New Roman" w:hAnsi="Times New Roman" w:cs="Times New Roman"/>
          <w:sz w:val="24"/>
          <w:szCs w:val="24"/>
        </w:rPr>
        <w:t>in</w:t>
      </w:r>
      <w:proofErr w:type="gramEnd"/>
      <w:r w:rsidRPr="004E5AEA">
        <w:rPr>
          <w:rFonts w:ascii="Times New Roman" w:hAnsi="Times New Roman" w:cs="Times New Roman"/>
          <w:sz w:val="24"/>
          <w:szCs w:val="24"/>
        </w:rPr>
        <w:t xml:space="preserve"> the short run, both the producers and the buyers benefit. However, in the long run, producers might suffer a significant loss due to excess supply over the demand that can result in damage to the products particularly the perishable products. More so, lack of international market access can increase the loss to the producers when government intervention prevails in the market in the long run</w:t>
      </w:r>
      <w:r>
        <w:t>.</w:t>
      </w:r>
    </w:p>
    <w:p w:rsidR="00F71961" w:rsidRDefault="00F71961" w:rsidP="004E5AEA">
      <w:pPr>
        <w:spacing w:line="480" w:lineRule="auto"/>
        <w:rPr>
          <w:rFonts w:ascii="Times New Roman" w:hAnsi="Times New Roman" w:cs="Times New Roman"/>
          <w:sz w:val="24"/>
          <w:szCs w:val="24"/>
        </w:rPr>
      </w:pPr>
    </w:p>
    <w:p w:rsidR="00F71961" w:rsidRDefault="00F71961" w:rsidP="004E5AEA">
      <w:pPr>
        <w:spacing w:line="480" w:lineRule="auto"/>
        <w:rPr>
          <w:rFonts w:ascii="Times New Roman" w:hAnsi="Times New Roman" w:cs="Times New Roman"/>
          <w:sz w:val="24"/>
          <w:szCs w:val="24"/>
        </w:rPr>
      </w:pPr>
    </w:p>
    <w:p w:rsidR="00F71961" w:rsidRDefault="00F71961" w:rsidP="004E5AEA">
      <w:pPr>
        <w:spacing w:line="480" w:lineRule="auto"/>
        <w:rPr>
          <w:rFonts w:ascii="Times New Roman" w:hAnsi="Times New Roman" w:cs="Times New Roman"/>
          <w:sz w:val="24"/>
          <w:szCs w:val="24"/>
        </w:rPr>
      </w:pPr>
    </w:p>
    <w:p w:rsidR="00D638D7" w:rsidRPr="00F71961" w:rsidRDefault="00190A6A" w:rsidP="00F71961">
      <w:pPr>
        <w:spacing w:line="480" w:lineRule="auto"/>
        <w:jc w:val="center"/>
        <w:rPr>
          <w:rFonts w:ascii="Times New Roman" w:hAnsi="Times New Roman" w:cs="Times New Roman"/>
          <w:b/>
          <w:sz w:val="24"/>
          <w:szCs w:val="24"/>
        </w:rPr>
      </w:pPr>
      <w:r w:rsidRPr="00F71961">
        <w:rPr>
          <w:rFonts w:ascii="Times New Roman" w:hAnsi="Times New Roman" w:cs="Times New Roman"/>
          <w:b/>
          <w:sz w:val="24"/>
          <w:szCs w:val="24"/>
        </w:rPr>
        <w:lastRenderedPageBreak/>
        <w:t>References</w:t>
      </w:r>
    </w:p>
    <w:p w:rsidR="00190A6A" w:rsidRPr="004E5AEA" w:rsidRDefault="00190A6A" w:rsidP="004E5AEA">
      <w:pPr>
        <w:spacing w:line="480" w:lineRule="auto"/>
        <w:rPr>
          <w:rFonts w:ascii="Times New Roman" w:hAnsi="Times New Roman" w:cs="Times New Roman"/>
          <w:color w:val="000000"/>
          <w:sz w:val="24"/>
          <w:szCs w:val="24"/>
          <w:shd w:val="clear" w:color="auto" w:fill="FFFFFF"/>
        </w:rPr>
      </w:pPr>
      <w:proofErr w:type="spellStart"/>
      <w:r w:rsidRPr="004E5AEA">
        <w:rPr>
          <w:rFonts w:ascii="Times New Roman" w:hAnsi="Times New Roman" w:cs="Times New Roman"/>
          <w:color w:val="000000"/>
          <w:sz w:val="24"/>
          <w:szCs w:val="24"/>
          <w:shd w:val="clear" w:color="auto" w:fill="FFFFFF"/>
        </w:rPr>
        <w:t>Devadoss</w:t>
      </w:r>
      <w:proofErr w:type="spellEnd"/>
      <w:r w:rsidRPr="004E5AEA">
        <w:rPr>
          <w:rFonts w:ascii="Times New Roman" w:hAnsi="Times New Roman" w:cs="Times New Roman"/>
          <w:color w:val="000000"/>
          <w:sz w:val="24"/>
          <w:szCs w:val="24"/>
          <w:shd w:val="clear" w:color="auto" w:fill="FFFFFF"/>
        </w:rPr>
        <w:t xml:space="preserve">, S., Gibson, M., &amp; </w:t>
      </w:r>
      <w:proofErr w:type="spellStart"/>
      <w:r w:rsidRPr="004E5AEA">
        <w:rPr>
          <w:rFonts w:ascii="Times New Roman" w:hAnsi="Times New Roman" w:cs="Times New Roman"/>
          <w:color w:val="000000"/>
          <w:sz w:val="24"/>
          <w:szCs w:val="24"/>
          <w:shd w:val="clear" w:color="auto" w:fill="FFFFFF"/>
        </w:rPr>
        <w:t>Luckstead</w:t>
      </w:r>
      <w:proofErr w:type="spellEnd"/>
      <w:r w:rsidRPr="004E5AEA">
        <w:rPr>
          <w:rFonts w:ascii="Times New Roman" w:hAnsi="Times New Roman" w:cs="Times New Roman"/>
          <w:color w:val="000000"/>
          <w:sz w:val="24"/>
          <w:szCs w:val="24"/>
          <w:shd w:val="clear" w:color="auto" w:fill="FFFFFF"/>
        </w:rPr>
        <w:t xml:space="preserve">, J. (2016). </w:t>
      </w:r>
      <w:proofErr w:type="gramStart"/>
      <w:r w:rsidRPr="00F71961">
        <w:rPr>
          <w:rFonts w:ascii="Times New Roman" w:hAnsi="Times New Roman" w:cs="Times New Roman"/>
          <w:i/>
          <w:color w:val="000000"/>
          <w:sz w:val="24"/>
          <w:szCs w:val="24"/>
          <w:shd w:val="clear" w:color="auto" w:fill="FFFFFF"/>
        </w:rPr>
        <w:t>The Impact o</w:t>
      </w:r>
      <w:r w:rsidR="00F71961">
        <w:rPr>
          <w:rFonts w:ascii="Times New Roman" w:hAnsi="Times New Roman" w:cs="Times New Roman"/>
          <w:i/>
          <w:color w:val="000000"/>
          <w:sz w:val="24"/>
          <w:szCs w:val="24"/>
          <w:shd w:val="clear" w:color="auto" w:fill="FFFFFF"/>
        </w:rPr>
        <w:t>f Agricultural Subsidies on the</w:t>
      </w:r>
      <w:r w:rsidR="00F71961">
        <w:rPr>
          <w:rFonts w:ascii="Times New Roman" w:hAnsi="Times New Roman" w:cs="Times New Roman"/>
          <w:i/>
          <w:color w:val="000000"/>
          <w:sz w:val="24"/>
          <w:szCs w:val="24"/>
          <w:shd w:val="clear" w:color="auto" w:fill="FFFFFF"/>
        </w:rPr>
        <w:tab/>
      </w:r>
      <w:r w:rsidRPr="00F71961">
        <w:rPr>
          <w:rFonts w:ascii="Times New Roman" w:hAnsi="Times New Roman" w:cs="Times New Roman"/>
          <w:i/>
          <w:color w:val="000000"/>
          <w:sz w:val="24"/>
          <w:szCs w:val="24"/>
          <w:shd w:val="clear" w:color="auto" w:fill="FFFFFF"/>
        </w:rPr>
        <w:t>Corn Market with Farm Heterogeneity and Endogenous Entry and Exit.</w:t>
      </w:r>
      <w:proofErr w:type="gramEnd"/>
      <w:r w:rsidRPr="004E5AEA">
        <w:rPr>
          <w:rFonts w:ascii="Times New Roman" w:hAnsi="Times New Roman" w:cs="Times New Roman"/>
          <w:color w:val="000000"/>
          <w:sz w:val="24"/>
          <w:szCs w:val="24"/>
          <w:shd w:val="clear" w:color="auto" w:fill="FFFFFF"/>
        </w:rPr>
        <w:t xml:space="preserve"> Retrieved from</w:t>
      </w:r>
      <w:r w:rsidR="00F71961">
        <w:rPr>
          <w:rFonts w:ascii="Times New Roman" w:hAnsi="Times New Roman" w:cs="Times New Roman"/>
          <w:color w:val="000000"/>
          <w:sz w:val="24"/>
          <w:szCs w:val="24"/>
          <w:shd w:val="clear" w:color="auto" w:fill="FFFFFF"/>
        </w:rPr>
        <w:tab/>
      </w:r>
      <w:hyperlink r:id="rId6" w:history="1">
        <w:r w:rsidR="00F71961" w:rsidRPr="009C215B">
          <w:rPr>
            <w:rStyle w:val="Hyperlink"/>
            <w:rFonts w:ascii="Times New Roman" w:hAnsi="Times New Roman" w:cs="Times New Roman"/>
            <w:sz w:val="24"/>
            <w:szCs w:val="24"/>
            <w:shd w:val="clear" w:color="auto" w:fill="FFFFFF"/>
          </w:rPr>
          <w:t>http://www.waeaonline.org/UserFiles/file/JARESeptember20169Devadossw_Supplemen</w:t>
        </w:r>
        <w:r w:rsidR="00F71961" w:rsidRPr="009C215B">
          <w:rPr>
            <w:rStyle w:val="Hyperlink"/>
            <w:rFonts w:ascii="Times New Roman" w:hAnsi="Times New Roman" w:cs="Times New Roman"/>
            <w:sz w:val="24"/>
            <w:szCs w:val="24"/>
            <w:shd w:val="clear" w:color="auto" w:fill="FFFFFF"/>
          </w:rPr>
          <w:tab/>
          <w:t>.pdf</w:t>
        </w:r>
      </w:hyperlink>
    </w:p>
    <w:p w:rsidR="00190A6A" w:rsidRPr="004E5AEA" w:rsidRDefault="00190A6A" w:rsidP="004E5AEA">
      <w:pPr>
        <w:spacing w:line="480" w:lineRule="auto"/>
        <w:rPr>
          <w:rFonts w:ascii="Times New Roman" w:hAnsi="Times New Roman" w:cs="Times New Roman"/>
          <w:color w:val="000000"/>
          <w:sz w:val="24"/>
          <w:szCs w:val="24"/>
          <w:shd w:val="clear" w:color="auto" w:fill="FFFFFF"/>
        </w:rPr>
      </w:pPr>
      <w:r w:rsidRPr="000B2664">
        <w:rPr>
          <w:rFonts w:ascii="Times New Roman" w:hAnsi="Times New Roman" w:cs="Times New Roman"/>
          <w:i/>
          <w:color w:val="000000"/>
          <w:sz w:val="24"/>
          <w:szCs w:val="24"/>
          <w:shd w:val="clear" w:color="auto" w:fill="FFFFFF"/>
        </w:rPr>
        <w:t>Government Intervention in Market Prices: Price Floors and</w:t>
      </w:r>
      <w:r w:rsidR="000B2664">
        <w:rPr>
          <w:rFonts w:ascii="Times New Roman" w:hAnsi="Times New Roman" w:cs="Times New Roman"/>
          <w:i/>
          <w:color w:val="000000"/>
          <w:sz w:val="24"/>
          <w:szCs w:val="24"/>
          <w:shd w:val="clear" w:color="auto" w:fill="FFFFFF"/>
        </w:rPr>
        <w:t xml:space="preserve"> Price Ceilings – Principles of</w:t>
      </w:r>
      <w:r w:rsidR="000B2664">
        <w:rPr>
          <w:rFonts w:ascii="Times New Roman" w:hAnsi="Times New Roman" w:cs="Times New Roman"/>
          <w:i/>
          <w:color w:val="000000"/>
          <w:sz w:val="24"/>
          <w:szCs w:val="24"/>
          <w:shd w:val="clear" w:color="auto" w:fill="FFFFFF"/>
        </w:rPr>
        <w:tab/>
      </w:r>
      <w:r w:rsidRPr="000B2664">
        <w:rPr>
          <w:rFonts w:ascii="Times New Roman" w:hAnsi="Times New Roman" w:cs="Times New Roman"/>
          <w:i/>
          <w:color w:val="000000"/>
          <w:sz w:val="24"/>
          <w:szCs w:val="24"/>
          <w:shd w:val="clear" w:color="auto" w:fill="FFFFFF"/>
        </w:rPr>
        <w:t>Economics</w:t>
      </w:r>
      <w:r w:rsidRPr="004E5AEA">
        <w:rPr>
          <w:rFonts w:ascii="Times New Roman" w:hAnsi="Times New Roman" w:cs="Times New Roman"/>
          <w:color w:val="000000"/>
          <w:sz w:val="24"/>
          <w:szCs w:val="24"/>
          <w:shd w:val="clear" w:color="auto" w:fill="FFFFFF"/>
        </w:rPr>
        <w:t>. (2018). Retrieved from</w:t>
      </w:r>
      <w:r w:rsidR="000B2664">
        <w:rPr>
          <w:rFonts w:ascii="Times New Roman" w:hAnsi="Times New Roman" w:cs="Times New Roman"/>
          <w:color w:val="000000"/>
          <w:sz w:val="24"/>
          <w:szCs w:val="24"/>
          <w:shd w:val="clear" w:color="auto" w:fill="FFFFFF"/>
        </w:rPr>
        <w:tab/>
      </w:r>
      <w:hyperlink r:id="rId7" w:history="1">
        <w:r w:rsidR="000B2664" w:rsidRPr="009C215B">
          <w:rPr>
            <w:rStyle w:val="Hyperlink"/>
            <w:rFonts w:ascii="Times New Roman" w:hAnsi="Times New Roman" w:cs="Times New Roman"/>
            <w:sz w:val="24"/>
            <w:szCs w:val="24"/>
            <w:shd w:val="clear" w:color="auto" w:fill="FFFFFF"/>
          </w:rPr>
          <w:t>https://open.lib.umn.edu/principleseconomics/chapter/4-2-government-intervention-in</w:t>
        </w:r>
        <w:r w:rsidR="000B2664" w:rsidRPr="009C215B">
          <w:rPr>
            <w:rStyle w:val="Hyperlink"/>
            <w:rFonts w:ascii="Times New Roman" w:hAnsi="Times New Roman" w:cs="Times New Roman"/>
            <w:sz w:val="24"/>
            <w:szCs w:val="24"/>
            <w:shd w:val="clear" w:color="auto" w:fill="FFFFFF"/>
          </w:rPr>
          <w:tab/>
          <w:t>market-prices-price-floors-and-price-ceilings/</w:t>
        </w:r>
      </w:hyperlink>
    </w:p>
    <w:p w:rsidR="00190A6A" w:rsidRPr="004E5AEA" w:rsidRDefault="00190A6A" w:rsidP="004E5AEA">
      <w:pPr>
        <w:spacing w:line="480" w:lineRule="auto"/>
        <w:rPr>
          <w:rFonts w:ascii="Times New Roman" w:hAnsi="Times New Roman" w:cs="Times New Roman"/>
          <w:color w:val="000000"/>
          <w:sz w:val="24"/>
          <w:szCs w:val="24"/>
          <w:shd w:val="clear" w:color="auto" w:fill="FFFFFF"/>
        </w:rPr>
      </w:pPr>
      <w:proofErr w:type="spellStart"/>
      <w:proofErr w:type="gramStart"/>
      <w:r w:rsidRPr="004E5AEA">
        <w:rPr>
          <w:rFonts w:ascii="Times New Roman" w:hAnsi="Times New Roman" w:cs="Times New Roman"/>
          <w:color w:val="000000"/>
          <w:sz w:val="24"/>
          <w:szCs w:val="24"/>
          <w:shd w:val="clear" w:color="auto" w:fill="FFFFFF"/>
        </w:rPr>
        <w:t>Karfakis</w:t>
      </w:r>
      <w:proofErr w:type="spellEnd"/>
      <w:r w:rsidRPr="004E5AEA">
        <w:rPr>
          <w:rFonts w:ascii="Times New Roman" w:hAnsi="Times New Roman" w:cs="Times New Roman"/>
          <w:color w:val="000000"/>
          <w:sz w:val="24"/>
          <w:szCs w:val="24"/>
          <w:shd w:val="clear" w:color="auto" w:fill="FFFFFF"/>
        </w:rPr>
        <w:t xml:space="preserve">, P., </w:t>
      </w:r>
      <w:proofErr w:type="spellStart"/>
      <w:r w:rsidRPr="004E5AEA">
        <w:rPr>
          <w:rFonts w:ascii="Times New Roman" w:hAnsi="Times New Roman" w:cs="Times New Roman"/>
          <w:color w:val="000000"/>
          <w:sz w:val="24"/>
          <w:szCs w:val="24"/>
          <w:shd w:val="clear" w:color="auto" w:fill="FFFFFF"/>
        </w:rPr>
        <w:t>Velazco</w:t>
      </w:r>
      <w:proofErr w:type="spellEnd"/>
      <w:r w:rsidRPr="004E5AEA">
        <w:rPr>
          <w:rFonts w:ascii="Times New Roman" w:hAnsi="Times New Roman" w:cs="Times New Roman"/>
          <w:color w:val="000000"/>
          <w:sz w:val="24"/>
          <w:szCs w:val="24"/>
          <w:shd w:val="clear" w:color="auto" w:fill="FFFFFF"/>
        </w:rPr>
        <w:t>, J., Moreno, E., &amp; Cov</w:t>
      </w:r>
      <w:r w:rsidR="000B2664">
        <w:rPr>
          <w:rFonts w:ascii="Times New Roman" w:hAnsi="Times New Roman" w:cs="Times New Roman"/>
          <w:color w:val="000000"/>
          <w:sz w:val="24"/>
          <w:szCs w:val="24"/>
          <w:shd w:val="clear" w:color="auto" w:fill="FFFFFF"/>
        </w:rPr>
        <w:t>arrubias, K. (2011).</w:t>
      </w:r>
      <w:proofErr w:type="gramEnd"/>
      <w:r w:rsidR="000B2664">
        <w:rPr>
          <w:rFonts w:ascii="Times New Roman" w:hAnsi="Times New Roman" w:cs="Times New Roman"/>
          <w:color w:val="000000"/>
          <w:sz w:val="24"/>
          <w:szCs w:val="24"/>
          <w:shd w:val="clear" w:color="auto" w:fill="FFFFFF"/>
        </w:rPr>
        <w:t xml:space="preserve"> </w:t>
      </w:r>
      <w:proofErr w:type="gramStart"/>
      <w:r w:rsidR="000B2664" w:rsidRPr="000B2664">
        <w:rPr>
          <w:rFonts w:ascii="Times New Roman" w:hAnsi="Times New Roman" w:cs="Times New Roman"/>
          <w:i/>
          <w:color w:val="000000"/>
          <w:sz w:val="24"/>
          <w:szCs w:val="24"/>
          <w:shd w:val="clear" w:color="auto" w:fill="FFFFFF"/>
        </w:rPr>
        <w:t>Impact of Increasing P</w:t>
      </w:r>
      <w:r w:rsidR="000B2664">
        <w:rPr>
          <w:rFonts w:ascii="Times New Roman" w:hAnsi="Times New Roman" w:cs="Times New Roman"/>
          <w:i/>
          <w:color w:val="000000"/>
          <w:sz w:val="24"/>
          <w:szCs w:val="24"/>
          <w:shd w:val="clear" w:color="auto" w:fill="FFFFFF"/>
        </w:rPr>
        <w:t>rices of</w:t>
      </w:r>
      <w:r w:rsidR="000B2664">
        <w:rPr>
          <w:rFonts w:ascii="Times New Roman" w:hAnsi="Times New Roman" w:cs="Times New Roman"/>
          <w:i/>
          <w:color w:val="000000"/>
          <w:sz w:val="24"/>
          <w:szCs w:val="24"/>
          <w:shd w:val="clear" w:color="auto" w:fill="FFFFFF"/>
        </w:rPr>
        <w:tab/>
      </w:r>
      <w:r w:rsidR="000B2664" w:rsidRPr="000B2664">
        <w:rPr>
          <w:rFonts w:ascii="Times New Roman" w:hAnsi="Times New Roman" w:cs="Times New Roman"/>
          <w:i/>
          <w:color w:val="000000"/>
          <w:sz w:val="24"/>
          <w:szCs w:val="24"/>
          <w:shd w:val="clear" w:color="auto" w:fill="FFFFFF"/>
        </w:rPr>
        <w:t>Agricultural C</w:t>
      </w:r>
      <w:r w:rsidRPr="000B2664">
        <w:rPr>
          <w:rFonts w:ascii="Times New Roman" w:hAnsi="Times New Roman" w:cs="Times New Roman"/>
          <w:i/>
          <w:color w:val="000000"/>
          <w:sz w:val="24"/>
          <w:szCs w:val="24"/>
          <w:shd w:val="clear" w:color="auto" w:fill="FFFFFF"/>
        </w:rPr>
        <w:t>ommodi</w:t>
      </w:r>
      <w:r w:rsidR="000B2664" w:rsidRPr="000B2664">
        <w:rPr>
          <w:rFonts w:ascii="Times New Roman" w:hAnsi="Times New Roman" w:cs="Times New Roman"/>
          <w:i/>
          <w:color w:val="000000"/>
          <w:sz w:val="24"/>
          <w:szCs w:val="24"/>
          <w:shd w:val="clear" w:color="auto" w:fill="FFFFFF"/>
        </w:rPr>
        <w:t>ties on P</w:t>
      </w:r>
      <w:r w:rsidRPr="000B2664">
        <w:rPr>
          <w:rFonts w:ascii="Times New Roman" w:hAnsi="Times New Roman" w:cs="Times New Roman"/>
          <w:i/>
          <w:color w:val="000000"/>
          <w:sz w:val="24"/>
          <w:szCs w:val="24"/>
          <w:shd w:val="clear" w:color="auto" w:fill="FFFFFF"/>
        </w:rPr>
        <w:t>overty</w:t>
      </w:r>
      <w:r w:rsidRPr="004E5AEA">
        <w:rPr>
          <w:rFonts w:ascii="Times New Roman" w:hAnsi="Times New Roman" w:cs="Times New Roman"/>
          <w:color w:val="000000"/>
          <w:sz w:val="24"/>
          <w:szCs w:val="24"/>
          <w:shd w:val="clear" w:color="auto" w:fill="FFFFFF"/>
        </w:rPr>
        <w:t>.</w:t>
      </w:r>
      <w:proofErr w:type="gramEnd"/>
      <w:r w:rsidRPr="004E5AEA">
        <w:rPr>
          <w:rFonts w:ascii="Times New Roman" w:hAnsi="Times New Roman" w:cs="Times New Roman"/>
          <w:color w:val="000000"/>
          <w:sz w:val="24"/>
          <w:szCs w:val="24"/>
          <w:shd w:val="clear" w:color="auto" w:fill="FFFFFF"/>
        </w:rPr>
        <w:t xml:space="preserve"> Retrieved from </w:t>
      </w:r>
      <w:hyperlink r:id="rId8" w:history="1">
        <w:r w:rsidR="000B2664" w:rsidRPr="009C215B">
          <w:rPr>
            <w:rStyle w:val="Hyperlink"/>
            <w:rFonts w:ascii="Times New Roman" w:hAnsi="Times New Roman" w:cs="Times New Roman"/>
            <w:sz w:val="24"/>
            <w:szCs w:val="24"/>
            <w:shd w:val="clear" w:color="auto" w:fill="FFFFFF"/>
          </w:rPr>
          <w:t>http://www.fao.org/3/a</w:t>
        </w:r>
        <w:r w:rsidR="000B2664" w:rsidRPr="009C215B">
          <w:rPr>
            <w:rStyle w:val="Hyperlink"/>
            <w:rFonts w:ascii="Times New Roman" w:hAnsi="Times New Roman" w:cs="Times New Roman"/>
            <w:sz w:val="24"/>
            <w:szCs w:val="24"/>
            <w:shd w:val="clear" w:color="auto" w:fill="FFFFFF"/>
          </w:rPr>
          <w:tab/>
          <w:t>am320e.pdf</w:t>
        </w:r>
      </w:hyperlink>
    </w:p>
    <w:p w:rsidR="00190A6A" w:rsidRPr="004E5AEA" w:rsidRDefault="00190A6A" w:rsidP="004E5AEA">
      <w:pPr>
        <w:spacing w:line="480" w:lineRule="auto"/>
        <w:rPr>
          <w:rFonts w:ascii="Times New Roman" w:hAnsi="Times New Roman" w:cs="Times New Roman"/>
          <w:color w:val="000000"/>
          <w:sz w:val="24"/>
          <w:szCs w:val="24"/>
          <w:shd w:val="clear" w:color="auto" w:fill="FFFFFF"/>
        </w:rPr>
      </w:pPr>
      <w:proofErr w:type="spellStart"/>
      <w:r w:rsidRPr="004E5AEA">
        <w:rPr>
          <w:rFonts w:ascii="Times New Roman" w:hAnsi="Times New Roman" w:cs="Times New Roman"/>
          <w:color w:val="000000"/>
          <w:sz w:val="24"/>
          <w:szCs w:val="24"/>
          <w:shd w:val="clear" w:color="auto" w:fill="FFFFFF"/>
        </w:rPr>
        <w:t>Mayrand</w:t>
      </w:r>
      <w:proofErr w:type="spellEnd"/>
      <w:r w:rsidRPr="004E5AEA">
        <w:rPr>
          <w:rFonts w:ascii="Times New Roman" w:hAnsi="Times New Roman" w:cs="Times New Roman"/>
          <w:color w:val="000000"/>
          <w:sz w:val="24"/>
          <w:szCs w:val="24"/>
          <w:shd w:val="clear" w:color="auto" w:fill="FFFFFF"/>
        </w:rPr>
        <w:t xml:space="preserve">, K., Dionne, S., </w:t>
      </w:r>
      <w:proofErr w:type="spellStart"/>
      <w:r w:rsidRPr="004E5AEA">
        <w:rPr>
          <w:rFonts w:ascii="Times New Roman" w:hAnsi="Times New Roman" w:cs="Times New Roman"/>
          <w:color w:val="000000"/>
          <w:sz w:val="24"/>
          <w:szCs w:val="24"/>
          <w:shd w:val="clear" w:color="auto" w:fill="FFFFFF"/>
        </w:rPr>
        <w:t>Paquin</w:t>
      </w:r>
      <w:proofErr w:type="spellEnd"/>
      <w:r w:rsidRPr="004E5AEA">
        <w:rPr>
          <w:rFonts w:ascii="Times New Roman" w:hAnsi="Times New Roman" w:cs="Times New Roman"/>
          <w:color w:val="000000"/>
          <w:sz w:val="24"/>
          <w:szCs w:val="24"/>
          <w:shd w:val="clear" w:color="auto" w:fill="FFFFFF"/>
        </w:rPr>
        <w:t xml:space="preserve">, M., &amp; </w:t>
      </w:r>
      <w:proofErr w:type="spellStart"/>
      <w:r w:rsidRPr="004E5AEA">
        <w:rPr>
          <w:rFonts w:ascii="Times New Roman" w:hAnsi="Times New Roman" w:cs="Times New Roman"/>
          <w:color w:val="000000"/>
          <w:sz w:val="24"/>
          <w:szCs w:val="24"/>
          <w:shd w:val="clear" w:color="auto" w:fill="FFFFFF"/>
        </w:rPr>
        <w:t>LeBel</w:t>
      </w:r>
      <w:proofErr w:type="spellEnd"/>
      <w:r w:rsidRPr="004E5AEA">
        <w:rPr>
          <w:rFonts w:ascii="Times New Roman" w:hAnsi="Times New Roman" w:cs="Times New Roman"/>
          <w:color w:val="000000"/>
          <w:sz w:val="24"/>
          <w:szCs w:val="24"/>
          <w:shd w:val="clear" w:color="auto" w:fill="FFFFFF"/>
        </w:rPr>
        <w:t>, I. (2003).</w:t>
      </w:r>
      <w:r w:rsidR="000B2664">
        <w:rPr>
          <w:rFonts w:ascii="Times New Roman" w:hAnsi="Times New Roman" w:cs="Times New Roman"/>
          <w:i/>
          <w:color w:val="000000"/>
          <w:sz w:val="24"/>
          <w:szCs w:val="24"/>
          <w:shd w:val="clear" w:color="auto" w:fill="FFFFFF"/>
        </w:rPr>
        <w:t xml:space="preserve"> The Economic and Environmental</w:t>
      </w:r>
      <w:r w:rsidR="000B2664">
        <w:rPr>
          <w:rFonts w:ascii="Times New Roman" w:hAnsi="Times New Roman" w:cs="Times New Roman"/>
          <w:i/>
          <w:color w:val="000000"/>
          <w:sz w:val="24"/>
          <w:szCs w:val="24"/>
          <w:shd w:val="clear" w:color="auto" w:fill="FFFFFF"/>
        </w:rPr>
        <w:tab/>
      </w:r>
      <w:r w:rsidRPr="000B2664">
        <w:rPr>
          <w:rFonts w:ascii="Times New Roman" w:hAnsi="Times New Roman" w:cs="Times New Roman"/>
          <w:i/>
          <w:color w:val="000000"/>
          <w:sz w:val="24"/>
          <w:szCs w:val="24"/>
          <w:shd w:val="clear" w:color="auto" w:fill="FFFFFF"/>
        </w:rPr>
        <w:t>Impacts of Agricultural Subsidies: An Assessment of</w:t>
      </w:r>
      <w:r w:rsidR="000B2664">
        <w:rPr>
          <w:rFonts w:ascii="Times New Roman" w:hAnsi="Times New Roman" w:cs="Times New Roman"/>
          <w:i/>
          <w:color w:val="000000"/>
          <w:sz w:val="24"/>
          <w:szCs w:val="24"/>
          <w:shd w:val="clear" w:color="auto" w:fill="FFFFFF"/>
        </w:rPr>
        <w:t xml:space="preserve"> the 2002 US Farm Bill and Doha</w:t>
      </w:r>
      <w:r w:rsidR="000B2664">
        <w:rPr>
          <w:rFonts w:ascii="Times New Roman" w:hAnsi="Times New Roman" w:cs="Times New Roman"/>
          <w:i/>
          <w:color w:val="000000"/>
          <w:sz w:val="24"/>
          <w:szCs w:val="24"/>
          <w:shd w:val="clear" w:color="auto" w:fill="FFFFFF"/>
        </w:rPr>
        <w:tab/>
      </w:r>
      <w:r w:rsidRPr="000B2664">
        <w:rPr>
          <w:rFonts w:ascii="Times New Roman" w:hAnsi="Times New Roman" w:cs="Times New Roman"/>
          <w:i/>
          <w:color w:val="000000"/>
          <w:sz w:val="24"/>
          <w:szCs w:val="24"/>
          <w:shd w:val="clear" w:color="auto" w:fill="FFFFFF"/>
        </w:rPr>
        <w:t xml:space="preserve">Round. </w:t>
      </w:r>
      <w:r w:rsidRPr="004E5AEA">
        <w:rPr>
          <w:rFonts w:ascii="Times New Roman" w:hAnsi="Times New Roman" w:cs="Times New Roman"/>
          <w:color w:val="000000"/>
          <w:sz w:val="24"/>
          <w:szCs w:val="24"/>
          <w:shd w:val="clear" w:color="auto" w:fill="FFFFFF"/>
        </w:rPr>
        <w:t xml:space="preserve">Retrieved from </w:t>
      </w:r>
      <w:hyperlink r:id="rId9" w:history="1">
        <w:r w:rsidR="000B2664" w:rsidRPr="009C215B">
          <w:rPr>
            <w:rStyle w:val="Hyperlink"/>
            <w:rFonts w:ascii="Times New Roman" w:hAnsi="Times New Roman" w:cs="Times New Roman"/>
            <w:sz w:val="24"/>
            <w:szCs w:val="24"/>
            <w:shd w:val="clear" w:color="auto" w:fill="FFFFFF"/>
          </w:rPr>
          <w:t>http://www3.cec.org/islandora/en/item/1909-economic-and</w:t>
        </w:r>
        <w:r w:rsidR="000B2664" w:rsidRPr="009C215B">
          <w:rPr>
            <w:rStyle w:val="Hyperlink"/>
            <w:rFonts w:ascii="Times New Roman" w:hAnsi="Times New Roman" w:cs="Times New Roman"/>
            <w:sz w:val="24"/>
            <w:szCs w:val="24"/>
            <w:shd w:val="clear" w:color="auto" w:fill="FFFFFF"/>
          </w:rPr>
          <w:tab/>
          <w:t>environmental-impacts-agricultural-subsidies-en.pdf</w:t>
        </w:r>
      </w:hyperlink>
    </w:p>
    <w:p w:rsidR="00F76900" w:rsidRPr="004E5AEA" w:rsidRDefault="00F76900" w:rsidP="004E5AEA">
      <w:pPr>
        <w:spacing w:line="480" w:lineRule="auto"/>
        <w:rPr>
          <w:rFonts w:ascii="Times New Roman" w:hAnsi="Times New Roman" w:cs="Times New Roman"/>
          <w:color w:val="000000"/>
          <w:sz w:val="24"/>
          <w:szCs w:val="24"/>
          <w:shd w:val="clear" w:color="auto" w:fill="FFFFFF"/>
        </w:rPr>
      </w:pPr>
      <w:proofErr w:type="spellStart"/>
      <w:proofErr w:type="gramStart"/>
      <w:r w:rsidRPr="004E5AEA">
        <w:rPr>
          <w:rFonts w:ascii="Times New Roman" w:hAnsi="Times New Roman" w:cs="Times New Roman"/>
          <w:color w:val="000000"/>
          <w:sz w:val="24"/>
          <w:szCs w:val="24"/>
          <w:shd w:val="clear" w:color="auto" w:fill="FFFFFF"/>
        </w:rPr>
        <w:t>Peshin</w:t>
      </w:r>
      <w:proofErr w:type="spellEnd"/>
      <w:r w:rsidRPr="004E5AEA">
        <w:rPr>
          <w:rFonts w:ascii="Times New Roman" w:hAnsi="Times New Roman" w:cs="Times New Roman"/>
          <w:color w:val="000000"/>
          <w:sz w:val="24"/>
          <w:szCs w:val="24"/>
          <w:shd w:val="clear" w:color="auto" w:fill="FFFFFF"/>
        </w:rPr>
        <w:t xml:space="preserve">, R., Sharma, R., Gupta, V., &amp; </w:t>
      </w:r>
      <w:proofErr w:type="spellStart"/>
      <w:r w:rsidRPr="004E5AEA">
        <w:rPr>
          <w:rFonts w:ascii="Times New Roman" w:hAnsi="Times New Roman" w:cs="Times New Roman"/>
          <w:color w:val="000000"/>
          <w:sz w:val="24"/>
          <w:szCs w:val="24"/>
          <w:shd w:val="clear" w:color="auto" w:fill="FFFFFF"/>
        </w:rPr>
        <w:t>Risam</w:t>
      </w:r>
      <w:proofErr w:type="spellEnd"/>
      <w:r w:rsidRPr="004E5AEA">
        <w:rPr>
          <w:rFonts w:ascii="Times New Roman" w:hAnsi="Times New Roman" w:cs="Times New Roman"/>
          <w:color w:val="000000"/>
          <w:sz w:val="24"/>
          <w:szCs w:val="24"/>
          <w:shd w:val="clear" w:color="auto" w:fill="FFFFFF"/>
        </w:rPr>
        <w:t>, K. (2015).</w:t>
      </w:r>
      <w:proofErr w:type="gramEnd"/>
      <w:r w:rsidRPr="004E5AEA">
        <w:rPr>
          <w:rFonts w:ascii="Times New Roman" w:hAnsi="Times New Roman" w:cs="Times New Roman"/>
          <w:color w:val="000000"/>
          <w:sz w:val="24"/>
          <w:szCs w:val="24"/>
          <w:shd w:val="clear" w:color="auto" w:fill="FFFFFF"/>
        </w:rPr>
        <w:t xml:space="preserve"> </w:t>
      </w:r>
      <w:proofErr w:type="gramStart"/>
      <w:r w:rsidRPr="000B2664">
        <w:rPr>
          <w:rFonts w:ascii="Times New Roman" w:hAnsi="Times New Roman" w:cs="Times New Roman"/>
          <w:i/>
          <w:color w:val="000000"/>
          <w:sz w:val="24"/>
          <w:szCs w:val="24"/>
          <w:shd w:val="clear" w:color="auto" w:fill="FFFFFF"/>
        </w:rPr>
        <w:t>Impac</w:t>
      </w:r>
      <w:r w:rsidR="000B2664">
        <w:rPr>
          <w:rFonts w:ascii="Times New Roman" w:hAnsi="Times New Roman" w:cs="Times New Roman"/>
          <w:i/>
          <w:color w:val="000000"/>
          <w:sz w:val="24"/>
          <w:szCs w:val="24"/>
          <w:shd w:val="clear" w:color="auto" w:fill="FFFFFF"/>
        </w:rPr>
        <w:t>t of Government Intervention in</w:t>
      </w:r>
      <w:r w:rsidR="000B2664">
        <w:rPr>
          <w:rFonts w:ascii="Times New Roman" w:hAnsi="Times New Roman" w:cs="Times New Roman"/>
          <w:i/>
          <w:color w:val="000000"/>
          <w:sz w:val="24"/>
          <w:szCs w:val="24"/>
          <w:shd w:val="clear" w:color="auto" w:fill="FFFFFF"/>
        </w:rPr>
        <w:tab/>
      </w:r>
      <w:r w:rsidRPr="000B2664">
        <w:rPr>
          <w:rFonts w:ascii="Times New Roman" w:hAnsi="Times New Roman" w:cs="Times New Roman"/>
          <w:i/>
          <w:color w:val="000000"/>
          <w:sz w:val="24"/>
          <w:szCs w:val="24"/>
          <w:shd w:val="clear" w:color="auto" w:fill="FFFFFF"/>
        </w:rPr>
        <w:t>Procurement of Rice on Smallholder Farmers in Subtropics of Jammu</w:t>
      </w:r>
      <w:r w:rsidRPr="004E5AEA">
        <w:rPr>
          <w:rFonts w:ascii="Times New Roman" w:hAnsi="Times New Roman" w:cs="Times New Roman"/>
          <w:color w:val="000000"/>
          <w:sz w:val="24"/>
          <w:szCs w:val="24"/>
          <w:shd w:val="clear" w:color="auto" w:fill="FFFFFF"/>
        </w:rPr>
        <w:t>.</w:t>
      </w:r>
      <w:proofErr w:type="gramEnd"/>
      <w:r w:rsidRPr="004E5AEA">
        <w:rPr>
          <w:rFonts w:ascii="Times New Roman" w:hAnsi="Times New Roman" w:cs="Times New Roman"/>
          <w:color w:val="000000"/>
          <w:sz w:val="24"/>
          <w:szCs w:val="24"/>
          <w:shd w:val="clear" w:color="auto" w:fill="FFFFFF"/>
        </w:rPr>
        <w:t xml:space="preserve"> Retrieved from</w:t>
      </w:r>
      <w:r w:rsidR="000B2664">
        <w:rPr>
          <w:rFonts w:ascii="Times New Roman" w:hAnsi="Times New Roman" w:cs="Times New Roman"/>
          <w:color w:val="000000"/>
          <w:sz w:val="24"/>
          <w:szCs w:val="24"/>
          <w:shd w:val="clear" w:color="auto" w:fill="FFFFFF"/>
        </w:rPr>
        <w:tab/>
      </w:r>
      <w:hyperlink r:id="rId10" w:history="1">
        <w:r w:rsidR="000B2664" w:rsidRPr="009C215B">
          <w:rPr>
            <w:rStyle w:val="Hyperlink"/>
            <w:rFonts w:ascii="Times New Roman" w:hAnsi="Times New Roman" w:cs="Times New Roman"/>
            <w:sz w:val="24"/>
            <w:szCs w:val="24"/>
            <w:shd w:val="clear" w:color="auto" w:fill="FFFFFF"/>
          </w:rPr>
          <w:t>https://www.researchgate.net/publication/291371096_Impact_of_Government_Intervent</w:t>
        </w:r>
        <w:r w:rsidR="000B2664" w:rsidRPr="009C215B">
          <w:rPr>
            <w:rStyle w:val="Hyperlink"/>
            <w:rFonts w:ascii="Times New Roman" w:hAnsi="Times New Roman" w:cs="Times New Roman"/>
            <w:sz w:val="24"/>
            <w:szCs w:val="24"/>
            <w:shd w:val="clear" w:color="auto" w:fill="FFFFFF"/>
          </w:rPr>
          <w:tab/>
          <w:t>on_in_Procurement_of_Rice_on_Smallholder_Farmers_in_Subtropics_of_Jammu</w:t>
        </w:r>
      </w:hyperlink>
    </w:p>
    <w:p w:rsidR="00F76900" w:rsidRPr="004E5AEA" w:rsidRDefault="00F76900" w:rsidP="004E5AEA">
      <w:pPr>
        <w:spacing w:line="480" w:lineRule="auto"/>
        <w:rPr>
          <w:rFonts w:ascii="Times New Roman" w:hAnsi="Times New Roman" w:cs="Times New Roman"/>
          <w:color w:val="000000"/>
          <w:sz w:val="24"/>
          <w:szCs w:val="24"/>
          <w:shd w:val="clear" w:color="auto" w:fill="FFFFFF"/>
        </w:rPr>
      </w:pPr>
      <w:proofErr w:type="spellStart"/>
      <w:proofErr w:type="gramStart"/>
      <w:r w:rsidRPr="004E5AEA">
        <w:rPr>
          <w:rFonts w:ascii="Times New Roman" w:hAnsi="Times New Roman" w:cs="Times New Roman"/>
          <w:color w:val="000000"/>
          <w:sz w:val="24"/>
          <w:szCs w:val="24"/>
          <w:shd w:val="clear" w:color="auto" w:fill="FFFFFF"/>
        </w:rPr>
        <w:lastRenderedPageBreak/>
        <w:t>Salunkhe</w:t>
      </w:r>
      <w:proofErr w:type="spellEnd"/>
      <w:r w:rsidRPr="004E5AEA">
        <w:rPr>
          <w:rFonts w:ascii="Times New Roman" w:hAnsi="Times New Roman" w:cs="Times New Roman"/>
          <w:color w:val="000000"/>
          <w:sz w:val="24"/>
          <w:szCs w:val="24"/>
          <w:shd w:val="clear" w:color="auto" w:fill="FFFFFF"/>
        </w:rPr>
        <w:t xml:space="preserve">, </w:t>
      </w:r>
      <w:r w:rsidR="000B2664">
        <w:rPr>
          <w:rFonts w:ascii="Times New Roman" w:hAnsi="Times New Roman" w:cs="Times New Roman"/>
          <w:color w:val="000000"/>
          <w:sz w:val="24"/>
          <w:szCs w:val="24"/>
          <w:shd w:val="clear" w:color="auto" w:fill="FFFFFF"/>
        </w:rPr>
        <w:t xml:space="preserve">H., &amp; </w:t>
      </w:r>
      <w:proofErr w:type="spellStart"/>
      <w:r w:rsidR="000B2664">
        <w:rPr>
          <w:rFonts w:ascii="Times New Roman" w:hAnsi="Times New Roman" w:cs="Times New Roman"/>
          <w:color w:val="000000"/>
          <w:sz w:val="24"/>
          <w:szCs w:val="24"/>
          <w:shd w:val="clear" w:color="auto" w:fill="FFFFFF"/>
        </w:rPr>
        <w:t>Deshmush</w:t>
      </w:r>
      <w:proofErr w:type="spellEnd"/>
      <w:r w:rsidR="000B2664">
        <w:rPr>
          <w:rFonts w:ascii="Times New Roman" w:hAnsi="Times New Roman" w:cs="Times New Roman"/>
          <w:color w:val="000000"/>
          <w:sz w:val="24"/>
          <w:szCs w:val="24"/>
          <w:shd w:val="clear" w:color="auto" w:fill="FFFFFF"/>
        </w:rPr>
        <w:t>, B. (2012).</w:t>
      </w:r>
      <w:proofErr w:type="gramEnd"/>
      <w:r w:rsidR="000B2664">
        <w:rPr>
          <w:rFonts w:ascii="Times New Roman" w:hAnsi="Times New Roman" w:cs="Times New Roman"/>
          <w:color w:val="000000"/>
          <w:sz w:val="24"/>
          <w:szCs w:val="24"/>
          <w:shd w:val="clear" w:color="auto" w:fill="FFFFFF"/>
        </w:rPr>
        <w:t xml:space="preserve"> </w:t>
      </w:r>
      <w:proofErr w:type="gramStart"/>
      <w:r w:rsidR="000B2664" w:rsidRPr="000B2664">
        <w:rPr>
          <w:rFonts w:ascii="Times New Roman" w:hAnsi="Times New Roman" w:cs="Times New Roman"/>
          <w:i/>
          <w:color w:val="000000"/>
          <w:sz w:val="24"/>
          <w:szCs w:val="24"/>
          <w:shd w:val="clear" w:color="auto" w:fill="FFFFFF"/>
        </w:rPr>
        <w:t>The Overview of Government Subsidies to A</w:t>
      </w:r>
      <w:r w:rsidR="000B2664">
        <w:rPr>
          <w:rFonts w:ascii="Times New Roman" w:hAnsi="Times New Roman" w:cs="Times New Roman"/>
          <w:i/>
          <w:color w:val="000000"/>
          <w:sz w:val="24"/>
          <w:szCs w:val="24"/>
          <w:shd w:val="clear" w:color="auto" w:fill="FFFFFF"/>
        </w:rPr>
        <w:t>griculture</w:t>
      </w:r>
      <w:r w:rsidR="000B2664">
        <w:rPr>
          <w:rFonts w:ascii="Times New Roman" w:hAnsi="Times New Roman" w:cs="Times New Roman"/>
          <w:i/>
          <w:color w:val="000000"/>
          <w:sz w:val="24"/>
          <w:szCs w:val="24"/>
          <w:shd w:val="clear" w:color="auto" w:fill="FFFFFF"/>
        </w:rPr>
        <w:tab/>
      </w:r>
      <w:r w:rsidR="000B2664" w:rsidRPr="000B2664">
        <w:rPr>
          <w:rFonts w:ascii="Times New Roman" w:hAnsi="Times New Roman" w:cs="Times New Roman"/>
          <w:i/>
          <w:color w:val="000000"/>
          <w:sz w:val="24"/>
          <w:szCs w:val="24"/>
          <w:shd w:val="clear" w:color="auto" w:fill="FFFFFF"/>
        </w:rPr>
        <w:t>S</w:t>
      </w:r>
      <w:r w:rsidRPr="000B2664">
        <w:rPr>
          <w:rFonts w:ascii="Times New Roman" w:hAnsi="Times New Roman" w:cs="Times New Roman"/>
          <w:i/>
          <w:color w:val="000000"/>
          <w:sz w:val="24"/>
          <w:szCs w:val="24"/>
          <w:shd w:val="clear" w:color="auto" w:fill="FFFFFF"/>
        </w:rPr>
        <w:t>ector in India</w:t>
      </w:r>
      <w:r w:rsidRPr="004E5AEA">
        <w:rPr>
          <w:rFonts w:ascii="Times New Roman" w:hAnsi="Times New Roman" w:cs="Times New Roman"/>
          <w:color w:val="000000"/>
          <w:sz w:val="24"/>
          <w:szCs w:val="24"/>
          <w:shd w:val="clear" w:color="auto" w:fill="FFFFFF"/>
        </w:rPr>
        <w:t>.</w:t>
      </w:r>
      <w:proofErr w:type="gramEnd"/>
      <w:r w:rsidRPr="004E5AEA">
        <w:rPr>
          <w:rFonts w:ascii="Times New Roman" w:hAnsi="Times New Roman" w:cs="Times New Roman"/>
          <w:color w:val="000000"/>
          <w:sz w:val="24"/>
          <w:szCs w:val="24"/>
          <w:shd w:val="clear" w:color="auto" w:fill="FFFFFF"/>
        </w:rPr>
        <w:t xml:space="preserve"> Retrieved from </w:t>
      </w:r>
      <w:hyperlink r:id="rId11" w:history="1">
        <w:r w:rsidR="000B2664" w:rsidRPr="009C215B">
          <w:rPr>
            <w:rStyle w:val="Hyperlink"/>
            <w:rFonts w:ascii="Times New Roman" w:hAnsi="Times New Roman" w:cs="Times New Roman"/>
            <w:sz w:val="24"/>
            <w:szCs w:val="24"/>
            <w:shd w:val="clear" w:color="auto" w:fill="FFFFFF"/>
          </w:rPr>
          <w:t>http://www.iosrjournals.org/iosr-javs/papers/vol1</w:t>
        </w:r>
        <w:r w:rsidR="000B2664" w:rsidRPr="009C215B">
          <w:rPr>
            <w:rStyle w:val="Hyperlink"/>
            <w:rFonts w:ascii="Times New Roman" w:hAnsi="Times New Roman" w:cs="Times New Roman"/>
            <w:sz w:val="24"/>
            <w:szCs w:val="24"/>
            <w:shd w:val="clear" w:color="auto" w:fill="FFFFFF"/>
          </w:rPr>
          <w:tab/>
          <w:t>issue5/G0154347.pdf</w:t>
        </w:r>
      </w:hyperlink>
    </w:p>
    <w:p w:rsidR="00F76900" w:rsidRPr="004E5AEA" w:rsidRDefault="00F76900" w:rsidP="004E5AEA">
      <w:pPr>
        <w:spacing w:line="480" w:lineRule="auto"/>
        <w:rPr>
          <w:rFonts w:ascii="Times New Roman" w:hAnsi="Times New Roman" w:cs="Times New Roman"/>
          <w:sz w:val="24"/>
          <w:szCs w:val="24"/>
        </w:rPr>
      </w:pPr>
    </w:p>
    <w:sectPr w:rsidR="00F76900" w:rsidRPr="004E5AEA" w:rsidSect="004E5AEA">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744" w:rsidRDefault="00FD3744" w:rsidP="004E5AEA">
      <w:pPr>
        <w:spacing w:after="0" w:line="240" w:lineRule="auto"/>
      </w:pPr>
      <w:r>
        <w:separator/>
      </w:r>
    </w:p>
  </w:endnote>
  <w:endnote w:type="continuationSeparator" w:id="0">
    <w:p w:rsidR="00FD3744" w:rsidRDefault="00FD3744" w:rsidP="004E5A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744" w:rsidRDefault="00FD3744" w:rsidP="004E5AEA">
      <w:pPr>
        <w:spacing w:after="0" w:line="240" w:lineRule="auto"/>
      </w:pPr>
      <w:r>
        <w:separator/>
      </w:r>
    </w:p>
  </w:footnote>
  <w:footnote w:type="continuationSeparator" w:id="0">
    <w:p w:rsidR="00FD3744" w:rsidRDefault="00FD3744" w:rsidP="004E5A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EA" w:rsidRPr="004E5AEA" w:rsidRDefault="004E5AEA">
    <w:pPr>
      <w:pStyle w:val="Header"/>
      <w:rPr>
        <w:rFonts w:ascii="Times New Roman" w:hAnsi="Times New Roman" w:cs="Times New Roman"/>
        <w:sz w:val="24"/>
        <w:szCs w:val="24"/>
      </w:rPr>
    </w:pPr>
    <w:r w:rsidRPr="004E5AEA">
      <w:rPr>
        <w:rFonts w:ascii="Times New Roman" w:hAnsi="Times New Roman" w:cs="Times New Roman"/>
        <w:sz w:val="24"/>
        <w:szCs w:val="24"/>
      </w:rPr>
      <w:t xml:space="preserve">GOVERNMENT INTERVENTION ON AGRICULTURE </w:t>
    </w:r>
    <w:r>
      <w:rPr>
        <w:rFonts w:ascii="Times New Roman" w:hAnsi="Times New Roman" w:cs="Times New Roman"/>
        <w:sz w:val="24"/>
        <w:szCs w:val="24"/>
      </w:rPr>
      <w:tab/>
    </w:r>
    <w:r w:rsidRPr="004E5AEA">
      <w:rPr>
        <w:rFonts w:ascii="Times New Roman" w:hAnsi="Times New Roman" w:cs="Times New Roman"/>
        <w:sz w:val="24"/>
        <w:szCs w:val="24"/>
      </w:rPr>
      <w:fldChar w:fldCharType="begin"/>
    </w:r>
    <w:r w:rsidRPr="004E5AEA">
      <w:rPr>
        <w:rFonts w:ascii="Times New Roman" w:hAnsi="Times New Roman" w:cs="Times New Roman"/>
        <w:sz w:val="24"/>
        <w:szCs w:val="24"/>
      </w:rPr>
      <w:instrText xml:space="preserve"> PAGE   \* MERGEFORMAT </w:instrText>
    </w:r>
    <w:r w:rsidRPr="004E5AEA">
      <w:rPr>
        <w:rFonts w:ascii="Times New Roman" w:hAnsi="Times New Roman" w:cs="Times New Roman"/>
        <w:sz w:val="24"/>
        <w:szCs w:val="24"/>
      </w:rPr>
      <w:fldChar w:fldCharType="separate"/>
    </w:r>
    <w:r w:rsidR="000B2664">
      <w:rPr>
        <w:rFonts w:ascii="Times New Roman" w:hAnsi="Times New Roman" w:cs="Times New Roman"/>
        <w:noProof/>
        <w:sz w:val="24"/>
        <w:szCs w:val="24"/>
      </w:rPr>
      <w:t>6</w:t>
    </w:r>
    <w:r w:rsidRPr="004E5AE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EA" w:rsidRPr="004E5AEA" w:rsidRDefault="004E5AEA">
    <w:pPr>
      <w:pStyle w:val="Header"/>
      <w:rPr>
        <w:rFonts w:ascii="Times New Roman" w:hAnsi="Times New Roman" w:cs="Times New Roman"/>
        <w:sz w:val="24"/>
        <w:szCs w:val="24"/>
      </w:rPr>
    </w:pPr>
    <w:r w:rsidRPr="004E5AEA">
      <w:rPr>
        <w:rFonts w:ascii="Times New Roman" w:hAnsi="Times New Roman" w:cs="Times New Roman"/>
        <w:sz w:val="24"/>
        <w:szCs w:val="24"/>
      </w:rPr>
      <w:t xml:space="preserve">Running head: GOVERNMENT INTERVENTION ON AGRICULTURE </w:t>
    </w:r>
    <w:r>
      <w:rPr>
        <w:rFonts w:ascii="Times New Roman" w:hAnsi="Times New Roman" w:cs="Times New Roman"/>
        <w:sz w:val="24"/>
        <w:szCs w:val="24"/>
      </w:rPr>
      <w:tab/>
    </w:r>
    <w:r w:rsidRPr="004E5AEA">
      <w:rPr>
        <w:rFonts w:ascii="Times New Roman" w:hAnsi="Times New Roman" w:cs="Times New Roman"/>
        <w:sz w:val="24"/>
        <w:szCs w:val="24"/>
      </w:rPr>
      <w:fldChar w:fldCharType="begin"/>
    </w:r>
    <w:r w:rsidRPr="004E5AEA">
      <w:rPr>
        <w:rFonts w:ascii="Times New Roman" w:hAnsi="Times New Roman" w:cs="Times New Roman"/>
        <w:sz w:val="24"/>
        <w:szCs w:val="24"/>
      </w:rPr>
      <w:instrText xml:space="preserve"> PAGE   \* MERGEFORMAT </w:instrText>
    </w:r>
    <w:r w:rsidRPr="004E5AEA">
      <w:rPr>
        <w:rFonts w:ascii="Times New Roman" w:hAnsi="Times New Roman" w:cs="Times New Roman"/>
        <w:sz w:val="24"/>
        <w:szCs w:val="24"/>
      </w:rPr>
      <w:fldChar w:fldCharType="separate"/>
    </w:r>
    <w:r w:rsidR="000B2664">
      <w:rPr>
        <w:rFonts w:ascii="Times New Roman" w:hAnsi="Times New Roman" w:cs="Times New Roman"/>
        <w:noProof/>
        <w:sz w:val="24"/>
        <w:szCs w:val="24"/>
      </w:rPr>
      <w:t>1</w:t>
    </w:r>
    <w:r w:rsidRPr="004E5AEA">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8736A"/>
    <w:rsid w:val="00011D4F"/>
    <w:rsid w:val="000123A3"/>
    <w:rsid w:val="00013BF5"/>
    <w:rsid w:val="00015D07"/>
    <w:rsid w:val="00023255"/>
    <w:rsid w:val="000928B1"/>
    <w:rsid w:val="000A4669"/>
    <w:rsid w:val="000B1E36"/>
    <w:rsid w:val="000B2664"/>
    <w:rsid w:val="000D203B"/>
    <w:rsid w:val="000F36C7"/>
    <w:rsid w:val="00102D70"/>
    <w:rsid w:val="00173E9E"/>
    <w:rsid w:val="00190A6A"/>
    <w:rsid w:val="001A44C2"/>
    <w:rsid w:val="002405EE"/>
    <w:rsid w:val="00240803"/>
    <w:rsid w:val="0028736A"/>
    <w:rsid w:val="00291EAF"/>
    <w:rsid w:val="002C74DB"/>
    <w:rsid w:val="002D332F"/>
    <w:rsid w:val="002E1F02"/>
    <w:rsid w:val="002F226C"/>
    <w:rsid w:val="00316218"/>
    <w:rsid w:val="0033164A"/>
    <w:rsid w:val="00331C09"/>
    <w:rsid w:val="003A46EE"/>
    <w:rsid w:val="003E0392"/>
    <w:rsid w:val="003E7AAD"/>
    <w:rsid w:val="00400630"/>
    <w:rsid w:val="00426A87"/>
    <w:rsid w:val="00435AE6"/>
    <w:rsid w:val="00440152"/>
    <w:rsid w:val="00461CF1"/>
    <w:rsid w:val="004C7B15"/>
    <w:rsid w:val="004E5AEA"/>
    <w:rsid w:val="004F2E66"/>
    <w:rsid w:val="00533D19"/>
    <w:rsid w:val="0054184D"/>
    <w:rsid w:val="0054621F"/>
    <w:rsid w:val="00560109"/>
    <w:rsid w:val="005C17AD"/>
    <w:rsid w:val="005D2F4B"/>
    <w:rsid w:val="005E398F"/>
    <w:rsid w:val="00696866"/>
    <w:rsid w:val="006E6C35"/>
    <w:rsid w:val="006F0DB4"/>
    <w:rsid w:val="00706BCB"/>
    <w:rsid w:val="00710657"/>
    <w:rsid w:val="007153E1"/>
    <w:rsid w:val="00730509"/>
    <w:rsid w:val="0073055F"/>
    <w:rsid w:val="00767471"/>
    <w:rsid w:val="00767511"/>
    <w:rsid w:val="00777183"/>
    <w:rsid w:val="00786342"/>
    <w:rsid w:val="00842BDE"/>
    <w:rsid w:val="00846D0A"/>
    <w:rsid w:val="008A5745"/>
    <w:rsid w:val="008D15F4"/>
    <w:rsid w:val="00905216"/>
    <w:rsid w:val="009426C0"/>
    <w:rsid w:val="0094412E"/>
    <w:rsid w:val="009675B3"/>
    <w:rsid w:val="009831A2"/>
    <w:rsid w:val="009973A9"/>
    <w:rsid w:val="009A237F"/>
    <w:rsid w:val="009A4B74"/>
    <w:rsid w:val="009B4874"/>
    <w:rsid w:val="009B56A8"/>
    <w:rsid w:val="009D450E"/>
    <w:rsid w:val="00A20DF9"/>
    <w:rsid w:val="00A40FB8"/>
    <w:rsid w:val="00A51D95"/>
    <w:rsid w:val="00A56A64"/>
    <w:rsid w:val="00A96259"/>
    <w:rsid w:val="00AA3B15"/>
    <w:rsid w:val="00AA6053"/>
    <w:rsid w:val="00AB6C69"/>
    <w:rsid w:val="00AC3539"/>
    <w:rsid w:val="00AD2601"/>
    <w:rsid w:val="00AD2EC5"/>
    <w:rsid w:val="00AD47FE"/>
    <w:rsid w:val="00B07DA3"/>
    <w:rsid w:val="00B35E44"/>
    <w:rsid w:val="00BD281F"/>
    <w:rsid w:val="00C25008"/>
    <w:rsid w:val="00C4655A"/>
    <w:rsid w:val="00CA6ADE"/>
    <w:rsid w:val="00CD07B3"/>
    <w:rsid w:val="00D064AA"/>
    <w:rsid w:val="00D1319F"/>
    <w:rsid w:val="00D15B76"/>
    <w:rsid w:val="00D638D7"/>
    <w:rsid w:val="00D678B4"/>
    <w:rsid w:val="00D968D7"/>
    <w:rsid w:val="00DA7353"/>
    <w:rsid w:val="00DB5015"/>
    <w:rsid w:val="00DB6DB3"/>
    <w:rsid w:val="00DE13E4"/>
    <w:rsid w:val="00DE3EBE"/>
    <w:rsid w:val="00E32B17"/>
    <w:rsid w:val="00E52D8B"/>
    <w:rsid w:val="00F049EA"/>
    <w:rsid w:val="00F114E2"/>
    <w:rsid w:val="00F14945"/>
    <w:rsid w:val="00F375EB"/>
    <w:rsid w:val="00F37617"/>
    <w:rsid w:val="00F7061B"/>
    <w:rsid w:val="00F71961"/>
    <w:rsid w:val="00F76900"/>
    <w:rsid w:val="00F809A1"/>
    <w:rsid w:val="00FB2536"/>
    <w:rsid w:val="00FC4B7B"/>
    <w:rsid w:val="00FD3744"/>
    <w:rsid w:val="00FF1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25" type="connector" idref="#_x0000_s1050"/>
        <o:r id="V:Rule26" type="connector" idref="#_x0000_s1051"/>
        <o:r id="V:Rule27" type="connector" idref="#_x0000_s1052"/>
        <o:r id="V:Rule28" type="connector" idref="#_x0000_s1053"/>
        <o:r id="V:Rule29" type="connector" idref="#_x0000_s1054"/>
        <o:r id="V:Rule30" type="connector" idref="#_x0000_s1055"/>
        <o:r id="V:Rule31" type="connector" idref="#_x0000_s1056"/>
        <o:r id="V:Rule32" type="connector" idref="#_x0000_s1057"/>
        <o:r id="V:Rule34"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A6A"/>
    <w:rPr>
      <w:color w:val="0000FF" w:themeColor="hyperlink"/>
      <w:u w:val="single"/>
    </w:rPr>
  </w:style>
  <w:style w:type="paragraph" w:styleId="Header">
    <w:name w:val="header"/>
    <w:basedOn w:val="Normal"/>
    <w:link w:val="HeaderChar"/>
    <w:uiPriority w:val="99"/>
    <w:semiHidden/>
    <w:unhideWhenUsed/>
    <w:rsid w:val="004E5A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5AEA"/>
  </w:style>
  <w:style w:type="paragraph" w:styleId="Footer">
    <w:name w:val="footer"/>
    <w:basedOn w:val="Normal"/>
    <w:link w:val="FooterChar"/>
    <w:uiPriority w:val="99"/>
    <w:semiHidden/>
    <w:unhideWhenUsed/>
    <w:rsid w:val="004E5A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5A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o.org/3/a%09am320e.pdf"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open.lib.umn.edu/principleseconomics/chapter/4-2-government-intervention-in%09market-prices-price-floors-and-price-ceiling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eaonline.org/UserFiles/file/JARESeptember20169Devadossw_Supplemen%09.pdf" TargetMode="External"/><Relationship Id="rId11" Type="http://schemas.openxmlformats.org/officeDocument/2006/relationships/hyperlink" Target="http://www.iosrjournals.org/iosr-javs/papers/vol1%09issue5/G0154347.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researchgate.net/publication/291371096_Impact_of_Government_Intervent%09on_in_Procurement_of_Rice_on_Smallholder_Farmers_in_Subtropics_of_Jammu" TargetMode="External"/><Relationship Id="rId4" Type="http://schemas.openxmlformats.org/officeDocument/2006/relationships/footnotes" Target="footnotes.xml"/><Relationship Id="rId9" Type="http://schemas.openxmlformats.org/officeDocument/2006/relationships/hyperlink" Target="http://www3.cec.org/islandora/en/item/1909-economic-and%09environmental-impacts-agricultural-subsidies-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2018-11-04T05:19:00Z</dcterms:created>
  <dcterms:modified xsi:type="dcterms:W3CDTF">2018-11-04T05:19:00Z</dcterms:modified>
</cp:coreProperties>
</file>