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4B4" w:rsidRDefault="00E914B4" w:rsidP="00302679">
      <w:pPr>
        <w:spacing w:line="480" w:lineRule="auto"/>
        <w:ind w:firstLine="720"/>
        <w:jc w:val="center"/>
        <w:rPr>
          <w:rFonts w:ascii="Times New Roman" w:hAnsi="Times New Roman" w:cs="Times New Roman"/>
          <w:b/>
          <w:sz w:val="24"/>
          <w:szCs w:val="24"/>
        </w:rPr>
      </w:pPr>
    </w:p>
    <w:p w:rsidR="00E914B4" w:rsidRDefault="00E914B4" w:rsidP="00302679">
      <w:pPr>
        <w:spacing w:line="480" w:lineRule="auto"/>
        <w:ind w:firstLine="720"/>
        <w:jc w:val="center"/>
        <w:rPr>
          <w:rFonts w:ascii="Times New Roman" w:hAnsi="Times New Roman" w:cs="Times New Roman"/>
          <w:b/>
          <w:sz w:val="24"/>
          <w:szCs w:val="24"/>
        </w:rPr>
      </w:pPr>
    </w:p>
    <w:p w:rsidR="00E914B4" w:rsidRDefault="00E914B4" w:rsidP="00302679">
      <w:pPr>
        <w:spacing w:line="480" w:lineRule="auto"/>
        <w:ind w:firstLine="720"/>
        <w:jc w:val="center"/>
        <w:rPr>
          <w:rFonts w:ascii="Times New Roman" w:hAnsi="Times New Roman" w:cs="Times New Roman"/>
          <w:b/>
          <w:sz w:val="24"/>
          <w:szCs w:val="24"/>
        </w:rPr>
      </w:pPr>
    </w:p>
    <w:p w:rsidR="00E914B4" w:rsidRDefault="00E914B4" w:rsidP="00302679">
      <w:pPr>
        <w:spacing w:line="480" w:lineRule="auto"/>
        <w:ind w:firstLine="720"/>
        <w:jc w:val="center"/>
        <w:rPr>
          <w:rFonts w:ascii="Times New Roman" w:hAnsi="Times New Roman" w:cs="Times New Roman"/>
          <w:b/>
          <w:sz w:val="24"/>
          <w:szCs w:val="24"/>
        </w:rPr>
      </w:pPr>
    </w:p>
    <w:p w:rsidR="00E914B4" w:rsidRDefault="00E914B4" w:rsidP="00302679">
      <w:pPr>
        <w:spacing w:line="480" w:lineRule="auto"/>
        <w:ind w:firstLine="720"/>
        <w:jc w:val="center"/>
        <w:rPr>
          <w:rFonts w:ascii="Times New Roman" w:hAnsi="Times New Roman" w:cs="Times New Roman"/>
          <w:b/>
          <w:sz w:val="24"/>
          <w:szCs w:val="24"/>
        </w:rPr>
      </w:pPr>
    </w:p>
    <w:p w:rsidR="00E914B4" w:rsidRPr="00E914B4" w:rsidRDefault="00E914B4" w:rsidP="00302679">
      <w:pPr>
        <w:spacing w:line="480" w:lineRule="auto"/>
        <w:ind w:firstLine="720"/>
        <w:jc w:val="center"/>
        <w:rPr>
          <w:rFonts w:ascii="Times New Roman" w:hAnsi="Times New Roman" w:cs="Times New Roman"/>
          <w:sz w:val="24"/>
          <w:szCs w:val="24"/>
        </w:rPr>
      </w:pPr>
    </w:p>
    <w:p w:rsidR="00E914B4" w:rsidRPr="00E914B4" w:rsidRDefault="00E914B4" w:rsidP="00302679">
      <w:pPr>
        <w:spacing w:line="480" w:lineRule="auto"/>
        <w:ind w:firstLine="720"/>
        <w:jc w:val="center"/>
        <w:rPr>
          <w:rFonts w:ascii="Times New Roman" w:hAnsi="Times New Roman" w:cs="Times New Roman"/>
          <w:sz w:val="24"/>
          <w:szCs w:val="24"/>
        </w:rPr>
      </w:pPr>
    </w:p>
    <w:p w:rsidR="00E914B4" w:rsidRPr="00E914B4" w:rsidRDefault="00E914B4" w:rsidP="00E914B4">
      <w:pPr>
        <w:spacing w:line="480" w:lineRule="auto"/>
        <w:ind w:firstLine="720"/>
        <w:jc w:val="center"/>
        <w:rPr>
          <w:rFonts w:ascii="Times New Roman" w:hAnsi="Times New Roman" w:cs="Times New Roman"/>
          <w:sz w:val="24"/>
          <w:szCs w:val="24"/>
        </w:rPr>
      </w:pPr>
      <w:r w:rsidRPr="00E914B4">
        <w:rPr>
          <w:rFonts w:ascii="Times New Roman" w:hAnsi="Times New Roman" w:cs="Times New Roman"/>
          <w:sz w:val="24"/>
          <w:szCs w:val="24"/>
        </w:rPr>
        <w:t>Manufactured Consent, Intellectual Self-defense, and Media Role</w:t>
      </w:r>
    </w:p>
    <w:p w:rsidR="00E914B4" w:rsidRPr="00E914B4" w:rsidRDefault="00E914B4" w:rsidP="00302679">
      <w:pPr>
        <w:spacing w:line="480" w:lineRule="auto"/>
        <w:ind w:firstLine="720"/>
        <w:jc w:val="center"/>
        <w:rPr>
          <w:rFonts w:ascii="Times New Roman" w:hAnsi="Times New Roman" w:cs="Times New Roman"/>
          <w:sz w:val="24"/>
          <w:szCs w:val="24"/>
        </w:rPr>
      </w:pPr>
      <w:r w:rsidRPr="00E914B4">
        <w:rPr>
          <w:rFonts w:ascii="Times New Roman" w:hAnsi="Times New Roman" w:cs="Times New Roman"/>
          <w:sz w:val="24"/>
          <w:szCs w:val="24"/>
        </w:rPr>
        <w:t xml:space="preserve">Name: </w:t>
      </w:r>
    </w:p>
    <w:p w:rsidR="00E914B4" w:rsidRPr="00E914B4" w:rsidRDefault="00E914B4" w:rsidP="00302679">
      <w:pPr>
        <w:spacing w:line="480" w:lineRule="auto"/>
        <w:ind w:firstLine="720"/>
        <w:jc w:val="center"/>
        <w:rPr>
          <w:rFonts w:ascii="Times New Roman" w:hAnsi="Times New Roman" w:cs="Times New Roman"/>
          <w:sz w:val="24"/>
          <w:szCs w:val="24"/>
        </w:rPr>
      </w:pPr>
      <w:r w:rsidRPr="00E914B4">
        <w:rPr>
          <w:rFonts w:ascii="Times New Roman" w:hAnsi="Times New Roman" w:cs="Times New Roman"/>
          <w:sz w:val="24"/>
          <w:szCs w:val="24"/>
        </w:rPr>
        <w:t>Institution:</w:t>
      </w:r>
    </w:p>
    <w:p w:rsidR="00E914B4" w:rsidRDefault="00E914B4" w:rsidP="00302679">
      <w:pPr>
        <w:spacing w:line="480" w:lineRule="auto"/>
        <w:ind w:firstLine="720"/>
        <w:jc w:val="center"/>
        <w:rPr>
          <w:rFonts w:ascii="Times New Roman" w:hAnsi="Times New Roman" w:cs="Times New Roman"/>
          <w:b/>
          <w:sz w:val="24"/>
          <w:szCs w:val="24"/>
        </w:rPr>
      </w:pPr>
    </w:p>
    <w:p w:rsidR="00E914B4" w:rsidRDefault="00E914B4" w:rsidP="00302679">
      <w:pPr>
        <w:spacing w:line="480" w:lineRule="auto"/>
        <w:ind w:firstLine="720"/>
        <w:jc w:val="center"/>
        <w:rPr>
          <w:rFonts w:ascii="Times New Roman" w:hAnsi="Times New Roman" w:cs="Times New Roman"/>
          <w:b/>
          <w:sz w:val="24"/>
          <w:szCs w:val="24"/>
        </w:rPr>
      </w:pPr>
    </w:p>
    <w:p w:rsidR="00E914B4" w:rsidRDefault="00E914B4" w:rsidP="00302679">
      <w:pPr>
        <w:spacing w:line="480" w:lineRule="auto"/>
        <w:ind w:firstLine="720"/>
        <w:jc w:val="center"/>
        <w:rPr>
          <w:rFonts w:ascii="Times New Roman" w:hAnsi="Times New Roman" w:cs="Times New Roman"/>
          <w:b/>
          <w:sz w:val="24"/>
          <w:szCs w:val="24"/>
        </w:rPr>
      </w:pPr>
    </w:p>
    <w:p w:rsidR="00E914B4" w:rsidRDefault="00E914B4" w:rsidP="00302679">
      <w:pPr>
        <w:spacing w:line="480" w:lineRule="auto"/>
        <w:ind w:firstLine="720"/>
        <w:jc w:val="center"/>
        <w:rPr>
          <w:rFonts w:ascii="Times New Roman" w:hAnsi="Times New Roman" w:cs="Times New Roman"/>
          <w:b/>
          <w:sz w:val="24"/>
          <w:szCs w:val="24"/>
        </w:rPr>
      </w:pPr>
    </w:p>
    <w:p w:rsidR="00E914B4" w:rsidRDefault="00E914B4" w:rsidP="00302679">
      <w:pPr>
        <w:spacing w:line="480" w:lineRule="auto"/>
        <w:ind w:firstLine="720"/>
        <w:jc w:val="center"/>
        <w:rPr>
          <w:rFonts w:ascii="Times New Roman" w:hAnsi="Times New Roman" w:cs="Times New Roman"/>
          <w:b/>
          <w:sz w:val="24"/>
          <w:szCs w:val="24"/>
        </w:rPr>
      </w:pPr>
    </w:p>
    <w:p w:rsidR="00E914B4" w:rsidRDefault="00E914B4" w:rsidP="00302679">
      <w:pPr>
        <w:spacing w:line="480" w:lineRule="auto"/>
        <w:ind w:firstLine="720"/>
        <w:jc w:val="center"/>
        <w:rPr>
          <w:rFonts w:ascii="Times New Roman" w:hAnsi="Times New Roman" w:cs="Times New Roman"/>
          <w:b/>
          <w:sz w:val="24"/>
          <w:szCs w:val="24"/>
        </w:rPr>
      </w:pPr>
    </w:p>
    <w:p w:rsidR="00E914B4" w:rsidRDefault="00E914B4" w:rsidP="00302679">
      <w:pPr>
        <w:spacing w:line="480" w:lineRule="auto"/>
        <w:ind w:firstLine="720"/>
        <w:jc w:val="center"/>
        <w:rPr>
          <w:rFonts w:ascii="Times New Roman" w:hAnsi="Times New Roman" w:cs="Times New Roman"/>
          <w:b/>
          <w:sz w:val="24"/>
          <w:szCs w:val="24"/>
        </w:rPr>
      </w:pPr>
    </w:p>
    <w:p w:rsidR="00E914B4" w:rsidRDefault="00E914B4" w:rsidP="00302679">
      <w:pPr>
        <w:spacing w:line="480" w:lineRule="auto"/>
        <w:ind w:firstLine="720"/>
        <w:jc w:val="center"/>
        <w:rPr>
          <w:rFonts w:ascii="Times New Roman" w:hAnsi="Times New Roman" w:cs="Times New Roman"/>
          <w:b/>
          <w:sz w:val="24"/>
          <w:szCs w:val="24"/>
        </w:rPr>
      </w:pPr>
    </w:p>
    <w:p w:rsidR="009F6454" w:rsidRPr="00886292" w:rsidRDefault="00302679" w:rsidP="00302679">
      <w:pPr>
        <w:spacing w:line="480" w:lineRule="auto"/>
        <w:ind w:firstLine="720"/>
        <w:jc w:val="center"/>
        <w:rPr>
          <w:rFonts w:ascii="Times New Roman" w:hAnsi="Times New Roman" w:cs="Times New Roman"/>
          <w:sz w:val="24"/>
          <w:szCs w:val="24"/>
        </w:rPr>
      </w:pPr>
      <w:r>
        <w:rPr>
          <w:rFonts w:ascii="Times New Roman" w:hAnsi="Times New Roman" w:cs="Times New Roman"/>
          <w:b/>
          <w:sz w:val="24"/>
          <w:szCs w:val="24"/>
        </w:rPr>
        <w:lastRenderedPageBreak/>
        <w:t>Manufactured Consent, Intellectual Self-defense, and Media Role</w:t>
      </w:r>
    </w:p>
    <w:p w:rsidR="009F6454" w:rsidRDefault="009F6454" w:rsidP="009F6454">
      <w:pPr>
        <w:spacing w:line="480" w:lineRule="auto"/>
        <w:ind w:firstLine="720"/>
        <w:rPr>
          <w:rFonts w:ascii="Times New Roman" w:hAnsi="Times New Roman" w:cs="Times New Roman"/>
          <w:b/>
          <w:sz w:val="24"/>
          <w:szCs w:val="24"/>
        </w:rPr>
      </w:pPr>
      <w:r w:rsidRPr="00886292">
        <w:rPr>
          <w:rFonts w:ascii="Times New Roman" w:hAnsi="Times New Roman" w:cs="Times New Roman"/>
          <w:sz w:val="24"/>
          <w:szCs w:val="24"/>
        </w:rPr>
        <w:t xml:space="preserve">Media ethics play a critical role in the contemporary news context where the interests of the audience conflict with the those of the media, business world, and government officials. This yields the idea of manufactured consent where the information fed to the publics is determined by few elitist groups and the wealthy who are guided by self-interest in promotion of specific news. </w:t>
      </w:r>
      <w:r w:rsidR="00886292" w:rsidRPr="00886292">
        <w:rPr>
          <w:rFonts w:ascii="Times New Roman" w:hAnsi="Times New Roman" w:cs="Times New Roman"/>
          <w:sz w:val="24"/>
          <w:szCs w:val="24"/>
        </w:rPr>
        <w:t>While the manufactured consent has for long been the way to disseminate information to the ordinary citizen whose reasoning capacity is lower than that of the elitist groups, it emerges that intellectual self-defense can enable one to explore the facts of an issue and be knowledgeable about the gaps created by the media in their creation of news.</w:t>
      </w:r>
      <w:r>
        <w:rPr>
          <w:rFonts w:ascii="Times New Roman" w:hAnsi="Times New Roman" w:cs="Times New Roman"/>
          <w:b/>
          <w:sz w:val="24"/>
          <w:szCs w:val="24"/>
        </w:rPr>
        <w:t xml:space="preserve"> </w:t>
      </w:r>
    </w:p>
    <w:p w:rsidR="00D21ED7" w:rsidRPr="00035F09" w:rsidRDefault="00A1450F" w:rsidP="00035F09">
      <w:pPr>
        <w:spacing w:line="480" w:lineRule="auto"/>
        <w:ind w:firstLine="720"/>
        <w:jc w:val="center"/>
        <w:rPr>
          <w:rFonts w:ascii="Times New Roman" w:hAnsi="Times New Roman" w:cs="Times New Roman"/>
          <w:b/>
          <w:sz w:val="24"/>
          <w:szCs w:val="24"/>
        </w:rPr>
      </w:pPr>
      <w:r w:rsidRPr="00035F09">
        <w:rPr>
          <w:rFonts w:ascii="Times New Roman" w:hAnsi="Times New Roman" w:cs="Times New Roman"/>
          <w:b/>
          <w:sz w:val="24"/>
          <w:szCs w:val="24"/>
        </w:rPr>
        <w:t>Manufactured Consent</w:t>
      </w:r>
    </w:p>
    <w:p w:rsidR="00B93117" w:rsidRPr="00035F09" w:rsidRDefault="00A1450F" w:rsidP="00035F09">
      <w:pPr>
        <w:spacing w:line="480" w:lineRule="auto"/>
        <w:ind w:firstLine="720"/>
        <w:rPr>
          <w:rFonts w:ascii="Times New Roman" w:hAnsi="Times New Roman" w:cs="Times New Roman"/>
          <w:sz w:val="24"/>
          <w:szCs w:val="24"/>
        </w:rPr>
      </w:pPr>
      <w:r w:rsidRPr="00035F09">
        <w:rPr>
          <w:rFonts w:ascii="Times New Roman" w:hAnsi="Times New Roman" w:cs="Times New Roman"/>
          <w:sz w:val="24"/>
          <w:szCs w:val="24"/>
        </w:rPr>
        <w:t>Manufactured conse</w:t>
      </w:r>
      <w:r w:rsidR="003D0C12">
        <w:rPr>
          <w:rFonts w:ascii="Times New Roman" w:hAnsi="Times New Roman" w:cs="Times New Roman"/>
          <w:sz w:val="24"/>
          <w:szCs w:val="24"/>
        </w:rPr>
        <w:t>nt, in the words of Noam Chomsky</w:t>
      </w:r>
      <w:r w:rsidRPr="00035F09">
        <w:rPr>
          <w:rFonts w:ascii="Times New Roman" w:hAnsi="Times New Roman" w:cs="Times New Roman"/>
          <w:sz w:val="24"/>
          <w:szCs w:val="24"/>
        </w:rPr>
        <w:t>, can be defined as a situation which upholds the private sector and governments as the primary decision makers in matters that affect the society. It is a process through which individuals, p</w:t>
      </w:r>
      <w:r w:rsidR="00A65CCC">
        <w:rPr>
          <w:rFonts w:ascii="Times New Roman" w:hAnsi="Times New Roman" w:cs="Times New Roman"/>
          <w:sz w:val="24"/>
          <w:szCs w:val="24"/>
        </w:rPr>
        <w:t>articularly the common man, tend</w:t>
      </w:r>
      <w:r w:rsidRPr="00035F09">
        <w:rPr>
          <w:rFonts w:ascii="Times New Roman" w:hAnsi="Times New Roman" w:cs="Times New Roman"/>
          <w:sz w:val="24"/>
          <w:szCs w:val="24"/>
        </w:rPr>
        <w:t xml:space="preserve"> to think that they are the ones making various decisions but are already acting in the interest of someone else</w:t>
      </w:r>
      <w:r w:rsidR="003D0C12">
        <w:rPr>
          <w:rFonts w:ascii="Times New Roman" w:hAnsi="Times New Roman" w:cs="Times New Roman"/>
          <w:sz w:val="24"/>
          <w:szCs w:val="24"/>
        </w:rPr>
        <w:t xml:space="preserve"> (</w:t>
      </w:r>
      <w:proofErr w:type="spellStart"/>
      <w:r w:rsidR="003D0C12">
        <w:rPr>
          <w:rFonts w:ascii="Times New Roman" w:hAnsi="Times New Roman" w:cs="Times New Roman"/>
          <w:sz w:val="24"/>
          <w:szCs w:val="24"/>
        </w:rPr>
        <w:t>Achbar</w:t>
      </w:r>
      <w:proofErr w:type="spellEnd"/>
      <w:r w:rsidR="003D0C12">
        <w:rPr>
          <w:rFonts w:ascii="Times New Roman" w:hAnsi="Times New Roman" w:cs="Times New Roman"/>
          <w:sz w:val="24"/>
          <w:szCs w:val="24"/>
        </w:rPr>
        <w:t xml:space="preserve"> &amp; </w:t>
      </w:r>
      <w:proofErr w:type="spellStart"/>
      <w:r w:rsidR="003D0C12">
        <w:rPr>
          <w:rFonts w:ascii="Times New Roman" w:hAnsi="Times New Roman" w:cs="Times New Roman"/>
          <w:sz w:val="24"/>
          <w:szCs w:val="24"/>
        </w:rPr>
        <w:t>Wintonick</w:t>
      </w:r>
      <w:proofErr w:type="spellEnd"/>
      <w:r w:rsidR="003D0C12">
        <w:rPr>
          <w:rFonts w:ascii="Times New Roman" w:hAnsi="Times New Roman" w:cs="Times New Roman"/>
          <w:sz w:val="24"/>
          <w:szCs w:val="24"/>
        </w:rPr>
        <w:t>, 1992)</w:t>
      </w:r>
      <w:r w:rsidRPr="00035F09">
        <w:rPr>
          <w:rFonts w:ascii="Times New Roman" w:hAnsi="Times New Roman" w:cs="Times New Roman"/>
          <w:sz w:val="24"/>
          <w:szCs w:val="24"/>
        </w:rPr>
        <w:t>. Chomsky</w:t>
      </w:r>
      <w:r w:rsidR="00A65CCC">
        <w:rPr>
          <w:rFonts w:ascii="Times New Roman" w:hAnsi="Times New Roman" w:cs="Times New Roman"/>
          <w:sz w:val="24"/>
          <w:szCs w:val="24"/>
        </w:rPr>
        <w:t>, in an interview, argues</w:t>
      </w:r>
      <w:r w:rsidRPr="00035F09">
        <w:rPr>
          <w:rFonts w:ascii="Times New Roman" w:hAnsi="Times New Roman" w:cs="Times New Roman"/>
          <w:sz w:val="24"/>
          <w:szCs w:val="24"/>
        </w:rPr>
        <w:t xml:space="preserve"> that although societies are quite different in the way they make decisions, ours is founded on a platform where major decisions are in the hands of a small group of individuals affiliated to major conglomerates</w:t>
      </w:r>
      <w:r w:rsidR="00B93117" w:rsidRPr="00035F09">
        <w:rPr>
          <w:rFonts w:ascii="Times New Roman" w:hAnsi="Times New Roman" w:cs="Times New Roman"/>
          <w:sz w:val="24"/>
          <w:szCs w:val="24"/>
        </w:rPr>
        <w:t xml:space="preserve"> and corporations</w:t>
      </w:r>
      <w:r w:rsidRPr="00035F09">
        <w:rPr>
          <w:rFonts w:ascii="Times New Roman" w:hAnsi="Times New Roman" w:cs="Times New Roman"/>
          <w:sz w:val="24"/>
          <w:szCs w:val="24"/>
        </w:rPr>
        <w:t>, government institutions, and investment companies.</w:t>
      </w:r>
      <w:r w:rsidR="00B93117" w:rsidRPr="00035F09">
        <w:rPr>
          <w:rFonts w:ascii="Times New Roman" w:hAnsi="Times New Roman" w:cs="Times New Roman"/>
          <w:sz w:val="24"/>
          <w:szCs w:val="24"/>
        </w:rPr>
        <w:t xml:space="preserve"> They dominate the media and other spheres of life which are influential in determining what happens within the society economically, politically and ideologically</w:t>
      </w:r>
      <w:r w:rsidR="003D0C12">
        <w:rPr>
          <w:rFonts w:ascii="Times New Roman" w:hAnsi="Times New Roman" w:cs="Times New Roman"/>
          <w:sz w:val="24"/>
          <w:szCs w:val="24"/>
        </w:rPr>
        <w:t xml:space="preserve"> (</w:t>
      </w:r>
      <w:proofErr w:type="spellStart"/>
      <w:r w:rsidR="003D0C12">
        <w:rPr>
          <w:rFonts w:ascii="Times New Roman" w:hAnsi="Times New Roman" w:cs="Times New Roman"/>
          <w:sz w:val="24"/>
          <w:szCs w:val="24"/>
        </w:rPr>
        <w:t>Achbar</w:t>
      </w:r>
      <w:proofErr w:type="spellEnd"/>
      <w:r w:rsidR="003D0C12">
        <w:rPr>
          <w:rFonts w:ascii="Times New Roman" w:hAnsi="Times New Roman" w:cs="Times New Roman"/>
          <w:sz w:val="24"/>
          <w:szCs w:val="24"/>
        </w:rPr>
        <w:t xml:space="preserve"> &amp; </w:t>
      </w:r>
      <w:proofErr w:type="spellStart"/>
      <w:r w:rsidR="003D0C12">
        <w:rPr>
          <w:rFonts w:ascii="Times New Roman" w:hAnsi="Times New Roman" w:cs="Times New Roman"/>
          <w:sz w:val="24"/>
          <w:szCs w:val="24"/>
        </w:rPr>
        <w:t>Wintonick</w:t>
      </w:r>
      <w:proofErr w:type="spellEnd"/>
      <w:r w:rsidR="00A65CCC">
        <w:rPr>
          <w:rFonts w:ascii="Times New Roman" w:hAnsi="Times New Roman" w:cs="Times New Roman"/>
          <w:sz w:val="24"/>
          <w:szCs w:val="24"/>
        </w:rPr>
        <w:t>, 1992)</w:t>
      </w:r>
      <w:r w:rsidR="00B93117" w:rsidRPr="00035F09">
        <w:rPr>
          <w:rFonts w:ascii="Times New Roman" w:hAnsi="Times New Roman" w:cs="Times New Roman"/>
          <w:sz w:val="24"/>
          <w:szCs w:val="24"/>
        </w:rPr>
        <w:t xml:space="preserve">. They are also the controllers of resources and thus pose a challenge to the political and ideological systems. </w:t>
      </w:r>
    </w:p>
    <w:p w:rsidR="00035F09" w:rsidRPr="00035F09" w:rsidRDefault="00B93117" w:rsidP="003D0C12">
      <w:pPr>
        <w:spacing w:line="480" w:lineRule="auto"/>
        <w:ind w:firstLine="720"/>
        <w:rPr>
          <w:rFonts w:ascii="Times New Roman" w:hAnsi="Times New Roman" w:cs="Times New Roman"/>
          <w:sz w:val="24"/>
          <w:szCs w:val="24"/>
        </w:rPr>
      </w:pPr>
      <w:r w:rsidRPr="00035F09">
        <w:rPr>
          <w:rFonts w:ascii="Times New Roman" w:hAnsi="Times New Roman" w:cs="Times New Roman"/>
          <w:sz w:val="24"/>
          <w:szCs w:val="24"/>
        </w:rPr>
        <w:lastRenderedPageBreak/>
        <w:t>I agree with Chomsky in the explanation he offers about how manufactured consent operates in our society. This is a concept that has been operationalized in our society for quite a long time and in various spheres of life</w:t>
      </w:r>
      <w:r w:rsidR="00B129D5">
        <w:rPr>
          <w:rFonts w:ascii="Times New Roman" w:hAnsi="Times New Roman" w:cs="Times New Roman"/>
          <w:sz w:val="24"/>
          <w:szCs w:val="24"/>
        </w:rPr>
        <w:t>,</w:t>
      </w:r>
      <w:r w:rsidRPr="00035F09">
        <w:rPr>
          <w:rFonts w:ascii="Times New Roman" w:hAnsi="Times New Roman" w:cs="Times New Roman"/>
          <w:sz w:val="24"/>
          <w:szCs w:val="24"/>
        </w:rPr>
        <w:t xml:space="preserve"> hampering success in some endeavors that could be of benefit to the ordinary citizen</w:t>
      </w:r>
      <w:r w:rsidR="003D0C12">
        <w:rPr>
          <w:rFonts w:ascii="Times New Roman" w:hAnsi="Times New Roman" w:cs="Times New Roman"/>
          <w:sz w:val="24"/>
          <w:szCs w:val="24"/>
        </w:rPr>
        <w:t xml:space="preserve"> (</w:t>
      </w:r>
      <w:proofErr w:type="spellStart"/>
      <w:r w:rsidR="003D0C12">
        <w:rPr>
          <w:rFonts w:ascii="Times New Roman" w:hAnsi="Times New Roman" w:cs="Times New Roman"/>
          <w:sz w:val="24"/>
          <w:szCs w:val="24"/>
        </w:rPr>
        <w:t>Achbar</w:t>
      </w:r>
      <w:proofErr w:type="spellEnd"/>
      <w:r w:rsidR="003D0C12">
        <w:rPr>
          <w:rFonts w:ascii="Times New Roman" w:hAnsi="Times New Roman" w:cs="Times New Roman"/>
          <w:sz w:val="24"/>
          <w:szCs w:val="24"/>
        </w:rPr>
        <w:t xml:space="preserve"> &amp; </w:t>
      </w:r>
      <w:proofErr w:type="spellStart"/>
      <w:r w:rsidR="003D0C12">
        <w:rPr>
          <w:rFonts w:ascii="Times New Roman" w:hAnsi="Times New Roman" w:cs="Times New Roman"/>
          <w:sz w:val="24"/>
          <w:szCs w:val="24"/>
        </w:rPr>
        <w:t>Wintonick</w:t>
      </w:r>
      <w:proofErr w:type="spellEnd"/>
      <w:r w:rsidR="003D0C12">
        <w:rPr>
          <w:rFonts w:ascii="Times New Roman" w:hAnsi="Times New Roman" w:cs="Times New Roman"/>
          <w:sz w:val="24"/>
          <w:szCs w:val="24"/>
        </w:rPr>
        <w:t>, 1992)</w:t>
      </w:r>
      <w:r w:rsidRPr="00035F09">
        <w:rPr>
          <w:rFonts w:ascii="Times New Roman" w:hAnsi="Times New Roman" w:cs="Times New Roman"/>
          <w:sz w:val="24"/>
          <w:szCs w:val="24"/>
        </w:rPr>
        <w:t>. A case in hand is the environmental concern where the issues of climate change are presented by governments and large conglomer</w:t>
      </w:r>
      <w:r w:rsidR="00820658" w:rsidRPr="00035F09">
        <w:rPr>
          <w:rFonts w:ascii="Times New Roman" w:hAnsi="Times New Roman" w:cs="Times New Roman"/>
          <w:sz w:val="24"/>
          <w:szCs w:val="24"/>
        </w:rPr>
        <w:t>ates as being beyond anyone’s capacity to handle. Acco</w:t>
      </w:r>
      <w:r w:rsidR="00DA2B27">
        <w:rPr>
          <w:rFonts w:ascii="Times New Roman" w:hAnsi="Times New Roman" w:cs="Times New Roman"/>
          <w:sz w:val="24"/>
          <w:szCs w:val="24"/>
        </w:rPr>
        <w:t>rding to Lewandowsky et al (2015</w:t>
      </w:r>
      <w:r w:rsidR="00820658" w:rsidRPr="00035F09">
        <w:rPr>
          <w:rFonts w:ascii="Times New Roman" w:hAnsi="Times New Roman" w:cs="Times New Roman"/>
          <w:sz w:val="24"/>
          <w:szCs w:val="24"/>
        </w:rPr>
        <w:t xml:space="preserve">) governments and elitist groups intrude the scientific ideas on climate and though they agree with the existence of the issues raised, they engage in what is referred to as acceptance-rejection approach, where they raise questions about the possibilities of addressing the impacts documented. This is one way of raising controversy about scientific research thus creating confusion in the minds of the citizens and promoting the belief that the issue cannot be addressed. </w:t>
      </w:r>
      <w:r w:rsidR="00035F09" w:rsidRPr="00035F09">
        <w:rPr>
          <w:rFonts w:ascii="Times New Roman" w:hAnsi="Times New Roman" w:cs="Times New Roman"/>
          <w:sz w:val="24"/>
          <w:szCs w:val="24"/>
        </w:rPr>
        <w:t>This issue has been discussed in international forums but no solution seems to work as the resources for doing so remain with a few who want to preserve them for their interest and at the expense of others.</w:t>
      </w:r>
      <w:r w:rsidR="00B129D5">
        <w:rPr>
          <w:rFonts w:ascii="Times New Roman" w:hAnsi="Times New Roman" w:cs="Times New Roman"/>
          <w:sz w:val="24"/>
          <w:szCs w:val="24"/>
        </w:rPr>
        <w:t xml:space="preserve"> As this preservation takes place, the individuals involved use the media and other means available to show the citizens that the ideology promoted by the scientists is controversial and there is need to focus on other matters of concern within the public </w:t>
      </w:r>
      <w:r w:rsidR="002A1CB3">
        <w:rPr>
          <w:rFonts w:ascii="Times New Roman" w:hAnsi="Times New Roman" w:cs="Times New Roman"/>
          <w:sz w:val="24"/>
          <w:szCs w:val="24"/>
        </w:rPr>
        <w:t xml:space="preserve">domain. A major argument that emerges is the insufficiency of resources yet such arguments come from the very people in possession and control of the resources. </w:t>
      </w:r>
    </w:p>
    <w:p w:rsidR="00B93117" w:rsidRDefault="00035F09" w:rsidP="00302679">
      <w:pPr>
        <w:spacing w:line="480" w:lineRule="auto"/>
        <w:ind w:firstLine="720"/>
        <w:rPr>
          <w:rFonts w:ascii="Times New Roman" w:hAnsi="Times New Roman" w:cs="Times New Roman"/>
          <w:b/>
          <w:sz w:val="24"/>
          <w:szCs w:val="24"/>
        </w:rPr>
      </w:pPr>
      <w:r w:rsidRPr="00035F09">
        <w:rPr>
          <w:rFonts w:ascii="Times New Roman" w:hAnsi="Times New Roman" w:cs="Times New Roman"/>
          <w:b/>
          <w:sz w:val="24"/>
          <w:szCs w:val="24"/>
        </w:rPr>
        <w:t>The Role of the Media in Manufacturing Consent</w:t>
      </w:r>
    </w:p>
    <w:p w:rsidR="002A1CB3" w:rsidRDefault="00B129D5" w:rsidP="00B129D5">
      <w:pPr>
        <w:spacing w:line="480" w:lineRule="auto"/>
        <w:ind w:firstLine="720"/>
        <w:rPr>
          <w:rFonts w:ascii="Times New Roman" w:hAnsi="Times New Roman" w:cs="Times New Roman"/>
          <w:sz w:val="24"/>
          <w:szCs w:val="24"/>
        </w:rPr>
      </w:pPr>
      <w:r w:rsidRPr="004B6104">
        <w:rPr>
          <w:rFonts w:ascii="Times New Roman" w:hAnsi="Times New Roman" w:cs="Times New Roman"/>
          <w:sz w:val="24"/>
          <w:szCs w:val="24"/>
        </w:rPr>
        <w:t>The media are at the core of manufacturing consent and promoting it in a way that influences the ordinary citizens not to think beyond what they are told or presented with. They are used by the elitist groups, the governments, and conglomerates to promote their agenda in a bid to satisfy selfish interes</w:t>
      </w:r>
      <w:r w:rsidR="003D0C12">
        <w:rPr>
          <w:rFonts w:ascii="Times New Roman" w:hAnsi="Times New Roman" w:cs="Times New Roman"/>
          <w:sz w:val="24"/>
          <w:szCs w:val="24"/>
        </w:rPr>
        <w:t>ts. Chomsky</w:t>
      </w:r>
      <w:r w:rsidRPr="004B6104">
        <w:rPr>
          <w:rFonts w:ascii="Times New Roman" w:hAnsi="Times New Roman" w:cs="Times New Roman"/>
          <w:sz w:val="24"/>
          <w:szCs w:val="24"/>
        </w:rPr>
        <w:t xml:space="preserve"> puts </w:t>
      </w:r>
      <w:r w:rsidRPr="004B6104">
        <w:rPr>
          <w:rFonts w:ascii="Times New Roman" w:hAnsi="Times New Roman" w:cs="Times New Roman"/>
          <w:i/>
          <w:sz w:val="24"/>
          <w:szCs w:val="24"/>
        </w:rPr>
        <w:t xml:space="preserve">The New York Times </w:t>
      </w:r>
      <w:r w:rsidRPr="004B6104">
        <w:rPr>
          <w:rFonts w:ascii="Times New Roman" w:hAnsi="Times New Roman" w:cs="Times New Roman"/>
          <w:sz w:val="24"/>
          <w:szCs w:val="24"/>
        </w:rPr>
        <w:t xml:space="preserve">in the limelight and magnifies </w:t>
      </w:r>
      <w:r w:rsidRPr="004B6104">
        <w:rPr>
          <w:rFonts w:ascii="Times New Roman" w:hAnsi="Times New Roman" w:cs="Times New Roman"/>
          <w:sz w:val="24"/>
          <w:szCs w:val="24"/>
        </w:rPr>
        <w:lastRenderedPageBreak/>
        <w:t>its role in manufacturing consent, not only for the Americans, but the entire world</w:t>
      </w:r>
      <w:r w:rsidR="003D0C12">
        <w:rPr>
          <w:rFonts w:ascii="Times New Roman" w:hAnsi="Times New Roman" w:cs="Times New Roman"/>
          <w:sz w:val="24"/>
          <w:szCs w:val="24"/>
        </w:rPr>
        <w:t xml:space="preserve"> (</w:t>
      </w:r>
      <w:proofErr w:type="spellStart"/>
      <w:r w:rsidR="003D0C12">
        <w:rPr>
          <w:rFonts w:ascii="Times New Roman" w:hAnsi="Times New Roman" w:cs="Times New Roman"/>
          <w:sz w:val="24"/>
          <w:szCs w:val="24"/>
        </w:rPr>
        <w:t>Achbar</w:t>
      </w:r>
      <w:proofErr w:type="spellEnd"/>
      <w:r w:rsidR="003D0C12">
        <w:rPr>
          <w:rFonts w:ascii="Times New Roman" w:hAnsi="Times New Roman" w:cs="Times New Roman"/>
          <w:sz w:val="24"/>
          <w:szCs w:val="24"/>
        </w:rPr>
        <w:t xml:space="preserve"> &amp; </w:t>
      </w:r>
      <w:proofErr w:type="spellStart"/>
      <w:r w:rsidR="003D0C12">
        <w:rPr>
          <w:rFonts w:ascii="Times New Roman" w:hAnsi="Times New Roman" w:cs="Times New Roman"/>
          <w:sz w:val="24"/>
          <w:szCs w:val="24"/>
        </w:rPr>
        <w:t>Wintonick</w:t>
      </w:r>
      <w:proofErr w:type="spellEnd"/>
      <w:r w:rsidR="003D0C12">
        <w:rPr>
          <w:rFonts w:ascii="Times New Roman" w:hAnsi="Times New Roman" w:cs="Times New Roman"/>
          <w:sz w:val="24"/>
          <w:szCs w:val="24"/>
        </w:rPr>
        <w:t>, 1992)</w:t>
      </w:r>
      <w:r w:rsidRPr="004B6104">
        <w:rPr>
          <w:rFonts w:ascii="Times New Roman" w:hAnsi="Times New Roman" w:cs="Times New Roman"/>
          <w:sz w:val="24"/>
          <w:szCs w:val="24"/>
        </w:rPr>
        <w:t>.</w:t>
      </w:r>
      <w:r w:rsidR="00A65CCC" w:rsidRPr="004B6104">
        <w:rPr>
          <w:rFonts w:ascii="Times New Roman" w:hAnsi="Times New Roman" w:cs="Times New Roman"/>
          <w:sz w:val="24"/>
          <w:szCs w:val="24"/>
        </w:rPr>
        <w:t xml:space="preserve"> </w:t>
      </w:r>
      <w:r w:rsidR="002A1CB3">
        <w:rPr>
          <w:rFonts w:ascii="Times New Roman" w:hAnsi="Times New Roman" w:cs="Times New Roman"/>
          <w:sz w:val="24"/>
          <w:szCs w:val="24"/>
        </w:rPr>
        <w:t>But all kinds of media are involved in the manufacture of consent as the foundation on which to survive in a competitive global business environment.</w:t>
      </w:r>
    </w:p>
    <w:p w:rsidR="00EA3CE2" w:rsidRDefault="00EA3CE2" w:rsidP="00B129D5">
      <w:pPr>
        <w:spacing w:line="480" w:lineRule="auto"/>
        <w:ind w:firstLine="720"/>
        <w:rPr>
          <w:rFonts w:ascii="Times New Roman" w:hAnsi="Times New Roman" w:cs="Times New Roman"/>
          <w:sz w:val="24"/>
          <w:szCs w:val="24"/>
        </w:rPr>
      </w:pPr>
      <w:r w:rsidRPr="004B6104">
        <w:rPr>
          <w:rFonts w:ascii="Times New Roman" w:hAnsi="Times New Roman" w:cs="Times New Roman"/>
          <w:sz w:val="24"/>
          <w:szCs w:val="24"/>
        </w:rPr>
        <w:t>The first idea of consideration in exploring the role of the media in manufacturing consent is to determine their ownership. Media are corporates that are owned by large conglomerates and they mostly serve the interest of the political elites and business conglomerates. One way through which they manufacture consent, therefore, is through the promotion of ideas as required by the conglomerates that shape those ideas. As advertisers, for instance, the media disseminate information in a bid to sell a product or service as per the intention of the firm that posts the advertisement</w:t>
      </w:r>
      <w:r w:rsidR="00CD5CC0">
        <w:rPr>
          <w:rFonts w:ascii="Times New Roman" w:hAnsi="Times New Roman" w:cs="Times New Roman"/>
          <w:sz w:val="24"/>
          <w:szCs w:val="24"/>
        </w:rPr>
        <w:t xml:space="preserve"> (</w:t>
      </w:r>
      <w:proofErr w:type="spellStart"/>
      <w:r w:rsidR="00CD5CC0">
        <w:rPr>
          <w:rFonts w:ascii="Times New Roman" w:hAnsi="Times New Roman" w:cs="Times New Roman"/>
          <w:sz w:val="24"/>
          <w:szCs w:val="24"/>
        </w:rPr>
        <w:t>Manzaria</w:t>
      </w:r>
      <w:proofErr w:type="spellEnd"/>
      <w:r w:rsidR="00CD5CC0">
        <w:rPr>
          <w:rFonts w:ascii="Times New Roman" w:hAnsi="Times New Roman" w:cs="Times New Roman"/>
          <w:sz w:val="24"/>
          <w:szCs w:val="24"/>
        </w:rPr>
        <w:t xml:space="preserve"> &amp; </w:t>
      </w:r>
      <w:proofErr w:type="spellStart"/>
      <w:r w:rsidR="00CD5CC0">
        <w:rPr>
          <w:rFonts w:ascii="Times New Roman" w:hAnsi="Times New Roman" w:cs="Times New Roman"/>
          <w:sz w:val="24"/>
          <w:szCs w:val="24"/>
        </w:rPr>
        <w:t>Bruck</w:t>
      </w:r>
      <w:proofErr w:type="spellEnd"/>
      <w:r w:rsidR="00CD5CC0">
        <w:rPr>
          <w:rFonts w:ascii="Times New Roman" w:hAnsi="Times New Roman" w:cs="Times New Roman"/>
          <w:sz w:val="24"/>
          <w:szCs w:val="24"/>
        </w:rPr>
        <w:t>, 2010)</w:t>
      </w:r>
      <w:r w:rsidRPr="004B6104">
        <w:rPr>
          <w:rFonts w:ascii="Times New Roman" w:hAnsi="Times New Roman" w:cs="Times New Roman"/>
          <w:sz w:val="24"/>
          <w:szCs w:val="24"/>
        </w:rPr>
        <w:t xml:space="preserve">. They will do anything to convince the audience about the benefits of the product or service and why it would be recommendable to go for it. In most instances, they rarely present the harm likely to emanate from using a given product. Theirs is to ensure that the firm involved makes sales as per its interests. Without the accomplishment of this target, </w:t>
      </w:r>
      <w:r w:rsidR="002A1CB3">
        <w:rPr>
          <w:rFonts w:ascii="Times New Roman" w:hAnsi="Times New Roman" w:cs="Times New Roman"/>
          <w:sz w:val="24"/>
          <w:szCs w:val="24"/>
        </w:rPr>
        <w:t>the media and the firm lo</w:t>
      </w:r>
      <w:r w:rsidR="002A1CB3" w:rsidRPr="00CD5CC0">
        <w:rPr>
          <w:rFonts w:ascii="Times New Roman" w:hAnsi="Times New Roman" w:cs="Times New Roman"/>
          <w:sz w:val="24"/>
          <w:szCs w:val="24"/>
        </w:rPr>
        <w:t>se</w:t>
      </w:r>
      <w:r w:rsidR="007E1475" w:rsidRPr="00CD5CC0">
        <w:rPr>
          <w:rFonts w:ascii="Times New Roman" w:hAnsi="Times New Roman" w:cs="Times New Roman"/>
          <w:sz w:val="24"/>
          <w:szCs w:val="24"/>
        </w:rPr>
        <w:t xml:space="preserve"> (Chomsky</w:t>
      </w:r>
      <w:r w:rsidR="00CD5CC0" w:rsidRPr="00CD5CC0">
        <w:rPr>
          <w:rFonts w:ascii="Times New Roman" w:hAnsi="Times New Roman" w:cs="Times New Roman"/>
          <w:sz w:val="24"/>
          <w:szCs w:val="24"/>
        </w:rPr>
        <w:t>, 1997</w:t>
      </w:r>
      <w:r w:rsidR="007E1475" w:rsidRPr="00CD5CC0">
        <w:rPr>
          <w:rFonts w:ascii="Times New Roman" w:hAnsi="Times New Roman" w:cs="Times New Roman"/>
          <w:sz w:val="24"/>
          <w:szCs w:val="24"/>
        </w:rPr>
        <w:t>)</w:t>
      </w:r>
      <w:r w:rsidR="002A1CB3">
        <w:rPr>
          <w:rFonts w:ascii="Times New Roman" w:hAnsi="Times New Roman" w:cs="Times New Roman"/>
          <w:sz w:val="24"/>
          <w:szCs w:val="24"/>
        </w:rPr>
        <w:t xml:space="preserve">. It </w:t>
      </w:r>
      <w:r w:rsidRPr="004B6104">
        <w:rPr>
          <w:rFonts w:ascii="Times New Roman" w:hAnsi="Times New Roman" w:cs="Times New Roman"/>
          <w:sz w:val="24"/>
          <w:szCs w:val="24"/>
        </w:rPr>
        <w:t>is for this reason that the media cannot evade the role of disseminating information as given by the pace-setters, that is the conglomerates, as it serves the interests of both parties</w:t>
      </w:r>
      <w:r w:rsidR="002A1CB3">
        <w:rPr>
          <w:rFonts w:ascii="Times New Roman" w:hAnsi="Times New Roman" w:cs="Times New Roman"/>
          <w:sz w:val="24"/>
          <w:szCs w:val="24"/>
        </w:rPr>
        <w:t>, particularly from an economic viewpoint</w:t>
      </w:r>
      <w:r w:rsidRPr="004B6104">
        <w:rPr>
          <w:rFonts w:ascii="Times New Roman" w:hAnsi="Times New Roman" w:cs="Times New Roman"/>
          <w:sz w:val="24"/>
          <w:szCs w:val="24"/>
        </w:rPr>
        <w:t xml:space="preserve">. </w:t>
      </w:r>
    </w:p>
    <w:p w:rsidR="00B129D5" w:rsidRPr="00432CB1" w:rsidRDefault="004B6104" w:rsidP="008B08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one may argue that harm is part of the advertisements, particularly with tobacco products, this is just one of the many advertisements that take place and the inclusion of the statement about the harm is a requirement by the </w:t>
      </w:r>
      <w:r w:rsidR="002A35E0">
        <w:rPr>
          <w:rFonts w:ascii="Times New Roman" w:hAnsi="Times New Roman" w:cs="Times New Roman"/>
          <w:sz w:val="24"/>
          <w:szCs w:val="24"/>
        </w:rPr>
        <w:t xml:space="preserve">US </w:t>
      </w:r>
      <w:r>
        <w:rPr>
          <w:rFonts w:ascii="Times New Roman" w:hAnsi="Times New Roman" w:cs="Times New Roman"/>
          <w:sz w:val="24"/>
          <w:szCs w:val="24"/>
        </w:rPr>
        <w:t>Food and Drugs administration (</w:t>
      </w:r>
      <w:r w:rsidR="002A35E0">
        <w:rPr>
          <w:rFonts w:ascii="Times New Roman" w:hAnsi="Times New Roman" w:cs="Times New Roman"/>
          <w:sz w:val="24"/>
          <w:szCs w:val="24"/>
        </w:rPr>
        <w:t>2018</w:t>
      </w:r>
      <w:r>
        <w:rPr>
          <w:rFonts w:ascii="Times New Roman" w:hAnsi="Times New Roman" w:cs="Times New Roman"/>
          <w:sz w:val="24"/>
          <w:szCs w:val="24"/>
        </w:rPr>
        <w:t xml:space="preserve">). Again, emphasis is made on the messages that would ensure that the sales of tobacco happen, and the message on harm comes last and no emphasis or explanations are given. The initial parts of any tobacco advertisement are lively and attractive while the last section of harm passes fast </w:t>
      </w:r>
      <w:r>
        <w:rPr>
          <w:rFonts w:ascii="Times New Roman" w:hAnsi="Times New Roman" w:cs="Times New Roman"/>
          <w:sz w:val="24"/>
          <w:szCs w:val="24"/>
        </w:rPr>
        <w:lastRenderedPageBreak/>
        <w:t>and in haste.</w:t>
      </w:r>
      <w:r w:rsidR="00432CB1">
        <w:rPr>
          <w:rFonts w:ascii="Times New Roman" w:hAnsi="Times New Roman" w:cs="Times New Roman"/>
          <w:sz w:val="24"/>
          <w:szCs w:val="24"/>
        </w:rPr>
        <w:t xml:space="preserve"> Th</w:t>
      </w:r>
      <w:r w:rsidR="002A35E0">
        <w:rPr>
          <w:rFonts w:ascii="Times New Roman" w:hAnsi="Times New Roman" w:cs="Times New Roman"/>
          <w:sz w:val="24"/>
          <w:szCs w:val="24"/>
        </w:rPr>
        <w:t>e latter</w:t>
      </w:r>
      <w:r w:rsidR="00432CB1">
        <w:rPr>
          <w:rFonts w:ascii="Times New Roman" w:hAnsi="Times New Roman" w:cs="Times New Roman"/>
          <w:sz w:val="24"/>
          <w:szCs w:val="24"/>
        </w:rPr>
        <w:t xml:space="preserve"> cannot be significantly associated with any likelihood of low sales as compared to when no adverts are run. </w:t>
      </w:r>
      <w:r w:rsidR="00166CE9">
        <w:rPr>
          <w:rFonts w:ascii="Times New Roman" w:hAnsi="Times New Roman" w:cs="Times New Roman"/>
          <w:sz w:val="24"/>
          <w:szCs w:val="24"/>
        </w:rPr>
        <w:t>According to FDA (</w:t>
      </w:r>
      <w:r w:rsidR="002A35E0">
        <w:rPr>
          <w:rFonts w:ascii="Times New Roman" w:hAnsi="Times New Roman" w:cs="Times New Roman"/>
          <w:sz w:val="24"/>
          <w:szCs w:val="24"/>
        </w:rPr>
        <w:t>2018</w:t>
      </w:r>
      <w:r w:rsidR="00166CE9">
        <w:rPr>
          <w:rFonts w:ascii="Times New Roman" w:hAnsi="Times New Roman" w:cs="Times New Roman"/>
          <w:sz w:val="24"/>
          <w:szCs w:val="24"/>
        </w:rPr>
        <w:t>), the glamor of motion pictures involved in the advertisements</w:t>
      </w:r>
      <w:r w:rsidR="008508DE">
        <w:rPr>
          <w:rFonts w:ascii="Times New Roman" w:hAnsi="Times New Roman" w:cs="Times New Roman"/>
          <w:sz w:val="24"/>
          <w:szCs w:val="24"/>
        </w:rPr>
        <w:t>, particularly in television advertisements,</w:t>
      </w:r>
      <w:r w:rsidR="00166CE9">
        <w:rPr>
          <w:rFonts w:ascii="Times New Roman" w:hAnsi="Times New Roman" w:cs="Times New Roman"/>
          <w:sz w:val="24"/>
          <w:szCs w:val="24"/>
        </w:rPr>
        <w:t xml:space="preserve"> of tobacco products attract the youths to smoking. Unfortunately</w:t>
      </w:r>
      <w:r w:rsidR="00AB6904">
        <w:rPr>
          <w:rFonts w:ascii="Times New Roman" w:hAnsi="Times New Roman" w:cs="Times New Roman"/>
          <w:sz w:val="24"/>
          <w:szCs w:val="24"/>
        </w:rPr>
        <w:t>, and in the words of FDA</w:t>
      </w:r>
      <w:r w:rsidR="00166CE9">
        <w:rPr>
          <w:rFonts w:ascii="Times New Roman" w:hAnsi="Times New Roman" w:cs="Times New Roman"/>
          <w:sz w:val="24"/>
          <w:szCs w:val="24"/>
        </w:rPr>
        <w:t>, federal and local governments do not have the legal capacity and resources required in addressing the harm of these products on public health.</w:t>
      </w:r>
      <w:r w:rsidR="00AB6904">
        <w:rPr>
          <w:rFonts w:ascii="Times New Roman" w:hAnsi="Times New Roman" w:cs="Times New Roman"/>
          <w:sz w:val="24"/>
          <w:szCs w:val="24"/>
        </w:rPr>
        <w:t xml:space="preserve"> This is another manufactured consent as FDA, another body of elitists, wants us to believe that the government has no resources and legal powers. Ironically, the government makes laws and establishes policies to ensure that such laws are followed. How is one supposed to be convinced that the same government has no legal powers yet judiciary is part of the government? The tobacco companies are as powerful as the government and their interests override the interests of the citizens. Coupled with the interests of the government, it emerges that the war is against the public who must consume tobacco, no matter how harmful, to ensure the sustainability of the tobacco firms. The media, in this regard, run the advertisement to earn their share of resources </w:t>
      </w:r>
      <w:r w:rsidR="008B0833">
        <w:rPr>
          <w:rFonts w:ascii="Times New Roman" w:hAnsi="Times New Roman" w:cs="Times New Roman"/>
          <w:sz w:val="24"/>
          <w:szCs w:val="24"/>
        </w:rPr>
        <w:t>by ensuring the satisfaction of the company’s interests.</w:t>
      </w:r>
      <w:r w:rsidR="001F0292">
        <w:rPr>
          <w:rFonts w:ascii="Times New Roman" w:hAnsi="Times New Roman" w:cs="Times New Roman"/>
          <w:sz w:val="24"/>
          <w:szCs w:val="24"/>
        </w:rPr>
        <w:t xml:space="preserve"> This falls in the category of the propaganda model where the inequalities of wealth and power </w:t>
      </w:r>
    </w:p>
    <w:p w:rsidR="00A1450F" w:rsidRDefault="008B0833" w:rsidP="008B0833">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Intellectual Self-Defense</w:t>
      </w:r>
    </w:p>
    <w:p w:rsidR="002A1CB3" w:rsidRDefault="009F07D4" w:rsidP="002A1CB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Intellectual self-defense (ISD) refers to the use of criticisms and wide exploration of ideas to unravel the various viewpoints of a specific issue and make a personal judgment or conclusion rather than relying on media to colonize one’s mind by presenting the views of a single group.</w:t>
      </w:r>
      <w:r w:rsidR="004721B4">
        <w:rPr>
          <w:rFonts w:ascii="Times New Roman" w:hAnsi="Times New Roman" w:cs="Times New Roman"/>
          <w:sz w:val="24"/>
          <w:szCs w:val="24"/>
        </w:rPr>
        <w:t xml:space="preserve"> McLeod (2009) suggests that</w:t>
      </w:r>
      <w:r>
        <w:rPr>
          <w:rFonts w:ascii="Times New Roman" w:hAnsi="Times New Roman" w:cs="Times New Roman"/>
          <w:sz w:val="24"/>
          <w:szCs w:val="24"/>
        </w:rPr>
        <w:t xml:space="preserve"> ISD requires one to read widely to avoid the indoctrination inherent in education and the media that exposes information on the basis of what is of interest or economic value.  </w:t>
      </w:r>
    </w:p>
    <w:p w:rsidR="00302679" w:rsidRPr="00302679" w:rsidRDefault="00302679" w:rsidP="002A1CB3">
      <w:pPr>
        <w:spacing w:line="480" w:lineRule="auto"/>
        <w:ind w:firstLine="720"/>
        <w:rPr>
          <w:rFonts w:ascii="Times New Roman" w:hAnsi="Times New Roman" w:cs="Times New Roman"/>
          <w:b/>
          <w:sz w:val="24"/>
          <w:szCs w:val="24"/>
        </w:rPr>
      </w:pPr>
      <w:r w:rsidRPr="00302679">
        <w:rPr>
          <w:rFonts w:ascii="Times New Roman" w:hAnsi="Times New Roman" w:cs="Times New Roman"/>
          <w:b/>
          <w:sz w:val="24"/>
          <w:szCs w:val="24"/>
        </w:rPr>
        <w:t>Fostering One’s ISD</w:t>
      </w:r>
    </w:p>
    <w:p w:rsidR="00E960F6" w:rsidRDefault="004721B4" w:rsidP="00E960F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There are several ways through which one can foster his or her intellectual self-defense. </w:t>
      </w:r>
      <w:r w:rsidR="000C635E">
        <w:rPr>
          <w:rFonts w:ascii="Times New Roman" w:hAnsi="Times New Roman" w:cs="Times New Roman"/>
          <w:sz w:val="24"/>
          <w:szCs w:val="24"/>
        </w:rPr>
        <w:t xml:space="preserve">McLeod (2009) offers ten strategies. Knowing one’s history is important as this enables one to avoid over-reliance on textbooks and other media. This way, one can defend his or her position against the information offered by the media. Secondly, learning the facts, especially the neglected ones, in alignment with the topic at hand is critical. This enables one to fill specific gaps and reinforce his or her argument against the stance taken by the media or the proponents of a given viewpoint. Third, </w:t>
      </w:r>
      <w:r w:rsidR="008028A5">
        <w:rPr>
          <w:rFonts w:ascii="Times New Roman" w:hAnsi="Times New Roman" w:cs="Times New Roman"/>
          <w:sz w:val="24"/>
          <w:szCs w:val="24"/>
        </w:rPr>
        <w:t>learning simple explanations to one’s ideas or viewpoints and explaining to non-specialists enables one to have a background on how to defend such ideas in case an opposing view emerges in the media or elsewhere. Fourth, supporting one’s ideas with the viewpoints presented in alternative sources (McLeod, 2009) enables one to gain credibility through the presentation of an argument that comprises of others’ consensus over the issue. Presenting the viewpoints of critics and the counterarguments of such critics reinforces one’s reasoning further and becomes the source of advance knowledge over the issue of concern. Fifth,</w:t>
      </w:r>
      <w:r w:rsidR="008676CE">
        <w:rPr>
          <w:rFonts w:ascii="Times New Roman" w:hAnsi="Times New Roman" w:cs="Times New Roman"/>
          <w:sz w:val="24"/>
          <w:szCs w:val="24"/>
        </w:rPr>
        <w:t xml:space="preserve"> the internet is a resourceful platform for informing one’s knowledge. In this sense, McLeod (2009) suggests its optimal use while at the same time being cautious to identify reliable, credible sources. Sixth, one should strive to reach a consensus with opponents whenever in argument. </w:t>
      </w:r>
      <w:r w:rsidR="00E960F6">
        <w:rPr>
          <w:rFonts w:ascii="Times New Roman" w:hAnsi="Times New Roman" w:cs="Times New Roman"/>
          <w:sz w:val="24"/>
          <w:szCs w:val="24"/>
        </w:rPr>
        <w:t xml:space="preserve">This has the implications that a win-win outcome ensures that every opinion offered in the course of the argument is accepted and respected as everyone’s point of view, for and against, matters in boosting one’s knowledge about an issue at hand. Again, the realization that one’s point of view is not the perfect stance enables one to listen and embrace others’ viewpoints as part of enhancing ISD. </w:t>
      </w:r>
    </w:p>
    <w:p w:rsidR="005E66CA" w:rsidRDefault="00E960F6" w:rsidP="00E960F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Other strategies enumerated by McLeod (2009) include listening attentively; striving to know one’s opponents rather than dismissing them; justifying one’s stance when forced to do so </w:t>
      </w:r>
      <w:r>
        <w:rPr>
          <w:rFonts w:ascii="Times New Roman" w:hAnsi="Times New Roman" w:cs="Times New Roman"/>
          <w:sz w:val="24"/>
          <w:szCs w:val="24"/>
        </w:rPr>
        <w:lastRenderedPageBreak/>
        <w:t xml:space="preserve">and; maintaining honesty, particularly by admitting one’s weaknesses where one does not know something. In alignment with honesty, it is advisable to avoid an argument when the issue at hand is one in which </w:t>
      </w:r>
      <w:r w:rsidR="005E66CA">
        <w:rPr>
          <w:rFonts w:ascii="Times New Roman" w:hAnsi="Times New Roman" w:cs="Times New Roman"/>
          <w:sz w:val="24"/>
          <w:szCs w:val="24"/>
        </w:rPr>
        <w:t>you cannot contribute reliable ideas or one’s based on knowledge.</w:t>
      </w:r>
    </w:p>
    <w:p w:rsidR="004721B4" w:rsidRDefault="005E66CA" w:rsidP="00302679">
      <w:pPr>
        <w:spacing w:line="480" w:lineRule="auto"/>
        <w:ind w:firstLine="720"/>
        <w:rPr>
          <w:rFonts w:ascii="Times New Roman" w:hAnsi="Times New Roman" w:cs="Times New Roman"/>
          <w:b/>
          <w:sz w:val="24"/>
          <w:szCs w:val="24"/>
        </w:rPr>
      </w:pPr>
      <w:r w:rsidRPr="005E66CA">
        <w:rPr>
          <w:rFonts w:ascii="Times New Roman" w:hAnsi="Times New Roman" w:cs="Times New Roman"/>
          <w:b/>
          <w:sz w:val="24"/>
          <w:szCs w:val="24"/>
        </w:rPr>
        <w:t>Media and ISD</w:t>
      </w:r>
    </w:p>
    <w:p w:rsidR="009F6454" w:rsidRDefault="009F6454" w:rsidP="009F645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the media are in most cases involved in biased arguments, </w:t>
      </w:r>
      <w:r w:rsidR="00302679">
        <w:rPr>
          <w:rFonts w:ascii="Times New Roman" w:hAnsi="Times New Roman" w:cs="Times New Roman"/>
          <w:sz w:val="24"/>
          <w:szCs w:val="24"/>
        </w:rPr>
        <w:t>there are topics that attract research and, therefore, involve the operationalization of the ISD in media. This is also dependent with the media of reference as the same topic is covered different among various media platforms. In the current</w:t>
      </w:r>
      <w:r w:rsidR="00610A4F">
        <w:rPr>
          <w:rFonts w:ascii="Times New Roman" w:hAnsi="Times New Roman" w:cs="Times New Roman"/>
          <w:sz w:val="24"/>
          <w:szCs w:val="24"/>
        </w:rPr>
        <w:t xml:space="preserve"> US</w:t>
      </w:r>
      <w:r w:rsidR="00302679">
        <w:rPr>
          <w:rFonts w:ascii="Times New Roman" w:hAnsi="Times New Roman" w:cs="Times New Roman"/>
          <w:sz w:val="24"/>
          <w:szCs w:val="24"/>
        </w:rPr>
        <w:t xml:space="preserve"> debates, the issue of universal healthcare has attracted various viewpoints, and as expected, there are media houses that support the opposing side while others are for the proponents. Some media, however, </w:t>
      </w:r>
      <w:r w:rsidR="00921149">
        <w:rPr>
          <w:rFonts w:ascii="Times New Roman" w:hAnsi="Times New Roman" w:cs="Times New Roman"/>
          <w:sz w:val="24"/>
          <w:szCs w:val="24"/>
        </w:rPr>
        <w:t>present the viewpoints of both sides, make their conclusion and</w:t>
      </w:r>
      <w:r w:rsidR="00610A4F">
        <w:rPr>
          <w:rFonts w:ascii="Times New Roman" w:hAnsi="Times New Roman" w:cs="Times New Roman"/>
          <w:sz w:val="24"/>
          <w:szCs w:val="24"/>
        </w:rPr>
        <w:t>,</w:t>
      </w:r>
      <w:r w:rsidR="00921149">
        <w:rPr>
          <w:rFonts w:ascii="Times New Roman" w:hAnsi="Times New Roman" w:cs="Times New Roman"/>
          <w:sz w:val="24"/>
          <w:szCs w:val="24"/>
        </w:rPr>
        <w:t xml:space="preserve"> allow the audience to rethink the issue from their perspective.</w:t>
      </w:r>
    </w:p>
    <w:p w:rsidR="00BF5EF0" w:rsidRDefault="00BF5EF0" w:rsidP="009F645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article by </w:t>
      </w:r>
      <w:proofErr w:type="spellStart"/>
      <w:r>
        <w:rPr>
          <w:rFonts w:ascii="Times New Roman" w:hAnsi="Times New Roman" w:cs="Times New Roman"/>
          <w:sz w:val="24"/>
          <w:szCs w:val="24"/>
        </w:rPr>
        <w:t>Farzon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Nahvi</w:t>
      </w:r>
      <w:proofErr w:type="spellEnd"/>
      <w:r>
        <w:rPr>
          <w:rFonts w:ascii="Times New Roman" w:hAnsi="Times New Roman" w:cs="Times New Roman"/>
          <w:sz w:val="24"/>
          <w:szCs w:val="24"/>
        </w:rPr>
        <w:t xml:space="preserve">, an emergency medicine physician in New York City, states that universal healthcare is possible in the US. Ironically, this article is published in </w:t>
      </w:r>
      <w:r w:rsidRPr="00BF5EF0">
        <w:rPr>
          <w:rFonts w:ascii="Times New Roman" w:hAnsi="Times New Roman" w:cs="Times New Roman"/>
          <w:i/>
          <w:sz w:val="24"/>
          <w:szCs w:val="24"/>
        </w:rPr>
        <w:t>The Guardian</w:t>
      </w:r>
      <w:r>
        <w:rPr>
          <w:rFonts w:ascii="Times New Roman" w:hAnsi="Times New Roman" w:cs="Times New Roman"/>
          <w:i/>
          <w:sz w:val="24"/>
          <w:szCs w:val="24"/>
        </w:rPr>
        <w:t xml:space="preserve">, </w:t>
      </w:r>
      <w:r>
        <w:rPr>
          <w:rFonts w:ascii="Times New Roman" w:hAnsi="Times New Roman" w:cs="Times New Roman"/>
          <w:sz w:val="24"/>
          <w:szCs w:val="24"/>
        </w:rPr>
        <w:t xml:space="preserve">a UK-based newspaper rather than the prominent media we know about in the US, such as the </w:t>
      </w:r>
      <w:r>
        <w:rPr>
          <w:rFonts w:ascii="Times New Roman" w:hAnsi="Times New Roman" w:cs="Times New Roman"/>
          <w:i/>
          <w:sz w:val="24"/>
          <w:szCs w:val="24"/>
        </w:rPr>
        <w:t xml:space="preserve">New York Times. </w:t>
      </w:r>
      <w:proofErr w:type="spellStart"/>
      <w:r>
        <w:rPr>
          <w:rFonts w:ascii="Times New Roman" w:hAnsi="Times New Roman" w:cs="Times New Roman"/>
          <w:sz w:val="24"/>
          <w:szCs w:val="24"/>
        </w:rPr>
        <w:t>Nahvi</w:t>
      </w:r>
      <w:proofErr w:type="spellEnd"/>
      <w:r>
        <w:rPr>
          <w:rFonts w:ascii="Times New Roman" w:hAnsi="Times New Roman" w:cs="Times New Roman"/>
          <w:sz w:val="24"/>
          <w:szCs w:val="24"/>
        </w:rPr>
        <w:t xml:space="preserve"> (2017) offers several reasons why it is possible to have universal healthcare and also cites the reasons why opponents perceive it as an impossibility. The ISD presented by </w:t>
      </w:r>
      <w:proofErr w:type="spellStart"/>
      <w:r>
        <w:rPr>
          <w:rFonts w:ascii="Times New Roman" w:hAnsi="Times New Roman" w:cs="Times New Roman"/>
          <w:sz w:val="24"/>
          <w:szCs w:val="24"/>
        </w:rPr>
        <w:t>Nahvi</w:t>
      </w:r>
      <w:proofErr w:type="spellEnd"/>
      <w:r>
        <w:rPr>
          <w:rFonts w:ascii="Times New Roman" w:hAnsi="Times New Roman" w:cs="Times New Roman"/>
          <w:sz w:val="24"/>
          <w:szCs w:val="24"/>
        </w:rPr>
        <w:t xml:space="preserve"> (2017) includes the fact that other developed countries are already </w:t>
      </w:r>
      <w:r w:rsidR="001742AE">
        <w:rPr>
          <w:rFonts w:ascii="Times New Roman" w:hAnsi="Times New Roman" w:cs="Times New Roman"/>
          <w:sz w:val="24"/>
          <w:szCs w:val="24"/>
        </w:rPr>
        <w:t xml:space="preserve">in it and is working well. A comment to the article by one of the audiences adds a fact that the US is spending billions in healthcare but no one is sure where such cash goes. This cash could be used as part of the universal healthcare package. </w:t>
      </w:r>
      <w:proofErr w:type="spellStart"/>
      <w:r w:rsidR="001742AE">
        <w:rPr>
          <w:rFonts w:ascii="Times New Roman" w:hAnsi="Times New Roman" w:cs="Times New Roman"/>
          <w:sz w:val="24"/>
          <w:szCs w:val="24"/>
        </w:rPr>
        <w:t>Nahvi</w:t>
      </w:r>
      <w:proofErr w:type="spellEnd"/>
      <w:r w:rsidR="001742AE">
        <w:rPr>
          <w:rFonts w:ascii="Times New Roman" w:hAnsi="Times New Roman" w:cs="Times New Roman"/>
          <w:sz w:val="24"/>
          <w:szCs w:val="24"/>
        </w:rPr>
        <w:t xml:space="preserve"> (2017) goes on and argues that Canada is an exemplary country where no individual experiences the out-of-pocket expenses in healthcare from birth to death. This is coupled with quality healthcare and excellent health outcomes at a </w:t>
      </w:r>
      <w:r w:rsidR="001742AE">
        <w:rPr>
          <w:rFonts w:ascii="Times New Roman" w:hAnsi="Times New Roman" w:cs="Times New Roman"/>
          <w:sz w:val="24"/>
          <w:szCs w:val="24"/>
        </w:rPr>
        <w:lastRenderedPageBreak/>
        <w:t>cost that is half that of the US. This article offers practical examples how universal healthcare can be actualized in the US.</w:t>
      </w:r>
    </w:p>
    <w:p w:rsidR="00FE0664" w:rsidRDefault="00FE0664" w:rsidP="009F6454">
      <w:pPr>
        <w:spacing w:line="480" w:lineRule="auto"/>
        <w:ind w:firstLine="720"/>
        <w:rPr>
          <w:rFonts w:ascii="Times New Roman" w:hAnsi="Times New Roman" w:cs="Times New Roman"/>
          <w:b/>
          <w:sz w:val="24"/>
          <w:szCs w:val="24"/>
        </w:rPr>
      </w:pPr>
      <w:r w:rsidRPr="00FE0664">
        <w:rPr>
          <w:rFonts w:ascii="Times New Roman" w:hAnsi="Times New Roman" w:cs="Times New Roman"/>
          <w:b/>
          <w:sz w:val="24"/>
          <w:szCs w:val="24"/>
        </w:rPr>
        <w:t>Conclusion</w:t>
      </w:r>
    </w:p>
    <w:p w:rsidR="00FE0664" w:rsidRPr="007E1475" w:rsidRDefault="00FE0664" w:rsidP="009F6454">
      <w:pPr>
        <w:spacing w:line="480" w:lineRule="auto"/>
        <w:ind w:firstLine="720"/>
        <w:rPr>
          <w:rFonts w:ascii="Times New Roman" w:hAnsi="Times New Roman" w:cs="Times New Roman"/>
          <w:sz w:val="24"/>
          <w:szCs w:val="24"/>
        </w:rPr>
      </w:pPr>
      <w:r w:rsidRPr="007E1475">
        <w:rPr>
          <w:rFonts w:ascii="Times New Roman" w:hAnsi="Times New Roman" w:cs="Times New Roman"/>
          <w:sz w:val="24"/>
          <w:szCs w:val="24"/>
        </w:rPr>
        <w:t xml:space="preserve">Generally, manufactured consent is highly prominent with the media and driven by those with </w:t>
      </w:r>
      <w:r w:rsidR="007E1475" w:rsidRPr="007E1475">
        <w:rPr>
          <w:rFonts w:ascii="Times New Roman" w:hAnsi="Times New Roman" w:cs="Times New Roman"/>
          <w:sz w:val="24"/>
          <w:szCs w:val="24"/>
        </w:rPr>
        <w:t>wealth and selfish interests to ensure more resourcefulness. Propaganda is the main way through which consent is manufactured on behalf of the elites and for the ordinary citizens. ISD is, however, a way through which one can avoid the repercussions of the manufactured consent. This requires one to be armed with facts and the history about the topic at hand in a bid to justify and support one’s position over an issue. ISD is geared toward the attainment of a win-win outcome in an argument where everyone gets a chance to offer his or her view. Advertisements offer a platform through which to understand the concept of manufactured consent. The ISD can also be understood through an exploration of the facts given for and against the possibility of universal healthcare in the US.</w:t>
      </w:r>
    </w:p>
    <w:p w:rsidR="00610A4F" w:rsidRPr="009F6454" w:rsidRDefault="00610A4F" w:rsidP="009F6454">
      <w:pPr>
        <w:spacing w:line="480" w:lineRule="auto"/>
        <w:ind w:firstLine="720"/>
        <w:rPr>
          <w:rFonts w:ascii="Times New Roman" w:hAnsi="Times New Roman" w:cs="Times New Roman"/>
          <w:sz w:val="24"/>
          <w:szCs w:val="24"/>
        </w:rPr>
      </w:pPr>
    </w:p>
    <w:p w:rsidR="008B0833" w:rsidRDefault="008B0833" w:rsidP="008B0833">
      <w:pPr>
        <w:spacing w:line="480" w:lineRule="auto"/>
        <w:ind w:firstLine="720"/>
        <w:rPr>
          <w:rFonts w:ascii="Times New Roman" w:hAnsi="Times New Roman" w:cs="Times New Roman"/>
          <w:b/>
          <w:sz w:val="24"/>
          <w:szCs w:val="24"/>
        </w:rPr>
      </w:pPr>
    </w:p>
    <w:p w:rsidR="00CD5CC0" w:rsidRDefault="00CD5CC0" w:rsidP="008B0833">
      <w:pPr>
        <w:spacing w:line="480" w:lineRule="auto"/>
        <w:ind w:firstLine="720"/>
        <w:rPr>
          <w:rFonts w:ascii="Times New Roman" w:hAnsi="Times New Roman" w:cs="Times New Roman"/>
          <w:b/>
          <w:sz w:val="24"/>
          <w:szCs w:val="24"/>
        </w:rPr>
      </w:pPr>
    </w:p>
    <w:p w:rsidR="00CD5CC0" w:rsidRDefault="00CD5CC0" w:rsidP="008B0833">
      <w:pPr>
        <w:spacing w:line="480" w:lineRule="auto"/>
        <w:ind w:firstLine="720"/>
        <w:rPr>
          <w:rFonts w:ascii="Times New Roman" w:hAnsi="Times New Roman" w:cs="Times New Roman"/>
          <w:b/>
          <w:sz w:val="24"/>
          <w:szCs w:val="24"/>
        </w:rPr>
      </w:pPr>
    </w:p>
    <w:p w:rsidR="00CD5CC0" w:rsidRDefault="00CD5CC0" w:rsidP="008B0833">
      <w:pPr>
        <w:spacing w:line="480" w:lineRule="auto"/>
        <w:ind w:firstLine="720"/>
        <w:rPr>
          <w:rFonts w:ascii="Times New Roman" w:hAnsi="Times New Roman" w:cs="Times New Roman"/>
          <w:b/>
          <w:sz w:val="24"/>
          <w:szCs w:val="24"/>
        </w:rPr>
      </w:pPr>
    </w:p>
    <w:p w:rsidR="00CD5CC0" w:rsidRDefault="00CD5CC0" w:rsidP="008B0833">
      <w:pPr>
        <w:spacing w:line="480" w:lineRule="auto"/>
        <w:ind w:firstLine="720"/>
        <w:rPr>
          <w:rFonts w:ascii="Times New Roman" w:hAnsi="Times New Roman" w:cs="Times New Roman"/>
          <w:b/>
          <w:sz w:val="24"/>
          <w:szCs w:val="24"/>
        </w:rPr>
      </w:pPr>
    </w:p>
    <w:p w:rsidR="00CD5CC0" w:rsidRDefault="00CD5CC0" w:rsidP="008B0833">
      <w:pPr>
        <w:spacing w:line="480" w:lineRule="auto"/>
        <w:ind w:firstLine="720"/>
        <w:rPr>
          <w:rFonts w:ascii="Times New Roman" w:hAnsi="Times New Roman" w:cs="Times New Roman"/>
          <w:b/>
          <w:sz w:val="24"/>
          <w:szCs w:val="24"/>
        </w:rPr>
      </w:pPr>
    </w:p>
    <w:p w:rsidR="00CD5CC0" w:rsidRPr="00CD5CC0" w:rsidRDefault="00CD5CC0" w:rsidP="008B0833">
      <w:pPr>
        <w:spacing w:line="480" w:lineRule="auto"/>
        <w:ind w:firstLine="720"/>
        <w:rPr>
          <w:rFonts w:ascii="Times New Roman" w:hAnsi="Times New Roman" w:cs="Times New Roman"/>
          <w:sz w:val="24"/>
          <w:szCs w:val="24"/>
        </w:rPr>
      </w:pPr>
    </w:p>
    <w:p w:rsidR="00CD5CC0" w:rsidRDefault="00CD5CC0" w:rsidP="00CD5CC0">
      <w:pPr>
        <w:spacing w:line="480" w:lineRule="auto"/>
        <w:ind w:firstLine="720"/>
        <w:jc w:val="center"/>
        <w:rPr>
          <w:rFonts w:ascii="Times New Roman" w:hAnsi="Times New Roman" w:cs="Times New Roman"/>
          <w:sz w:val="24"/>
          <w:szCs w:val="24"/>
        </w:rPr>
      </w:pPr>
      <w:r w:rsidRPr="00CD5CC0">
        <w:rPr>
          <w:rFonts w:ascii="Times New Roman" w:hAnsi="Times New Roman" w:cs="Times New Roman"/>
          <w:sz w:val="24"/>
          <w:szCs w:val="24"/>
        </w:rPr>
        <w:lastRenderedPageBreak/>
        <w:t>References</w:t>
      </w:r>
    </w:p>
    <w:p w:rsidR="003D0C12" w:rsidRPr="003D0C12" w:rsidRDefault="003D0C12" w:rsidP="003D0C12">
      <w:pPr>
        <w:spacing w:line="480" w:lineRule="auto"/>
        <w:ind w:left="720" w:hanging="720"/>
        <w:contextualSpacing/>
        <w:rPr>
          <w:rFonts w:ascii="Times New Roman" w:hAnsi="Times New Roman" w:cs="Times New Roman"/>
          <w:sz w:val="24"/>
          <w:szCs w:val="24"/>
        </w:rPr>
      </w:pPr>
      <w:proofErr w:type="spellStart"/>
      <w:r w:rsidRPr="003D0C12">
        <w:rPr>
          <w:rFonts w:ascii="Times New Roman" w:hAnsi="Times New Roman" w:cs="Times New Roman"/>
          <w:sz w:val="24"/>
          <w:szCs w:val="24"/>
        </w:rPr>
        <w:t>Achbar</w:t>
      </w:r>
      <w:proofErr w:type="spellEnd"/>
      <w:r w:rsidRPr="003D0C12">
        <w:rPr>
          <w:rFonts w:ascii="Times New Roman" w:hAnsi="Times New Roman" w:cs="Times New Roman"/>
          <w:sz w:val="24"/>
          <w:szCs w:val="24"/>
        </w:rPr>
        <w:t xml:space="preserve">, M. &amp; </w:t>
      </w:r>
      <w:proofErr w:type="spellStart"/>
      <w:r w:rsidRPr="003D0C12">
        <w:rPr>
          <w:rFonts w:ascii="Times New Roman" w:hAnsi="Times New Roman" w:cs="Times New Roman"/>
          <w:sz w:val="24"/>
          <w:szCs w:val="24"/>
        </w:rPr>
        <w:t>Wintonick</w:t>
      </w:r>
      <w:proofErr w:type="spellEnd"/>
      <w:r w:rsidRPr="003D0C12">
        <w:rPr>
          <w:rFonts w:ascii="Times New Roman" w:hAnsi="Times New Roman" w:cs="Times New Roman"/>
          <w:sz w:val="24"/>
          <w:szCs w:val="24"/>
        </w:rPr>
        <w:t xml:space="preserve">, P. (dirs.) (1992). </w:t>
      </w:r>
      <w:r w:rsidRPr="003D0C12">
        <w:rPr>
          <w:rFonts w:ascii="Times New Roman" w:hAnsi="Times New Roman" w:cs="Times New Roman"/>
          <w:i/>
          <w:sz w:val="24"/>
          <w:szCs w:val="24"/>
        </w:rPr>
        <w:t xml:space="preserve">Manufacturing consent: Noam Chomsky and the media. </w:t>
      </w:r>
      <w:r w:rsidRPr="003D0C12">
        <w:rPr>
          <w:rFonts w:ascii="Times New Roman" w:hAnsi="Times New Roman" w:cs="Times New Roman"/>
          <w:sz w:val="24"/>
          <w:szCs w:val="24"/>
        </w:rPr>
        <w:t xml:space="preserve">Documentary. Retrieved from </w:t>
      </w:r>
      <w:hyperlink r:id="rId6" w:history="1">
        <w:r w:rsidRPr="003D0C12">
          <w:rPr>
            <w:rStyle w:val="Hyperlink"/>
            <w:rFonts w:ascii="Times New Roman" w:hAnsi="Times New Roman" w:cs="Times New Roman"/>
            <w:color w:val="auto"/>
            <w:sz w:val="24"/>
            <w:szCs w:val="24"/>
            <w:u w:val="none"/>
          </w:rPr>
          <w:t>https://www.youtube.com/watch?v=AnrBQEAM3rE</w:t>
        </w:r>
      </w:hyperlink>
      <w:r w:rsidRPr="003D0C12">
        <w:rPr>
          <w:rFonts w:ascii="Times New Roman" w:hAnsi="Times New Roman" w:cs="Times New Roman"/>
          <w:sz w:val="24"/>
          <w:szCs w:val="24"/>
        </w:rPr>
        <w:t xml:space="preserve"> </w:t>
      </w:r>
      <w:r w:rsidRPr="003D0C12">
        <w:rPr>
          <w:rFonts w:ascii="Times New Roman" w:hAnsi="Times New Roman" w:cs="Times New Roman"/>
          <w:i/>
          <w:sz w:val="24"/>
          <w:szCs w:val="24"/>
        </w:rPr>
        <w:t xml:space="preserve"> </w:t>
      </w:r>
      <w:r w:rsidRPr="003D0C12">
        <w:rPr>
          <w:rFonts w:ascii="Times New Roman" w:hAnsi="Times New Roman" w:cs="Times New Roman"/>
          <w:sz w:val="24"/>
          <w:szCs w:val="24"/>
        </w:rPr>
        <w:t xml:space="preserve"> </w:t>
      </w:r>
    </w:p>
    <w:p w:rsidR="00CD5CC0" w:rsidRDefault="00CD5CC0" w:rsidP="003D0C12">
      <w:pPr>
        <w:spacing w:line="480" w:lineRule="auto"/>
        <w:ind w:left="720" w:hanging="720"/>
        <w:contextualSpacing/>
        <w:rPr>
          <w:rFonts w:ascii="Times New Roman" w:hAnsi="Times New Roman" w:cs="Times New Roman"/>
          <w:sz w:val="24"/>
          <w:szCs w:val="24"/>
        </w:rPr>
      </w:pPr>
      <w:r w:rsidRPr="003D0C12">
        <w:rPr>
          <w:rFonts w:ascii="Times New Roman" w:hAnsi="Times New Roman" w:cs="Times New Roman"/>
          <w:sz w:val="24"/>
          <w:szCs w:val="24"/>
        </w:rPr>
        <w:t xml:space="preserve">Chomsky, N. (1997). </w:t>
      </w:r>
      <w:r w:rsidRPr="003D0C12">
        <w:rPr>
          <w:rFonts w:ascii="Times New Roman" w:hAnsi="Times New Roman" w:cs="Times New Roman"/>
          <w:i/>
          <w:sz w:val="24"/>
          <w:szCs w:val="24"/>
        </w:rPr>
        <w:t xml:space="preserve">Media control: The spectacular achievements of propaganda. </w:t>
      </w:r>
      <w:r w:rsidRPr="003D0C12">
        <w:rPr>
          <w:rFonts w:ascii="Times New Roman" w:hAnsi="Times New Roman" w:cs="Times New Roman"/>
          <w:sz w:val="24"/>
          <w:szCs w:val="24"/>
        </w:rPr>
        <w:t xml:space="preserve">New York: Seven Stories Press. </w:t>
      </w:r>
    </w:p>
    <w:p w:rsidR="00DA2B27" w:rsidRPr="003D0C12" w:rsidRDefault="00DA2B27" w:rsidP="00DA2B27">
      <w:pPr>
        <w:spacing w:line="480" w:lineRule="auto"/>
        <w:ind w:left="720" w:hanging="720"/>
        <w:contextualSpacing/>
        <w:rPr>
          <w:rFonts w:ascii="Times New Roman" w:hAnsi="Times New Roman" w:cs="Times New Roman"/>
          <w:sz w:val="24"/>
          <w:szCs w:val="24"/>
        </w:rPr>
      </w:pPr>
      <w:r w:rsidRPr="000C6722">
        <w:rPr>
          <w:rFonts w:ascii="Times New Roman" w:hAnsi="Times New Roman" w:cs="Times New Roman"/>
          <w:sz w:val="24"/>
          <w:szCs w:val="24"/>
        </w:rPr>
        <w:t xml:space="preserve">Lewandowsky, S., </w:t>
      </w:r>
      <w:proofErr w:type="spellStart"/>
      <w:r w:rsidRPr="000C6722">
        <w:rPr>
          <w:rFonts w:ascii="Times New Roman" w:hAnsi="Times New Roman" w:cs="Times New Roman"/>
          <w:sz w:val="24"/>
          <w:szCs w:val="24"/>
        </w:rPr>
        <w:t>Oreskes</w:t>
      </w:r>
      <w:proofErr w:type="spellEnd"/>
      <w:r w:rsidRPr="000C6722">
        <w:rPr>
          <w:rFonts w:ascii="Times New Roman" w:hAnsi="Times New Roman" w:cs="Times New Roman"/>
          <w:sz w:val="24"/>
          <w:szCs w:val="24"/>
        </w:rPr>
        <w:t xml:space="preserve">, N., </w:t>
      </w:r>
      <w:proofErr w:type="spellStart"/>
      <w:r w:rsidRPr="000C6722">
        <w:rPr>
          <w:rFonts w:ascii="Times New Roman" w:hAnsi="Times New Roman" w:cs="Times New Roman"/>
          <w:sz w:val="24"/>
          <w:szCs w:val="24"/>
        </w:rPr>
        <w:t>Risbey</w:t>
      </w:r>
      <w:proofErr w:type="spellEnd"/>
      <w:r w:rsidRPr="000C6722">
        <w:rPr>
          <w:rFonts w:ascii="Times New Roman" w:hAnsi="Times New Roman" w:cs="Times New Roman"/>
          <w:sz w:val="24"/>
          <w:szCs w:val="24"/>
        </w:rPr>
        <w:t xml:space="preserve">, J. S., Newell, B. R. &amp; Smithson, M. (2015). Seepage: Climate change denial and its effects on the scientific community. </w:t>
      </w:r>
      <w:r w:rsidRPr="000C6722">
        <w:rPr>
          <w:rFonts w:ascii="Times New Roman" w:hAnsi="Times New Roman" w:cs="Times New Roman"/>
          <w:i/>
          <w:sz w:val="24"/>
          <w:szCs w:val="24"/>
        </w:rPr>
        <w:t xml:space="preserve">Global Environmental Change, 33, </w:t>
      </w:r>
      <w:r w:rsidRPr="000C6722">
        <w:rPr>
          <w:rFonts w:ascii="Times New Roman" w:hAnsi="Times New Roman" w:cs="Times New Roman"/>
          <w:sz w:val="24"/>
          <w:szCs w:val="24"/>
        </w:rPr>
        <w:t xml:space="preserve">1-13. </w:t>
      </w:r>
      <w:proofErr w:type="spellStart"/>
      <w:r w:rsidRPr="000C6722">
        <w:rPr>
          <w:rFonts w:ascii="Times New Roman" w:hAnsi="Times New Roman" w:cs="Times New Roman"/>
          <w:sz w:val="24"/>
          <w:szCs w:val="24"/>
        </w:rPr>
        <w:t>Doi</w:t>
      </w:r>
      <w:proofErr w:type="spellEnd"/>
      <w:r w:rsidRPr="000C6722">
        <w:rPr>
          <w:rFonts w:ascii="Times New Roman" w:hAnsi="Times New Roman" w:cs="Times New Roman"/>
          <w:sz w:val="24"/>
          <w:szCs w:val="24"/>
        </w:rPr>
        <w:t>: http://dx.doi.org//10.1016/j.gloenvcha2015.02.013</w:t>
      </w:r>
    </w:p>
    <w:p w:rsidR="00284257" w:rsidRDefault="00284257" w:rsidP="003D0C12">
      <w:pPr>
        <w:spacing w:line="480" w:lineRule="auto"/>
        <w:ind w:left="720" w:hanging="720"/>
        <w:contextualSpacing/>
        <w:rPr>
          <w:rFonts w:ascii="Times New Roman" w:hAnsi="Times New Roman" w:cs="Times New Roman"/>
          <w:sz w:val="24"/>
          <w:szCs w:val="24"/>
        </w:rPr>
      </w:pPr>
      <w:proofErr w:type="spellStart"/>
      <w:r w:rsidRPr="003D0C12">
        <w:rPr>
          <w:rFonts w:ascii="Times New Roman" w:hAnsi="Times New Roman" w:cs="Times New Roman"/>
          <w:sz w:val="24"/>
          <w:szCs w:val="24"/>
        </w:rPr>
        <w:t>Manzaria</w:t>
      </w:r>
      <w:proofErr w:type="spellEnd"/>
      <w:r w:rsidRPr="003D0C12">
        <w:rPr>
          <w:rFonts w:ascii="Times New Roman" w:hAnsi="Times New Roman" w:cs="Times New Roman"/>
          <w:sz w:val="24"/>
          <w:szCs w:val="24"/>
        </w:rPr>
        <w:t xml:space="preserve">, J. &amp; </w:t>
      </w:r>
      <w:proofErr w:type="spellStart"/>
      <w:r w:rsidRPr="003D0C12">
        <w:rPr>
          <w:rFonts w:ascii="Times New Roman" w:hAnsi="Times New Roman" w:cs="Times New Roman"/>
          <w:sz w:val="24"/>
          <w:szCs w:val="24"/>
        </w:rPr>
        <w:t>Bruck</w:t>
      </w:r>
      <w:proofErr w:type="spellEnd"/>
      <w:r w:rsidRPr="003D0C12">
        <w:rPr>
          <w:rFonts w:ascii="Times New Roman" w:hAnsi="Times New Roman" w:cs="Times New Roman"/>
          <w:sz w:val="24"/>
          <w:szCs w:val="24"/>
        </w:rPr>
        <w:t xml:space="preserve">, J. (2010). Media’s use of propaganda to persuade people’s attitude, beliefs and behaviors. </w:t>
      </w:r>
      <w:r w:rsidRPr="003D0C12">
        <w:rPr>
          <w:rFonts w:ascii="Times New Roman" w:hAnsi="Times New Roman" w:cs="Times New Roman"/>
          <w:i/>
          <w:sz w:val="24"/>
          <w:szCs w:val="24"/>
        </w:rPr>
        <w:t xml:space="preserve">Ethics of Development in a Global Environment. </w:t>
      </w:r>
      <w:r w:rsidRPr="003D0C12">
        <w:rPr>
          <w:rFonts w:ascii="Times New Roman" w:hAnsi="Times New Roman" w:cs="Times New Roman"/>
          <w:sz w:val="24"/>
          <w:szCs w:val="24"/>
        </w:rPr>
        <w:t xml:space="preserve">Retrieved from </w:t>
      </w:r>
      <w:hyperlink r:id="rId7" w:history="1">
        <w:r w:rsidRPr="003D0C12">
          <w:rPr>
            <w:rStyle w:val="Hyperlink"/>
            <w:rFonts w:ascii="Times New Roman" w:hAnsi="Times New Roman" w:cs="Times New Roman"/>
            <w:color w:val="auto"/>
            <w:sz w:val="24"/>
            <w:szCs w:val="24"/>
            <w:u w:val="none"/>
          </w:rPr>
          <w:t>https://web.stanford.edu/class/e297c/war_peace/media/hpropaganda.html</w:t>
        </w:r>
      </w:hyperlink>
      <w:r w:rsidRPr="003D0C12">
        <w:rPr>
          <w:rFonts w:ascii="Times New Roman" w:hAnsi="Times New Roman" w:cs="Times New Roman"/>
          <w:sz w:val="24"/>
          <w:szCs w:val="24"/>
        </w:rPr>
        <w:t xml:space="preserve"> </w:t>
      </w:r>
    </w:p>
    <w:p w:rsidR="00DA2B27" w:rsidRPr="00DA2B27" w:rsidRDefault="00DA2B27" w:rsidP="00DA2B27">
      <w:pPr>
        <w:spacing w:line="480" w:lineRule="auto"/>
        <w:ind w:left="720" w:hanging="720"/>
        <w:contextualSpacing/>
        <w:rPr>
          <w:rFonts w:ascii="Times New Roman" w:hAnsi="Times New Roman" w:cs="Times New Roman"/>
          <w:i/>
          <w:sz w:val="24"/>
          <w:szCs w:val="24"/>
        </w:rPr>
      </w:pPr>
      <w:r w:rsidRPr="003D0C12">
        <w:rPr>
          <w:rFonts w:ascii="Times New Roman" w:hAnsi="Times New Roman" w:cs="Times New Roman"/>
          <w:sz w:val="24"/>
          <w:szCs w:val="24"/>
        </w:rPr>
        <w:t xml:space="preserve">McLeod, C. (2009). The importance of intellectual self-defense. </w:t>
      </w:r>
      <w:r w:rsidRPr="003D0C12">
        <w:rPr>
          <w:rFonts w:ascii="Times New Roman" w:hAnsi="Times New Roman" w:cs="Times New Roman"/>
          <w:i/>
          <w:sz w:val="24"/>
          <w:szCs w:val="24"/>
        </w:rPr>
        <w:t xml:space="preserve">BCTF Social Justice Newsletter, </w:t>
      </w:r>
      <w:r w:rsidRPr="003D0C12">
        <w:rPr>
          <w:rFonts w:ascii="Times New Roman" w:hAnsi="Times New Roman" w:cs="Times New Roman"/>
          <w:sz w:val="24"/>
          <w:szCs w:val="24"/>
        </w:rPr>
        <w:t>15-16.</w:t>
      </w:r>
      <w:r w:rsidRPr="003D0C12">
        <w:rPr>
          <w:rFonts w:ascii="Times New Roman" w:hAnsi="Times New Roman" w:cs="Times New Roman"/>
          <w:i/>
          <w:sz w:val="24"/>
          <w:szCs w:val="24"/>
        </w:rPr>
        <w:t xml:space="preserve"> </w:t>
      </w:r>
    </w:p>
    <w:p w:rsidR="00284257" w:rsidRDefault="00284257" w:rsidP="003D0C12">
      <w:pPr>
        <w:spacing w:line="480" w:lineRule="auto"/>
        <w:ind w:left="720" w:hanging="720"/>
        <w:contextualSpacing/>
        <w:rPr>
          <w:rFonts w:ascii="Times New Roman" w:hAnsi="Times New Roman" w:cs="Times New Roman"/>
          <w:i/>
          <w:sz w:val="24"/>
          <w:szCs w:val="24"/>
        </w:rPr>
      </w:pPr>
      <w:proofErr w:type="spellStart"/>
      <w:r w:rsidRPr="003D0C12">
        <w:rPr>
          <w:rFonts w:ascii="Times New Roman" w:hAnsi="Times New Roman" w:cs="Times New Roman"/>
          <w:sz w:val="24"/>
          <w:szCs w:val="24"/>
        </w:rPr>
        <w:t>Nahvi</w:t>
      </w:r>
      <w:proofErr w:type="spellEnd"/>
      <w:r w:rsidRPr="003D0C12">
        <w:rPr>
          <w:rFonts w:ascii="Times New Roman" w:hAnsi="Times New Roman" w:cs="Times New Roman"/>
          <w:sz w:val="24"/>
          <w:szCs w:val="24"/>
        </w:rPr>
        <w:t xml:space="preserve">, F. A. (2017, September 15). Universal healthcare in the US is possible. We already have proof. </w:t>
      </w:r>
      <w:r w:rsidRPr="003D0C12">
        <w:rPr>
          <w:rFonts w:ascii="Times New Roman" w:hAnsi="Times New Roman" w:cs="Times New Roman"/>
          <w:i/>
          <w:sz w:val="24"/>
          <w:szCs w:val="24"/>
        </w:rPr>
        <w:t xml:space="preserve">The Guardian. </w:t>
      </w:r>
      <w:r w:rsidRPr="003D0C12">
        <w:rPr>
          <w:rFonts w:ascii="Times New Roman" w:hAnsi="Times New Roman" w:cs="Times New Roman"/>
          <w:sz w:val="24"/>
          <w:szCs w:val="24"/>
        </w:rPr>
        <w:t>Retrieved from https://www.theguardian.com/commentisfree/2017/sep/15/universal-healthcare-us-possible-bernie-sanders-kamala-harris</w:t>
      </w:r>
      <w:r w:rsidRPr="003D0C12">
        <w:rPr>
          <w:rFonts w:ascii="Times New Roman" w:hAnsi="Times New Roman" w:cs="Times New Roman"/>
          <w:i/>
          <w:sz w:val="24"/>
          <w:szCs w:val="24"/>
        </w:rPr>
        <w:t xml:space="preserve">  </w:t>
      </w:r>
    </w:p>
    <w:p w:rsidR="00CD5CC0" w:rsidRPr="0024545A" w:rsidRDefault="00DA2B27" w:rsidP="0024545A">
      <w:pPr>
        <w:spacing w:line="480" w:lineRule="auto"/>
        <w:ind w:left="720" w:hanging="720"/>
        <w:contextualSpacing/>
        <w:rPr>
          <w:rFonts w:ascii="Times New Roman" w:hAnsi="Times New Roman" w:cs="Times New Roman"/>
          <w:i/>
          <w:sz w:val="24"/>
          <w:szCs w:val="24"/>
        </w:rPr>
      </w:pPr>
      <w:r>
        <w:rPr>
          <w:rFonts w:ascii="Times New Roman" w:hAnsi="Times New Roman" w:cs="Times New Roman"/>
          <w:sz w:val="24"/>
          <w:szCs w:val="24"/>
        </w:rPr>
        <w:t>US Food an</w:t>
      </w:r>
      <w:r w:rsidRPr="00DA2B27">
        <w:rPr>
          <w:rFonts w:ascii="Times New Roman" w:hAnsi="Times New Roman" w:cs="Times New Roman"/>
          <w:sz w:val="24"/>
          <w:szCs w:val="24"/>
        </w:rPr>
        <w:t xml:space="preserve">d Drugs Administration (2018). </w:t>
      </w:r>
      <w:r w:rsidRPr="00DA2B27">
        <w:rPr>
          <w:rFonts w:ascii="Times New Roman" w:hAnsi="Times New Roman" w:cs="Times New Roman"/>
          <w:i/>
          <w:sz w:val="24"/>
          <w:szCs w:val="24"/>
        </w:rPr>
        <w:t xml:space="preserve">Rules, regulations, and guidance: Section 2 of the tobacco control act findings. </w:t>
      </w:r>
      <w:r w:rsidRPr="00DA2B27">
        <w:rPr>
          <w:rFonts w:ascii="Times New Roman" w:hAnsi="Times New Roman" w:cs="Times New Roman"/>
          <w:sz w:val="24"/>
          <w:szCs w:val="24"/>
        </w:rPr>
        <w:t xml:space="preserve">Retrieved from </w:t>
      </w:r>
      <w:hyperlink r:id="rId8" w:history="1">
        <w:r w:rsidRPr="00DA2B27">
          <w:rPr>
            <w:rStyle w:val="Hyperlink"/>
            <w:rFonts w:ascii="Times New Roman" w:hAnsi="Times New Roman" w:cs="Times New Roman"/>
            <w:color w:val="auto"/>
            <w:sz w:val="24"/>
            <w:szCs w:val="24"/>
            <w:u w:val="none"/>
          </w:rPr>
          <w:t>https://www.fda.gov/TobaccoProducts/Labeling/RulesRegulationsGuidance/ucm261832.htm</w:t>
        </w:r>
      </w:hyperlink>
      <w:r w:rsidRPr="00DA2B27">
        <w:rPr>
          <w:rFonts w:ascii="Times New Roman" w:hAnsi="Times New Roman" w:cs="Times New Roman"/>
          <w:sz w:val="24"/>
          <w:szCs w:val="24"/>
        </w:rPr>
        <w:t xml:space="preserve"> </w:t>
      </w:r>
      <w:r>
        <w:rPr>
          <w:rFonts w:ascii="Times New Roman" w:hAnsi="Times New Roman" w:cs="Times New Roman"/>
          <w:i/>
          <w:sz w:val="24"/>
          <w:szCs w:val="24"/>
        </w:rPr>
        <w:t xml:space="preserve"> </w:t>
      </w:r>
      <w:bookmarkStart w:id="0" w:name="_GoBack"/>
      <w:bookmarkEnd w:id="0"/>
    </w:p>
    <w:sectPr w:rsidR="00CD5CC0" w:rsidRPr="0024545A" w:rsidSect="00E914B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434" w:rsidRDefault="00FC6434" w:rsidP="00E914B4">
      <w:pPr>
        <w:spacing w:after="0" w:line="240" w:lineRule="auto"/>
      </w:pPr>
      <w:r>
        <w:separator/>
      </w:r>
    </w:p>
  </w:endnote>
  <w:endnote w:type="continuationSeparator" w:id="0">
    <w:p w:rsidR="00FC6434" w:rsidRDefault="00FC6434" w:rsidP="00E9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434" w:rsidRDefault="00FC6434" w:rsidP="00E914B4">
      <w:pPr>
        <w:spacing w:after="0" w:line="240" w:lineRule="auto"/>
      </w:pPr>
      <w:r>
        <w:separator/>
      </w:r>
    </w:p>
  </w:footnote>
  <w:footnote w:type="continuationSeparator" w:id="0">
    <w:p w:rsidR="00FC6434" w:rsidRDefault="00FC6434" w:rsidP="00E91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4B4" w:rsidRDefault="00E914B4">
    <w:pPr>
      <w:pStyle w:val="Header"/>
    </w:pPr>
    <w:r>
      <w:rPr>
        <w:rFonts w:ascii="Times New Roman" w:hAnsi="Times New Roman" w:cs="Times New Roman"/>
        <w:sz w:val="24"/>
        <w:szCs w:val="24"/>
      </w:rPr>
      <w:t>MANUFACTURED CONSENT AND INTELLECTUAL SELF-DEFENSE</w:t>
    </w:r>
    <w:r>
      <w:rPr>
        <w:rFonts w:ascii="Times New Roman" w:hAnsi="Times New Roman" w:cs="Times New Roman"/>
        <w:sz w:val="24"/>
        <w:szCs w:val="24"/>
      </w:rPr>
      <w:tab/>
    </w:r>
    <w:r w:rsidRPr="00E914B4">
      <w:rPr>
        <w:rFonts w:ascii="Times New Roman" w:hAnsi="Times New Roman" w:cs="Times New Roman"/>
        <w:sz w:val="24"/>
        <w:szCs w:val="24"/>
      </w:rPr>
      <w:fldChar w:fldCharType="begin"/>
    </w:r>
    <w:r w:rsidRPr="00E914B4">
      <w:rPr>
        <w:rFonts w:ascii="Times New Roman" w:hAnsi="Times New Roman" w:cs="Times New Roman"/>
        <w:sz w:val="24"/>
        <w:szCs w:val="24"/>
      </w:rPr>
      <w:instrText xml:space="preserve"> PAGE   \* MERGEFORMAT </w:instrText>
    </w:r>
    <w:r w:rsidRPr="00E914B4">
      <w:rPr>
        <w:rFonts w:ascii="Times New Roman" w:hAnsi="Times New Roman" w:cs="Times New Roman"/>
        <w:sz w:val="24"/>
        <w:szCs w:val="24"/>
      </w:rPr>
      <w:fldChar w:fldCharType="separate"/>
    </w:r>
    <w:r w:rsidR="00BB7B4B">
      <w:rPr>
        <w:rFonts w:ascii="Times New Roman" w:hAnsi="Times New Roman" w:cs="Times New Roman"/>
        <w:noProof/>
        <w:sz w:val="24"/>
        <w:szCs w:val="24"/>
      </w:rPr>
      <w:t>9</w:t>
    </w:r>
    <w:r w:rsidRPr="00E914B4">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4B4" w:rsidRPr="00E914B4" w:rsidRDefault="00E914B4">
    <w:pPr>
      <w:pStyle w:val="Header"/>
      <w:rPr>
        <w:rFonts w:ascii="Times New Roman" w:hAnsi="Times New Roman" w:cs="Times New Roman"/>
        <w:sz w:val="24"/>
        <w:szCs w:val="24"/>
      </w:rPr>
    </w:pPr>
    <w:r w:rsidRPr="00E914B4">
      <w:rPr>
        <w:rFonts w:ascii="Times New Roman" w:hAnsi="Times New Roman" w:cs="Times New Roman"/>
        <w:sz w:val="24"/>
        <w:szCs w:val="24"/>
      </w:rPr>
      <w:t>Running head: MANUFACTURED CONSENT AND INTELLECTUAL SELF-DEFENSE</w:t>
    </w:r>
    <w:r w:rsidRPr="00E914B4">
      <w:rPr>
        <w:rFonts w:ascii="Times New Roman" w:hAnsi="Times New Roman" w:cs="Times New Roman"/>
        <w:sz w:val="24"/>
        <w:szCs w:val="24"/>
      </w:rPr>
      <w:tab/>
    </w:r>
    <w:r w:rsidRPr="00E914B4">
      <w:rPr>
        <w:rFonts w:ascii="Times New Roman" w:hAnsi="Times New Roman" w:cs="Times New Roman"/>
        <w:sz w:val="24"/>
        <w:szCs w:val="24"/>
      </w:rPr>
      <w:fldChar w:fldCharType="begin"/>
    </w:r>
    <w:r w:rsidRPr="00E914B4">
      <w:rPr>
        <w:rFonts w:ascii="Times New Roman" w:hAnsi="Times New Roman" w:cs="Times New Roman"/>
        <w:sz w:val="24"/>
        <w:szCs w:val="24"/>
      </w:rPr>
      <w:instrText xml:space="preserve"> PAGE   \* MERGEFORMAT </w:instrText>
    </w:r>
    <w:r w:rsidRPr="00E914B4">
      <w:rPr>
        <w:rFonts w:ascii="Times New Roman" w:hAnsi="Times New Roman" w:cs="Times New Roman"/>
        <w:sz w:val="24"/>
        <w:szCs w:val="24"/>
      </w:rPr>
      <w:fldChar w:fldCharType="separate"/>
    </w:r>
    <w:r w:rsidR="0024545A">
      <w:rPr>
        <w:rFonts w:ascii="Times New Roman" w:hAnsi="Times New Roman" w:cs="Times New Roman"/>
        <w:noProof/>
        <w:sz w:val="24"/>
        <w:szCs w:val="24"/>
      </w:rPr>
      <w:t>1</w:t>
    </w:r>
    <w:r w:rsidRPr="00E914B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0F"/>
    <w:rsid w:val="00035F09"/>
    <w:rsid w:val="000C635E"/>
    <w:rsid w:val="00166CE9"/>
    <w:rsid w:val="001742AE"/>
    <w:rsid w:val="001F0292"/>
    <w:rsid w:val="0024545A"/>
    <w:rsid w:val="00284257"/>
    <w:rsid w:val="002A1CB3"/>
    <w:rsid w:val="002A35E0"/>
    <w:rsid w:val="00302679"/>
    <w:rsid w:val="003D0C12"/>
    <w:rsid w:val="00432CB1"/>
    <w:rsid w:val="004721B4"/>
    <w:rsid w:val="004B6104"/>
    <w:rsid w:val="005E66CA"/>
    <w:rsid w:val="00610A4F"/>
    <w:rsid w:val="007E1475"/>
    <w:rsid w:val="008028A5"/>
    <w:rsid w:val="00820658"/>
    <w:rsid w:val="008508DE"/>
    <w:rsid w:val="008676CE"/>
    <w:rsid w:val="00886292"/>
    <w:rsid w:val="008B0833"/>
    <w:rsid w:val="00921149"/>
    <w:rsid w:val="00951D62"/>
    <w:rsid w:val="009F07D4"/>
    <w:rsid w:val="009F6454"/>
    <w:rsid w:val="00A1450F"/>
    <w:rsid w:val="00A65CCC"/>
    <w:rsid w:val="00AB6904"/>
    <w:rsid w:val="00B129D5"/>
    <w:rsid w:val="00B145D8"/>
    <w:rsid w:val="00B93117"/>
    <w:rsid w:val="00BB7B4B"/>
    <w:rsid w:val="00BF5EF0"/>
    <w:rsid w:val="00CD5CC0"/>
    <w:rsid w:val="00D21ED7"/>
    <w:rsid w:val="00DA2B27"/>
    <w:rsid w:val="00E31FE7"/>
    <w:rsid w:val="00E914B4"/>
    <w:rsid w:val="00E960F6"/>
    <w:rsid w:val="00EA3CE2"/>
    <w:rsid w:val="00FC6434"/>
    <w:rsid w:val="00FE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199F8"/>
  <w15:chartTrackingRefBased/>
  <w15:docId w15:val="{A1559DC4-FB56-430A-B943-8A24DC84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257"/>
    <w:rPr>
      <w:color w:val="0563C1" w:themeColor="hyperlink"/>
      <w:u w:val="single"/>
    </w:rPr>
  </w:style>
  <w:style w:type="paragraph" w:styleId="Header">
    <w:name w:val="header"/>
    <w:basedOn w:val="Normal"/>
    <w:link w:val="HeaderChar"/>
    <w:uiPriority w:val="99"/>
    <w:unhideWhenUsed/>
    <w:rsid w:val="00E91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B4"/>
  </w:style>
  <w:style w:type="paragraph" w:styleId="Footer">
    <w:name w:val="footer"/>
    <w:basedOn w:val="Normal"/>
    <w:link w:val="FooterChar"/>
    <w:uiPriority w:val="99"/>
    <w:unhideWhenUsed/>
    <w:rsid w:val="00E91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TobaccoProducts/Labeling/RulesRegulationsGuidance/ucm261832.htm" TargetMode="External"/><Relationship Id="rId3" Type="http://schemas.openxmlformats.org/officeDocument/2006/relationships/webSettings" Target="webSettings.xml"/><Relationship Id="rId7" Type="http://schemas.openxmlformats.org/officeDocument/2006/relationships/hyperlink" Target="https://web.stanford.edu/class/e297c/war_peace/media/hpropaganda.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AnrBQEAM3r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2018-10-13T15:26:00Z</dcterms:created>
  <dcterms:modified xsi:type="dcterms:W3CDTF">2018-10-13T15:26:00Z</dcterms:modified>
</cp:coreProperties>
</file>