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5DA" w:rsidRDefault="004A05DA" w:rsidP="006F1B2B">
      <w:pPr>
        <w:spacing w:line="480" w:lineRule="auto"/>
        <w:jc w:val="center"/>
        <w:rPr>
          <w:rFonts w:ascii="Times New Roman" w:hAnsi="Times New Roman" w:cs="Times New Roman"/>
          <w:sz w:val="24"/>
          <w:szCs w:val="24"/>
        </w:rPr>
      </w:pPr>
      <w:bookmarkStart w:id="0" w:name="_GoBack"/>
      <w:bookmarkEnd w:id="0"/>
    </w:p>
    <w:p w:rsidR="004A05DA" w:rsidRDefault="004A05DA" w:rsidP="006F1B2B">
      <w:pPr>
        <w:spacing w:line="480" w:lineRule="auto"/>
        <w:jc w:val="center"/>
        <w:rPr>
          <w:rFonts w:ascii="Times New Roman" w:hAnsi="Times New Roman" w:cs="Times New Roman"/>
          <w:sz w:val="24"/>
          <w:szCs w:val="24"/>
        </w:rPr>
      </w:pPr>
    </w:p>
    <w:p w:rsidR="004A05DA" w:rsidRDefault="004A05DA" w:rsidP="006F1B2B">
      <w:pPr>
        <w:spacing w:line="480" w:lineRule="auto"/>
        <w:jc w:val="center"/>
        <w:rPr>
          <w:rFonts w:ascii="Times New Roman" w:hAnsi="Times New Roman" w:cs="Times New Roman"/>
          <w:sz w:val="24"/>
          <w:szCs w:val="24"/>
        </w:rPr>
      </w:pPr>
    </w:p>
    <w:p w:rsidR="004A05DA" w:rsidRDefault="004A05DA" w:rsidP="006F1B2B">
      <w:pPr>
        <w:spacing w:line="480" w:lineRule="auto"/>
        <w:jc w:val="center"/>
        <w:rPr>
          <w:rFonts w:ascii="Times New Roman" w:hAnsi="Times New Roman" w:cs="Times New Roman"/>
          <w:sz w:val="24"/>
          <w:szCs w:val="24"/>
        </w:rPr>
      </w:pPr>
    </w:p>
    <w:p w:rsidR="004A05DA" w:rsidRDefault="004A05DA" w:rsidP="006F1B2B">
      <w:pPr>
        <w:spacing w:line="480" w:lineRule="auto"/>
        <w:jc w:val="center"/>
        <w:rPr>
          <w:rFonts w:ascii="Times New Roman" w:hAnsi="Times New Roman" w:cs="Times New Roman"/>
          <w:sz w:val="24"/>
          <w:szCs w:val="24"/>
        </w:rPr>
      </w:pPr>
    </w:p>
    <w:p w:rsidR="004A05DA" w:rsidRDefault="004A05DA" w:rsidP="006F1B2B">
      <w:pPr>
        <w:spacing w:line="480" w:lineRule="auto"/>
        <w:jc w:val="center"/>
        <w:rPr>
          <w:rFonts w:ascii="Times New Roman" w:hAnsi="Times New Roman" w:cs="Times New Roman"/>
          <w:sz w:val="24"/>
          <w:szCs w:val="24"/>
        </w:rPr>
      </w:pPr>
    </w:p>
    <w:p w:rsidR="004A05DA" w:rsidRDefault="004A05DA" w:rsidP="006F1B2B">
      <w:pPr>
        <w:spacing w:line="480" w:lineRule="auto"/>
        <w:jc w:val="center"/>
        <w:rPr>
          <w:rFonts w:ascii="Times New Roman" w:hAnsi="Times New Roman" w:cs="Times New Roman"/>
          <w:sz w:val="24"/>
          <w:szCs w:val="24"/>
        </w:rPr>
      </w:pPr>
    </w:p>
    <w:p w:rsidR="004A05DA" w:rsidRDefault="004A05DA" w:rsidP="006F1B2B">
      <w:pPr>
        <w:spacing w:line="480" w:lineRule="auto"/>
        <w:jc w:val="center"/>
        <w:rPr>
          <w:rFonts w:ascii="Times New Roman" w:hAnsi="Times New Roman" w:cs="Times New Roman"/>
          <w:sz w:val="24"/>
          <w:szCs w:val="24"/>
        </w:rPr>
      </w:pPr>
    </w:p>
    <w:p w:rsidR="004A05DA" w:rsidRDefault="004A05DA" w:rsidP="006F1B2B">
      <w:pPr>
        <w:spacing w:line="480" w:lineRule="auto"/>
        <w:jc w:val="center"/>
        <w:rPr>
          <w:rFonts w:ascii="Times New Roman" w:hAnsi="Times New Roman" w:cs="Times New Roman"/>
          <w:sz w:val="24"/>
          <w:szCs w:val="24"/>
        </w:rPr>
      </w:pPr>
    </w:p>
    <w:p w:rsidR="00B05DB7" w:rsidRPr="004A05DA" w:rsidRDefault="004A05DA" w:rsidP="006F1B2B">
      <w:pPr>
        <w:spacing w:line="480" w:lineRule="auto"/>
        <w:jc w:val="center"/>
        <w:rPr>
          <w:rFonts w:ascii="Times New Roman" w:hAnsi="Times New Roman" w:cs="Times New Roman"/>
          <w:sz w:val="24"/>
          <w:szCs w:val="24"/>
        </w:rPr>
      </w:pPr>
      <w:r w:rsidRPr="004A05DA">
        <w:rPr>
          <w:rFonts w:ascii="Times New Roman" w:hAnsi="Times New Roman" w:cs="Times New Roman"/>
          <w:sz w:val="24"/>
          <w:szCs w:val="24"/>
        </w:rPr>
        <w:t>You Decide Reflection</w:t>
      </w:r>
    </w:p>
    <w:p w:rsidR="004A05DA" w:rsidRPr="004A05DA" w:rsidRDefault="004A05DA" w:rsidP="006F1B2B">
      <w:pPr>
        <w:spacing w:line="480" w:lineRule="auto"/>
        <w:jc w:val="center"/>
        <w:rPr>
          <w:rFonts w:ascii="Times New Roman" w:hAnsi="Times New Roman" w:cs="Times New Roman"/>
          <w:sz w:val="24"/>
          <w:szCs w:val="24"/>
        </w:rPr>
      </w:pPr>
      <w:r w:rsidRPr="004A05DA">
        <w:rPr>
          <w:rFonts w:ascii="Times New Roman" w:hAnsi="Times New Roman" w:cs="Times New Roman"/>
          <w:sz w:val="24"/>
          <w:szCs w:val="24"/>
        </w:rPr>
        <w:t>Name:</w:t>
      </w:r>
    </w:p>
    <w:p w:rsidR="004A05DA" w:rsidRDefault="004A05DA" w:rsidP="006F1B2B">
      <w:pPr>
        <w:spacing w:line="480" w:lineRule="auto"/>
        <w:jc w:val="center"/>
        <w:rPr>
          <w:rFonts w:ascii="Times New Roman" w:hAnsi="Times New Roman" w:cs="Times New Roman"/>
          <w:sz w:val="24"/>
          <w:szCs w:val="24"/>
        </w:rPr>
      </w:pPr>
      <w:r w:rsidRPr="004A05DA">
        <w:rPr>
          <w:rFonts w:ascii="Times New Roman" w:hAnsi="Times New Roman" w:cs="Times New Roman"/>
          <w:sz w:val="24"/>
          <w:szCs w:val="24"/>
        </w:rPr>
        <w:t>Institution:</w:t>
      </w:r>
    </w:p>
    <w:p w:rsidR="0025461A" w:rsidRDefault="0025461A" w:rsidP="006F1B2B">
      <w:pPr>
        <w:spacing w:line="480" w:lineRule="auto"/>
        <w:jc w:val="center"/>
        <w:rPr>
          <w:rFonts w:ascii="Times New Roman" w:hAnsi="Times New Roman" w:cs="Times New Roman"/>
          <w:sz w:val="24"/>
          <w:szCs w:val="24"/>
        </w:rPr>
      </w:pPr>
    </w:p>
    <w:p w:rsidR="0025461A" w:rsidRDefault="0025461A" w:rsidP="006F1B2B">
      <w:pPr>
        <w:spacing w:line="480" w:lineRule="auto"/>
        <w:rPr>
          <w:rFonts w:ascii="Times New Roman" w:hAnsi="Times New Roman" w:cs="Times New Roman"/>
          <w:sz w:val="24"/>
          <w:szCs w:val="24"/>
        </w:rPr>
      </w:pPr>
    </w:p>
    <w:p w:rsidR="006F1B2B" w:rsidRDefault="006F1B2B" w:rsidP="006F1B2B">
      <w:pPr>
        <w:spacing w:line="480" w:lineRule="auto"/>
        <w:rPr>
          <w:rFonts w:ascii="Times New Roman" w:hAnsi="Times New Roman" w:cs="Times New Roman"/>
          <w:sz w:val="24"/>
          <w:szCs w:val="24"/>
        </w:rPr>
      </w:pPr>
    </w:p>
    <w:p w:rsidR="006F1B2B" w:rsidRDefault="006F1B2B" w:rsidP="006F1B2B">
      <w:pPr>
        <w:spacing w:line="480" w:lineRule="auto"/>
        <w:rPr>
          <w:rFonts w:ascii="Times New Roman" w:hAnsi="Times New Roman" w:cs="Times New Roman"/>
          <w:sz w:val="24"/>
          <w:szCs w:val="24"/>
        </w:rPr>
      </w:pPr>
    </w:p>
    <w:p w:rsidR="006F1B2B" w:rsidRDefault="006F1B2B" w:rsidP="006F1B2B">
      <w:pPr>
        <w:spacing w:line="480" w:lineRule="auto"/>
        <w:rPr>
          <w:rFonts w:ascii="Times New Roman" w:hAnsi="Times New Roman" w:cs="Times New Roman"/>
          <w:sz w:val="24"/>
          <w:szCs w:val="24"/>
        </w:rPr>
      </w:pPr>
    </w:p>
    <w:p w:rsidR="0025461A" w:rsidRDefault="0025461A" w:rsidP="006F1B2B">
      <w:pPr>
        <w:spacing w:line="480" w:lineRule="auto"/>
        <w:jc w:val="center"/>
        <w:rPr>
          <w:rFonts w:ascii="Times New Roman" w:hAnsi="Times New Roman" w:cs="Times New Roman"/>
          <w:sz w:val="24"/>
          <w:szCs w:val="24"/>
        </w:rPr>
      </w:pPr>
    </w:p>
    <w:p w:rsidR="0025461A" w:rsidRDefault="0025461A" w:rsidP="006F1B2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You Decide Reflection </w:t>
      </w:r>
    </w:p>
    <w:p w:rsidR="00470842" w:rsidRDefault="0025461A" w:rsidP="006F1B2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Healthcare policy serves as a framework that can either boost or impede delivery of care by a provider. The importance of advocacy in informing healthcare policy and promoting the means through which to address the needs of the patients cannot be underestimated. </w:t>
      </w:r>
      <w:r w:rsidR="00B27094">
        <w:rPr>
          <w:rFonts w:ascii="Times New Roman" w:hAnsi="Times New Roman" w:cs="Times New Roman"/>
          <w:sz w:val="24"/>
          <w:szCs w:val="24"/>
        </w:rPr>
        <w:t xml:space="preserve">This report includes a reflection on the seven sub-competencies stipulated under the healthcare and advocacy competencies by the American Association of Colleges of Nursing (2006), including an analysis of various proposals of healthcare policy from the viewpoint of keys stakeholders; demonstration of leadership in developing and implementing health policies; active participation in influencing policy decisions; educating others about policy and patient care outcomes; </w:t>
      </w:r>
      <w:r w:rsidR="00470842">
        <w:rPr>
          <w:rFonts w:ascii="Times New Roman" w:hAnsi="Times New Roman" w:cs="Times New Roman"/>
          <w:sz w:val="24"/>
          <w:szCs w:val="24"/>
        </w:rPr>
        <w:t>advocating for the profession of nursing; advocating for equity, social justice, and ethics in policy development and implementation in the healthcare context; and developing, evaluating, and providing leadership in the financial, regulatory, and delivery aspects of health policy.</w:t>
      </w:r>
    </w:p>
    <w:p w:rsidR="00484BC4" w:rsidRDefault="00484BC4" w:rsidP="00000E6D">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Analysis of Health Policies and Proposal</w:t>
      </w:r>
      <w:r w:rsidR="00D431CA">
        <w:rPr>
          <w:rFonts w:ascii="Times New Roman" w:hAnsi="Times New Roman" w:cs="Times New Roman"/>
          <w:b/>
          <w:sz w:val="24"/>
          <w:szCs w:val="24"/>
        </w:rPr>
        <w:t>s</w:t>
      </w:r>
    </w:p>
    <w:p w:rsidR="00484BC4" w:rsidRPr="00841CA2" w:rsidRDefault="00484BC4" w:rsidP="006F1B2B">
      <w:pPr>
        <w:spacing w:line="480" w:lineRule="auto"/>
        <w:ind w:firstLine="720"/>
        <w:rPr>
          <w:rFonts w:ascii="Times New Roman" w:hAnsi="Times New Roman" w:cs="Times New Roman"/>
          <w:sz w:val="24"/>
          <w:szCs w:val="24"/>
        </w:rPr>
      </w:pPr>
      <w:r w:rsidRPr="00841CA2">
        <w:rPr>
          <w:rFonts w:ascii="Times New Roman" w:hAnsi="Times New Roman" w:cs="Times New Roman"/>
          <w:sz w:val="24"/>
          <w:szCs w:val="24"/>
        </w:rPr>
        <w:t>In my pursuit of the DNP program, the exposure of the conflicts that exist in the decisions of whether or not to execute various sections of any given policy have acted as a foundation of boosting my knowledge in alignment with dealing with such issues. In various policies, it is evident that power dynamics play a major role in determining the success or failure of execution. In this program, I got a chance to explore the Affordable Care Act (ACA), which is at the core of the current healthcare debates in America</w:t>
      </w:r>
      <w:r w:rsidR="00D431CA" w:rsidRPr="00841CA2">
        <w:rPr>
          <w:rFonts w:ascii="Times New Roman" w:hAnsi="Times New Roman" w:cs="Times New Roman"/>
          <w:sz w:val="24"/>
          <w:szCs w:val="24"/>
        </w:rPr>
        <w:t xml:space="preserve"> (</w:t>
      </w:r>
      <w:r w:rsidR="00841CA2" w:rsidRPr="00841CA2">
        <w:rPr>
          <w:rFonts w:ascii="Times New Roman" w:hAnsi="Times New Roman" w:cs="Times New Roman"/>
          <w:sz w:val="24"/>
          <w:szCs w:val="24"/>
        </w:rPr>
        <w:t>Berwick, 2017</w:t>
      </w:r>
      <w:r w:rsidR="00D431CA" w:rsidRPr="00841CA2">
        <w:rPr>
          <w:rFonts w:ascii="Times New Roman" w:hAnsi="Times New Roman" w:cs="Times New Roman"/>
          <w:sz w:val="24"/>
          <w:szCs w:val="24"/>
        </w:rPr>
        <w:t>)</w:t>
      </w:r>
      <w:r w:rsidRPr="00841CA2">
        <w:rPr>
          <w:rFonts w:ascii="Times New Roman" w:hAnsi="Times New Roman" w:cs="Times New Roman"/>
          <w:sz w:val="24"/>
          <w:szCs w:val="24"/>
        </w:rPr>
        <w:t>. The knowledge gained in alignment with the power of insurance companies, individual figures in the opponents and proponents wing, as well as non-governmental organization roles</w:t>
      </w:r>
      <w:r w:rsidR="00841CA2">
        <w:rPr>
          <w:rFonts w:ascii="Times New Roman" w:hAnsi="Times New Roman" w:cs="Times New Roman"/>
          <w:sz w:val="24"/>
          <w:szCs w:val="24"/>
        </w:rPr>
        <w:t>, in the advocacy of health policies,</w:t>
      </w:r>
      <w:r w:rsidR="00D431CA" w:rsidRPr="00841CA2">
        <w:rPr>
          <w:rFonts w:ascii="Times New Roman" w:hAnsi="Times New Roman" w:cs="Times New Roman"/>
          <w:sz w:val="24"/>
          <w:szCs w:val="24"/>
        </w:rPr>
        <w:t xml:space="preserve"> has exposed the challenges that a DNP student ought to be conversant with in the nursing practice.</w:t>
      </w:r>
      <w:r w:rsidR="00841CA2">
        <w:rPr>
          <w:rFonts w:ascii="Times New Roman" w:hAnsi="Times New Roman" w:cs="Times New Roman"/>
          <w:sz w:val="24"/>
          <w:szCs w:val="24"/>
        </w:rPr>
        <w:t xml:space="preserve"> </w:t>
      </w:r>
    </w:p>
    <w:p w:rsidR="00B27094" w:rsidRDefault="00470842" w:rsidP="00000E6D">
      <w:pPr>
        <w:spacing w:line="480" w:lineRule="auto"/>
        <w:ind w:firstLine="720"/>
        <w:jc w:val="center"/>
        <w:rPr>
          <w:rFonts w:ascii="Times New Roman" w:hAnsi="Times New Roman" w:cs="Times New Roman"/>
          <w:b/>
          <w:sz w:val="24"/>
          <w:szCs w:val="24"/>
        </w:rPr>
      </w:pPr>
      <w:r w:rsidRPr="00470842">
        <w:rPr>
          <w:rFonts w:ascii="Times New Roman" w:hAnsi="Times New Roman" w:cs="Times New Roman"/>
          <w:b/>
          <w:sz w:val="24"/>
          <w:szCs w:val="24"/>
        </w:rPr>
        <w:lastRenderedPageBreak/>
        <w:t>Leadership</w:t>
      </w:r>
      <w:r w:rsidR="00B27094" w:rsidRPr="00470842">
        <w:rPr>
          <w:rFonts w:ascii="Times New Roman" w:hAnsi="Times New Roman" w:cs="Times New Roman"/>
          <w:b/>
          <w:sz w:val="24"/>
          <w:szCs w:val="24"/>
        </w:rPr>
        <w:t xml:space="preserve"> </w:t>
      </w:r>
      <w:r w:rsidR="00D431CA">
        <w:rPr>
          <w:rFonts w:ascii="Times New Roman" w:hAnsi="Times New Roman" w:cs="Times New Roman"/>
          <w:b/>
          <w:sz w:val="24"/>
          <w:szCs w:val="24"/>
        </w:rPr>
        <w:t>Development</w:t>
      </w:r>
    </w:p>
    <w:p w:rsidR="00841CA2" w:rsidRDefault="00841CA2" w:rsidP="006F1B2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idea of ensuring a cost-effective healthcare for the Americans and aligning the same with quality patient care outcomes emerges as an e</w:t>
      </w:r>
      <w:r w:rsidR="00434143">
        <w:rPr>
          <w:rFonts w:ascii="Times New Roman" w:hAnsi="Times New Roman" w:cs="Times New Roman"/>
          <w:sz w:val="24"/>
          <w:szCs w:val="24"/>
        </w:rPr>
        <w:t xml:space="preserve">ndeavor that a DNP student </w:t>
      </w:r>
      <w:r>
        <w:rPr>
          <w:rFonts w:ascii="Times New Roman" w:hAnsi="Times New Roman" w:cs="Times New Roman"/>
          <w:sz w:val="24"/>
          <w:szCs w:val="24"/>
        </w:rPr>
        <w:t xml:space="preserve">ought to be fully prepared for amidst incoming proposals for the implementation of universal healthcare to ensure accessibility of care services for all. In the leadership domain, nurses have a major role in initiating change in a way that benefits </w:t>
      </w:r>
      <w:r w:rsidR="00434143">
        <w:rPr>
          <w:rFonts w:ascii="Times New Roman" w:hAnsi="Times New Roman" w:cs="Times New Roman"/>
          <w:sz w:val="24"/>
          <w:szCs w:val="24"/>
        </w:rPr>
        <w:t>the patients and other key stakeholders. Collaboration with other health practitioners has emerged as a strong strategy in promoting healthcare endeavors</w:t>
      </w:r>
      <w:r w:rsidR="00A73C4D">
        <w:rPr>
          <w:rFonts w:ascii="Times New Roman" w:hAnsi="Times New Roman" w:cs="Times New Roman"/>
          <w:sz w:val="24"/>
          <w:szCs w:val="24"/>
        </w:rPr>
        <w:t>. Altman (2016) argues that for a nurse to participate in healthcare reforms, there is need to collaborate with other nursing associations, healthcare organizations, and nurse educators, in creating, supporting, and seeking leadership opportunities in various healthcare environments. In this sense, I believe I have the capacity to collaborate with others in the healthcare environment to initiate and lead change for the betterment of the services offered in the American healthcare context.</w:t>
      </w:r>
      <w:r w:rsidR="006804F0">
        <w:rPr>
          <w:rFonts w:ascii="Times New Roman" w:hAnsi="Times New Roman" w:cs="Times New Roman"/>
          <w:sz w:val="24"/>
          <w:szCs w:val="24"/>
        </w:rPr>
        <w:t xml:space="preserve"> This would entail a framework for addressing the needs of the nursing profession to equip nurses with the power and knowledge needed in advocating social justice, equity, and ethics in alignment with the implementation of various healthcare policies. </w:t>
      </w:r>
    </w:p>
    <w:p w:rsidR="00A73C4D" w:rsidRDefault="00A73C4D" w:rsidP="00000E6D">
      <w:pPr>
        <w:spacing w:line="480" w:lineRule="auto"/>
        <w:ind w:firstLine="720"/>
        <w:jc w:val="center"/>
        <w:rPr>
          <w:rFonts w:ascii="Times New Roman" w:hAnsi="Times New Roman" w:cs="Times New Roman"/>
          <w:b/>
          <w:sz w:val="24"/>
          <w:szCs w:val="24"/>
        </w:rPr>
      </w:pPr>
      <w:r w:rsidRPr="00A73C4D">
        <w:rPr>
          <w:rFonts w:ascii="Times New Roman" w:hAnsi="Times New Roman" w:cs="Times New Roman"/>
          <w:b/>
          <w:sz w:val="24"/>
          <w:szCs w:val="24"/>
        </w:rPr>
        <w:t>Active Participation</w:t>
      </w:r>
    </w:p>
    <w:p w:rsidR="00525DC3" w:rsidRDefault="00A73C4D" w:rsidP="006F1B2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main reason why America has not accomplished the mission of establishing universal healthcare is that the healthcare practitioners</w:t>
      </w:r>
      <w:r w:rsidR="00E0115B">
        <w:rPr>
          <w:rFonts w:ascii="Times New Roman" w:hAnsi="Times New Roman" w:cs="Times New Roman"/>
          <w:sz w:val="24"/>
          <w:szCs w:val="24"/>
        </w:rPr>
        <w:t>, particularly nurses,</w:t>
      </w:r>
      <w:r>
        <w:rPr>
          <w:rFonts w:ascii="Times New Roman" w:hAnsi="Times New Roman" w:cs="Times New Roman"/>
          <w:sz w:val="24"/>
          <w:szCs w:val="24"/>
        </w:rPr>
        <w:t xml:space="preserve"> rarely get a chance to participate in forums where equity, social justice, </w:t>
      </w:r>
      <w:r w:rsidR="00E0115B">
        <w:rPr>
          <w:rFonts w:ascii="Times New Roman" w:hAnsi="Times New Roman" w:cs="Times New Roman"/>
          <w:sz w:val="24"/>
          <w:szCs w:val="24"/>
        </w:rPr>
        <w:t xml:space="preserve">and ethics are discussed. </w:t>
      </w:r>
      <w:r w:rsidR="00525DC3">
        <w:rPr>
          <w:rFonts w:ascii="Times New Roman" w:hAnsi="Times New Roman" w:cs="Times New Roman"/>
          <w:sz w:val="24"/>
          <w:szCs w:val="24"/>
        </w:rPr>
        <w:t xml:space="preserve">According to the American Hospital Association (2014), nurses formed only 6% of the committees in board meetings where healthcare issues were discussed while physicians were 20%. The percentage for nurses reduced to 5% in 2014, while physician representatives remained at 20% (AHA, 2014). </w:t>
      </w:r>
      <w:r w:rsidR="00525DC3">
        <w:rPr>
          <w:rFonts w:ascii="Times New Roman" w:hAnsi="Times New Roman" w:cs="Times New Roman"/>
          <w:sz w:val="24"/>
          <w:szCs w:val="24"/>
        </w:rPr>
        <w:lastRenderedPageBreak/>
        <w:t>The implication is that there is need for strong leadership in advocating for the nursing profession and ensuring active participation.</w:t>
      </w:r>
    </w:p>
    <w:p w:rsidR="006804F0" w:rsidRDefault="00E0115B" w:rsidP="006F1B2B">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current healthcare debates, the issue of financing and regulating healthcare are at the core of hampering efforts for the implementation of universal healthcare framework. Nurses and other healthcare practitioners are in the passive role where the insurance companies, federal government officials, and other interested institutions continue to push for measures that make healthcare for the ordinary citizen more expensive rather than affordable</w:t>
      </w:r>
      <w:r w:rsidR="00525DC3">
        <w:rPr>
          <w:rFonts w:ascii="Times New Roman" w:hAnsi="Times New Roman" w:cs="Times New Roman"/>
          <w:sz w:val="24"/>
          <w:szCs w:val="24"/>
        </w:rPr>
        <w:t xml:space="preserve"> (</w:t>
      </w:r>
      <w:r w:rsidR="00000E6D">
        <w:rPr>
          <w:rFonts w:ascii="Times New Roman" w:hAnsi="Times New Roman" w:cs="Times New Roman"/>
          <w:sz w:val="24"/>
          <w:szCs w:val="24"/>
        </w:rPr>
        <w:t>Silver,2013</w:t>
      </w:r>
      <w:r w:rsidR="00525DC3">
        <w:rPr>
          <w:rFonts w:ascii="Times New Roman" w:hAnsi="Times New Roman" w:cs="Times New Roman"/>
          <w:sz w:val="24"/>
          <w:szCs w:val="24"/>
        </w:rPr>
        <w:t>)</w:t>
      </w:r>
      <w:r>
        <w:rPr>
          <w:rFonts w:ascii="Times New Roman" w:hAnsi="Times New Roman" w:cs="Times New Roman"/>
          <w:sz w:val="24"/>
          <w:szCs w:val="24"/>
        </w:rPr>
        <w:t>.</w:t>
      </w:r>
      <w:r w:rsidR="006804F0">
        <w:rPr>
          <w:rFonts w:ascii="Times New Roman" w:hAnsi="Times New Roman" w:cs="Times New Roman"/>
          <w:sz w:val="24"/>
          <w:szCs w:val="24"/>
        </w:rPr>
        <w:t xml:space="preserve"> Th</w:t>
      </w:r>
      <w:r w:rsidR="00525DC3">
        <w:rPr>
          <w:rFonts w:ascii="Times New Roman" w:hAnsi="Times New Roman" w:cs="Times New Roman"/>
          <w:sz w:val="24"/>
          <w:szCs w:val="24"/>
        </w:rPr>
        <w:t>is is one aspect of healthcare where nurses should participate in driving change</w:t>
      </w:r>
      <w:r w:rsidR="006804F0">
        <w:rPr>
          <w:rFonts w:ascii="Times New Roman" w:hAnsi="Times New Roman" w:cs="Times New Roman"/>
          <w:sz w:val="24"/>
          <w:szCs w:val="24"/>
        </w:rPr>
        <w:t xml:space="preserve">  </w:t>
      </w:r>
    </w:p>
    <w:p w:rsidR="00470842" w:rsidRDefault="00E0115B" w:rsidP="006F1B2B">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 Interest groups and coalitions have been formed in the interest of few whose intere</w:t>
      </w:r>
      <w:r w:rsidR="00525DC3">
        <w:rPr>
          <w:rFonts w:ascii="Times New Roman" w:hAnsi="Times New Roman" w:cs="Times New Roman"/>
          <w:sz w:val="24"/>
          <w:szCs w:val="24"/>
        </w:rPr>
        <w:t>st surpasses the interest of the ordinary citizen</w:t>
      </w:r>
      <w:r>
        <w:rPr>
          <w:rFonts w:ascii="Times New Roman" w:hAnsi="Times New Roman" w:cs="Times New Roman"/>
          <w:sz w:val="24"/>
          <w:szCs w:val="24"/>
        </w:rPr>
        <w:t xml:space="preserve"> (</w:t>
      </w:r>
      <w:r w:rsidR="008D433B">
        <w:rPr>
          <w:rFonts w:ascii="Times New Roman" w:hAnsi="Times New Roman" w:cs="Times New Roman"/>
          <w:sz w:val="24"/>
          <w:szCs w:val="24"/>
        </w:rPr>
        <w:t>Weber, 2016</w:t>
      </w:r>
      <w:r>
        <w:rPr>
          <w:rFonts w:ascii="Times New Roman" w:hAnsi="Times New Roman" w:cs="Times New Roman"/>
          <w:sz w:val="24"/>
          <w:szCs w:val="24"/>
        </w:rPr>
        <w:t>).</w:t>
      </w:r>
      <w:r w:rsidR="00525DC3">
        <w:rPr>
          <w:rFonts w:ascii="Times New Roman" w:hAnsi="Times New Roman" w:cs="Times New Roman"/>
          <w:sz w:val="24"/>
          <w:szCs w:val="24"/>
        </w:rPr>
        <w:t xml:space="preserve"> There are coalitions and interest groups, however, that push for the actualization of policies that align with the interests of the ordinary citizens.</w:t>
      </w:r>
      <w:r>
        <w:rPr>
          <w:rFonts w:ascii="Times New Roman" w:hAnsi="Times New Roman" w:cs="Times New Roman"/>
          <w:sz w:val="24"/>
          <w:szCs w:val="24"/>
        </w:rPr>
        <w:t xml:space="preserve"> One way through which I will ensure active participation in advocating the healthcare policies is through membership to a nursing association</w:t>
      </w:r>
      <w:r w:rsidR="00013AA4">
        <w:rPr>
          <w:rFonts w:ascii="Times New Roman" w:hAnsi="Times New Roman" w:cs="Times New Roman"/>
          <w:sz w:val="24"/>
          <w:szCs w:val="24"/>
        </w:rPr>
        <w:t xml:space="preserve"> or coalition that focuses on the betterment of healthcare and the nursing profession</w:t>
      </w:r>
      <w:r w:rsidR="00000E6D">
        <w:rPr>
          <w:rFonts w:ascii="Times New Roman" w:hAnsi="Times New Roman" w:cs="Times New Roman"/>
          <w:sz w:val="24"/>
          <w:szCs w:val="24"/>
        </w:rPr>
        <w:t xml:space="preserve"> for outstanding patient care outcomes</w:t>
      </w:r>
      <w:r w:rsidR="00013AA4">
        <w:rPr>
          <w:rFonts w:ascii="Times New Roman" w:hAnsi="Times New Roman" w:cs="Times New Roman"/>
          <w:sz w:val="24"/>
          <w:szCs w:val="24"/>
        </w:rPr>
        <w:t xml:space="preserve"> There have been campaigns to increase the board members of nursing in various forums (Altman, 2016) and I would participate in such campaigns in the future. </w:t>
      </w:r>
      <w:r w:rsidR="00013AA4" w:rsidRPr="00470842">
        <w:rPr>
          <w:rFonts w:ascii="Times New Roman" w:hAnsi="Times New Roman" w:cs="Times New Roman"/>
          <w:b/>
          <w:sz w:val="24"/>
          <w:szCs w:val="24"/>
        </w:rPr>
        <w:t xml:space="preserve"> </w:t>
      </w:r>
    </w:p>
    <w:p w:rsidR="00013AA4" w:rsidRDefault="00013AA4" w:rsidP="006F1B2B">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Conclusion</w:t>
      </w:r>
    </w:p>
    <w:p w:rsidR="00013AA4" w:rsidRPr="00013AA4" w:rsidRDefault="00013AA4" w:rsidP="006F1B2B">
      <w:pPr>
        <w:spacing w:line="480" w:lineRule="auto"/>
        <w:ind w:firstLine="720"/>
        <w:rPr>
          <w:rFonts w:ascii="Times New Roman" w:hAnsi="Times New Roman" w:cs="Times New Roman"/>
          <w:sz w:val="24"/>
          <w:szCs w:val="24"/>
        </w:rPr>
      </w:pPr>
      <w:r w:rsidRPr="00013AA4">
        <w:rPr>
          <w:rFonts w:ascii="Times New Roman" w:hAnsi="Times New Roman" w:cs="Times New Roman"/>
          <w:sz w:val="24"/>
          <w:szCs w:val="24"/>
        </w:rPr>
        <w:t>Healthcare policy is an important aspect of boosting healthcare delivery and the associated patient care outcomes. The analysis of he</w:t>
      </w:r>
      <w:r>
        <w:rPr>
          <w:rFonts w:ascii="Times New Roman" w:hAnsi="Times New Roman" w:cs="Times New Roman"/>
          <w:sz w:val="24"/>
          <w:szCs w:val="24"/>
        </w:rPr>
        <w:t xml:space="preserve">althcare policies and proposals requires attention to the needs of the various stakeholders, particularly the consumers. </w:t>
      </w:r>
      <w:r w:rsidR="00560CE3">
        <w:rPr>
          <w:rFonts w:ascii="Times New Roman" w:hAnsi="Times New Roman" w:cs="Times New Roman"/>
          <w:sz w:val="24"/>
          <w:szCs w:val="24"/>
        </w:rPr>
        <w:t xml:space="preserve">Power dynamics in the contemporary healthcare context need to be adjusted in a way that addresses the needs of the patients and healthcare practitioners. In alignment with leadership, collaboration between nurses </w:t>
      </w:r>
      <w:r w:rsidR="00560CE3">
        <w:rPr>
          <w:rFonts w:ascii="Times New Roman" w:hAnsi="Times New Roman" w:cs="Times New Roman"/>
          <w:sz w:val="24"/>
          <w:szCs w:val="24"/>
        </w:rPr>
        <w:lastRenderedPageBreak/>
        <w:t>and other healthcare practitioners would go a long way in enabling change in the healthcare environment. Active participation would require the sensitization of nurses to join coalitions and associations that promote the interests of healthcare professionals and the betterment of the entire healthcare environment.</w:t>
      </w:r>
      <w:r w:rsidR="006F1B2B">
        <w:rPr>
          <w:rFonts w:ascii="Times New Roman" w:hAnsi="Times New Roman" w:cs="Times New Roman"/>
          <w:sz w:val="24"/>
          <w:szCs w:val="24"/>
        </w:rPr>
        <w:t xml:space="preserve"> Through the DNP program, I feel the competence of engaging in the endeavors stipulated in alignment with the analysis of healthcare policies and proposals, leadership and its development, and active participation in committees. </w:t>
      </w:r>
      <w:r>
        <w:rPr>
          <w:rFonts w:ascii="Times New Roman" w:hAnsi="Times New Roman" w:cs="Times New Roman"/>
          <w:sz w:val="24"/>
          <w:szCs w:val="24"/>
        </w:rPr>
        <w:t xml:space="preserve"> </w:t>
      </w:r>
    </w:p>
    <w:p w:rsidR="0025461A" w:rsidRDefault="0025461A" w:rsidP="006F1B2B">
      <w:pPr>
        <w:spacing w:line="480" w:lineRule="auto"/>
        <w:rPr>
          <w:rFonts w:ascii="Times New Roman" w:hAnsi="Times New Roman" w:cs="Times New Roman"/>
          <w:sz w:val="24"/>
          <w:szCs w:val="24"/>
        </w:rPr>
      </w:pPr>
    </w:p>
    <w:p w:rsidR="006F1B2B" w:rsidRDefault="006F1B2B" w:rsidP="006F1B2B">
      <w:pPr>
        <w:spacing w:line="480" w:lineRule="auto"/>
        <w:rPr>
          <w:rFonts w:ascii="Times New Roman" w:hAnsi="Times New Roman" w:cs="Times New Roman"/>
          <w:sz w:val="24"/>
          <w:szCs w:val="24"/>
        </w:rPr>
      </w:pPr>
    </w:p>
    <w:p w:rsidR="006F1B2B" w:rsidRDefault="006F1B2B" w:rsidP="006F1B2B">
      <w:pPr>
        <w:spacing w:line="480" w:lineRule="auto"/>
        <w:rPr>
          <w:rFonts w:ascii="Times New Roman" w:hAnsi="Times New Roman" w:cs="Times New Roman"/>
          <w:sz w:val="24"/>
          <w:szCs w:val="24"/>
        </w:rPr>
      </w:pPr>
    </w:p>
    <w:p w:rsidR="006F1B2B" w:rsidRDefault="006F1B2B" w:rsidP="006F1B2B">
      <w:pPr>
        <w:spacing w:line="480" w:lineRule="auto"/>
        <w:rPr>
          <w:rFonts w:ascii="Times New Roman" w:hAnsi="Times New Roman" w:cs="Times New Roman"/>
          <w:sz w:val="24"/>
          <w:szCs w:val="24"/>
        </w:rPr>
      </w:pPr>
    </w:p>
    <w:p w:rsidR="006F1B2B" w:rsidRDefault="006F1B2B" w:rsidP="006F1B2B">
      <w:pPr>
        <w:spacing w:line="480" w:lineRule="auto"/>
        <w:rPr>
          <w:rFonts w:ascii="Times New Roman" w:hAnsi="Times New Roman" w:cs="Times New Roman"/>
          <w:sz w:val="24"/>
          <w:szCs w:val="24"/>
        </w:rPr>
      </w:pPr>
    </w:p>
    <w:p w:rsidR="006F1B2B" w:rsidRDefault="006F1B2B" w:rsidP="006F1B2B">
      <w:pPr>
        <w:spacing w:line="480" w:lineRule="auto"/>
        <w:rPr>
          <w:rFonts w:ascii="Times New Roman" w:hAnsi="Times New Roman" w:cs="Times New Roman"/>
          <w:sz w:val="24"/>
          <w:szCs w:val="24"/>
        </w:rPr>
      </w:pPr>
    </w:p>
    <w:p w:rsidR="006F1B2B" w:rsidRDefault="006F1B2B" w:rsidP="006F1B2B">
      <w:pPr>
        <w:spacing w:line="480" w:lineRule="auto"/>
        <w:rPr>
          <w:rFonts w:ascii="Times New Roman" w:hAnsi="Times New Roman" w:cs="Times New Roman"/>
          <w:sz w:val="24"/>
          <w:szCs w:val="24"/>
        </w:rPr>
      </w:pPr>
    </w:p>
    <w:p w:rsidR="006F1B2B" w:rsidRDefault="006F1B2B" w:rsidP="006F1B2B">
      <w:pPr>
        <w:spacing w:line="480" w:lineRule="auto"/>
        <w:rPr>
          <w:rFonts w:ascii="Times New Roman" w:hAnsi="Times New Roman" w:cs="Times New Roman"/>
          <w:sz w:val="24"/>
          <w:szCs w:val="24"/>
        </w:rPr>
      </w:pPr>
    </w:p>
    <w:p w:rsidR="006F1B2B" w:rsidRDefault="006F1B2B" w:rsidP="006F1B2B">
      <w:pPr>
        <w:spacing w:line="480" w:lineRule="auto"/>
        <w:rPr>
          <w:rFonts w:ascii="Times New Roman" w:hAnsi="Times New Roman" w:cs="Times New Roman"/>
          <w:sz w:val="24"/>
          <w:szCs w:val="24"/>
        </w:rPr>
      </w:pPr>
    </w:p>
    <w:p w:rsidR="006F1B2B" w:rsidRDefault="006F1B2B" w:rsidP="006F1B2B">
      <w:pPr>
        <w:spacing w:line="480" w:lineRule="auto"/>
        <w:rPr>
          <w:rFonts w:ascii="Times New Roman" w:hAnsi="Times New Roman" w:cs="Times New Roman"/>
          <w:sz w:val="24"/>
          <w:szCs w:val="24"/>
        </w:rPr>
      </w:pPr>
    </w:p>
    <w:p w:rsidR="006F1B2B" w:rsidRDefault="006F1B2B" w:rsidP="006F1B2B">
      <w:pPr>
        <w:spacing w:line="480" w:lineRule="auto"/>
        <w:rPr>
          <w:rFonts w:ascii="Times New Roman" w:hAnsi="Times New Roman" w:cs="Times New Roman"/>
          <w:sz w:val="24"/>
          <w:szCs w:val="24"/>
        </w:rPr>
      </w:pPr>
    </w:p>
    <w:p w:rsidR="006F1B2B" w:rsidRDefault="006F1B2B" w:rsidP="006F1B2B">
      <w:pPr>
        <w:spacing w:line="480" w:lineRule="auto"/>
        <w:rPr>
          <w:rFonts w:ascii="Times New Roman" w:hAnsi="Times New Roman" w:cs="Times New Roman"/>
          <w:sz w:val="24"/>
          <w:szCs w:val="24"/>
        </w:rPr>
      </w:pPr>
    </w:p>
    <w:p w:rsidR="006F1B2B" w:rsidRDefault="006F1B2B" w:rsidP="006F1B2B">
      <w:pPr>
        <w:spacing w:line="480" w:lineRule="auto"/>
        <w:rPr>
          <w:rFonts w:ascii="Times New Roman" w:hAnsi="Times New Roman" w:cs="Times New Roman"/>
          <w:sz w:val="24"/>
          <w:szCs w:val="24"/>
        </w:rPr>
      </w:pPr>
    </w:p>
    <w:p w:rsidR="006F1B2B" w:rsidRDefault="006F1B2B" w:rsidP="006F1B2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D433B" w:rsidRPr="008D433B" w:rsidRDefault="008D433B" w:rsidP="008D433B">
      <w:pPr>
        <w:spacing w:line="480" w:lineRule="auto"/>
        <w:ind w:left="720" w:hanging="720"/>
        <w:rPr>
          <w:rFonts w:ascii="Times New Roman" w:hAnsi="Times New Roman" w:cs="Times New Roman"/>
          <w:sz w:val="24"/>
          <w:szCs w:val="24"/>
        </w:rPr>
      </w:pPr>
      <w:r w:rsidRPr="008D433B">
        <w:rPr>
          <w:rFonts w:ascii="Times New Roman" w:hAnsi="Times New Roman" w:cs="Times New Roman"/>
          <w:sz w:val="24"/>
          <w:szCs w:val="24"/>
        </w:rPr>
        <w:t>Altman,</w:t>
      </w:r>
      <w:r w:rsidR="00797818">
        <w:rPr>
          <w:rFonts w:ascii="Times New Roman" w:hAnsi="Times New Roman" w:cs="Times New Roman"/>
          <w:sz w:val="24"/>
          <w:szCs w:val="24"/>
        </w:rPr>
        <w:t xml:space="preserve"> S. H.</w:t>
      </w:r>
      <w:r w:rsidRPr="008D433B">
        <w:rPr>
          <w:rFonts w:ascii="Times New Roman" w:hAnsi="Times New Roman" w:cs="Times New Roman"/>
          <w:sz w:val="24"/>
          <w:szCs w:val="24"/>
        </w:rPr>
        <w:t xml:space="preserve"> (2016). Collaborating and leading in care delivery and redesign. In </w:t>
      </w:r>
      <w:r w:rsidRPr="008D433B">
        <w:rPr>
          <w:rFonts w:ascii="Times New Roman" w:hAnsi="Times New Roman" w:cs="Times New Roman"/>
          <w:i/>
          <w:sz w:val="24"/>
          <w:szCs w:val="24"/>
        </w:rPr>
        <w:t xml:space="preserve">Assessing progress on the Institute of Medicine The Future of Nursing. </w:t>
      </w:r>
      <w:r w:rsidRPr="008D433B">
        <w:rPr>
          <w:rFonts w:ascii="Times New Roman" w:hAnsi="Times New Roman" w:cs="Times New Roman"/>
          <w:sz w:val="24"/>
          <w:szCs w:val="24"/>
        </w:rPr>
        <w:t>USA: National Academies Press.</w:t>
      </w:r>
    </w:p>
    <w:p w:rsidR="000F3533" w:rsidRPr="008D433B" w:rsidRDefault="000F3533" w:rsidP="008D433B">
      <w:pPr>
        <w:spacing w:line="480" w:lineRule="auto"/>
        <w:ind w:left="720" w:hanging="720"/>
        <w:rPr>
          <w:rFonts w:ascii="Times New Roman" w:hAnsi="Times New Roman" w:cs="Times New Roman"/>
          <w:sz w:val="24"/>
          <w:szCs w:val="24"/>
        </w:rPr>
      </w:pPr>
      <w:r w:rsidRPr="008D433B">
        <w:rPr>
          <w:rFonts w:ascii="Times New Roman" w:hAnsi="Times New Roman" w:cs="Times New Roman"/>
          <w:sz w:val="24"/>
          <w:szCs w:val="24"/>
        </w:rPr>
        <w:t>American Association of Colleges of Nursing (2006).</w:t>
      </w:r>
      <w:r w:rsidRPr="008D433B">
        <w:rPr>
          <w:rFonts w:ascii="Times New Roman" w:hAnsi="Times New Roman" w:cs="Times New Roman"/>
          <w:i/>
          <w:sz w:val="24"/>
          <w:szCs w:val="24"/>
        </w:rPr>
        <w:t xml:space="preserve"> Draft:</w:t>
      </w:r>
      <w:r w:rsidRPr="008D433B">
        <w:rPr>
          <w:rFonts w:ascii="Times New Roman" w:hAnsi="Times New Roman" w:cs="Times New Roman"/>
          <w:sz w:val="24"/>
          <w:szCs w:val="24"/>
        </w:rPr>
        <w:t xml:space="preserve"> </w:t>
      </w:r>
      <w:r w:rsidRPr="008D433B">
        <w:rPr>
          <w:rFonts w:ascii="Times New Roman" w:hAnsi="Times New Roman" w:cs="Times New Roman"/>
          <w:i/>
          <w:sz w:val="24"/>
          <w:szCs w:val="24"/>
        </w:rPr>
        <w:t xml:space="preserve">The essentials of </w:t>
      </w:r>
      <w:r w:rsidR="008D433B" w:rsidRPr="008D433B">
        <w:rPr>
          <w:rFonts w:ascii="Times New Roman" w:hAnsi="Times New Roman" w:cs="Times New Roman"/>
          <w:i/>
          <w:sz w:val="24"/>
          <w:szCs w:val="24"/>
        </w:rPr>
        <w:t xml:space="preserve">doctoral education for advanced nursing practice. </w:t>
      </w:r>
      <w:r w:rsidR="008D433B" w:rsidRPr="008D433B">
        <w:rPr>
          <w:rFonts w:ascii="Times New Roman" w:hAnsi="Times New Roman" w:cs="Times New Roman"/>
          <w:sz w:val="24"/>
          <w:szCs w:val="24"/>
        </w:rPr>
        <w:t xml:space="preserve">Retrieved from </w:t>
      </w:r>
      <w:hyperlink r:id="rId6" w:history="1">
        <w:r w:rsidR="008D433B" w:rsidRPr="008D433B">
          <w:rPr>
            <w:rStyle w:val="Hyperlink"/>
            <w:rFonts w:ascii="Times New Roman" w:hAnsi="Times New Roman" w:cs="Times New Roman"/>
            <w:color w:val="auto"/>
            <w:sz w:val="24"/>
            <w:szCs w:val="24"/>
            <w:u w:val="none"/>
          </w:rPr>
          <w:t>http://tobgne.org/download/AACN%20DNP%20Essentials.pdf</w:t>
        </w:r>
      </w:hyperlink>
      <w:r w:rsidR="008D433B" w:rsidRPr="008D433B">
        <w:rPr>
          <w:rFonts w:ascii="Times New Roman" w:hAnsi="Times New Roman" w:cs="Times New Roman"/>
          <w:sz w:val="24"/>
          <w:szCs w:val="24"/>
        </w:rPr>
        <w:t xml:space="preserve"> </w:t>
      </w:r>
      <w:r w:rsidRPr="008D433B">
        <w:rPr>
          <w:rFonts w:ascii="Times New Roman" w:hAnsi="Times New Roman" w:cs="Times New Roman"/>
          <w:sz w:val="24"/>
          <w:szCs w:val="24"/>
        </w:rPr>
        <w:t xml:space="preserve"> </w:t>
      </w:r>
    </w:p>
    <w:p w:rsidR="000F3533" w:rsidRPr="008D433B" w:rsidRDefault="000F3533" w:rsidP="008D433B">
      <w:pPr>
        <w:spacing w:line="480" w:lineRule="auto"/>
        <w:ind w:left="720" w:hanging="720"/>
        <w:rPr>
          <w:rFonts w:ascii="Times New Roman" w:hAnsi="Times New Roman" w:cs="Times New Roman"/>
          <w:sz w:val="24"/>
          <w:szCs w:val="24"/>
        </w:rPr>
      </w:pPr>
      <w:r w:rsidRPr="008D433B">
        <w:rPr>
          <w:rFonts w:ascii="Times New Roman" w:hAnsi="Times New Roman" w:cs="Times New Roman"/>
          <w:sz w:val="24"/>
          <w:szCs w:val="24"/>
        </w:rPr>
        <w:t xml:space="preserve">American Hospital Association (2014). </w:t>
      </w:r>
      <w:r w:rsidRPr="008D433B">
        <w:rPr>
          <w:rFonts w:ascii="Times New Roman" w:hAnsi="Times New Roman" w:cs="Times New Roman"/>
          <w:i/>
          <w:sz w:val="24"/>
          <w:szCs w:val="24"/>
        </w:rPr>
        <w:t xml:space="preserve">2014 national health care governance survey report. </w:t>
      </w:r>
      <w:r w:rsidRPr="008D433B">
        <w:rPr>
          <w:rFonts w:ascii="Times New Roman" w:hAnsi="Times New Roman" w:cs="Times New Roman"/>
          <w:sz w:val="24"/>
          <w:szCs w:val="24"/>
        </w:rPr>
        <w:t xml:space="preserve">Chicago, IL: AHA Center for Healthcare Governance. </w:t>
      </w:r>
    </w:p>
    <w:p w:rsidR="006F1B2B" w:rsidRPr="008D433B" w:rsidRDefault="006F1B2B" w:rsidP="008D433B">
      <w:pPr>
        <w:spacing w:line="480" w:lineRule="auto"/>
        <w:ind w:left="720" w:hanging="720"/>
        <w:rPr>
          <w:rFonts w:ascii="Times New Roman" w:hAnsi="Times New Roman" w:cs="Times New Roman"/>
          <w:sz w:val="24"/>
          <w:szCs w:val="24"/>
        </w:rPr>
      </w:pPr>
      <w:r w:rsidRPr="008D433B">
        <w:rPr>
          <w:rFonts w:ascii="Times New Roman" w:hAnsi="Times New Roman" w:cs="Times New Roman"/>
          <w:sz w:val="24"/>
          <w:szCs w:val="24"/>
        </w:rPr>
        <w:t xml:space="preserve">Berwick, D. M. (2017). Understanding the American healthcare reform debate. </w:t>
      </w:r>
      <w:r w:rsidRPr="008D433B">
        <w:rPr>
          <w:rFonts w:ascii="Times New Roman" w:hAnsi="Times New Roman" w:cs="Times New Roman"/>
          <w:i/>
          <w:sz w:val="24"/>
          <w:szCs w:val="24"/>
        </w:rPr>
        <w:t xml:space="preserve">BMJ, 357, </w:t>
      </w:r>
      <w:r w:rsidRPr="008D433B">
        <w:rPr>
          <w:rFonts w:ascii="Times New Roman" w:hAnsi="Times New Roman" w:cs="Times New Roman"/>
          <w:sz w:val="24"/>
          <w:szCs w:val="24"/>
        </w:rPr>
        <w:t xml:space="preserve">2718. Doi: </w:t>
      </w:r>
      <w:hyperlink r:id="rId7" w:history="1">
        <w:r w:rsidR="008D433B" w:rsidRPr="008D433B">
          <w:rPr>
            <w:rStyle w:val="Hyperlink"/>
            <w:rFonts w:ascii="Times New Roman" w:hAnsi="Times New Roman" w:cs="Times New Roman"/>
            <w:color w:val="auto"/>
            <w:sz w:val="24"/>
            <w:szCs w:val="24"/>
            <w:u w:val="none"/>
          </w:rPr>
          <w:t>https://doi.org/10.1136/bmj.j2718</w:t>
        </w:r>
      </w:hyperlink>
    </w:p>
    <w:p w:rsidR="008D433B" w:rsidRPr="008D433B" w:rsidRDefault="008D433B" w:rsidP="008D433B">
      <w:pPr>
        <w:spacing w:line="480" w:lineRule="auto"/>
        <w:ind w:left="720" w:hanging="720"/>
        <w:rPr>
          <w:rFonts w:ascii="Times New Roman" w:hAnsi="Times New Roman" w:cs="Times New Roman"/>
          <w:sz w:val="24"/>
          <w:szCs w:val="24"/>
        </w:rPr>
      </w:pPr>
      <w:r w:rsidRPr="008D433B">
        <w:rPr>
          <w:rFonts w:ascii="Times New Roman" w:hAnsi="Times New Roman" w:cs="Times New Roman"/>
          <w:sz w:val="24"/>
          <w:szCs w:val="24"/>
        </w:rPr>
        <w:t xml:space="preserve">Silvers, J. B. (2013). The Affordable Care Act: Objectives and likely results in an imperfect world. </w:t>
      </w:r>
      <w:r w:rsidRPr="008D433B">
        <w:rPr>
          <w:rFonts w:ascii="Times New Roman" w:hAnsi="Times New Roman" w:cs="Times New Roman"/>
          <w:i/>
          <w:sz w:val="24"/>
          <w:szCs w:val="24"/>
        </w:rPr>
        <w:t>Annals of Family Medicine, 11</w:t>
      </w:r>
      <w:r w:rsidRPr="008D433B">
        <w:rPr>
          <w:rFonts w:ascii="Times New Roman" w:hAnsi="Times New Roman" w:cs="Times New Roman"/>
          <w:sz w:val="24"/>
          <w:szCs w:val="24"/>
        </w:rPr>
        <w:t xml:space="preserve">(5), 402-405. </w:t>
      </w:r>
    </w:p>
    <w:p w:rsidR="008D433B" w:rsidRPr="008D433B" w:rsidRDefault="008D433B" w:rsidP="008D433B">
      <w:pPr>
        <w:spacing w:line="480" w:lineRule="auto"/>
        <w:ind w:left="720" w:hanging="720"/>
        <w:rPr>
          <w:rFonts w:ascii="Times New Roman" w:hAnsi="Times New Roman" w:cs="Times New Roman"/>
          <w:sz w:val="24"/>
          <w:szCs w:val="24"/>
        </w:rPr>
      </w:pPr>
      <w:r w:rsidRPr="008D433B">
        <w:rPr>
          <w:rFonts w:ascii="Times New Roman" w:hAnsi="Times New Roman" w:cs="Times New Roman"/>
          <w:sz w:val="24"/>
          <w:szCs w:val="24"/>
        </w:rPr>
        <w:t xml:space="preserve">Weber, T.  (2016, October 22). Truman’s Health Plan was Stymied by Opponents” </w:t>
      </w:r>
      <w:r w:rsidRPr="008D433B">
        <w:rPr>
          <w:rFonts w:ascii="Times New Roman" w:hAnsi="Times New Roman" w:cs="Times New Roman"/>
          <w:i/>
          <w:sz w:val="24"/>
          <w:szCs w:val="24"/>
        </w:rPr>
        <w:t xml:space="preserve">Local News Post Bulletin. </w:t>
      </w:r>
      <w:r w:rsidRPr="008D433B">
        <w:rPr>
          <w:rFonts w:ascii="Times New Roman" w:hAnsi="Times New Roman" w:cs="Times New Roman"/>
          <w:sz w:val="24"/>
          <w:szCs w:val="24"/>
        </w:rPr>
        <w:t xml:space="preserve">Retrieved from </w:t>
      </w:r>
      <w:hyperlink r:id="rId8" w:history="1">
        <w:r w:rsidRPr="008D433B">
          <w:rPr>
            <w:rStyle w:val="Hyperlink"/>
            <w:rFonts w:ascii="Times New Roman" w:hAnsi="Times New Roman" w:cs="Times New Roman"/>
            <w:color w:val="auto"/>
            <w:sz w:val="24"/>
            <w:szCs w:val="24"/>
            <w:u w:val="none"/>
          </w:rPr>
          <w:t>https://www.postbulletin.com/news/local/truman-s-health-plan-was-stymied-by-opponents/article_582f33e3-8b6a-56fe-8eea-8690f30c9e62.html</w:t>
        </w:r>
      </w:hyperlink>
      <w:r w:rsidRPr="008D433B">
        <w:rPr>
          <w:rFonts w:ascii="Times New Roman" w:hAnsi="Times New Roman" w:cs="Times New Roman"/>
          <w:sz w:val="24"/>
          <w:szCs w:val="24"/>
        </w:rPr>
        <w:t xml:space="preserve"> </w:t>
      </w:r>
    </w:p>
    <w:p w:rsidR="008D433B" w:rsidRPr="000139B3" w:rsidRDefault="008D433B" w:rsidP="008D433B">
      <w:pPr>
        <w:spacing w:line="480" w:lineRule="auto"/>
        <w:ind w:left="720" w:hanging="720"/>
        <w:rPr>
          <w:rFonts w:ascii="Times New Roman" w:hAnsi="Times New Roman" w:cs="Times New Roman"/>
          <w:sz w:val="24"/>
          <w:szCs w:val="24"/>
        </w:rPr>
      </w:pPr>
    </w:p>
    <w:p w:rsidR="008D433B" w:rsidRPr="008D433B" w:rsidRDefault="008D433B" w:rsidP="008D433B">
      <w:pPr>
        <w:spacing w:line="480" w:lineRule="auto"/>
        <w:ind w:left="720" w:hanging="720"/>
        <w:rPr>
          <w:rFonts w:ascii="Times New Roman" w:hAnsi="Times New Roman" w:cs="Times New Roman"/>
          <w:sz w:val="24"/>
          <w:szCs w:val="24"/>
        </w:rPr>
      </w:pPr>
    </w:p>
    <w:sectPr w:rsidR="008D433B" w:rsidRPr="008D433B" w:rsidSect="00000E6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8B7" w:rsidRDefault="00B568B7" w:rsidP="00000E6D">
      <w:pPr>
        <w:spacing w:after="0" w:line="240" w:lineRule="auto"/>
      </w:pPr>
      <w:r>
        <w:separator/>
      </w:r>
    </w:p>
  </w:endnote>
  <w:endnote w:type="continuationSeparator" w:id="0">
    <w:p w:rsidR="00B568B7" w:rsidRDefault="00B568B7" w:rsidP="0000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8B7" w:rsidRDefault="00B568B7" w:rsidP="00000E6D">
      <w:pPr>
        <w:spacing w:after="0" w:line="240" w:lineRule="auto"/>
      </w:pPr>
      <w:r>
        <w:separator/>
      </w:r>
    </w:p>
  </w:footnote>
  <w:footnote w:type="continuationSeparator" w:id="0">
    <w:p w:rsidR="00B568B7" w:rsidRDefault="00B568B7" w:rsidP="00000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6D" w:rsidRPr="00000E6D" w:rsidRDefault="00000E6D">
    <w:pPr>
      <w:pStyle w:val="Header"/>
      <w:rPr>
        <w:rFonts w:ascii="Times New Roman" w:hAnsi="Times New Roman" w:cs="Times New Roman"/>
        <w:sz w:val="24"/>
        <w:szCs w:val="24"/>
      </w:rPr>
    </w:pPr>
    <w:r w:rsidRPr="00000E6D">
      <w:rPr>
        <w:rFonts w:ascii="Times New Roman" w:hAnsi="Times New Roman" w:cs="Times New Roman"/>
        <w:sz w:val="24"/>
        <w:szCs w:val="24"/>
      </w:rPr>
      <w:t>YOU DECIDE REFLECTION</w:t>
    </w:r>
    <w:r w:rsidRPr="00000E6D">
      <w:rPr>
        <w:rFonts w:ascii="Times New Roman" w:hAnsi="Times New Roman" w:cs="Times New Roman"/>
        <w:sz w:val="24"/>
        <w:szCs w:val="24"/>
      </w:rPr>
      <w:tab/>
    </w:r>
    <w:r w:rsidRPr="00000E6D">
      <w:rPr>
        <w:rFonts w:ascii="Times New Roman" w:hAnsi="Times New Roman" w:cs="Times New Roman"/>
        <w:sz w:val="24"/>
        <w:szCs w:val="24"/>
      </w:rPr>
      <w:tab/>
    </w:r>
    <w:r w:rsidRPr="00000E6D">
      <w:rPr>
        <w:rFonts w:ascii="Times New Roman" w:hAnsi="Times New Roman" w:cs="Times New Roman"/>
        <w:sz w:val="24"/>
        <w:szCs w:val="24"/>
      </w:rPr>
      <w:fldChar w:fldCharType="begin"/>
    </w:r>
    <w:r w:rsidRPr="00000E6D">
      <w:rPr>
        <w:rFonts w:ascii="Times New Roman" w:hAnsi="Times New Roman" w:cs="Times New Roman"/>
        <w:sz w:val="24"/>
        <w:szCs w:val="24"/>
      </w:rPr>
      <w:instrText xml:space="preserve"> PAGE   \* MERGEFORMAT </w:instrText>
    </w:r>
    <w:r w:rsidRPr="00000E6D">
      <w:rPr>
        <w:rFonts w:ascii="Times New Roman" w:hAnsi="Times New Roman" w:cs="Times New Roman"/>
        <w:sz w:val="24"/>
        <w:szCs w:val="24"/>
      </w:rPr>
      <w:fldChar w:fldCharType="separate"/>
    </w:r>
    <w:r w:rsidR="00D87B95">
      <w:rPr>
        <w:rFonts w:ascii="Times New Roman" w:hAnsi="Times New Roman" w:cs="Times New Roman"/>
        <w:noProof/>
        <w:sz w:val="24"/>
        <w:szCs w:val="24"/>
      </w:rPr>
      <w:t>6</w:t>
    </w:r>
    <w:r w:rsidRPr="00000E6D">
      <w:rPr>
        <w:rFonts w:ascii="Times New Roman" w:hAnsi="Times New Roman" w:cs="Times New Roman"/>
        <w:noProof/>
        <w:sz w:val="24"/>
        <w:szCs w:val="24"/>
      </w:rPr>
      <w:fldChar w:fldCharType="end"/>
    </w:r>
  </w:p>
  <w:p w:rsidR="00000E6D" w:rsidRDefault="00000E6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6D" w:rsidRPr="00000E6D" w:rsidRDefault="00000E6D">
    <w:pPr>
      <w:pStyle w:val="Header"/>
      <w:rPr>
        <w:rFonts w:ascii="Times New Roman" w:hAnsi="Times New Roman" w:cs="Times New Roman"/>
        <w:sz w:val="24"/>
        <w:szCs w:val="24"/>
      </w:rPr>
    </w:pPr>
    <w:r w:rsidRPr="00000E6D">
      <w:rPr>
        <w:rFonts w:ascii="Times New Roman" w:hAnsi="Times New Roman" w:cs="Times New Roman"/>
        <w:sz w:val="24"/>
        <w:szCs w:val="24"/>
      </w:rPr>
      <w:t xml:space="preserve">Running head: YOU DECIDE REFLECTION </w:t>
    </w:r>
    <w:r w:rsidRPr="00000E6D">
      <w:rPr>
        <w:rFonts w:ascii="Times New Roman" w:hAnsi="Times New Roman" w:cs="Times New Roman"/>
        <w:sz w:val="24"/>
        <w:szCs w:val="24"/>
      </w:rPr>
      <w:tab/>
    </w:r>
    <w:r w:rsidRPr="00000E6D">
      <w:rPr>
        <w:rFonts w:ascii="Times New Roman" w:hAnsi="Times New Roman" w:cs="Times New Roman"/>
        <w:sz w:val="24"/>
        <w:szCs w:val="24"/>
      </w:rPr>
      <w:tab/>
    </w:r>
    <w:r w:rsidRPr="00000E6D">
      <w:rPr>
        <w:rFonts w:ascii="Times New Roman" w:hAnsi="Times New Roman" w:cs="Times New Roman"/>
        <w:sz w:val="24"/>
        <w:szCs w:val="24"/>
      </w:rPr>
      <w:fldChar w:fldCharType="begin"/>
    </w:r>
    <w:r w:rsidRPr="00000E6D">
      <w:rPr>
        <w:rFonts w:ascii="Times New Roman" w:hAnsi="Times New Roman" w:cs="Times New Roman"/>
        <w:sz w:val="24"/>
        <w:szCs w:val="24"/>
      </w:rPr>
      <w:instrText xml:space="preserve"> PAGE   \* MERGEFORMAT </w:instrText>
    </w:r>
    <w:r w:rsidRPr="00000E6D">
      <w:rPr>
        <w:rFonts w:ascii="Times New Roman" w:hAnsi="Times New Roman" w:cs="Times New Roman"/>
        <w:sz w:val="24"/>
        <w:szCs w:val="24"/>
      </w:rPr>
      <w:fldChar w:fldCharType="separate"/>
    </w:r>
    <w:r w:rsidR="00D87B95">
      <w:rPr>
        <w:rFonts w:ascii="Times New Roman" w:hAnsi="Times New Roman" w:cs="Times New Roman"/>
        <w:noProof/>
        <w:sz w:val="24"/>
        <w:szCs w:val="24"/>
      </w:rPr>
      <w:t>1</w:t>
    </w:r>
    <w:r w:rsidRPr="00000E6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DA"/>
    <w:rsid w:val="00000E6D"/>
    <w:rsid w:val="00001353"/>
    <w:rsid w:val="00013AA4"/>
    <w:rsid w:val="000F3533"/>
    <w:rsid w:val="0025461A"/>
    <w:rsid w:val="0026434D"/>
    <w:rsid w:val="00434143"/>
    <w:rsid w:val="00470842"/>
    <w:rsid w:val="00484BC4"/>
    <w:rsid w:val="004A05DA"/>
    <w:rsid w:val="00525DC3"/>
    <w:rsid w:val="00560CE3"/>
    <w:rsid w:val="006804F0"/>
    <w:rsid w:val="006F1B2B"/>
    <w:rsid w:val="00797818"/>
    <w:rsid w:val="00841CA2"/>
    <w:rsid w:val="008D433B"/>
    <w:rsid w:val="00A73C4D"/>
    <w:rsid w:val="00B05DB7"/>
    <w:rsid w:val="00B27094"/>
    <w:rsid w:val="00B568B7"/>
    <w:rsid w:val="00D431CA"/>
    <w:rsid w:val="00D87B95"/>
    <w:rsid w:val="00E01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C5637-1EAA-4349-A93E-365070C9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433B"/>
    <w:rPr>
      <w:color w:val="0563C1" w:themeColor="hyperlink"/>
      <w:u w:val="single"/>
    </w:rPr>
  </w:style>
  <w:style w:type="paragraph" w:styleId="Header">
    <w:name w:val="header"/>
    <w:basedOn w:val="Normal"/>
    <w:link w:val="HeaderChar"/>
    <w:uiPriority w:val="99"/>
    <w:unhideWhenUsed/>
    <w:rsid w:val="00000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E6D"/>
  </w:style>
  <w:style w:type="paragraph" w:styleId="Footer">
    <w:name w:val="footer"/>
    <w:basedOn w:val="Normal"/>
    <w:link w:val="FooterChar"/>
    <w:uiPriority w:val="99"/>
    <w:unhideWhenUsed/>
    <w:rsid w:val="00000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bulletin.com/news/local/truman-s-health-plan-was-stymied-by-opponents/article_582f33e3-8b6a-56fe-8eea-8690f30c9e62.html" TargetMode="External"/><Relationship Id="rId3" Type="http://schemas.openxmlformats.org/officeDocument/2006/relationships/webSettings" Target="webSettings.xml"/><Relationship Id="rId7" Type="http://schemas.openxmlformats.org/officeDocument/2006/relationships/hyperlink" Target="https://doi.org/10.1136/bmj.j271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obgne.org/download/AACN%20DNP%20Essentials.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2018-10-21T12:58:00Z</dcterms:created>
  <dcterms:modified xsi:type="dcterms:W3CDTF">2018-10-21T12:58:00Z</dcterms:modified>
</cp:coreProperties>
</file>