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6DB" w:rsidRPr="00DB0053" w:rsidRDefault="00FF56DB" w:rsidP="00FF56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Student’s </w:t>
      </w:r>
      <w:r w:rsidRPr="00DB0053">
        <w:rPr>
          <w:rFonts w:ascii="Times New Roman" w:hAnsi="Times New Roman" w:cs="Times New Roman"/>
          <w:sz w:val="24"/>
          <w:szCs w:val="24"/>
        </w:rPr>
        <w:t>Name</w:t>
      </w:r>
    </w:p>
    <w:p w:rsidR="00FF56DB" w:rsidRPr="00DB0053" w:rsidRDefault="00FF56DB" w:rsidP="00FF56D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rsidR="00FF56DB" w:rsidRPr="00DB0053" w:rsidRDefault="00FF56DB" w:rsidP="00FF56DB">
      <w:pPr>
        <w:spacing w:after="0" w:line="480" w:lineRule="auto"/>
        <w:jc w:val="both"/>
        <w:rPr>
          <w:rFonts w:ascii="Times New Roman" w:hAnsi="Times New Roman" w:cs="Times New Roman"/>
          <w:sz w:val="24"/>
          <w:szCs w:val="24"/>
        </w:rPr>
      </w:pPr>
      <w:r w:rsidRPr="00DB0053">
        <w:rPr>
          <w:rFonts w:ascii="Times New Roman" w:hAnsi="Times New Roman" w:cs="Times New Roman"/>
          <w:sz w:val="24"/>
          <w:szCs w:val="24"/>
        </w:rPr>
        <w:t>Course</w:t>
      </w:r>
    </w:p>
    <w:p w:rsidR="00FF56DB" w:rsidRDefault="00FF56DB" w:rsidP="00FF56DB">
      <w:pPr>
        <w:spacing w:line="480" w:lineRule="auto"/>
        <w:rPr>
          <w:rFonts w:ascii="Times New Roman" w:hAnsi="Times New Roman" w:cs="Times New Roman"/>
          <w:sz w:val="24"/>
          <w:szCs w:val="24"/>
        </w:rPr>
      </w:pPr>
      <w:r w:rsidRPr="00DB0053">
        <w:rPr>
          <w:rFonts w:ascii="Times New Roman" w:hAnsi="Times New Roman" w:cs="Times New Roman"/>
          <w:sz w:val="24"/>
          <w:szCs w:val="24"/>
        </w:rPr>
        <w:t>Date</w:t>
      </w:r>
    </w:p>
    <w:p w:rsidR="00764A30" w:rsidRDefault="00FF56DB" w:rsidP="00BC3504">
      <w:pPr>
        <w:spacing w:line="480" w:lineRule="auto"/>
        <w:jc w:val="center"/>
        <w:rPr>
          <w:rFonts w:ascii="Times New Roman" w:hAnsi="Times New Roman" w:cs="Times New Roman"/>
          <w:sz w:val="24"/>
          <w:szCs w:val="24"/>
        </w:rPr>
      </w:pPr>
      <w:r>
        <w:rPr>
          <w:rFonts w:ascii="Times New Roman" w:hAnsi="Times New Roman" w:cs="Times New Roman"/>
          <w:sz w:val="24"/>
          <w:szCs w:val="24"/>
        </w:rPr>
        <w:t>Response Essay</w:t>
      </w:r>
    </w:p>
    <w:p w:rsidR="00BC3504" w:rsidRDefault="003714E9" w:rsidP="00BC3504">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Journal Reviewed: </w:t>
      </w:r>
      <w:r w:rsidRPr="003714E9">
        <w:rPr>
          <w:rFonts w:ascii="Times New Roman" w:hAnsi="Times New Roman" w:cs="Times New Roman"/>
          <w:color w:val="222222"/>
          <w:sz w:val="24"/>
          <w:szCs w:val="24"/>
          <w:shd w:val="clear" w:color="auto" w:fill="FFFFFF"/>
        </w:rPr>
        <w:t>Karimu, Olusola O. "</w:t>
      </w:r>
      <w:r w:rsidRPr="003714E9">
        <w:rPr>
          <w:rFonts w:ascii="Times New Roman" w:hAnsi="Times New Roman" w:cs="Times New Roman"/>
          <w:color w:val="222222"/>
          <w:sz w:val="24"/>
          <w:szCs w:val="24"/>
          <w:shd w:val="clear" w:color="auto" w:fill="FFFFFF"/>
        </w:rPr>
        <w:t>The Two Sides of Gun Legislation and Control Debate in United States of America</w:t>
      </w:r>
      <w:r w:rsidRPr="003714E9">
        <w:rPr>
          <w:rFonts w:ascii="Times New Roman" w:hAnsi="Times New Roman" w:cs="Times New Roman"/>
          <w:color w:val="222222"/>
          <w:sz w:val="24"/>
          <w:szCs w:val="24"/>
          <w:shd w:val="clear" w:color="auto" w:fill="FFFFFF"/>
        </w:rPr>
        <w:t>." </w:t>
      </w:r>
      <w:r w:rsidRPr="003714E9">
        <w:rPr>
          <w:rFonts w:ascii="Times New Roman" w:hAnsi="Times New Roman" w:cs="Times New Roman"/>
          <w:i/>
          <w:iCs/>
          <w:color w:val="222222"/>
          <w:sz w:val="24"/>
          <w:szCs w:val="24"/>
          <w:shd w:val="clear" w:color="auto" w:fill="FFFFFF"/>
        </w:rPr>
        <w:t>European Scientific Journal, ESJ</w:t>
      </w:r>
      <w:r w:rsidRPr="003714E9">
        <w:rPr>
          <w:rFonts w:ascii="Times New Roman" w:hAnsi="Times New Roman" w:cs="Times New Roman"/>
          <w:color w:val="222222"/>
          <w:sz w:val="24"/>
          <w:szCs w:val="24"/>
          <w:shd w:val="clear" w:color="auto" w:fill="FFFFFF"/>
        </w:rPr>
        <w:t> 11.7 2015</w:t>
      </w:r>
      <w:r w:rsidRPr="003714E9">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Pp 400</w:t>
      </w:r>
      <w:r w:rsidRPr="003714E9">
        <w:t xml:space="preserve"> </w:t>
      </w:r>
      <w:r>
        <w:t xml:space="preserve">– </w:t>
      </w:r>
      <w:r>
        <w:rPr>
          <w:rFonts w:ascii="Times New Roman" w:hAnsi="Times New Roman" w:cs="Times New Roman"/>
          <w:color w:val="222222"/>
          <w:sz w:val="24"/>
          <w:szCs w:val="24"/>
          <w:shd w:val="clear" w:color="auto" w:fill="FFFFFF"/>
        </w:rPr>
        <w:t>414.</w:t>
      </w:r>
    </w:p>
    <w:p w:rsidR="00025740" w:rsidRPr="00025740" w:rsidRDefault="00025740" w:rsidP="00025740">
      <w:pPr>
        <w:spacing w:line="480" w:lineRule="auto"/>
        <w:ind w:firstLine="720"/>
        <w:rPr>
          <w:rFonts w:ascii="Times New Roman" w:hAnsi="Times New Roman" w:cs="Times New Roman"/>
          <w:color w:val="222222"/>
          <w:sz w:val="24"/>
          <w:szCs w:val="24"/>
          <w:shd w:val="clear" w:color="auto" w:fill="FFFFFF"/>
        </w:rPr>
      </w:pPr>
      <w:r w:rsidRPr="00025740">
        <w:rPr>
          <w:rFonts w:ascii="Times New Roman" w:hAnsi="Times New Roman" w:cs="Times New Roman"/>
          <w:color w:val="222222"/>
          <w:sz w:val="24"/>
          <w:szCs w:val="24"/>
          <w:shd w:val="clear" w:color="auto" w:fill="FFFFFF"/>
        </w:rPr>
        <w:t xml:space="preserve">The journal seeks to address the gun control issue in the United States by paying particular attention to both the proponents and the opponents and the arguments they present. It also aims to </w:t>
      </w:r>
      <w:r w:rsidR="0016391E" w:rsidRPr="00025740">
        <w:rPr>
          <w:rFonts w:ascii="Times New Roman" w:hAnsi="Times New Roman" w:cs="Times New Roman"/>
          <w:color w:val="222222"/>
          <w:sz w:val="24"/>
          <w:szCs w:val="24"/>
          <w:shd w:val="clear" w:color="auto" w:fill="FFFFFF"/>
        </w:rPr>
        <w:t>expand</w:t>
      </w:r>
      <w:r w:rsidRPr="00025740">
        <w:rPr>
          <w:rFonts w:ascii="Times New Roman" w:hAnsi="Times New Roman" w:cs="Times New Roman"/>
          <w:color w:val="222222"/>
          <w:sz w:val="24"/>
          <w:szCs w:val="24"/>
          <w:shd w:val="clear" w:color="auto" w:fill="FFFFFF"/>
        </w:rPr>
        <w:t xml:space="preserve"> the discussion on gun control and its relation to violent crimes and mass shootings in the US by reviewing previous empirical evidence or research from secondary sources. It is evident from the abstract that the authors perceive and believe that the strengthening of the Federal programs related to </w:t>
      </w:r>
      <w:r w:rsidR="0016391E" w:rsidRPr="00025740">
        <w:rPr>
          <w:rFonts w:ascii="Times New Roman" w:hAnsi="Times New Roman" w:cs="Times New Roman"/>
          <w:color w:val="222222"/>
          <w:sz w:val="24"/>
          <w:szCs w:val="24"/>
          <w:shd w:val="clear" w:color="auto" w:fill="FFFFFF"/>
        </w:rPr>
        <w:t>guns</w:t>
      </w:r>
      <w:r w:rsidRPr="00025740">
        <w:rPr>
          <w:rFonts w:ascii="Times New Roman" w:hAnsi="Times New Roman" w:cs="Times New Roman"/>
          <w:color w:val="222222"/>
          <w:sz w:val="24"/>
          <w:szCs w:val="24"/>
          <w:shd w:val="clear" w:color="auto" w:fill="FFFFFF"/>
        </w:rPr>
        <w:t>, background checks or the constriction of the current gun policies would reduce the number of gun-related crimes in the US. Overall, the journal is straightforward and easy to comprehend. Its structure, which is done chronologically, makes the journal easy to navigate, read and understand. This is attributed to the author’s arrangement of ideas which include an abstract to highlight the primary ideas in the essay, a brief introduction on the topic, the body which mostly entails the secondary data on the topic.</w:t>
      </w:r>
    </w:p>
    <w:p w:rsidR="00025740" w:rsidRPr="00025740" w:rsidRDefault="00025740" w:rsidP="00025740">
      <w:pPr>
        <w:spacing w:line="480" w:lineRule="auto"/>
        <w:ind w:firstLine="720"/>
        <w:rPr>
          <w:rFonts w:ascii="Times New Roman" w:hAnsi="Times New Roman" w:cs="Times New Roman"/>
          <w:color w:val="222222"/>
          <w:sz w:val="24"/>
          <w:szCs w:val="24"/>
          <w:shd w:val="clear" w:color="auto" w:fill="FFFFFF"/>
        </w:rPr>
      </w:pPr>
      <w:r w:rsidRPr="00025740">
        <w:rPr>
          <w:rFonts w:ascii="Times New Roman" w:hAnsi="Times New Roman" w:cs="Times New Roman"/>
          <w:color w:val="222222"/>
          <w:sz w:val="24"/>
          <w:szCs w:val="24"/>
          <w:shd w:val="clear" w:color="auto" w:fill="FFFFFF"/>
        </w:rPr>
        <w:t xml:space="preserve">At the beginning of the article, the author highlights the issues such as mass shootings and gun violence as the main reasons that have necessitated gun control laws in the US. They are also the same crimes that have increased pressure on the relevant authorities to have laws that control such crimes appropriately. To support such claims as well as arguments in the </w:t>
      </w:r>
      <w:r w:rsidRPr="00025740">
        <w:rPr>
          <w:rFonts w:ascii="Times New Roman" w:hAnsi="Times New Roman" w:cs="Times New Roman"/>
          <w:color w:val="222222"/>
          <w:sz w:val="24"/>
          <w:szCs w:val="24"/>
          <w:shd w:val="clear" w:color="auto" w:fill="FFFFFF"/>
        </w:rPr>
        <w:lastRenderedPageBreak/>
        <w:t xml:space="preserve">introduction, the author acknowledges and refers to previous scholarly research and evidence. This helps strengthen the ideas throughout the essay and makes it easier for the readers to get insight on relevant material relating to gun control. </w:t>
      </w:r>
    </w:p>
    <w:p w:rsidR="00025740" w:rsidRPr="00025740" w:rsidRDefault="00025740" w:rsidP="00025740">
      <w:pPr>
        <w:spacing w:line="480" w:lineRule="auto"/>
        <w:ind w:firstLine="720"/>
        <w:rPr>
          <w:rFonts w:ascii="Times New Roman" w:hAnsi="Times New Roman" w:cs="Times New Roman"/>
          <w:color w:val="222222"/>
          <w:sz w:val="24"/>
          <w:szCs w:val="24"/>
          <w:shd w:val="clear" w:color="auto" w:fill="FFFFFF"/>
        </w:rPr>
      </w:pPr>
      <w:r w:rsidRPr="00025740">
        <w:rPr>
          <w:rFonts w:ascii="Times New Roman" w:hAnsi="Times New Roman" w:cs="Times New Roman"/>
          <w:color w:val="222222"/>
          <w:sz w:val="24"/>
          <w:szCs w:val="24"/>
          <w:shd w:val="clear" w:color="auto" w:fill="FFFFFF"/>
        </w:rPr>
        <w:t>From the contribution and originality section, it is also easy to infer what the essay is about and the main objective of the journal. The authors specifically highlight the primary issue and the findings from existing research as an approach to enable the readers to understand why the essays focus on both the proponents and opponents of the gun control debate. While numerous studies are included, the authors seem to pay particular attention to research and findings from FBI and the National Institute of Justice</w:t>
      </w:r>
      <w:r w:rsidR="00763B0D">
        <w:rPr>
          <w:rFonts w:ascii="Times New Roman" w:hAnsi="Times New Roman" w:cs="Times New Roman"/>
          <w:color w:val="222222"/>
          <w:sz w:val="24"/>
          <w:szCs w:val="24"/>
          <w:shd w:val="clear" w:color="auto" w:fill="FFFFFF"/>
        </w:rPr>
        <w:t xml:space="preserve"> (Karimu 402)</w:t>
      </w:r>
      <w:r w:rsidRPr="00025740">
        <w:rPr>
          <w:rFonts w:ascii="Times New Roman" w:hAnsi="Times New Roman" w:cs="Times New Roman"/>
          <w:color w:val="222222"/>
          <w:sz w:val="24"/>
          <w:szCs w:val="24"/>
          <w:shd w:val="clear" w:color="auto" w:fill="FFFFFF"/>
        </w:rPr>
        <w:t>.  This is a great concept as it gives the readers more understanding as to why the topic is of importance. It is also a nice approach to sync the concepts from the introduction towards the rest of the journal.</w:t>
      </w:r>
    </w:p>
    <w:p w:rsidR="00025740" w:rsidRPr="00025740" w:rsidRDefault="00025740" w:rsidP="00025740">
      <w:pPr>
        <w:spacing w:line="480" w:lineRule="auto"/>
        <w:ind w:firstLine="720"/>
        <w:rPr>
          <w:rFonts w:ascii="Times New Roman" w:hAnsi="Times New Roman" w:cs="Times New Roman"/>
          <w:color w:val="222222"/>
          <w:sz w:val="24"/>
          <w:szCs w:val="24"/>
          <w:shd w:val="clear" w:color="auto" w:fill="FFFFFF"/>
        </w:rPr>
      </w:pPr>
      <w:r w:rsidRPr="00025740">
        <w:rPr>
          <w:rFonts w:ascii="Times New Roman" w:hAnsi="Times New Roman" w:cs="Times New Roman"/>
          <w:color w:val="222222"/>
          <w:sz w:val="24"/>
          <w:szCs w:val="24"/>
          <w:shd w:val="clear" w:color="auto" w:fill="FFFFFF"/>
        </w:rPr>
        <w:t xml:space="preserve">Based on the research topic, it is wise that the authors chose secondary data as their research methodology. As such information from newspapers, magazines, books, government documents, and scholarly journals are included to support the claims made by the author. The technique used to review the information from these sources is exploratory to provide the readers with an understanding of the issues involved in the gun ownership and gun control debate (Karimu 402). Even though qualitative data is mostly used throughout the journal, quantitative data in form of tables is also included to demonstrate the gun-related deaths since 1993. While this may strengthen the ideas in the journal, including more statistics relating to gun violence and mass shooting in relation to the reforms in gun control policies over the years would enhance the ideas presented even more. For instance, using comparative graphs to demonstrate the mass shootings or gun violence against gun control policies would enable readers to understand the </w:t>
      </w:r>
      <w:r w:rsidRPr="00025740">
        <w:rPr>
          <w:rFonts w:ascii="Times New Roman" w:hAnsi="Times New Roman" w:cs="Times New Roman"/>
          <w:color w:val="222222"/>
          <w:sz w:val="24"/>
          <w:szCs w:val="24"/>
          <w:shd w:val="clear" w:color="auto" w:fill="FFFFFF"/>
        </w:rPr>
        <w:lastRenderedPageBreak/>
        <w:t>gravity of the situation. The readers would resonate with this more especially if they are proponents for the constriction of gun control policies and laws.</w:t>
      </w:r>
    </w:p>
    <w:p w:rsidR="00025740" w:rsidRPr="00025740" w:rsidRDefault="00025740" w:rsidP="00025740">
      <w:pPr>
        <w:spacing w:line="480" w:lineRule="auto"/>
        <w:ind w:firstLine="720"/>
        <w:rPr>
          <w:rFonts w:ascii="Times New Roman" w:hAnsi="Times New Roman" w:cs="Times New Roman"/>
          <w:color w:val="222222"/>
          <w:sz w:val="24"/>
          <w:szCs w:val="24"/>
          <w:shd w:val="clear" w:color="auto" w:fill="FFFFFF"/>
        </w:rPr>
      </w:pPr>
      <w:r w:rsidRPr="00025740">
        <w:rPr>
          <w:rFonts w:ascii="Times New Roman" w:hAnsi="Times New Roman" w:cs="Times New Roman"/>
          <w:color w:val="222222"/>
          <w:sz w:val="24"/>
          <w:szCs w:val="24"/>
          <w:shd w:val="clear" w:color="auto" w:fill="FFFFFF"/>
        </w:rPr>
        <w:t xml:space="preserve">Bearing in mind that the journal’s primary objective is to strengthen the gun control debate, the article’s literature review does an excellent job by acknowledging the claims from both the proponents and opponents of the gun control debate. However, what makes the literature review a good reference point for the entire article is that for every supporting claim from the proponents on gun control laws, the author presents an equally opposing claim from the opponents. From this, it is clear that the article fulfills the primary objective. Moreover, it is from the literature review that the readers can easily take a stand on which side to support since the evidence presented is quite convincing. The literature review also adds credibility to all the ideas presented and to the journal as a whole. However, concrete examples in line with the claims presented would enhance the journal. Also, the information on the reasons presented by the opponents is not detailed enough. </w:t>
      </w:r>
    </w:p>
    <w:p w:rsidR="00327197" w:rsidRDefault="00025740" w:rsidP="00025740">
      <w:pPr>
        <w:spacing w:line="480" w:lineRule="auto"/>
        <w:ind w:firstLine="720"/>
        <w:rPr>
          <w:rFonts w:ascii="Times New Roman" w:hAnsi="Times New Roman" w:cs="Times New Roman"/>
          <w:color w:val="222222"/>
          <w:sz w:val="24"/>
          <w:szCs w:val="24"/>
          <w:shd w:val="clear" w:color="auto" w:fill="FFFFFF"/>
        </w:rPr>
      </w:pPr>
      <w:r w:rsidRPr="00025740">
        <w:rPr>
          <w:rFonts w:ascii="Times New Roman" w:hAnsi="Times New Roman" w:cs="Times New Roman"/>
          <w:color w:val="222222"/>
          <w:sz w:val="24"/>
          <w:szCs w:val="24"/>
          <w:shd w:val="clear" w:color="auto" w:fill="FFFFFF"/>
        </w:rPr>
        <w:t xml:space="preserve">Overall, the journal is quite insightful on the debate of mass shootings and gun violence and their relation to the gun control debate. The ideas and relevant evidence are well presented in the journal which makes it an easy read and a significant reference point for the debate on gun control policies. It is also a scholarly journal that is really convincing for both the proponents and opponents of the gun control debate. However, I feel that some important aspects were overlooked in the journal. For instance, only a few examples were included in the article hence it may be difficult for some readers to comprehend some of the points presented in the article. Examples would help in the interpretation </w:t>
      </w:r>
      <w:r w:rsidR="0016391E">
        <w:rPr>
          <w:rFonts w:ascii="Times New Roman" w:hAnsi="Times New Roman" w:cs="Times New Roman"/>
          <w:color w:val="222222"/>
          <w:sz w:val="24"/>
          <w:szCs w:val="24"/>
          <w:shd w:val="clear" w:color="auto" w:fill="FFFFFF"/>
        </w:rPr>
        <w:t xml:space="preserve">the claims </w:t>
      </w:r>
      <w:bookmarkStart w:id="0" w:name="_GoBack"/>
      <w:bookmarkEnd w:id="0"/>
      <w:r w:rsidRPr="00025740">
        <w:rPr>
          <w:rFonts w:ascii="Times New Roman" w:hAnsi="Times New Roman" w:cs="Times New Roman"/>
          <w:color w:val="222222"/>
          <w:sz w:val="24"/>
          <w:szCs w:val="24"/>
          <w:shd w:val="clear" w:color="auto" w:fill="FFFFFF"/>
        </w:rPr>
        <w:t>presented. Moreover, the use of more quantitative data would have strengthened the journal.</w:t>
      </w:r>
    </w:p>
    <w:p w:rsidR="000C5789" w:rsidRDefault="00025740" w:rsidP="00025740">
      <w:pPr>
        <w:spacing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Work Cited</w:t>
      </w:r>
    </w:p>
    <w:p w:rsidR="00763B0D" w:rsidRDefault="00763B0D" w:rsidP="0016391E">
      <w:pPr>
        <w:spacing w:line="480" w:lineRule="auto"/>
        <w:ind w:left="720" w:hanging="720"/>
        <w:rPr>
          <w:rFonts w:ascii="Times New Roman" w:hAnsi="Times New Roman" w:cs="Times New Roman"/>
          <w:color w:val="222222"/>
          <w:sz w:val="24"/>
          <w:szCs w:val="24"/>
          <w:shd w:val="clear" w:color="auto" w:fill="FFFFFF"/>
        </w:rPr>
      </w:pPr>
      <w:r w:rsidRPr="003714E9">
        <w:rPr>
          <w:rFonts w:ascii="Times New Roman" w:hAnsi="Times New Roman" w:cs="Times New Roman"/>
          <w:color w:val="222222"/>
          <w:sz w:val="24"/>
          <w:szCs w:val="24"/>
          <w:shd w:val="clear" w:color="auto" w:fill="FFFFFF"/>
        </w:rPr>
        <w:t>Karimu, Olusola O. "The Two Sides of Gun Legislation and Control Debate in United States of America." </w:t>
      </w:r>
      <w:r w:rsidRPr="003714E9">
        <w:rPr>
          <w:rFonts w:ascii="Times New Roman" w:hAnsi="Times New Roman" w:cs="Times New Roman"/>
          <w:i/>
          <w:iCs/>
          <w:color w:val="222222"/>
          <w:sz w:val="24"/>
          <w:szCs w:val="24"/>
          <w:shd w:val="clear" w:color="auto" w:fill="FFFFFF"/>
        </w:rPr>
        <w:t>European Scientific Journal, ESJ</w:t>
      </w:r>
      <w:r w:rsidRPr="003714E9">
        <w:rPr>
          <w:rFonts w:ascii="Times New Roman" w:hAnsi="Times New Roman" w:cs="Times New Roman"/>
          <w:color w:val="222222"/>
          <w:sz w:val="24"/>
          <w:szCs w:val="24"/>
          <w:shd w:val="clear" w:color="auto" w:fill="FFFFFF"/>
        </w:rPr>
        <w:t> 11.7 2015.</w:t>
      </w:r>
      <w:r>
        <w:rPr>
          <w:rFonts w:ascii="Times New Roman" w:hAnsi="Times New Roman" w:cs="Times New Roman"/>
          <w:color w:val="222222"/>
          <w:sz w:val="24"/>
          <w:szCs w:val="24"/>
          <w:shd w:val="clear" w:color="auto" w:fill="FFFFFF"/>
        </w:rPr>
        <w:t xml:space="preserve"> Pp 400</w:t>
      </w:r>
      <w:r w:rsidRPr="003714E9">
        <w:t xml:space="preserve"> </w:t>
      </w:r>
      <w:r>
        <w:t xml:space="preserve">– </w:t>
      </w:r>
      <w:r>
        <w:rPr>
          <w:rFonts w:ascii="Times New Roman" w:hAnsi="Times New Roman" w:cs="Times New Roman"/>
          <w:color w:val="222222"/>
          <w:sz w:val="24"/>
          <w:szCs w:val="24"/>
          <w:shd w:val="clear" w:color="auto" w:fill="FFFFFF"/>
        </w:rPr>
        <w:t>414.</w:t>
      </w:r>
    </w:p>
    <w:p w:rsidR="00025740" w:rsidRDefault="00025740" w:rsidP="00025740">
      <w:pPr>
        <w:spacing w:line="480" w:lineRule="auto"/>
        <w:jc w:val="center"/>
        <w:rPr>
          <w:rFonts w:ascii="Times New Roman" w:hAnsi="Times New Roman" w:cs="Times New Roman"/>
          <w:color w:val="222222"/>
          <w:sz w:val="24"/>
          <w:szCs w:val="24"/>
          <w:shd w:val="clear" w:color="auto" w:fill="FFFFFF"/>
        </w:rPr>
      </w:pPr>
    </w:p>
    <w:p w:rsidR="00550D12" w:rsidRDefault="00550D12" w:rsidP="00BC3504">
      <w:pPr>
        <w:spacing w:line="480" w:lineRule="auto"/>
        <w:rPr>
          <w:rFonts w:ascii="Times New Roman" w:hAnsi="Times New Roman" w:cs="Times New Roman"/>
          <w:color w:val="222222"/>
          <w:sz w:val="24"/>
          <w:szCs w:val="24"/>
          <w:shd w:val="clear" w:color="auto" w:fill="FFFFFF"/>
        </w:rPr>
      </w:pPr>
    </w:p>
    <w:p w:rsidR="005B0E10" w:rsidRDefault="005B0E10" w:rsidP="00BC3504">
      <w:pPr>
        <w:spacing w:line="480" w:lineRule="auto"/>
        <w:rPr>
          <w:rFonts w:ascii="Times New Roman" w:hAnsi="Times New Roman" w:cs="Times New Roman"/>
          <w:color w:val="222222"/>
          <w:sz w:val="24"/>
          <w:szCs w:val="24"/>
          <w:shd w:val="clear" w:color="auto" w:fill="FFFFFF"/>
        </w:rPr>
      </w:pPr>
    </w:p>
    <w:p w:rsidR="00711254" w:rsidRPr="005B076A" w:rsidRDefault="00711254" w:rsidP="00BC3504">
      <w:pPr>
        <w:spacing w:line="480" w:lineRule="auto"/>
        <w:rPr>
          <w:rFonts w:ascii="Times New Roman" w:hAnsi="Times New Roman" w:cs="Times New Roman"/>
          <w:color w:val="222222"/>
          <w:sz w:val="24"/>
          <w:szCs w:val="24"/>
          <w:shd w:val="clear" w:color="auto" w:fill="FFFFFF"/>
        </w:rPr>
      </w:pPr>
    </w:p>
    <w:sectPr w:rsidR="00711254" w:rsidRPr="005B076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DD8" w:rsidRDefault="00765DD8" w:rsidP="00FF56DB">
      <w:pPr>
        <w:spacing w:after="0" w:line="240" w:lineRule="auto"/>
      </w:pPr>
      <w:r>
        <w:separator/>
      </w:r>
    </w:p>
  </w:endnote>
  <w:endnote w:type="continuationSeparator" w:id="0">
    <w:p w:rsidR="00765DD8" w:rsidRDefault="00765DD8" w:rsidP="00FF5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DD8" w:rsidRDefault="00765DD8" w:rsidP="00FF56DB">
      <w:pPr>
        <w:spacing w:after="0" w:line="240" w:lineRule="auto"/>
      </w:pPr>
      <w:r>
        <w:separator/>
      </w:r>
    </w:p>
  </w:footnote>
  <w:footnote w:type="continuationSeparator" w:id="0">
    <w:p w:rsidR="00765DD8" w:rsidRDefault="00765DD8" w:rsidP="00FF5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6DB" w:rsidRDefault="00FF56DB" w:rsidP="00FF56DB">
    <w:pPr>
      <w:pStyle w:val="Header"/>
      <w:tabs>
        <w:tab w:val="clear" w:pos="4680"/>
        <w:tab w:val="clear" w:pos="9360"/>
        <w:tab w:val="left" w:pos="8325"/>
      </w:tabs>
      <w:ind w:left="8325"/>
    </w:pPr>
    <w:r w:rsidRPr="006F3B4E">
      <w:rPr>
        <w:rFonts w:ascii="Times New Roman" w:hAnsi="Times New Roman" w:cs="Times New Roman"/>
        <w:sz w:val="24"/>
        <w:szCs w:val="24"/>
      </w:rPr>
      <w:t xml:space="preserve">Surname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16391E">
          <w:rPr>
            <w:rFonts w:ascii="Times New Roman" w:hAnsi="Times New Roman" w:cs="Times New Roman"/>
            <w:noProof/>
            <w:sz w:val="24"/>
            <w:szCs w:val="24"/>
          </w:rPr>
          <w:t>4</w:t>
        </w:r>
        <w:r w:rsidRPr="006F3B4E">
          <w:rPr>
            <w:rFonts w:ascii="Times New Roman" w:hAnsi="Times New Roman" w:cs="Times New Roman"/>
            <w:noProof/>
            <w:sz w:val="24"/>
            <w:szCs w:val="24"/>
          </w:rPr>
          <w:fldChar w:fldCharType="end"/>
        </w:r>
      </w:sdtContent>
    </w:sdt>
  </w:p>
  <w:p w:rsidR="00FF56DB" w:rsidRDefault="00FF56DB" w:rsidP="00FF56DB">
    <w:pPr>
      <w:pStyle w:val="Header"/>
      <w:tabs>
        <w:tab w:val="clear" w:pos="4680"/>
        <w:tab w:val="clear" w:pos="9360"/>
        <w:tab w:val="left" w:pos="8310"/>
      </w:tabs>
    </w:pPr>
  </w:p>
  <w:p w:rsidR="00FF56DB" w:rsidRDefault="00FF56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6DB"/>
    <w:rsid w:val="00006313"/>
    <w:rsid w:val="0002120E"/>
    <w:rsid w:val="00025740"/>
    <w:rsid w:val="0004473A"/>
    <w:rsid w:val="000966BD"/>
    <w:rsid w:val="000C5102"/>
    <w:rsid w:val="000C5789"/>
    <w:rsid w:val="000D0BC0"/>
    <w:rsid w:val="00110712"/>
    <w:rsid w:val="00161511"/>
    <w:rsid w:val="0016391E"/>
    <w:rsid w:val="00163A04"/>
    <w:rsid w:val="00180AB2"/>
    <w:rsid w:val="00185178"/>
    <w:rsid w:val="00284740"/>
    <w:rsid w:val="002B7AAF"/>
    <w:rsid w:val="002C1CC6"/>
    <w:rsid w:val="002F2FD4"/>
    <w:rsid w:val="00313403"/>
    <w:rsid w:val="00320B55"/>
    <w:rsid w:val="00327197"/>
    <w:rsid w:val="003377B8"/>
    <w:rsid w:val="00354D51"/>
    <w:rsid w:val="00360D1F"/>
    <w:rsid w:val="003714E9"/>
    <w:rsid w:val="003A3966"/>
    <w:rsid w:val="003D4010"/>
    <w:rsid w:val="004073CB"/>
    <w:rsid w:val="00423EA5"/>
    <w:rsid w:val="00446BFB"/>
    <w:rsid w:val="00470442"/>
    <w:rsid w:val="004832B5"/>
    <w:rsid w:val="004A202A"/>
    <w:rsid w:val="004C05D9"/>
    <w:rsid w:val="00502EA9"/>
    <w:rsid w:val="00540971"/>
    <w:rsid w:val="00550D12"/>
    <w:rsid w:val="005839ED"/>
    <w:rsid w:val="00592784"/>
    <w:rsid w:val="005A5399"/>
    <w:rsid w:val="005B076A"/>
    <w:rsid w:val="005B0E10"/>
    <w:rsid w:val="0064093E"/>
    <w:rsid w:val="006471A8"/>
    <w:rsid w:val="006D2E19"/>
    <w:rsid w:val="006F1B96"/>
    <w:rsid w:val="00711254"/>
    <w:rsid w:val="00711DED"/>
    <w:rsid w:val="007159F2"/>
    <w:rsid w:val="00753B62"/>
    <w:rsid w:val="00763B0D"/>
    <w:rsid w:val="00764A30"/>
    <w:rsid w:val="00765DD8"/>
    <w:rsid w:val="007D36BA"/>
    <w:rsid w:val="00807DCB"/>
    <w:rsid w:val="008A432D"/>
    <w:rsid w:val="008A6D0C"/>
    <w:rsid w:val="008C6D2E"/>
    <w:rsid w:val="0092717C"/>
    <w:rsid w:val="009515C9"/>
    <w:rsid w:val="009635D4"/>
    <w:rsid w:val="00975A5C"/>
    <w:rsid w:val="009A5DDE"/>
    <w:rsid w:val="009E6D8E"/>
    <w:rsid w:val="00A62008"/>
    <w:rsid w:val="00AA534D"/>
    <w:rsid w:val="00AB1535"/>
    <w:rsid w:val="00AB3B38"/>
    <w:rsid w:val="00AB5792"/>
    <w:rsid w:val="00AE0F61"/>
    <w:rsid w:val="00AF7058"/>
    <w:rsid w:val="00B375C3"/>
    <w:rsid w:val="00BB0E0D"/>
    <w:rsid w:val="00BB4E2C"/>
    <w:rsid w:val="00BC3504"/>
    <w:rsid w:val="00BF1F74"/>
    <w:rsid w:val="00C16412"/>
    <w:rsid w:val="00C4088A"/>
    <w:rsid w:val="00CE078E"/>
    <w:rsid w:val="00CE31E9"/>
    <w:rsid w:val="00CF40E6"/>
    <w:rsid w:val="00D255BC"/>
    <w:rsid w:val="00D863C9"/>
    <w:rsid w:val="00DE5510"/>
    <w:rsid w:val="00DF2327"/>
    <w:rsid w:val="00E33984"/>
    <w:rsid w:val="00E62412"/>
    <w:rsid w:val="00EA09E0"/>
    <w:rsid w:val="00EA6973"/>
    <w:rsid w:val="00FA6E45"/>
    <w:rsid w:val="00FF5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7D1F4D-A95D-4280-911A-B3930481E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6D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6DB"/>
  </w:style>
  <w:style w:type="paragraph" w:styleId="Footer">
    <w:name w:val="footer"/>
    <w:basedOn w:val="Normal"/>
    <w:link w:val="FooterChar"/>
    <w:uiPriority w:val="99"/>
    <w:unhideWhenUsed/>
    <w:rsid w:val="00FF5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443"/>
    <w:rsid w:val="00B550FC"/>
    <w:rsid w:val="00D63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599EC75D1E4A8F886D0E7D9B3B8AF7">
    <w:name w:val="0F599EC75D1E4A8F886D0E7D9B3B8AF7"/>
    <w:rsid w:val="00D63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4</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84</cp:revision>
  <dcterms:created xsi:type="dcterms:W3CDTF">2018-10-29T09:03:00Z</dcterms:created>
  <dcterms:modified xsi:type="dcterms:W3CDTF">2018-10-29T12:32:00Z</dcterms:modified>
</cp:coreProperties>
</file>