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Nurse’s Role in Decision-Making</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Nurse’s Role in Decision-Making</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technology has become an inevitable aspect of day to day life, including in professionalism. Nursing is one of the professions in which information systems play a vital role in enhancing the provision of care. The role of nurses in decision-making regarding the selection of information systems is crucial and includes commitment to the application of various technologies introduced within the work environment, advocacy for efficiency and quality services to the patients, and collaboration with other professionals to drive change.</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to the work environment and digitization endeavors is one of the factors that help an organization to make appropriate decisions in alignment with the adoption of various technologies. The nurse has to show loyalty to the utilization of the technologies introduced within his or her work environment (Nunes et al., 2014). This would depict the willingness of the nurse to adapt to the technological changes and hence enable the management to consider making such technologies a part of the inner working of the organization. In instances where the nurses depict a lack of commitment or an unwillingness to use the technologies, then the management team may find it viable to resume to the traditional ways of working and this would entail a loss to the efficiency of the nurse in the delivering care to families.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Nilsson and Fagerstrom (2018), nurses have to be ready for any change within their work environment for the sake of the people that need their care. Even in instances when the organization is unwilling to adapt to changing times, it is upon the nurse to act as an advocate of the patients and families that rely on them for care and health well-being. In this light, information systems remain a way forward in enhancing the quality of care to patients while also ensuring efficiency in the nurses’ work. This has implications that nurses have to play an advocacy role in ensuring full implementation of such systems for the sake of the patients.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Cipriano and Hamer (2014), the adoption of technologies in many organizations is considered as a special engagement that involves a special group of individuals, some of who are not aware of the needs of the workforce. In nursing practice, such projects engage the services of the top management who are not part of the care settings and, therefore, not conversant with the prerequisites of the patients and nurses in the enhancement of care (Cipriano &amp; Hamer, 2014). In this light, a nurse has a role to mobilize others in his or her group to get involved in the decision-making procedures in the selection of technologies that would then be influential to their way of working. This should include the selection of nurse managers, involved in nursing practice, and who would present the views of nurses during the decision-making process. Collaboration with other professionals in the work environment is also critical in driving the adoption of various technologies, particularly in an era that emphasizes collaborative efforts in promoting the quality of care to patients, especially those with chronic conditions (Chase, et al., 2014). </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role of the nurse in decision making regarding the selection of information systems is essential. It involves the nurse’s commitment and loyalty in utilizing the technologies introduce within the work environment as this would motivate the managerial team to push for further improvements. The nurse should also act as an advocate for efficient and quality services to the patients as this may necessitate the adoption of information systems. Collaboration with other professionals within the work environment and mobilization of those of one’s group would also help in driving technological change which is vital in the revolution of nursing practice.</w:t>
      </w:r>
    </w:p>
    <w:p w:rsidR="00000000" w:rsidDel="00000000" w:rsidP="00000000" w:rsidRDefault="00000000" w:rsidRPr="00000000" w14:paraId="0000001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01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Chase, D. A., Ash, J. S., Cohen, D. J., Hall, J., Olson, G. M. &amp; Dorr, D. A. (2014). The EHR’s roles in collaboration between providers: A qualitative study. </w:t>
      </w:r>
      <w:r w:rsidDel="00000000" w:rsidR="00000000" w:rsidRPr="00000000">
        <w:rPr>
          <w:rFonts w:ascii="Times New Roman" w:cs="Times New Roman" w:eastAsia="Times New Roman" w:hAnsi="Times New Roman"/>
          <w:i w:val="1"/>
          <w:sz w:val="24"/>
          <w:szCs w:val="24"/>
          <w:rtl w:val="0"/>
        </w:rPr>
        <w:t xml:space="preserve">AMIA Annual Symposium Proceedings Archive. </w:t>
      </w:r>
      <w:r w:rsidDel="00000000" w:rsidR="00000000" w:rsidRPr="00000000">
        <w:rPr>
          <w:rFonts w:ascii="Times New Roman" w:cs="Times New Roman" w:eastAsia="Times New Roman" w:hAnsi="Times New Roman"/>
          <w:sz w:val="24"/>
          <w:szCs w:val="24"/>
          <w:rtl w:val="0"/>
        </w:rPr>
        <w:t xml:space="preserve">1718-1727. </w:t>
      </w:r>
    </w:p>
    <w:p w:rsidR="00000000" w:rsidDel="00000000" w:rsidP="00000000" w:rsidRDefault="00000000" w:rsidRPr="00000000" w14:paraId="000000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Nilsson, L., &amp; Fagerstrom, C. (2018). Decision-makers and mediators in a home healthcare digitisation process: Nurses experiences of implementation and use of a decision support system. </w:t>
      </w:r>
      <w:r w:rsidDel="00000000" w:rsidR="00000000" w:rsidRPr="00000000">
        <w:rPr>
          <w:rFonts w:ascii="Times New Roman" w:cs="Times New Roman" w:eastAsia="Times New Roman" w:hAnsi="Times New Roman"/>
          <w:i w:val="1"/>
          <w:sz w:val="24"/>
          <w:szCs w:val="24"/>
          <w:rtl w:val="0"/>
        </w:rPr>
        <w:t xml:space="preserve">Contemporary Nurse, 54</w:t>
      </w:r>
      <w:r w:rsidDel="00000000" w:rsidR="00000000" w:rsidRPr="00000000">
        <w:rPr>
          <w:rFonts w:ascii="Times New Roman" w:cs="Times New Roman" w:eastAsia="Times New Roman" w:hAnsi="Times New Roman"/>
          <w:sz w:val="24"/>
          <w:szCs w:val="24"/>
          <w:rtl w:val="0"/>
        </w:rPr>
        <w:t xml:space="preserve">(4-5), 511-521. Doi: 10.1080/10376178.2018.1507676</w:t>
      </w:r>
    </w:p>
    <w:p w:rsidR="00000000" w:rsidDel="00000000" w:rsidP="00000000" w:rsidRDefault="00000000" w:rsidRPr="00000000" w14:paraId="0000001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Nunes, S. T., Rego, G., &amp; Nunes, R. (2014). The experience of an information system for nursing practice. </w:t>
      </w:r>
      <w:r w:rsidDel="00000000" w:rsidR="00000000" w:rsidRPr="00000000">
        <w:rPr>
          <w:rFonts w:ascii="Times New Roman" w:cs="Times New Roman" w:eastAsia="Times New Roman" w:hAnsi="Times New Roman"/>
          <w:i w:val="1"/>
          <w:sz w:val="24"/>
          <w:szCs w:val="24"/>
          <w:rtl w:val="0"/>
        </w:rPr>
        <w:t xml:space="preserve">CIN: Computers, Informatics, Nursing, 32</w:t>
      </w:r>
      <w:r w:rsidDel="00000000" w:rsidR="00000000" w:rsidRPr="00000000">
        <w:rPr>
          <w:rFonts w:ascii="Times New Roman" w:cs="Times New Roman" w:eastAsia="Times New Roman" w:hAnsi="Times New Roman"/>
          <w:sz w:val="24"/>
          <w:szCs w:val="24"/>
          <w:rtl w:val="0"/>
        </w:rPr>
        <w:t xml:space="preserve">(7), 322-332. Doi: 10.1097/cin.0000000000000060 </w:t>
      </w:r>
    </w:p>
    <w:p w:rsidR="00000000" w:rsidDel="00000000" w:rsidP="00000000" w:rsidRDefault="00000000" w:rsidRPr="00000000" w14:paraId="00000020">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NURSE’S ROLE IN DECISION-MAKING</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NURSE’S ROLE IN DECISION-MAKING</w:t>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