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DC" w:rsidRDefault="00487EDC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DC" w:rsidRDefault="00487EDC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DC" w:rsidRDefault="00487EDC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DC" w:rsidRDefault="00192615" w:rsidP="001926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and International Business</w:t>
      </w:r>
    </w:p>
    <w:p w:rsidR="00192615" w:rsidRDefault="00192615" w:rsidP="001926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192615" w:rsidRDefault="00192615" w:rsidP="001926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DC" w:rsidRDefault="00487EDC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DC" w:rsidRDefault="00487EDC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EDC" w:rsidRDefault="00487EDC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46B6" w:rsidRPr="00192615" w:rsidRDefault="00037172" w:rsidP="001926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15">
        <w:rPr>
          <w:rFonts w:ascii="Times New Roman" w:hAnsi="Times New Roman" w:cs="Times New Roman"/>
          <w:b/>
          <w:sz w:val="24"/>
          <w:szCs w:val="24"/>
        </w:rPr>
        <w:lastRenderedPageBreak/>
        <w:t>Culture</w:t>
      </w:r>
    </w:p>
    <w:p w:rsidR="00037172" w:rsidRPr="00487EDC" w:rsidRDefault="00037172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t xml:space="preserve">Management of culture has become one of the most important </w:t>
      </w:r>
      <w:r w:rsidR="0084385D" w:rsidRPr="00487EDC">
        <w:rPr>
          <w:rFonts w:ascii="Times New Roman" w:hAnsi="Times New Roman" w:cs="Times New Roman"/>
          <w:sz w:val="24"/>
          <w:szCs w:val="24"/>
        </w:rPr>
        <w:t>aspects</w:t>
      </w:r>
      <w:r w:rsidRPr="00487EDC">
        <w:rPr>
          <w:rFonts w:ascii="Times New Roman" w:hAnsi="Times New Roman" w:cs="Times New Roman"/>
          <w:sz w:val="24"/>
          <w:szCs w:val="24"/>
        </w:rPr>
        <w:t xml:space="preserve"> in the </w:t>
      </w:r>
      <w:r w:rsidR="00FC72BC" w:rsidRPr="00487EDC">
        <w:rPr>
          <w:rFonts w:ascii="Times New Roman" w:hAnsi="Times New Roman" w:cs="Times New Roman"/>
          <w:sz w:val="24"/>
          <w:szCs w:val="24"/>
        </w:rPr>
        <w:t xml:space="preserve">contemporary business world attributable to </w:t>
      </w:r>
      <w:proofErr w:type="gramStart"/>
      <w:r w:rsidR="00FC72BC" w:rsidRPr="00487EDC">
        <w:rPr>
          <w:rFonts w:ascii="Times New Roman" w:hAnsi="Times New Roman" w:cs="Times New Roman"/>
          <w:sz w:val="24"/>
          <w:szCs w:val="24"/>
        </w:rPr>
        <w:t>firms</w:t>
      </w:r>
      <w:proofErr w:type="gramEnd"/>
      <w:r w:rsidR="00FC72BC" w:rsidRPr="00487EDC">
        <w:rPr>
          <w:rFonts w:ascii="Times New Roman" w:hAnsi="Times New Roman" w:cs="Times New Roman"/>
          <w:sz w:val="24"/>
          <w:szCs w:val="24"/>
        </w:rPr>
        <w:t xml:space="preserve"> expansions and globalization. Most firms have expanded into international markets where culture is diverse or dissimilar from the domestic market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(Vito, 2014)</w:t>
      </w:r>
      <w:r w:rsidR="00FC72BC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84385D" w:rsidRPr="00487EDC">
        <w:rPr>
          <w:rFonts w:ascii="Times New Roman" w:hAnsi="Times New Roman" w:cs="Times New Roman"/>
          <w:sz w:val="24"/>
          <w:szCs w:val="24"/>
        </w:rPr>
        <w:t xml:space="preserve">Hofstede defined culture as collective programming of an individual’s mind that distinguishes people or a group of people from one </w:t>
      </w:r>
      <w:r w:rsidR="0084385D" w:rsidRPr="00487EDC">
        <w:rPr>
          <w:rFonts w:ascii="Times New Roman" w:hAnsi="Times New Roman" w:cs="Times New Roman"/>
          <w:noProof/>
          <w:sz w:val="24"/>
          <w:szCs w:val="24"/>
        </w:rPr>
        <w:t>another.</w:t>
      </w:r>
      <w:r w:rsidR="0084385D" w:rsidRPr="00487EDC">
        <w:rPr>
          <w:rFonts w:ascii="Times New Roman" w:hAnsi="Times New Roman" w:cs="Times New Roman"/>
          <w:sz w:val="24"/>
          <w:szCs w:val="24"/>
        </w:rPr>
        <w:t xml:space="preserve"> Business 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expansion in international markets is focused on benefiting from the </w:t>
      </w:r>
      <w:r w:rsidR="000A3AC6" w:rsidRPr="00487EDC">
        <w:rPr>
          <w:rFonts w:ascii="Times New Roman" w:hAnsi="Times New Roman" w:cs="Times New Roman"/>
          <w:noProof/>
          <w:sz w:val="24"/>
          <w:szCs w:val="24"/>
        </w:rPr>
        <w:t>spillover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 effect in diversifying market for products and services and thus, enhances a firm’s profitability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. However, these objectives cannot be met if </w:t>
      </w:r>
      <w:r w:rsidR="000A3AC6" w:rsidRPr="00487EDC">
        <w:rPr>
          <w:rFonts w:ascii="Times New Roman" w:hAnsi="Times New Roman" w:cs="Times New Roman"/>
          <w:noProof/>
          <w:sz w:val="24"/>
          <w:szCs w:val="24"/>
        </w:rPr>
        <w:t>organization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 management fails to understand the culture of a new market. </w:t>
      </w:r>
      <w:r w:rsidR="00192615" w:rsidRPr="00487EDC">
        <w:rPr>
          <w:rFonts w:ascii="Times New Roman" w:hAnsi="Times New Roman" w:cs="Times New Roman"/>
          <w:sz w:val="24"/>
          <w:szCs w:val="24"/>
        </w:rPr>
        <w:t>Therefore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, organizations </w:t>
      </w:r>
      <w:r w:rsidR="000A3AC6" w:rsidRPr="00487EDC">
        <w:rPr>
          <w:rFonts w:ascii="Times New Roman" w:hAnsi="Times New Roman" w:cs="Times New Roman"/>
          <w:noProof/>
          <w:sz w:val="24"/>
          <w:szCs w:val="24"/>
        </w:rPr>
        <w:t>invest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 heavily in understanding the culture of a target market before venturing into that market to create harmony in business operations as well as developing stronger stakeholder relationship in the culturally diverse count</w:t>
      </w:r>
      <w:r w:rsidR="002247B8" w:rsidRPr="00487EDC">
        <w:rPr>
          <w:rFonts w:ascii="Times New Roman" w:hAnsi="Times New Roman" w:cs="Times New Roman"/>
          <w:sz w:val="24"/>
          <w:szCs w:val="24"/>
        </w:rPr>
        <w:t>r</w:t>
      </w:r>
      <w:r w:rsidR="000A3AC6" w:rsidRPr="00487EDC">
        <w:rPr>
          <w:rFonts w:ascii="Times New Roman" w:hAnsi="Times New Roman" w:cs="Times New Roman"/>
          <w:sz w:val="24"/>
          <w:szCs w:val="24"/>
        </w:rPr>
        <w:t>ies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(Vito, 2014)</w:t>
      </w:r>
      <w:r w:rsidR="000A3AC6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AF6084" w:rsidRPr="00487EDC">
        <w:rPr>
          <w:rFonts w:ascii="Times New Roman" w:hAnsi="Times New Roman" w:cs="Times New Roman"/>
          <w:sz w:val="24"/>
          <w:szCs w:val="24"/>
        </w:rPr>
        <w:t>Besides, culture is considered to significantly influence people’s beh</w:t>
      </w:r>
      <w:r w:rsidR="002247B8" w:rsidRPr="00487EDC">
        <w:rPr>
          <w:rFonts w:ascii="Times New Roman" w:hAnsi="Times New Roman" w:cs="Times New Roman"/>
          <w:sz w:val="24"/>
          <w:szCs w:val="24"/>
        </w:rPr>
        <w:t xml:space="preserve">avior and thus, understanding and having respect to a </w:t>
      </w:r>
      <w:r w:rsidR="00AF6084" w:rsidRPr="00487EDC">
        <w:rPr>
          <w:rFonts w:ascii="Times New Roman" w:hAnsi="Times New Roman" w:cs="Times New Roman"/>
          <w:sz w:val="24"/>
          <w:szCs w:val="24"/>
        </w:rPr>
        <w:t xml:space="preserve">country’s culture among multinational corporations is an important aspect in predicting stakeholders’ behavior such as customer behavior and supplier behavior. </w:t>
      </w:r>
    </w:p>
    <w:p w:rsidR="00F86C4C" w:rsidRPr="00487EDC" w:rsidRDefault="00F86C4C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t xml:space="preserve">Culture is one of the social business </w:t>
      </w:r>
      <w:r w:rsidR="00E43428" w:rsidRPr="00487EDC">
        <w:rPr>
          <w:rFonts w:ascii="Times New Roman" w:hAnsi="Times New Roman" w:cs="Times New Roman"/>
          <w:sz w:val="24"/>
          <w:szCs w:val="24"/>
        </w:rPr>
        <w:t>environments</w:t>
      </w:r>
      <w:r w:rsidRPr="00487EDC">
        <w:rPr>
          <w:rFonts w:ascii="Times New Roman" w:hAnsi="Times New Roman" w:cs="Times New Roman"/>
          <w:sz w:val="24"/>
          <w:szCs w:val="24"/>
        </w:rPr>
        <w:t xml:space="preserve"> that have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a </w:t>
      </w:r>
      <w:r w:rsidRPr="00487EDC">
        <w:rPr>
          <w:rFonts w:ascii="Times New Roman" w:hAnsi="Times New Roman" w:cs="Times New Roman"/>
          <w:noProof/>
          <w:sz w:val="24"/>
          <w:szCs w:val="24"/>
        </w:rPr>
        <w:t>significant</w:t>
      </w:r>
      <w:r w:rsidRPr="00487EDC">
        <w:rPr>
          <w:rFonts w:ascii="Times New Roman" w:hAnsi="Times New Roman" w:cs="Times New Roman"/>
          <w:sz w:val="24"/>
          <w:szCs w:val="24"/>
        </w:rPr>
        <w:t xml:space="preserve"> impact on the performance of an organization. </w:t>
      </w:r>
      <w:r w:rsidR="002247B8" w:rsidRPr="00487EDC">
        <w:rPr>
          <w:rFonts w:ascii="Times New Roman" w:hAnsi="Times New Roman" w:cs="Times New Roman"/>
          <w:sz w:val="24"/>
          <w:szCs w:val="24"/>
        </w:rPr>
        <w:t>Cultural</w:t>
      </w:r>
      <w:r w:rsidRPr="00487EDC">
        <w:rPr>
          <w:rFonts w:ascii="Times New Roman" w:hAnsi="Times New Roman" w:cs="Times New Roman"/>
          <w:sz w:val="24"/>
          <w:szCs w:val="24"/>
        </w:rPr>
        <w:t xml:space="preserve"> differences are</w:t>
      </w:r>
      <w:r w:rsidR="00E43428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Pr="00487EDC">
        <w:rPr>
          <w:rFonts w:ascii="Times New Roman" w:hAnsi="Times New Roman" w:cs="Times New Roman"/>
          <w:sz w:val="24"/>
          <w:szCs w:val="24"/>
        </w:rPr>
        <w:t xml:space="preserve">manifested in various aspects including language, </w:t>
      </w:r>
      <w:r w:rsidR="00E43428" w:rsidRPr="00487EDC">
        <w:rPr>
          <w:rFonts w:ascii="Times New Roman" w:hAnsi="Times New Roman" w:cs="Times New Roman"/>
          <w:sz w:val="24"/>
          <w:szCs w:val="24"/>
        </w:rPr>
        <w:t>values, attitudes, religion, education, social institutions, material elements, manners, customers among other aspects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E43428" w:rsidRPr="00487EDC">
        <w:rPr>
          <w:rFonts w:ascii="Times New Roman" w:hAnsi="Times New Roman" w:cs="Times New Roman"/>
          <w:sz w:val="24"/>
          <w:szCs w:val="24"/>
        </w:rPr>
        <w:t>. Therefore</w:t>
      </w:r>
      <w:r w:rsidR="00C5059C" w:rsidRPr="00487EDC">
        <w:rPr>
          <w:rFonts w:ascii="Times New Roman" w:hAnsi="Times New Roman" w:cs="Times New Roman"/>
          <w:sz w:val="24"/>
          <w:szCs w:val="24"/>
        </w:rPr>
        <w:t>, having</w:t>
      </w:r>
      <w:r w:rsidR="00E43428" w:rsidRPr="00487EDC">
        <w:rPr>
          <w:rFonts w:ascii="Times New Roman" w:hAnsi="Times New Roman" w:cs="Times New Roman"/>
          <w:sz w:val="24"/>
          <w:szCs w:val="24"/>
        </w:rPr>
        <w:t xml:space="preserve"> a deeper insight 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into</w:t>
      </w:r>
      <w:r w:rsidR="00C5059C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E43428" w:rsidRPr="00487EDC">
        <w:rPr>
          <w:rFonts w:ascii="Times New Roman" w:hAnsi="Times New Roman" w:cs="Times New Roman"/>
          <w:sz w:val="24"/>
          <w:szCs w:val="24"/>
        </w:rPr>
        <w:t xml:space="preserve">cultural </w:t>
      </w:r>
      <w:r w:rsidR="00C5059C" w:rsidRPr="00487EDC">
        <w:rPr>
          <w:rFonts w:ascii="Times New Roman" w:hAnsi="Times New Roman" w:cs="Times New Roman"/>
          <w:sz w:val="24"/>
          <w:szCs w:val="24"/>
        </w:rPr>
        <w:t xml:space="preserve">aspects enables an organization to develop competitive strategies and benefit </w:t>
      </w:r>
      <w:r w:rsidR="00C5059C" w:rsidRPr="00487EDC">
        <w:rPr>
          <w:rFonts w:ascii="Times New Roman" w:hAnsi="Times New Roman" w:cs="Times New Roman"/>
          <w:noProof/>
          <w:sz w:val="24"/>
          <w:szCs w:val="24"/>
        </w:rPr>
        <w:t>fro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m</w:t>
      </w:r>
      <w:r w:rsidR="00C5059C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the </w:t>
      </w:r>
      <w:r w:rsidR="00C5059C" w:rsidRPr="00487EDC">
        <w:rPr>
          <w:rFonts w:ascii="Times New Roman" w:hAnsi="Times New Roman" w:cs="Times New Roman"/>
          <w:noProof/>
          <w:sz w:val="24"/>
          <w:szCs w:val="24"/>
        </w:rPr>
        <w:t>strategic</w:t>
      </w:r>
      <w:r w:rsidR="00C5059C" w:rsidRPr="00487EDC">
        <w:rPr>
          <w:rFonts w:ascii="Times New Roman" w:hAnsi="Times New Roman" w:cs="Times New Roman"/>
          <w:sz w:val="24"/>
          <w:szCs w:val="24"/>
        </w:rPr>
        <w:t xml:space="preserve"> fit. </w:t>
      </w:r>
    </w:p>
    <w:p w:rsidR="00037172" w:rsidRPr="00192615" w:rsidRDefault="003353EB" w:rsidP="001926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1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Cross</w:t>
      </w:r>
      <w:r w:rsidR="00175E5B" w:rsidRPr="00192615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037172" w:rsidRPr="00192615">
        <w:rPr>
          <w:rFonts w:ascii="Times New Roman" w:hAnsi="Times New Roman" w:cs="Times New Roman"/>
          <w:b/>
          <w:noProof/>
          <w:sz w:val="24"/>
          <w:szCs w:val="24"/>
        </w:rPr>
        <w:t>Cultural</w:t>
      </w:r>
      <w:r w:rsidR="00037172" w:rsidRPr="00192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615" w:rsidRPr="00192615">
        <w:rPr>
          <w:rFonts w:ascii="Times New Roman" w:hAnsi="Times New Roman" w:cs="Times New Roman"/>
          <w:b/>
          <w:sz w:val="24"/>
          <w:szCs w:val="24"/>
        </w:rPr>
        <w:t>R</w:t>
      </w:r>
      <w:r w:rsidR="00037172" w:rsidRPr="00192615">
        <w:rPr>
          <w:rFonts w:ascii="Times New Roman" w:hAnsi="Times New Roman" w:cs="Times New Roman"/>
          <w:b/>
          <w:sz w:val="24"/>
          <w:szCs w:val="24"/>
        </w:rPr>
        <w:t>isks</w:t>
      </w:r>
    </w:p>
    <w:p w:rsidR="0051524A" w:rsidRPr="00394D55" w:rsidRDefault="00AF6084" w:rsidP="00394D5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7EDC">
        <w:rPr>
          <w:rFonts w:ascii="Times New Roman" w:hAnsi="Times New Roman" w:cs="Times New Roman"/>
          <w:sz w:val="24"/>
          <w:szCs w:val="24"/>
        </w:rPr>
        <w:t xml:space="preserve">Managing across cultures is a challenging aspect among international resources </w:t>
      </w:r>
      <w:r w:rsidR="00B271B7" w:rsidRPr="00487EDC">
        <w:rPr>
          <w:rFonts w:ascii="Times New Roman" w:hAnsi="Times New Roman" w:cs="Times New Roman"/>
          <w:sz w:val="24"/>
          <w:szCs w:val="24"/>
        </w:rPr>
        <w:t>managers especially when lack of understanding of various cultures in a new market</w:t>
      </w:r>
      <w:r w:rsidR="00394D55">
        <w:rPr>
          <w:rFonts w:ascii="Times New Roman" w:hAnsi="Times New Roman" w:cs="Times New Roman"/>
          <w:sz w:val="24"/>
          <w:szCs w:val="24"/>
        </w:rPr>
        <w:t xml:space="preserve"> </w:t>
      </w:r>
      <w:r w:rsidR="00394D55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(Vito, 2014)</w:t>
      </w:r>
      <w:r w:rsidR="00B271B7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7D1DE2" w:rsidRPr="00487EDC">
        <w:rPr>
          <w:rFonts w:ascii="Times New Roman" w:hAnsi="Times New Roman" w:cs="Times New Roman"/>
          <w:sz w:val="24"/>
          <w:szCs w:val="24"/>
        </w:rPr>
        <w:t>Multinational</w:t>
      </w:r>
      <w:r w:rsidR="00B271B7" w:rsidRPr="00487EDC">
        <w:rPr>
          <w:rFonts w:ascii="Times New Roman" w:hAnsi="Times New Roman" w:cs="Times New Roman"/>
          <w:sz w:val="24"/>
          <w:szCs w:val="24"/>
        </w:rPr>
        <w:t xml:space="preserve"> cor</w:t>
      </w:r>
      <w:r w:rsidR="003601DC" w:rsidRPr="00487EDC">
        <w:rPr>
          <w:rFonts w:ascii="Times New Roman" w:hAnsi="Times New Roman" w:cs="Times New Roman"/>
          <w:sz w:val="24"/>
          <w:szCs w:val="24"/>
        </w:rPr>
        <w:t xml:space="preserve">porations encounter </w:t>
      </w:r>
      <w:r w:rsidR="00B271B7" w:rsidRPr="00487EDC">
        <w:rPr>
          <w:rFonts w:ascii="Times New Roman" w:hAnsi="Times New Roman" w:cs="Times New Roman"/>
          <w:sz w:val="24"/>
          <w:szCs w:val="24"/>
        </w:rPr>
        <w:t xml:space="preserve">people from diverse culture including people from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a </w:t>
      </w:r>
      <w:r w:rsidR="00B271B7" w:rsidRPr="00487EDC">
        <w:rPr>
          <w:rFonts w:ascii="Times New Roman" w:hAnsi="Times New Roman" w:cs="Times New Roman"/>
          <w:noProof/>
          <w:sz w:val="24"/>
          <w:szCs w:val="24"/>
        </w:rPr>
        <w:t>foreign</w:t>
      </w:r>
      <w:r w:rsidR="00B271B7" w:rsidRPr="00487EDC">
        <w:rPr>
          <w:rFonts w:ascii="Times New Roman" w:hAnsi="Times New Roman" w:cs="Times New Roman"/>
          <w:sz w:val="24"/>
          <w:szCs w:val="24"/>
        </w:rPr>
        <w:t xml:space="preserve"> country and other foreigners in the international market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B271B7" w:rsidRPr="00487EDC">
        <w:rPr>
          <w:rFonts w:ascii="Times New Roman" w:hAnsi="Times New Roman" w:cs="Times New Roman"/>
          <w:sz w:val="24"/>
          <w:szCs w:val="24"/>
        </w:rPr>
        <w:t xml:space="preserve">. Therefore, the international human resources </w:t>
      </w:r>
      <w:r w:rsidR="007D1DE2" w:rsidRPr="00487EDC">
        <w:rPr>
          <w:rFonts w:ascii="Times New Roman" w:hAnsi="Times New Roman" w:cs="Times New Roman"/>
          <w:sz w:val="24"/>
          <w:szCs w:val="24"/>
        </w:rPr>
        <w:t>managers are</w:t>
      </w:r>
      <w:r w:rsidR="00B271B7" w:rsidRPr="00487EDC">
        <w:rPr>
          <w:rFonts w:ascii="Times New Roman" w:hAnsi="Times New Roman" w:cs="Times New Roman"/>
          <w:sz w:val="24"/>
          <w:szCs w:val="24"/>
        </w:rPr>
        <w:t xml:space="preserve"> obliged to understand the cultural background of the people in </w:t>
      </w:r>
      <w:r w:rsidR="00442F89" w:rsidRPr="00487EDC">
        <w:rPr>
          <w:rFonts w:ascii="Times New Roman" w:hAnsi="Times New Roman" w:cs="Times New Roman"/>
          <w:sz w:val="24"/>
          <w:szCs w:val="24"/>
        </w:rPr>
        <w:t>the international market to create harmony within the organization and to understand the customers’ behavior attributable to their cultural norms and values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(Vito, 2014)</w:t>
      </w:r>
      <w:r w:rsidR="00442F89" w:rsidRPr="00487EDC">
        <w:rPr>
          <w:rFonts w:ascii="Times New Roman" w:hAnsi="Times New Roman" w:cs="Times New Roman"/>
          <w:sz w:val="24"/>
          <w:szCs w:val="24"/>
        </w:rPr>
        <w:t>.</w:t>
      </w:r>
      <w:r w:rsidR="0076055C" w:rsidRPr="00487EDC">
        <w:rPr>
          <w:rFonts w:ascii="Times New Roman" w:hAnsi="Times New Roman" w:cs="Times New Roman"/>
          <w:sz w:val="24"/>
          <w:szCs w:val="24"/>
        </w:rPr>
        <w:t xml:space="preserve"> However, </w:t>
      </w:r>
      <w:r w:rsidR="0076055C" w:rsidRPr="00487EDC">
        <w:rPr>
          <w:rFonts w:ascii="Times New Roman" w:hAnsi="Times New Roman" w:cs="Times New Roman"/>
          <w:noProof/>
          <w:sz w:val="24"/>
          <w:szCs w:val="24"/>
        </w:rPr>
        <w:t>c</w:t>
      </w:r>
      <w:r w:rsidR="003353EB" w:rsidRPr="00487EDC">
        <w:rPr>
          <w:rFonts w:ascii="Times New Roman" w:hAnsi="Times New Roman" w:cs="Times New Roman"/>
          <w:noProof/>
          <w:sz w:val="24"/>
          <w:szCs w:val="24"/>
        </w:rPr>
        <w:t>ross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-</w:t>
      </w:r>
      <w:r w:rsidR="003353EB" w:rsidRPr="00487EDC">
        <w:rPr>
          <w:rFonts w:ascii="Times New Roman" w:hAnsi="Times New Roman" w:cs="Times New Roman"/>
          <w:noProof/>
          <w:sz w:val="24"/>
          <w:szCs w:val="24"/>
        </w:rPr>
        <w:t>cultural</w:t>
      </w:r>
      <w:r w:rsidR="003353EB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76055C" w:rsidRPr="00487EDC">
        <w:rPr>
          <w:rFonts w:ascii="Times New Roman" w:hAnsi="Times New Roman" w:cs="Times New Roman"/>
          <w:sz w:val="24"/>
          <w:szCs w:val="24"/>
        </w:rPr>
        <w:t>risks are inherent among multinational</w:t>
      </w:r>
      <w:r w:rsidR="003353EB" w:rsidRPr="00487EDC">
        <w:rPr>
          <w:rFonts w:ascii="Times New Roman" w:hAnsi="Times New Roman" w:cs="Times New Roman"/>
          <w:sz w:val="24"/>
          <w:szCs w:val="24"/>
        </w:rPr>
        <w:t xml:space="preserve"> organizations when opera</w:t>
      </w:r>
      <w:r w:rsidR="0076055C" w:rsidRPr="00487EDC">
        <w:rPr>
          <w:rFonts w:ascii="Times New Roman" w:hAnsi="Times New Roman" w:cs="Times New Roman"/>
          <w:sz w:val="24"/>
          <w:szCs w:val="24"/>
        </w:rPr>
        <w:t xml:space="preserve">ting in international markets as briefly discussed below. </w:t>
      </w:r>
    </w:p>
    <w:p w:rsidR="0076055C" w:rsidRPr="00192615" w:rsidRDefault="00A33B82" w:rsidP="00487ED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2615">
        <w:rPr>
          <w:rFonts w:ascii="Times New Roman" w:hAnsi="Times New Roman" w:cs="Times New Roman"/>
          <w:b/>
          <w:sz w:val="24"/>
          <w:szCs w:val="24"/>
        </w:rPr>
        <w:t>Mark</w:t>
      </w:r>
      <w:r w:rsidR="00192615" w:rsidRPr="00192615">
        <w:rPr>
          <w:rFonts w:ascii="Times New Roman" w:hAnsi="Times New Roman" w:cs="Times New Roman"/>
          <w:b/>
          <w:sz w:val="24"/>
          <w:szCs w:val="24"/>
        </w:rPr>
        <w:t>eting R</w:t>
      </w:r>
      <w:r w:rsidRPr="00192615">
        <w:rPr>
          <w:rFonts w:ascii="Times New Roman" w:hAnsi="Times New Roman" w:cs="Times New Roman"/>
          <w:b/>
          <w:sz w:val="24"/>
          <w:szCs w:val="24"/>
        </w:rPr>
        <w:t xml:space="preserve">isks </w:t>
      </w:r>
    </w:p>
    <w:p w:rsidR="00B67918" w:rsidRPr="00487EDC" w:rsidRDefault="00B67918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t>Marketing is considered to be gr</w:t>
      </w:r>
      <w:r w:rsidR="00285008" w:rsidRPr="00487EDC">
        <w:rPr>
          <w:rFonts w:ascii="Times New Roman" w:hAnsi="Times New Roman" w:cs="Times New Roman"/>
          <w:sz w:val="24"/>
          <w:szCs w:val="24"/>
        </w:rPr>
        <w:t xml:space="preserve">eatly impacted by </w:t>
      </w:r>
      <w:r w:rsidR="00285008" w:rsidRPr="00487EDC">
        <w:rPr>
          <w:rFonts w:ascii="Times New Roman" w:hAnsi="Times New Roman" w:cs="Times New Roman"/>
          <w:noProof/>
          <w:sz w:val="24"/>
          <w:szCs w:val="24"/>
        </w:rPr>
        <w:t>cross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-</w:t>
      </w:r>
      <w:r w:rsidR="00285008" w:rsidRPr="00487EDC">
        <w:rPr>
          <w:rFonts w:ascii="Times New Roman" w:hAnsi="Times New Roman" w:cs="Times New Roman"/>
          <w:noProof/>
          <w:sz w:val="24"/>
          <w:szCs w:val="24"/>
        </w:rPr>
        <w:t>cultural</w:t>
      </w:r>
      <w:r w:rsidR="00285008" w:rsidRPr="00487EDC">
        <w:rPr>
          <w:rFonts w:ascii="Times New Roman" w:hAnsi="Times New Roman" w:cs="Times New Roman"/>
          <w:sz w:val="24"/>
          <w:szCs w:val="24"/>
        </w:rPr>
        <w:t xml:space="preserve"> differences in international markets. What is morally </w:t>
      </w:r>
      <w:r w:rsidR="00285008" w:rsidRPr="00487EDC">
        <w:rPr>
          <w:rFonts w:ascii="Times New Roman" w:hAnsi="Times New Roman" w:cs="Times New Roman"/>
          <w:noProof/>
          <w:sz w:val="24"/>
          <w:szCs w:val="24"/>
        </w:rPr>
        <w:t>accept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able</w:t>
      </w:r>
      <w:r w:rsidR="00285008" w:rsidRPr="00487EDC">
        <w:rPr>
          <w:rFonts w:ascii="Times New Roman" w:hAnsi="Times New Roman" w:cs="Times New Roman"/>
          <w:sz w:val="24"/>
          <w:szCs w:val="24"/>
        </w:rPr>
        <w:t xml:space="preserve"> in one country can be viewed as </w:t>
      </w:r>
      <w:r w:rsidR="00BD2C38" w:rsidRPr="00487EDC">
        <w:rPr>
          <w:rFonts w:ascii="Times New Roman" w:hAnsi="Times New Roman" w:cs="Times New Roman"/>
          <w:sz w:val="24"/>
          <w:szCs w:val="24"/>
        </w:rPr>
        <w:t>a social evil in another culture</w:t>
      </w:r>
      <w:r w:rsidR="00DB2E5F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DB2E5F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B2E5F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Kawar</w:t>
      </w:r>
      <w:proofErr w:type="spellEnd"/>
      <w:r w:rsidR="00DB2E5F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BD2C38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9125F9" w:rsidRPr="00487EDC">
        <w:rPr>
          <w:rFonts w:ascii="Times New Roman" w:hAnsi="Times New Roman" w:cs="Times New Roman"/>
          <w:sz w:val="24"/>
          <w:szCs w:val="24"/>
        </w:rPr>
        <w:t xml:space="preserve">In </w:t>
      </w:r>
      <w:r w:rsidR="009125F9" w:rsidRPr="00487EDC">
        <w:rPr>
          <w:rFonts w:ascii="Times New Roman" w:hAnsi="Times New Roman" w:cs="Times New Roman"/>
          <w:noProof/>
          <w:sz w:val="24"/>
          <w:szCs w:val="24"/>
        </w:rPr>
        <w:t>fact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,</w:t>
      </w:r>
      <w:r w:rsidR="00BD2C38" w:rsidRPr="00487EDC">
        <w:rPr>
          <w:rFonts w:ascii="Times New Roman" w:hAnsi="Times New Roman" w:cs="Times New Roman"/>
          <w:sz w:val="24"/>
          <w:szCs w:val="24"/>
        </w:rPr>
        <w:t xml:space="preserve"> some marketing activities are banned in some cultures since they are perceived as immoral due to</w:t>
      </w:r>
      <w:r w:rsidR="009125F9" w:rsidRPr="00487EDC">
        <w:rPr>
          <w:rFonts w:ascii="Times New Roman" w:hAnsi="Times New Roman" w:cs="Times New Roman"/>
          <w:sz w:val="24"/>
          <w:szCs w:val="24"/>
        </w:rPr>
        <w:t xml:space="preserve"> cultural beliefs, norms</w:t>
      </w:r>
      <w:r w:rsidR="00175E5B" w:rsidRPr="00487EDC">
        <w:rPr>
          <w:rFonts w:ascii="Times New Roman" w:hAnsi="Times New Roman" w:cs="Times New Roman"/>
          <w:sz w:val="24"/>
          <w:szCs w:val="24"/>
        </w:rPr>
        <w:t>,</w:t>
      </w:r>
      <w:r w:rsidR="009125F9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9125F9" w:rsidRPr="00487EDC">
        <w:rPr>
          <w:rFonts w:ascii="Times New Roman" w:hAnsi="Times New Roman" w:cs="Times New Roman"/>
          <w:noProof/>
          <w:sz w:val="24"/>
          <w:szCs w:val="24"/>
        </w:rPr>
        <w:t>and</w:t>
      </w:r>
      <w:r w:rsidR="009125F9" w:rsidRPr="00487EDC">
        <w:rPr>
          <w:rFonts w:ascii="Times New Roman" w:hAnsi="Times New Roman" w:cs="Times New Roman"/>
          <w:sz w:val="24"/>
          <w:szCs w:val="24"/>
        </w:rPr>
        <w:t xml:space="preserve"> values. </w:t>
      </w:r>
      <w:r w:rsidR="0096276C" w:rsidRPr="00487EDC">
        <w:rPr>
          <w:rFonts w:ascii="Times New Roman" w:hAnsi="Times New Roman" w:cs="Times New Roman"/>
          <w:sz w:val="24"/>
          <w:szCs w:val="24"/>
        </w:rPr>
        <w:t>Marketing is considered to play a crucial role in enhancing a firm’s performance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(Vito, 2014)</w:t>
      </w:r>
      <w:r w:rsidR="0079493C" w:rsidRPr="00487EDC">
        <w:rPr>
          <w:rFonts w:ascii="Times New Roman" w:hAnsi="Times New Roman" w:cs="Times New Roman"/>
          <w:sz w:val="24"/>
          <w:szCs w:val="24"/>
        </w:rPr>
        <w:t xml:space="preserve">. Therefore, a business that heavily relies on marketing can be impacted adversely in markets with culturally restrictive rules on marketing. </w:t>
      </w:r>
    </w:p>
    <w:p w:rsidR="00A33B82" w:rsidRPr="00192615" w:rsidRDefault="008E5556" w:rsidP="00487ED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92615">
        <w:rPr>
          <w:rFonts w:ascii="Times New Roman" w:hAnsi="Times New Roman" w:cs="Times New Roman"/>
          <w:b/>
          <w:sz w:val="24"/>
          <w:szCs w:val="24"/>
        </w:rPr>
        <w:t xml:space="preserve">Failure </w:t>
      </w:r>
      <w:r w:rsidR="00192615" w:rsidRPr="00192615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192615" w:rsidRPr="00192615">
        <w:rPr>
          <w:rFonts w:ascii="Times New Roman" w:hAnsi="Times New Roman" w:cs="Times New Roman"/>
          <w:b/>
          <w:noProof/>
          <w:sz w:val="24"/>
          <w:szCs w:val="24"/>
        </w:rPr>
        <w:t>Adopt</w:t>
      </w:r>
      <w:r w:rsidR="00192615" w:rsidRPr="00192615">
        <w:rPr>
          <w:rFonts w:ascii="Times New Roman" w:hAnsi="Times New Roman" w:cs="Times New Roman"/>
          <w:b/>
          <w:sz w:val="24"/>
          <w:szCs w:val="24"/>
        </w:rPr>
        <w:t xml:space="preserve"> Effective Management Practices across Cultures</w:t>
      </w:r>
    </w:p>
    <w:p w:rsidR="0030602D" w:rsidRPr="00487EDC" w:rsidRDefault="00631258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t xml:space="preserve">An organization’s management plays a crucial role in determining its performance. </w:t>
      </w:r>
      <w:r w:rsidR="00436FDC" w:rsidRPr="00487EDC">
        <w:rPr>
          <w:rFonts w:ascii="Times New Roman" w:hAnsi="Times New Roman" w:cs="Times New Roman"/>
          <w:sz w:val="24"/>
          <w:szCs w:val="24"/>
        </w:rPr>
        <w:t xml:space="preserve">Managing across culture </w:t>
      </w:r>
      <w:r w:rsidR="00CA4B5B" w:rsidRPr="00487EDC">
        <w:rPr>
          <w:rFonts w:ascii="Times New Roman" w:hAnsi="Times New Roman" w:cs="Times New Roman"/>
          <w:sz w:val="24"/>
          <w:szCs w:val="24"/>
        </w:rPr>
        <w:t>has risks due</w:t>
      </w:r>
      <w:r w:rsidR="00436FDC" w:rsidRPr="00487EDC">
        <w:rPr>
          <w:rFonts w:ascii="Times New Roman" w:hAnsi="Times New Roman" w:cs="Times New Roman"/>
          <w:sz w:val="24"/>
          <w:szCs w:val="24"/>
        </w:rPr>
        <w:t xml:space="preserve"> to dealing with people from diverse culture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436FDC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CA4B5B" w:rsidRPr="00487EDC">
        <w:rPr>
          <w:rFonts w:ascii="Times New Roman" w:hAnsi="Times New Roman" w:cs="Times New Roman"/>
          <w:sz w:val="24"/>
          <w:szCs w:val="24"/>
        </w:rPr>
        <w:t xml:space="preserve">The management practices adopted by a company in the international business can either </w:t>
      </w:r>
      <w:r w:rsidR="00CA4B5B" w:rsidRPr="00487EDC">
        <w:rPr>
          <w:rFonts w:ascii="Times New Roman" w:hAnsi="Times New Roman" w:cs="Times New Roman"/>
          <w:sz w:val="24"/>
          <w:szCs w:val="24"/>
        </w:rPr>
        <w:lastRenderedPageBreak/>
        <w:t xml:space="preserve">auger well or hurt an organization’s relationship with the human capital. </w:t>
      </w:r>
      <w:r w:rsidR="00261F9C" w:rsidRPr="00487EDC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E76AD5" w:rsidRPr="00487EDC">
        <w:rPr>
          <w:rFonts w:ascii="Times New Roman" w:hAnsi="Times New Roman" w:cs="Times New Roman"/>
          <w:sz w:val="24"/>
          <w:szCs w:val="24"/>
        </w:rPr>
        <w:t>employees from a culture characterized with power distance such as in Saudi Arabia expect</w:t>
      </w:r>
      <w:r w:rsidR="0030602D" w:rsidRPr="00487EDC">
        <w:rPr>
          <w:rFonts w:ascii="Times New Roman" w:hAnsi="Times New Roman" w:cs="Times New Roman"/>
          <w:sz w:val="24"/>
          <w:szCs w:val="24"/>
        </w:rPr>
        <w:t xml:space="preserve"> an organization’s management to</w:t>
      </w:r>
      <w:r w:rsidR="003F5029" w:rsidRPr="00487EDC">
        <w:rPr>
          <w:rFonts w:ascii="Times New Roman" w:hAnsi="Times New Roman" w:cs="Times New Roman"/>
          <w:sz w:val="24"/>
          <w:szCs w:val="24"/>
        </w:rPr>
        <w:t xml:space="preserve"> direct their actions when con</w:t>
      </w:r>
      <w:r w:rsidR="0030602D" w:rsidRPr="00487EDC">
        <w:rPr>
          <w:rFonts w:ascii="Times New Roman" w:hAnsi="Times New Roman" w:cs="Times New Roman"/>
          <w:sz w:val="24"/>
          <w:szCs w:val="24"/>
        </w:rPr>
        <w:t>d</w:t>
      </w:r>
      <w:r w:rsidR="003F5029" w:rsidRPr="00487EDC">
        <w:rPr>
          <w:rFonts w:ascii="Times New Roman" w:hAnsi="Times New Roman" w:cs="Times New Roman"/>
          <w:sz w:val="24"/>
          <w:szCs w:val="24"/>
        </w:rPr>
        <w:t>uc</w:t>
      </w:r>
      <w:r w:rsidR="0030602D" w:rsidRPr="00487EDC">
        <w:rPr>
          <w:rFonts w:ascii="Times New Roman" w:hAnsi="Times New Roman" w:cs="Times New Roman"/>
          <w:sz w:val="24"/>
          <w:szCs w:val="24"/>
        </w:rPr>
        <w:t>ting their duties</w:t>
      </w:r>
      <w:r w:rsidR="008C2C2C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8C2C2C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(Hussein, Epps, </w:t>
      </w:r>
      <w:proofErr w:type="spellStart"/>
      <w:r w:rsidR="008C2C2C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Ondracek</w:t>
      </w:r>
      <w:proofErr w:type="spellEnd"/>
      <w:r w:rsidR="008C2C2C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8C2C2C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Saeed</w:t>
      </w:r>
      <w:proofErr w:type="spellEnd"/>
      <w:r w:rsidR="008C2C2C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2017)</w:t>
      </w:r>
      <w:r w:rsidR="0030602D" w:rsidRPr="00487EDC">
        <w:rPr>
          <w:rFonts w:ascii="Times New Roman" w:hAnsi="Times New Roman" w:cs="Times New Roman"/>
          <w:sz w:val="24"/>
          <w:szCs w:val="24"/>
        </w:rPr>
        <w:t>. On the other hand</w:t>
      </w:r>
      <w:r w:rsidR="003F5029" w:rsidRPr="00487EDC">
        <w:rPr>
          <w:rFonts w:ascii="Times New Roman" w:hAnsi="Times New Roman" w:cs="Times New Roman"/>
          <w:sz w:val="24"/>
          <w:szCs w:val="24"/>
        </w:rPr>
        <w:t>,</w:t>
      </w:r>
      <w:r w:rsidR="0030602D" w:rsidRPr="00487EDC">
        <w:rPr>
          <w:rFonts w:ascii="Times New Roman" w:hAnsi="Times New Roman" w:cs="Times New Roman"/>
          <w:sz w:val="24"/>
          <w:szCs w:val="24"/>
        </w:rPr>
        <w:t xml:space="preserve"> a culture with a low power distance </w:t>
      </w:r>
      <w:r w:rsidR="003F5029" w:rsidRPr="00487EDC">
        <w:rPr>
          <w:rFonts w:ascii="Times New Roman" w:hAnsi="Times New Roman" w:cs="Times New Roman"/>
          <w:sz w:val="24"/>
          <w:szCs w:val="24"/>
        </w:rPr>
        <w:t xml:space="preserve">expects to be involved in the process of </w:t>
      </w:r>
      <w:r w:rsidR="00E76AD5" w:rsidRPr="00487EDC">
        <w:rPr>
          <w:rFonts w:ascii="Times New Roman" w:hAnsi="Times New Roman" w:cs="Times New Roman"/>
          <w:sz w:val="24"/>
          <w:szCs w:val="24"/>
        </w:rPr>
        <w:t>making organizational</w:t>
      </w:r>
      <w:r w:rsidR="003F5029" w:rsidRPr="00487EDC">
        <w:rPr>
          <w:rFonts w:ascii="Times New Roman" w:hAnsi="Times New Roman" w:cs="Times New Roman"/>
          <w:sz w:val="24"/>
          <w:szCs w:val="24"/>
        </w:rPr>
        <w:t xml:space="preserve"> decisions or activ</w:t>
      </w:r>
      <w:r w:rsidR="00E76AD5" w:rsidRPr="00487EDC">
        <w:rPr>
          <w:rFonts w:ascii="Times New Roman" w:hAnsi="Times New Roman" w:cs="Times New Roman"/>
          <w:sz w:val="24"/>
          <w:szCs w:val="24"/>
        </w:rPr>
        <w:t xml:space="preserve">ely engage the management in </w:t>
      </w:r>
      <w:r w:rsidR="003F5029" w:rsidRPr="00487EDC">
        <w:rPr>
          <w:rFonts w:ascii="Times New Roman" w:hAnsi="Times New Roman" w:cs="Times New Roman"/>
          <w:sz w:val="24"/>
          <w:szCs w:val="24"/>
        </w:rPr>
        <w:t>strategic</w:t>
      </w:r>
      <w:r w:rsidR="00E76AD5" w:rsidRPr="00487EDC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E76AD5" w:rsidRPr="00487EDC">
        <w:rPr>
          <w:rFonts w:ascii="Times New Roman" w:hAnsi="Times New Roman" w:cs="Times New Roman"/>
          <w:sz w:val="24"/>
          <w:szCs w:val="24"/>
        </w:rPr>
        <w:t xml:space="preserve">. Therefore, when an organization has across diverse culture, resistance risk is high in international business. </w:t>
      </w:r>
    </w:p>
    <w:p w:rsidR="00037172" w:rsidRPr="00192615" w:rsidRDefault="00037172" w:rsidP="001926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15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92615" w:rsidRPr="00192615">
        <w:rPr>
          <w:rFonts w:ascii="Times New Roman" w:hAnsi="Times New Roman" w:cs="Times New Roman"/>
          <w:b/>
          <w:sz w:val="24"/>
          <w:szCs w:val="24"/>
        </w:rPr>
        <w:t>Impact of Culture on International Business</w:t>
      </w:r>
    </w:p>
    <w:p w:rsidR="005D1642" w:rsidRPr="00487EDC" w:rsidRDefault="005D1642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t xml:space="preserve">Culture is considered to have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a </w:t>
      </w:r>
      <w:r w:rsidRPr="00487EDC">
        <w:rPr>
          <w:rFonts w:ascii="Times New Roman" w:hAnsi="Times New Roman" w:cs="Times New Roman"/>
          <w:noProof/>
          <w:sz w:val="24"/>
          <w:szCs w:val="24"/>
        </w:rPr>
        <w:t>significant</w:t>
      </w:r>
      <w:r w:rsidRPr="00487EDC">
        <w:rPr>
          <w:rFonts w:ascii="Times New Roman" w:hAnsi="Times New Roman" w:cs="Times New Roman"/>
          <w:sz w:val="24"/>
          <w:szCs w:val="24"/>
        </w:rPr>
        <w:t xml:space="preserve"> impact on the </w:t>
      </w:r>
      <w:r w:rsidR="00775CC9" w:rsidRPr="00487EDC">
        <w:rPr>
          <w:rFonts w:ascii="Times New Roman" w:hAnsi="Times New Roman" w:cs="Times New Roman"/>
          <w:sz w:val="24"/>
          <w:szCs w:val="24"/>
        </w:rPr>
        <w:t>performance</w:t>
      </w:r>
      <w:r w:rsidRPr="00487EDC">
        <w:rPr>
          <w:rFonts w:ascii="Times New Roman" w:hAnsi="Times New Roman" w:cs="Times New Roman"/>
          <w:sz w:val="24"/>
          <w:szCs w:val="24"/>
        </w:rPr>
        <w:t xml:space="preserve"> of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the </w:t>
      </w:r>
      <w:r w:rsidRPr="00487EDC">
        <w:rPr>
          <w:rFonts w:ascii="Times New Roman" w:hAnsi="Times New Roman" w:cs="Times New Roman"/>
          <w:noProof/>
          <w:sz w:val="24"/>
          <w:szCs w:val="24"/>
        </w:rPr>
        <w:t>international</w:t>
      </w:r>
      <w:r w:rsidRPr="00487EDC">
        <w:rPr>
          <w:rFonts w:ascii="Times New Roman" w:hAnsi="Times New Roman" w:cs="Times New Roman"/>
          <w:sz w:val="24"/>
          <w:szCs w:val="24"/>
        </w:rPr>
        <w:t xml:space="preserve"> business in various aspects. Firstly, it is crucial to establish </w:t>
      </w:r>
      <w:r w:rsidR="00775CC9" w:rsidRPr="00487EDC">
        <w:rPr>
          <w:rFonts w:ascii="Times New Roman" w:hAnsi="Times New Roman" w:cs="Times New Roman"/>
          <w:noProof/>
          <w:sz w:val="24"/>
          <w:szCs w:val="24"/>
        </w:rPr>
        <w:t>consumer</w:t>
      </w:r>
      <w:r w:rsidR="00775CC9" w:rsidRPr="00487EDC">
        <w:rPr>
          <w:rFonts w:ascii="Times New Roman" w:hAnsi="Times New Roman" w:cs="Times New Roman"/>
          <w:sz w:val="24"/>
          <w:szCs w:val="24"/>
        </w:rPr>
        <w:t xml:space="preserve"> behavior in the international markets to facilitate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the </w:t>
      </w:r>
      <w:r w:rsidR="00775CC9" w:rsidRPr="00487EDC">
        <w:rPr>
          <w:rFonts w:ascii="Times New Roman" w:hAnsi="Times New Roman" w:cs="Times New Roman"/>
          <w:noProof/>
          <w:sz w:val="24"/>
          <w:szCs w:val="24"/>
        </w:rPr>
        <w:t>development</w:t>
      </w:r>
      <w:r w:rsidR="00775CC9" w:rsidRPr="00487EDC">
        <w:rPr>
          <w:rFonts w:ascii="Times New Roman" w:hAnsi="Times New Roman" w:cs="Times New Roman"/>
          <w:sz w:val="24"/>
          <w:szCs w:val="24"/>
        </w:rPr>
        <w:t xml:space="preserve"> of competitive strategies and to effectively meet the </w:t>
      </w:r>
      <w:r w:rsidR="00433CAC" w:rsidRPr="00487EDC">
        <w:rPr>
          <w:rFonts w:ascii="Times New Roman" w:hAnsi="Times New Roman" w:cs="Times New Roman"/>
          <w:sz w:val="24"/>
          <w:szCs w:val="24"/>
        </w:rPr>
        <w:t>consumers’</w:t>
      </w:r>
      <w:r w:rsidR="00775CC9" w:rsidRPr="00487EDC">
        <w:rPr>
          <w:rFonts w:ascii="Times New Roman" w:hAnsi="Times New Roman" w:cs="Times New Roman"/>
          <w:sz w:val="24"/>
          <w:szCs w:val="24"/>
        </w:rPr>
        <w:t xml:space="preserve"> expectations</w:t>
      </w:r>
      <w:r w:rsidR="00DB2E5F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DB2E5F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DB2E5F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Kawar</w:t>
      </w:r>
      <w:proofErr w:type="spellEnd"/>
      <w:r w:rsidR="00DB2E5F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775CC9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1372D2" w:rsidRPr="00487EDC">
        <w:rPr>
          <w:rFonts w:ascii="Times New Roman" w:hAnsi="Times New Roman" w:cs="Times New Roman"/>
          <w:sz w:val="24"/>
          <w:szCs w:val="24"/>
        </w:rPr>
        <w:t xml:space="preserve">Therefore, culture impacts </w:t>
      </w:r>
      <w:r w:rsidR="001372D2" w:rsidRPr="00487EDC">
        <w:rPr>
          <w:rFonts w:ascii="Times New Roman" w:hAnsi="Times New Roman" w:cs="Times New Roman"/>
          <w:noProof/>
          <w:sz w:val="24"/>
          <w:szCs w:val="24"/>
        </w:rPr>
        <w:t>consumer</w:t>
      </w:r>
      <w:r w:rsidR="001372D2" w:rsidRPr="00487EDC">
        <w:rPr>
          <w:rFonts w:ascii="Times New Roman" w:hAnsi="Times New Roman" w:cs="Times New Roman"/>
          <w:sz w:val="24"/>
          <w:szCs w:val="24"/>
        </w:rPr>
        <w:t xml:space="preserve"> behavior and as a result impact on international business. </w:t>
      </w:r>
    </w:p>
    <w:p w:rsidR="001372D2" w:rsidRPr="00487EDC" w:rsidRDefault="001372D2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t>Another impact of culture on business environment concerns the</w:t>
      </w:r>
      <w:r w:rsidR="000B430F" w:rsidRPr="00487EDC">
        <w:rPr>
          <w:rFonts w:ascii="Times New Roman" w:hAnsi="Times New Roman" w:cs="Times New Roman"/>
          <w:sz w:val="24"/>
          <w:szCs w:val="24"/>
        </w:rPr>
        <w:t xml:space="preserve"> process of negotiation. Negotiation is an important aspect 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of</w:t>
      </w:r>
      <w:r w:rsidR="000B430F" w:rsidRPr="00487EDC">
        <w:rPr>
          <w:rFonts w:ascii="Times New Roman" w:hAnsi="Times New Roman" w:cs="Times New Roman"/>
          <w:sz w:val="24"/>
          <w:szCs w:val="24"/>
        </w:rPr>
        <w:t xml:space="preserve"> the performance of a business </w:t>
      </w:r>
      <w:r w:rsidR="00E664B9" w:rsidRPr="00487EDC">
        <w:rPr>
          <w:rFonts w:ascii="Times New Roman" w:hAnsi="Times New Roman" w:cs="Times New Roman"/>
          <w:sz w:val="24"/>
          <w:szCs w:val="24"/>
        </w:rPr>
        <w:t>in enhancing relationships with the stakeholders including the suppliers, customers, employees, legal authorities among others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E664B9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5F3C1D" w:rsidRPr="00487EDC">
        <w:rPr>
          <w:rFonts w:ascii="Times New Roman" w:hAnsi="Times New Roman" w:cs="Times New Roman"/>
          <w:sz w:val="24"/>
          <w:szCs w:val="24"/>
        </w:rPr>
        <w:t>Cultural</w:t>
      </w:r>
      <w:r w:rsidR="00C75FEB" w:rsidRPr="00487EDC">
        <w:rPr>
          <w:rFonts w:ascii="Times New Roman" w:hAnsi="Times New Roman" w:cs="Times New Roman"/>
          <w:sz w:val="24"/>
          <w:szCs w:val="24"/>
        </w:rPr>
        <w:t xml:space="preserve"> differences such as in language </w:t>
      </w:r>
      <w:r w:rsidR="00C75FEB" w:rsidRPr="00487EDC">
        <w:rPr>
          <w:rFonts w:ascii="Times New Roman" w:hAnsi="Times New Roman" w:cs="Times New Roman"/>
          <w:noProof/>
          <w:sz w:val="24"/>
          <w:szCs w:val="24"/>
        </w:rPr>
        <w:t>impact</w:t>
      </w:r>
      <w:r w:rsidR="00C75FEB" w:rsidRPr="00487EDC">
        <w:rPr>
          <w:rFonts w:ascii="Times New Roman" w:hAnsi="Times New Roman" w:cs="Times New Roman"/>
          <w:sz w:val="24"/>
          <w:szCs w:val="24"/>
        </w:rPr>
        <w:t xml:space="preserve"> the process of negotiation and thus, effective communication lacks in the process. Communication is considered to play a vital role in </w:t>
      </w:r>
      <w:r w:rsidR="005F3C1D" w:rsidRPr="00487EDC">
        <w:rPr>
          <w:rFonts w:ascii="Times New Roman" w:hAnsi="Times New Roman" w:cs="Times New Roman"/>
          <w:sz w:val="24"/>
          <w:szCs w:val="24"/>
        </w:rPr>
        <w:t>enhancing</w:t>
      </w:r>
      <w:r w:rsidR="00B75A9A" w:rsidRPr="00487EDC">
        <w:rPr>
          <w:rFonts w:ascii="Times New Roman" w:hAnsi="Times New Roman" w:cs="Times New Roman"/>
          <w:sz w:val="24"/>
          <w:szCs w:val="24"/>
        </w:rPr>
        <w:t xml:space="preserve"> understanding in the process of negotiation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B75A9A" w:rsidRPr="00487EDC">
        <w:rPr>
          <w:rFonts w:ascii="Times New Roman" w:hAnsi="Times New Roman" w:cs="Times New Roman"/>
          <w:sz w:val="24"/>
          <w:szCs w:val="24"/>
        </w:rPr>
        <w:t xml:space="preserve">. However, with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a </w:t>
      </w:r>
      <w:r w:rsidR="00B75A9A" w:rsidRPr="00487EDC">
        <w:rPr>
          <w:rFonts w:ascii="Times New Roman" w:hAnsi="Times New Roman" w:cs="Times New Roman"/>
          <w:noProof/>
          <w:sz w:val="24"/>
          <w:szCs w:val="24"/>
        </w:rPr>
        <w:t>language</w:t>
      </w:r>
      <w:r w:rsidR="00B75A9A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B75A9A" w:rsidRPr="00487EDC">
        <w:rPr>
          <w:rFonts w:ascii="Times New Roman" w:hAnsi="Times New Roman" w:cs="Times New Roman"/>
          <w:noProof/>
          <w:sz w:val="24"/>
          <w:szCs w:val="24"/>
        </w:rPr>
        <w:t>barrier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,</w:t>
      </w:r>
      <w:r w:rsidR="00B75A9A" w:rsidRPr="00487EDC">
        <w:rPr>
          <w:rFonts w:ascii="Times New Roman" w:hAnsi="Times New Roman" w:cs="Times New Roman"/>
          <w:sz w:val="24"/>
          <w:szCs w:val="24"/>
        </w:rPr>
        <w:t xml:space="preserve"> an organization’s instances of making</w:t>
      </w:r>
      <w:r w:rsidR="005F3C1D" w:rsidRPr="00487EDC">
        <w:rPr>
          <w:rFonts w:ascii="Times New Roman" w:hAnsi="Times New Roman" w:cs="Times New Roman"/>
          <w:sz w:val="24"/>
          <w:szCs w:val="24"/>
        </w:rPr>
        <w:t xml:space="preserve"> negotiations with eh stakeholders </w:t>
      </w:r>
      <w:r w:rsidR="00175E5B" w:rsidRPr="00487EDC">
        <w:rPr>
          <w:rFonts w:ascii="Times New Roman" w:hAnsi="Times New Roman" w:cs="Times New Roman"/>
          <w:noProof/>
          <w:sz w:val="24"/>
          <w:szCs w:val="24"/>
        </w:rPr>
        <w:t>are</w:t>
      </w:r>
      <w:r w:rsidR="00B75A9A" w:rsidRPr="00487EDC">
        <w:rPr>
          <w:rFonts w:ascii="Times New Roman" w:hAnsi="Times New Roman" w:cs="Times New Roman"/>
          <w:sz w:val="24"/>
          <w:szCs w:val="24"/>
        </w:rPr>
        <w:t xml:space="preserve"> affected</w:t>
      </w:r>
      <w:r w:rsidR="005F3C1D" w:rsidRPr="00487EDC">
        <w:rPr>
          <w:rFonts w:ascii="Times New Roman" w:hAnsi="Times New Roman" w:cs="Times New Roman"/>
          <w:sz w:val="24"/>
          <w:szCs w:val="24"/>
        </w:rPr>
        <w:t xml:space="preserve"> in international markets</w:t>
      </w:r>
      <w:r w:rsidR="00B75A9A" w:rsidRPr="00487E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C1D" w:rsidRPr="00487EDC" w:rsidRDefault="004E218C" w:rsidP="00192615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sz w:val="24"/>
          <w:szCs w:val="24"/>
        </w:rPr>
        <w:lastRenderedPageBreak/>
        <w:t xml:space="preserve">Culture also has an impact on an organization/s initiative in teamwork. </w:t>
      </w:r>
      <w:r w:rsidRPr="00487EDC">
        <w:rPr>
          <w:rFonts w:ascii="Times New Roman" w:hAnsi="Times New Roman" w:cs="Times New Roman"/>
          <w:noProof/>
          <w:sz w:val="24"/>
          <w:szCs w:val="24"/>
        </w:rPr>
        <w:t>Teamwork</w:t>
      </w:r>
      <w:r w:rsidRPr="00487EDC">
        <w:rPr>
          <w:rFonts w:ascii="Times New Roman" w:hAnsi="Times New Roman" w:cs="Times New Roman"/>
          <w:sz w:val="24"/>
          <w:szCs w:val="24"/>
        </w:rPr>
        <w:t xml:space="preserve"> has proven to yield significant results as opposed to individual efforts within </w:t>
      </w:r>
      <w:r w:rsidR="00175E5B" w:rsidRPr="00487EDC">
        <w:rPr>
          <w:rFonts w:ascii="Times New Roman" w:hAnsi="Times New Roman" w:cs="Times New Roman"/>
          <w:sz w:val="24"/>
          <w:szCs w:val="24"/>
        </w:rPr>
        <w:t xml:space="preserve">the </w:t>
      </w:r>
      <w:r w:rsidRPr="00487EDC">
        <w:rPr>
          <w:rFonts w:ascii="Times New Roman" w:hAnsi="Times New Roman" w:cs="Times New Roman"/>
          <w:noProof/>
          <w:sz w:val="24"/>
          <w:szCs w:val="24"/>
        </w:rPr>
        <w:t>organization</w:t>
      </w:r>
      <w:r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EB3013" w:rsidRPr="00487EDC">
        <w:rPr>
          <w:rFonts w:ascii="Times New Roman" w:hAnsi="Times New Roman" w:cs="Times New Roman"/>
          <w:sz w:val="24"/>
          <w:szCs w:val="24"/>
        </w:rPr>
        <w:t>Culture impacts</w:t>
      </w:r>
      <w:r w:rsidR="00D97130" w:rsidRPr="00487EDC">
        <w:rPr>
          <w:rFonts w:ascii="Times New Roman" w:hAnsi="Times New Roman" w:cs="Times New Roman"/>
          <w:sz w:val="24"/>
          <w:szCs w:val="24"/>
        </w:rPr>
        <w:t xml:space="preserve"> people’s behavior </w:t>
      </w:r>
      <w:r w:rsidR="00EB3013" w:rsidRPr="00487EDC">
        <w:rPr>
          <w:rFonts w:ascii="Times New Roman" w:hAnsi="Times New Roman" w:cs="Times New Roman"/>
          <w:sz w:val="24"/>
          <w:szCs w:val="24"/>
        </w:rPr>
        <w:t>and their attitude towards teamwork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2013)</w:t>
      </w:r>
      <w:r w:rsidR="00EB3013" w:rsidRPr="00487EDC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D252C2" w:rsidRPr="00487EDC">
        <w:rPr>
          <w:rFonts w:ascii="Times New Roman" w:hAnsi="Times New Roman" w:cs="Times New Roman"/>
          <w:sz w:val="24"/>
          <w:szCs w:val="24"/>
        </w:rPr>
        <w:t xml:space="preserve">in an individualistic society, teamwork is not embraced and thus, people prefer developing themselves individually as opposed to collective </w:t>
      </w:r>
      <w:r w:rsidR="00234717" w:rsidRPr="00487EDC">
        <w:rPr>
          <w:rFonts w:ascii="Times New Roman" w:hAnsi="Times New Roman" w:cs="Times New Roman"/>
          <w:sz w:val="24"/>
          <w:szCs w:val="24"/>
        </w:rPr>
        <w:t>culture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Kawar</w:t>
      </w:r>
      <w:proofErr w:type="spellEnd"/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234717" w:rsidRPr="00487EDC">
        <w:rPr>
          <w:rFonts w:ascii="Times New Roman" w:hAnsi="Times New Roman" w:cs="Times New Roman"/>
          <w:sz w:val="24"/>
          <w:szCs w:val="24"/>
        </w:rPr>
        <w:t xml:space="preserve">. Therefore, an organization that relies on teamwork to </w:t>
      </w:r>
      <w:r w:rsidR="00EF4617" w:rsidRPr="00487EDC">
        <w:rPr>
          <w:rFonts w:ascii="Times New Roman" w:hAnsi="Times New Roman" w:cs="Times New Roman"/>
          <w:sz w:val="24"/>
          <w:szCs w:val="24"/>
        </w:rPr>
        <w:t>execute</w:t>
      </w:r>
      <w:r w:rsidR="00234717" w:rsidRPr="00487EDC">
        <w:rPr>
          <w:rFonts w:ascii="Times New Roman" w:hAnsi="Times New Roman" w:cs="Times New Roman"/>
          <w:sz w:val="24"/>
          <w:szCs w:val="24"/>
        </w:rPr>
        <w:t xml:space="preserve"> organizational activities can be adversely affected while operating an </w:t>
      </w:r>
      <w:r w:rsidR="00334EA1" w:rsidRPr="00487EDC">
        <w:rPr>
          <w:rFonts w:ascii="Times New Roman" w:hAnsi="Times New Roman" w:cs="Times New Roman"/>
          <w:sz w:val="24"/>
          <w:szCs w:val="24"/>
        </w:rPr>
        <w:t>individualistic market</w:t>
      </w:r>
      <w:r w:rsidR="00234717" w:rsidRPr="00487EDC">
        <w:rPr>
          <w:rFonts w:ascii="Times New Roman" w:hAnsi="Times New Roman" w:cs="Times New Roman"/>
          <w:sz w:val="24"/>
          <w:szCs w:val="24"/>
        </w:rPr>
        <w:t xml:space="preserve"> as opposed to operating in a collectivism culture</w:t>
      </w:r>
      <w:r w:rsidR="00EF4617" w:rsidRPr="00487EDC">
        <w:rPr>
          <w:rFonts w:ascii="Times New Roman" w:hAnsi="Times New Roman" w:cs="Times New Roman"/>
          <w:sz w:val="24"/>
          <w:szCs w:val="24"/>
        </w:rPr>
        <w:t xml:space="preserve"> such as the Saudi’s society where people value collaboration to achieve excellence</w:t>
      </w:r>
      <w:r w:rsidR="006C245D" w:rsidRPr="00487EDC">
        <w:rPr>
          <w:rFonts w:ascii="Times New Roman" w:hAnsi="Times New Roman" w:cs="Times New Roman"/>
          <w:sz w:val="24"/>
          <w:szCs w:val="24"/>
        </w:rPr>
        <w:t xml:space="preserve"> </w:t>
      </w:r>
      <w:r w:rsidR="006C245D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("Saudi Arabia - Hofstede Insights", 2019)</w:t>
      </w:r>
      <w:r w:rsidR="00234717" w:rsidRPr="00487EDC">
        <w:rPr>
          <w:rFonts w:ascii="Times New Roman" w:hAnsi="Times New Roman" w:cs="Times New Roman"/>
          <w:sz w:val="24"/>
          <w:szCs w:val="24"/>
        </w:rPr>
        <w:t xml:space="preserve">. </w:t>
      </w:r>
      <w:r w:rsidR="00D252C2" w:rsidRPr="00487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92615" w:rsidRDefault="00192615" w:rsidP="00487E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016A" w:rsidRPr="00192615" w:rsidRDefault="0072016A" w:rsidP="0019261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61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2016A" w:rsidRPr="00487EDC" w:rsidRDefault="0072016A" w:rsidP="00487E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Hussein, S., Epps, K., </w:t>
      </w:r>
      <w:proofErr w:type="spell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Ondracek</w:t>
      </w:r>
      <w:proofErr w:type="spell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J., &amp; </w:t>
      </w:r>
      <w:proofErr w:type="spell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Saeed</w:t>
      </w:r>
      <w:proofErr w:type="spell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 (2017).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9299A" w:rsidRPr="001926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Doing Business in Saudi Arabia:</w:t>
      </w:r>
      <w:r w:rsidR="001926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49299A" w:rsidRPr="0019261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International Perspectives</w:t>
      </w:r>
      <w:r w:rsidR="0049299A"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192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6" w:history="1">
        <w:r w:rsidR="0019261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https://www.researchgate.net/publication/320624766_DOING_BUSINESS_IN_SAUDI</w:t>
        </w:r>
        <w:r w:rsidR="0019261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ARABIA_INTERNATIONAL_PERSPECTIVES</w:t>
        </w:r>
      </w:hyperlink>
    </w:p>
    <w:p w:rsidR="0072016A" w:rsidRPr="00487EDC" w:rsidRDefault="0072016A" w:rsidP="00487E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Kawar</w:t>
      </w:r>
      <w:proofErr w:type="spell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T. (2012).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Cross-cultural Differences in Management</w:t>
      </w:r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7" w:history="1">
        <w:r w:rsidRPr="00487ED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https://ijbssnet.com/journals/Vol_3_No_6_Special_Issue_March_2012/13.pdf</w:t>
        </w:r>
      </w:hyperlink>
    </w:p>
    <w:p w:rsidR="0072016A" w:rsidRPr="00487EDC" w:rsidRDefault="0072016A" w:rsidP="00487E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Khakhar</w:t>
      </w:r>
      <w:proofErr w:type="spell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P., &amp; </w:t>
      </w:r>
      <w:proofErr w:type="spell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Rammal</w:t>
      </w:r>
      <w:proofErr w:type="spell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H. (2013).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Culture and business networks: Inter</w:t>
      </w:r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national business</w:t>
      </w:r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negotiations with Arab managers. </w:t>
      </w:r>
      <w:r w:rsidRPr="00487E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International Business Review</w:t>
      </w:r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487ED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22</w:t>
      </w:r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(3), 578-590. </w:t>
      </w:r>
      <w:proofErr w:type="spellStart"/>
      <w:proofErr w:type="gramStart"/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doi</w:t>
      </w:r>
      <w:proofErr w:type="spellEnd"/>
      <w:proofErr w:type="gramEnd"/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94D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10.1016/j.ibusrev.2012.08.002</w:t>
      </w:r>
    </w:p>
    <w:p w:rsidR="006C245D" w:rsidRPr="00487EDC" w:rsidRDefault="006C245D" w:rsidP="00487E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Saudi Arabia - Hofstede Insights.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(2019). Retrieved from </w:t>
      </w:r>
      <w:hyperlink w:history="1">
        <w:r w:rsidR="00394D5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https://www.hofstede</w:t>
        </w:r>
        <w:r w:rsidR="00394D5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insights.com/country-comparison/saudi-arabia/</w:t>
        </w:r>
      </w:hyperlink>
    </w:p>
    <w:p w:rsidR="0072016A" w:rsidRPr="00487EDC" w:rsidRDefault="0072016A" w:rsidP="00487EDC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Vito, L. (2014). </w:t>
      </w:r>
      <w:proofErr w:type="gramStart"/>
      <w:r w:rsidR="0049299A"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The Impact of Culture </w:t>
      </w:r>
      <w:r w:rsidR="00175E5B" w:rsidRPr="00394D55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o</w:t>
      </w:r>
      <w:r w:rsidR="0049299A" w:rsidRPr="00394D55">
        <w:rPr>
          <w:rFonts w:ascii="Times New Roman" w:hAnsi="Times New Roman" w:cs="Times New Roman"/>
          <w:i/>
          <w:noProof/>
          <w:color w:val="000000"/>
          <w:sz w:val="24"/>
          <w:szCs w:val="24"/>
          <w:shd w:val="clear" w:color="auto" w:fill="FFFFFF"/>
        </w:rPr>
        <w:t>n</w:t>
      </w:r>
      <w:r w:rsidR="0049299A"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International Business.</w:t>
      </w:r>
      <w:proofErr w:type="gramEnd"/>
      <w:r w:rsidR="0049299A"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9299A"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An Application of the</w:t>
      </w:r>
      <w:r w:rsid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49299A"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Hofstede’s Model</w:t>
      </w:r>
      <w:r w:rsidRPr="00394D5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  <w:r w:rsidRPr="00487E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 </w:t>
      </w:r>
      <w:hyperlink r:id="rId8" w:history="1">
        <w:r w:rsidR="00394D5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https://tesi.luiss.it/13133/2/lanaro-de-vito-lorenzo</w:t>
        </w:r>
        <w:r w:rsidR="00394D55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sintesi-20014.pdf</w:t>
        </w:r>
      </w:hyperlink>
    </w:p>
    <w:sectPr w:rsidR="0072016A" w:rsidRPr="00487EDC" w:rsidSect="00487EDC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72" w:rsidRDefault="00615972" w:rsidP="00487EDC">
      <w:pPr>
        <w:spacing w:after="0" w:line="240" w:lineRule="auto"/>
      </w:pPr>
      <w:r>
        <w:separator/>
      </w:r>
    </w:p>
  </w:endnote>
  <w:endnote w:type="continuationSeparator" w:id="0">
    <w:p w:rsidR="00615972" w:rsidRDefault="00615972" w:rsidP="0048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72" w:rsidRDefault="00615972" w:rsidP="00487EDC">
      <w:pPr>
        <w:spacing w:after="0" w:line="240" w:lineRule="auto"/>
      </w:pPr>
      <w:r>
        <w:separator/>
      </w:r>
    </w:p>
  </w:footnote>
  <w:footnote w:type="continuationSeparator" w:id="0">
    <w:p w:rsidR="00615972" w:rsidRDefault="00615972" w:rsidP="0048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DC" w:rsidRPr="00487EDC" w:rsidRDefault="00487EDC">
    <w:pPr>
      <w:pStyle w:val="Header"/>
      <w:rPr>
        <w:rFonts w:ascii="Times New Roman" w:hAnsi="Times New Roman" w:cs="Times New Roman"/>
        <w:sz w:val="24"/>
        <w:szCs w:val="24"/>
      </w:rPr>
    </w:pPr>
    <w:r w:rsidRPr="00487EDC">
      <w:rPr>
        <w:rFonts w:ascii="Times New Roman" w:hAnsi="Times New Roman" w:cs="Times New Roman"/>
        <w:sz w:val="24"/>
        <w:szCs w:val="24"/>
      </w:rPr>
      <w:t xml:space="preserve">CULTURE AND INTERNATIONAL BUSINESS </w:t>
    </w:r>
    <w:r>
      <w:rPr>
        <w:rFonts w:ascii="Times New Roman" w:hAnsi="Times New Roman" w:cs="Times New Roman"/>
        <w:sz w:val="24"/>
        <w:szCs w:val="24"/>
      </w:rPr>
      <w:tab/>
    </w:r>
    <w:r w:rsidRPr="00487EDC">
      <w:rPr>
        <w:rFonts w:ascii="Times New Roman" w:hAnsi="Times New Roman" w:cs="Times New Roman"/>
        <w:sz w:val="24"/>
        <w:szCs w:val="24"/>
      </w:rPr>
      <w:fldChar w:fldCharType="begin"/>
    </w:r>
    <w:r w:rsidRPr="00487ED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7EDC">
      <w:rPr>
        <w:rFonts w:ascii="Times New Roman" w:hAnsi="Times New Roman" w:cs="Times New Roman"/>
        <w:sz w:val="24"/>
        <w:szCs w:val="24"/>
      </w:rPr>
      <w:fldChar w:fldCharType="separate"/>
    </w:r>
    <w:r w:rsidR="00394D55">
      <w:rPr>
        <w:rFonts w:ascii="Times New Roman" w:hAnsi="Times New Roman" w:cs="Times New Roman"/>
        <w:noProof/>
        <w:sz w:val="24"/>
        <w:szCs w:val="24"/>
      </w:rPr>
      <w:t>6</w:t>
    </w:r>
    <w:r w:rsidRPr="00487ED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DC" w:rsidRPr="00487EDC" w:rsidRDefault="00487EDC">
    <w:pPr>
      <w:pStyle w:val="Header"/>
      <w:rPr>
        <w:rFonts w:ascii="Times New Roman" w:hAnsi="Times New Roman" w:cs="Times New Roman"/>
        <w:sz w:val="24"/>
        <w:szCs w:val="24"/>
      </w:rPr>
    </w:pPr>
    <w:r w:rsidRPr="00487EDC">
      <w:rPr>
        <w:rFonts w:ascii="Times New Roman" w:hAnsi="Times New Roman" w:cs="Times New Roman"/>
        <w:sz w:val="24"/>
        <w:szCs w:val="24"/>
      </w:rPr>
      <w:t xml:space="preserve">Running head: CULTURE AND INTERNATIONAL BUSINESS </w:t>
    </w:r>
    <w:r>
      <w:rPr>
        <w:rFonts w:ascii="Times New Roman" w:hAnsi="Times New Roman" w:cs="Times New Roman"/>
        <w:sz w:val="24"/>
        <w:szCs w:val="24"/>
      </w:rPr>
      <w:tab/>
    </w:r>
    <w:r w:rsidRPr="00487EDC">
      <w:rPr>
        <w:rFonts w:ascii="Times New Roman" w:hAnsi="Times New Roman" w:cs="Times New Roman"/>
        <w:sz w:val="24"/>
        <w:szCs w:val="24"/>
      </w:rPr>
      <w:fldChar w:fldCharType="begin"/>
    </w:r>
    <w:r w:rsidRPr="00487ED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87EDC">
      <w:rPr>
        <w:rFonts w:ascii="Times New Roman" w:hAnsi="Times New Roman" w:cs="Times New Roman"/>
        <w:sz w:val="24"/>
        <w:szCs w:val="24"/>
      </w:rPr>
      <w:fldChar w:fldCharType="separate"/>
    </w:r>
    <w:r w:rsidR="00192615">
      <w:rPr>
        <w:rFonts w:ascii="Times New Roman" w:hAnsi="Times New Roman" w:cs="Times New Roman"/>
        <w:noProof/>
        <w:sz w:val="24"/>
        <w:szCs w:val="24"/>
      </w:rPr>
      <w:t>1</w:t>
    </w:r>
    <w:r w:rsidRPr="00487EDC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zBZIWQNrI3MJSSUcpOLW4ODM/D6TAsBYAiYbyLywAAAA="/>
  </w:docVars>
  <w:rsids>
    <w:rsidRoot w:val="00037172"/>
    <w:rsid w:val="00037172"/>
    <w:rsid w:val="000A3AC6"/>
    <w:rsid w:val="000B430F"/>
    <w:rsid w:val="001346B6"/>
    <w:rsid w:val="001372D2"/>
    <w:rsid w:val="00175E5B"/>
    <w:rsid w:val="00192615"/>
    <w:rsid w:val="002247B8"/>
    <w:rsid w:val="00234717"/>
    <w:rsid w:val="00261F9C"/>
    <w:rsid w:val="00285008"/>
    <w:rsid w:val="002F06EB"/>
    <w:rsid w:val="0030602D"/>
    <w:rsid w:val="00334EA1"/>
    <w:rsid w:val="003353EB"/>
    <w:rsid w:val="003601DC"/>
    <w:rsid w:val="00394D55"/>
    <w:rsid w:val="003F5029"/>
    <w:rsid w:val="00433CAC"/>
    <w:rsid w:val="00436FDC"/>
    <w:rsid w:val="00442F89"/>
    <w:rsid w:val="00487EDC"/>
    <w:rsid w:val="0049299A"/>
    <w:rsid w:val="004E218C"/>
    <w:rsid w:val="0051524A"/>
    <w:rsid w:val="005D1642"/>
    <w:rsid w:val="005F3C1D"/>
    <w:rsid w:val="00615972"/>
    <w:rsid w:val="00631258"/>
    <w:rsid w:val="006C245D"/>
    <w:rsid w:val="0072016A"/>
    <w:rsid w:val="0076055C"/>
    <w:rsid w:val="00775CC9"/>
    <w:rsid w:val="0079493C"/>
    <w:rsid w:val="007D1DE2"/>
    <w:rsid w:val="0084385D"/>
    <w:rsid w:val="008C2C2C"/>
    <w:rsid w:val="008E5556"/>
    <w:rsid w:val="009125F9"/>
    <w:rsid w:val="0096276C"/>
    <w:rsid w:val="00A33B82"/>
    <w:rsid w:val="00AF6084"/>
    <w:rsid w:val="00B271B7"/>
    <w:rsid w:val="00B67918"/>
    <w:rsid w:val="00B75A9A"/>
    <w:rsid w:val="00BD2C38"/>
    <w:rsid w:val="00C5059C"/>
    <w:rsid w:val="00C75FEB"/>
    <w:rsid w:val="00CA4B5B"/>
    <w:rsid w:val="00CF19BA"/>
    <w:rsid w:val="00D252C2"/>
    <w:rsid w:val="00D430B5"/>
    <w:rsid w:val="00D96C1D"/>
    <w:rsid w:val="00D97130"/>
    <w:rsid w:val="00DB2E5F"/>
    <w:rsid w:val="00E43428"/>
    <w:rsid w:val="00E664B9"/>
    <w:rsid w:val="00E76AD5"/>
    <w:rsid w:val="00EB3013"/>
    <w:rsid w:val="00EF4617"/>
    <w:rsid w:val="00F86C4C"/>
    <w:rsid w:val="00FC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1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EDC"/>
  </w:style>
  <w:style w:type="paragraph" w:styleId="Footer">
    <w:name w:val="footer"/>
    <w:basedOn w:val="Normal"/>
    <w:link w:val="FooterChar"/>
    <w:uiPriority w:val="99"/>
    <w:semiHidden/>
    <w:unhideWhenUsed/>
    <w:rsid w:val="0048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i.luiss.it/13133/2/lanaro-de-vito-lorenzo%09sintesi-2001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jbssnet.com/journals/Vol_3_No_6_Special_Issue_March_2012/1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20624766_DOING_BUSINESS_IN_SAUDI%09ARABIA_INTERNATIONAL_PERSPECTIV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2019-01-22T21:29:00Z</dcterms:created>
  <dcterms:modified xsi:type="dcterms:W3CDTF">2019-01-22T21:29:00Z</dcterms:modified>
</cp:coreProperties>
</file>