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McDonaldized Societies</w:t>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w:t>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McDonaldized Societies</w:t>
      </w:r>
    </w:p>
    <w:p w:rsidR="00000000" w:rsidDel="00000000" w:rsidP="00000000" w:rsidRDefault="00000000" w:rsidRPr="00000000" w14:paraId="0000001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McDonaldization of the society is founded on Weber’s rationalization theory which is a determinant of the decisions made by individuals in daily life as far as production and consumption are concerned. While Weber explains the concept in alignment with the notion of bureaucracy, scholars, such as George Ritzer, use simple terms where the fast food restaurant model is used in depicting the attributes of the modern society. The implication is that McDonaldization affects every aspect of the modern economy including education, healthcare, religion, family life, and every other element. This report embarks on an analysis of McDonaldization with a focus on the nature of society created and an evaluation of the usefulness of the concept in the contemporary world with examples from Hong Kong and other global regions. </w:t>
      </w:r>
    </w:p>
    <w:p w:rsidR="00000000" w:rsidDel="00000000" w:rsidP="00000000" w:rsidRDefault="00000000" w:rsidRPr="00000000" w14:paraId="0000001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McDonaldization and the Nature of Society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Ritzer (2006) presents the success of McDonald’s as impressive. Its operations commenced in 1955 but there over 31,000 outlets worldwide as of early 2003. At one time, the restaurant was said to be so common such that one could never lack one nearby and another one being constructed even nearer. As one of the British commentators, Martin Plimmer (cited in Ritzer, 2006), commented “Soon, if McDonald’s goes on expanding at its present rate, there might even be one in your house” (p.5). The implication is that McDonald’s is continuously growing and at a rate that is comparable to no other fast-food restaurant or business establishment. In Hong Kong, for instance, there were 125 McDonald’s outlets as of January 1, 1997 (Walter, n.d.). This stands as an applicable example of a McDonaldized society as each outlet was set to serve 51,200 individuals which means that almost every region of Hong Kong had a McDonald’s that was easily accessible. </w:t>
      </w:r>
    </w:p>
    <w:p w:rsidR="00000000" w:rsidDel="00000000" w:rsidP="00000000" w:rsidRDefault="00000000" w:rsidRPr="00000000" w14:paraId="0000001A">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McDonaldization has at times been interpreted to mean Americanization in dietary concerns. It has been one of the concerns in anti-globalization arguments, with views of negative consequences on health and economics (Turner, 2009). Some scholars, however, depict McDonaldization as one of the aspects that have reinforced the maintenance of local cultures rather than degrading it. Walter (n.d.), for instance, reiterates the role of the McDonald’s in the enforcement of the local culture in Hong Kong through an emphasis of the local cuisine. However, the firm had to operate as American during the initial stages to fit the perceptions of the consumers. This initial stage was particularly important as it aligned with the establishment of a new class of consumers who were affluent and highly educated. This attribute was associated with the changes in Hong Kong that saw the region converted from a low-wage society with light industries to a high-tech region that also integrated advanced financial institutions to address the needs of the new class of elitist laborers (Walter, n.d.). With this class of consumers, the American-style diet was not a problem and this saw the success of the McDonald’s as a restaurant of preference despite the presence of local establishments. This success was then boosted through the introduction of local ingredients in the main meals. </w:t>
      </w:r>
    </w:p>
    <w:p w:rsidR="00000000" w:rsidDel="00000000" w:rsidP="00000000" w:rsidRDefault="00000000" w:rsidRPr="00000000" w14:paraId="0000001B">
      <w:pPr>
        <w:spacing w:line="480" w:lineRule="auto"/>
        <w:ind w:firstLine="72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Elements of McDonaldization </w:t>
      </w:r>
    </w:p>
    <w:p w:rsidR="00000000" w:rsidDel="00000000" w:rsidP="00000000" w:rsidRDefault="00000000" w:rsidRPr="00000000" w14:paraId="0000001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Ritzer (2006) identifies four elements that are critical to McDonaldization and which are embedded into the nature of society in the contemporary times. Efficiency is one of the elements and is concerned with the method used in meeting the needs of the consumer. For the McDonald’s, efficiency targeted minimal time in serving a consumer and the same had to extended to other potential clients with the role of the consumer being integrated therein. In this regard, McDonaldization requires the consumer to take the least amount of time possible to eat in a bid to pave way to others who have similar motives (Walter, n.d.). Efficiency is further perceived in the way fast food chains strive to convert the consumer into a laborer whose services are never paid. The ancient times when the waiter or waitress had to order a meal on behalf of the consumers are long gone and the latter have to do it by themselves (Ritzer, 2006). This idea has spread to other sectors, such as banking, where customers can now open bank accounts by themselves and withdraw cash through technological devices rather than seeking the assistance of a bank personnel. The IKEA case is also highly representative of the notions of efficiency where the customer has to load his or her purchases into the car and assemble some items at home (Turner, 2009). This depicts a society in which the customer must not necessarily rely on the restaurant’s or corporate’s personnel to have his or her needs addressed but has to play a role to ensure the completion of the process.</w:t>
      </w:r>
    </w:p>
    <w:p w:rsidR="00000000" w:rsidDel="00000000" w:rsidP="00000000" w:rsidRDefault="00000000" w:rsidRPr="00000000" w14:paraId="0000001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Calculability is the second element and is concerned with quantification of services. In this light, quantity has become more important in the modern times than quality. Again, the idea of offering low-priced goods has become the norm in attracting customers as a way of sustaining profitability. An emphasis on quantity is particularly popular in restaurants with McDonald’s aspect of the same being perceived in the “Big Mac” (Ritzer, 2007). This aspect is also visible in the operations of other fast-food chains who utilize the notions of “Big” in their menus as a way of depicting large quantities for a normal monetary value. The end result, however, is to the benefit of the restaurants’ owners who report high profitability while the consumer gets no value (Ritzer, 2007). Calculability extends to other sectors, such as education where the number of publications rather than the quality of the same, determines the chances of being perceived as competent and obtaining an employment or promotion. In alignment with credentialing, the number of initials placed by a candidate after his or her name is used in depicting competence and such an individual is likely to land a job even when the qualifications do not warranty it (Ritzer, 2007).</w:t>
      </w:r>
    </w:p>
    <w:p w:rsidR="00000000" w:rsidDel="00000000" w:rsidP="00000000" w:rsidRDefault="00000000" w:rsidRPr="00000000" w14:paraId="0000001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Predictability is another aspect and in alignment with McDonaldization, it emphasizes coherence and uniformity in what an establishment has to offer. People order a specific kind of food with anticipations that the taste remains the same all the times. According to Ritzer (2007) the movie industry is the most applicable example in the predictability aspect through the utilization of sequential episodes rather than introducing new ideas and concepts to create a scene.</w:t>
      </w:r>
    </w:p>
    <w:p w:rsidR="00000000" w:rsidDel="00000000" w:rsidP="00000000" w:rsidRDefault="00000000" w:rsidRPr="00000000" w14:paraId="0000001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Control is the final aspect and is concerned with compliance with the wishes of the managers. In this sense, a McDonaldized society wishes to have consumers eat in a restaurant and eat as quickly as possible to pave way for others. The McDonald’s offer limited menus and ensure that the seats are uncomfortable for the consumer thus creating the need to eat fast and leave as per the wish of management (Ritzer, 2006). Technology has reinforced the notion of control by displacing the human aspect. With a robot, for instance, the managerial staff can have as much control as they wish. Other kinds of technologies have also been used in controlling what happens in the production and consumption domains. Animals for consumption are raised in factories and the owner employs only one individual to look over thousands of animals (Ritzer, 2007). This control extends to supermarkets worldwide where optical scanners are used in detecting the price of an item rather than relying on price labels.  </w:t>
      </w:r>
    </w:p>
    <w:p w:rsidR="00000000" w:rsidDel="00000000" w:rsidP="00000000" w:rsidRDefault="00000000" w:rsidRPr="00000000" w14:paraId="00000020">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Usefulness of McDonaldization       </w:t>
      </w:r>
      <w:r w:rsidDel="00000000" w:rsidR="00000000" w:rsidRPr="00000000">
        <w:rPr>
          <w:rtl w:val="0"/>
        </w:rPr>
      </w:r>
    </w:p>
    <w:p w:rsidR="00000000" w:rsidDel="00000000" w:rsidP="00000000" w:rsidRDefault="00000000" w:rsidRPr="00000000" w14:paraId="0000002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McDonaldization is useful in explaining some of the aspects experienced in the contemporary society. Based on the four aspects analyzed herein, Weber proposes the theory of rationalization to help in explaining the issues associated with McDonaldization and also addressing the needs of overpopulation (Najafi, 2015). Rationalization is all about the application of the McDonald’s way of practice to other aspects of life. In this sense, McDonaldization is not only visible in the fast-food sector but every other sector tries to universalize itself worldwide, an aspect that has become part of globalization. It appears that every sector has a way of doing things in a way that depicts the four elements discussed above in alignment with McDonaldization. </w:t>
      </w:r>
    </w:p>
    <w:p w:rsidR="00000000" w:rsidDel="00000000" w:rsidP="00000000" w:rsidRDefault="00000000" w:rsidRPr="00000000" w14:paraId="0000002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 is one of the life endeavors that are characterized with McDonaldization. The idea of teaching students and then giving an assessment is universally accepted and implemented again, the idea of having the teacher as a facilitator in the learning process in evidenced in most, if not all, educational systems in the world (Najafi, 2015). In this process, the learner is the recipient of knowledge and is in most cases never allowed to challenge the content as the facilitator also controls the learning process. The idea of e-learning is particularly critical in depicting McDonaldization in education with its emphasis on electronic delivery and dissemination of content. According to Ritzer (2013), the prominence of this phenomenon may yield the recording of online courses which will act as a benchmark for efficiency, quantification, prediction, and control of what specific online courses will have to offer in the future. The implication is that everyday occurrences in the educational sector as well as other sectors where technology is involved, depict McDonaldization and the influence it has on modern societies. </w:t>
      </w:r>
    </w:p>
    <w:p w:rsidR="00000000" w:rsidDel="00000000" w:rsidP="00000000" w:rsidRDefault="00000000" w:rsidRPr="00000000" w14:paraId="0000002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Ritzer (2006), McDonaldization is the best explanation for technological advancements and the associated outcomes. Those who sell the technologies have managed to universalize their businesses just like the McDonald’s. In this sense, distance is no longer a hindrance to what is supposed to happen between the United States (US) and a region in China, such as Hong Kong. the social media is particularly important in popularizing any given business and the products or services it has to offer. Shipping is also not an issue as the same technology makes it easy to communicate the specifics and also the means of delivery. Technology is one of the aspects that are highly McDonaldized (Turner, 2003) and this has enabled individuals to carry on with life and meet the demands of various times irrespective of whether it is day or night. Taking the example of money transfer, the notions of distance and time are no longer a constraint (Ritzer, 2006). One can order an item and pay for it instantly while in bed or at any other place of one’s convenience. Withdrawing cash from the bank also does not need the presence of the individual at the place of automated machines. The phone is being used to transact and meet the prerequisites of an individual and the corporate world in efficient ways. This depicts not only the usefulness but also the need for McDonaldization.  </w:t>
      </w:r>
    </w:p>
    <w:p w:rsidR="00000000" w:rsidDel="00000000" w:rsidP="00000000" w:rsidRDefault="00000000" w:rsidRPr="00000000" w14:paraId="0000002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McDonaldization has also enabled people to gain access to quality goods due to the uniformity of goods provided worldwide by any given company. Again, it is possible to detect companies that offer better quality than others and this makes it possible for some people to get more quality products than others (Ritzer, 2006). In this light, being conversant with the operations of a specific firm is critical as it enables one to decide whether the company fits within the realm of quality provisions.  </w:t>
      </w:r>
    </w:p>
    <w:p w:rsidR="00000000" w:rsidDel="00000000" w:rsidP="00000000" w:rsidRDefault="00000000" w:rsidRPr="00000000" w14:paraId="0000002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McDonaldization is also useful in enabling one to understand the harm caused to the contemporary societies. Americanization remains a harm for various societies in the world (Turner, 2009), particularly with the legalization of migration from one country to another. While an African, for instance, may move from his or her continent to America, the idea of adopting various terms, such as African American, depicts the formation of an identity that reinforces imperialism. There are no cases where an American identifies with the African continent but remains American wherever he or she goes or settles.  </w:t>
      </w:r>
    </w:p>
    <w:p w:rsidR="00000000" w:rsidDel="00000000" w:rsidP="00000000" w:rsidRDefault="00000000" w:rsidRPr="00000000" w14:paraId="00000026">
      <w:pPr>
        <w:spacing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w:t>
      </w:r>
    </w:p>
    <w:p w:rsidR="00000000" w:rsidDel="00000000" w:rsidP="00000000" w:rsidRDefault="00000000" w:rsidRPr="00000000" w14:paraId="0000002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McDonaldization depicts a shift of the societies in the way the operationalization of various activities takes places. The notions of efficiency, quantification, predictability, and control play a critical role in defining McDonaldization. Every firm and sector is seeking these four elements as prerequisites for modernity and success. Rationalization also emerges as an important element which is depicted as an answer in addressing the needs of massive populations in the world. While the educational sector exemplifies McDonaldization is various ways, technological advancements offer a unique picture of a McDonaldized society and what to expect in the future. </w:t>
      </w:r>
    </w:p>
    <w:p w:rsidR="00000000" w:rsidDel="00000000" w:rsidP="00000000" w:rsidRDefault="00000000" w:rsidRPr="00000000" w14:paraId="00000028">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480" w:lineRule="auto"/>
        <w:ind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WORD COUNT: 2021</w:t>
      </w:r>
    </w:p>
    <w:p w:rsidR="00000000" w:rsidDel="00000000" w:rsidP="00000000" w:rsidRDefault="00000000" w:rsidRPr="00000000" w14:paraId="0000002A">
      <w:pPr>
        <w:spacing w:line="480" w:lineRule="auto"/>
        <w:ind w:firstLine="72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line="480" w:lineRule="auto"/>
        <w:ind w:firstLine="72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line="480" w:lineRule="auto"/>
        <w:ind w:firstLine="72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line="480" w:lineRule="auto"/>
        <w:ind w:firstLine="72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line="480" w:lineRule="auto"/>
        <w:ind w:firstLine="72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line="480" w:lineRule="auto"/>
        <w:ind w:firstLine="72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line="480" w:lineRule="auto"/>
        <w:ind w:firstLine="72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line="480" w:lineRule="auto"/>
        <w:ind w:firstLine="72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line="480" w:lineRule="auto"/>
        <w:ind w:firstLine="72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3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Najafi, H. (2015). McDonaldization, society, and education. </w:t>
      </w:r>
      <w:r w:rsidDel="00000000" w:rsidR="00000000" w:rsidRPr="00000000">
        <w:rPr>
          <w:rFonts w:ascii="Times New Roman" w:cs="Times New Roman" w:eastAsia="Times New Roman" w:hAnsi="Times New Roman"/>
          <w:i w:val="1"/>
          <w:sz w:val="24"/>
          <w:szCs w:val="24"/>
          <w:rtl w:val="0"/>
        </w:rPr>
        <w:t xml:space="preserve">International Journal of Humanities and Social Science, 9</w:t>
      </w:r>
      <w:r w:rsidDel="00000000" w:rsidR="00000000" w:rsidRPr="00000000">
        <w:rPr>
          <w:rFonts w:ascii="Times New Roman" w:cs="Times New Roman" w:eastAsia="Times New Roman" w:hAnsi="Times New Roman"/>
          <w:sz w:val="24"/>
          <w:szCs w:val="24"/>
          <w:rtl w:val="0"/>
        </w:rPr>
        <w:t xml:space="preserve">(1), 211-215. </w:t>
      </w:r>
    </w:p>
    <w:p w:rsidR="00000000" w:rsidDel="00000000" w:rsidP="00000000" w:rsidRDefault="00000000" w:rsidRPr="00000000" w14:paraId="0000003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Ritzer, G. (2006). </w:t>
      </w:r>
      <w:r w:rsidDel="00000000" w:rsidR="00000000" w:rsidRPr="00000000">
        <w:rPr>
          <w:rFonts w:ascii="Times New Roman" w:cs="Times New Roman" w:eastAsia="Times New Roman" w:hAnsi="Times New Roman"/>
          <w:i w:val="1"/>
          <w:sz w:val="24"/>
          <w:szCs w:val="24"/>
          <w:rtl w:val="0"/>
        </w:rPr>
        <w:t xml:space="preserve">An introduction to McDonaldization. </w:t>
      </w:r>
      <w:r w:rsidDel="00000000" w:rsidR="00000000" w:rsidRPr="00000000">
        <w:rPr>
          <w:rFonts w:ascii="Times New Roman" w:cs="Times New Roman" w:eastAsia="Times New Roman" w:hAnsi="Times New Roman"/>
          <w:sz w:val="24"/>
          <w:szCs w:val="24"/>
          <w:rtl w:val="0"/>
        </w:rPr>
        <w:t xml:space="preserve">Thousand Oaks, CA: Sage </w:t>
      </w:r>
    </w:p>
    <w:p w:rsidR="00000000" w:rsidDel="00000000" w:rsidP="00000000" w:rsidRDefault="00000000" w:rsidRPr="00000000" w14:paraId="0000003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Ritzer, G. (2007). </w:t>
      </w:r>
      <w:r w:rsidDel="00000000" w:rsidR="00000000" w:rsidRPr="00000000">
        <w:rPr>
          <w:rFonts w:ascii="Times New Roman" w:cs="Times New Roman" w:eastAsia="Times New Roman" w:hAnsi="Times New Roman"/>
          <w:i w:val="1"/>
          <w:sz w:val="24"/>
          <w:szCs w:val="24"/>
          <w:rtl w:val="0"/>
        </w:rPr>
        <w:t xml:space="preserve">The Weberian theory of rationalization and the McDonaldization of contemporary society. </w:t>
      </w:r>
      <w:r w:rsidDel="00000000" w:rsidR="00000000" w:rsidRPr="00000000">
        <w:rPr>
          <w:rFonts w:ascii="Times New Roman" w:cs="Times New Roman" w:eastAsia="Times New Roman" w:hAnsi="Times New Roman"/>
          <w:sz w:val="24"/>
          <w:szCs w:val="24"/>
          <w:rtl w:val="0"/>
        </w:rPr>
        <w:t xml:space="preserve">41-59. Retrieved from </w:t>
      </w:r>
      <w:hyperlink r:id="rId6">
        <w:r w:rsidDel="00000000" w:rsidR="00000000" w:rsidRPr="00000000">
          <w:rPr>
            <w:rFonts w:ascii="Times New Roman" w:cs="Times New Roman" w:eastAsia="Times New Roman" w:hAnsi="Times New Roman"/>
            <w:color w:val="1155cc"/>
            <w:sz w:val="24"/>
            <w:szCs w:val="24"/>
            <w:u w:val="single"/>
            <w:rtl w:val="0"/>
          </w:rPr>
          <w:t xml:space="preserve">https://www.corwin.com/sites/default/files/upm-binaries/16567_Chapter_2.pdf</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Ritzer, G. (2013). MOOCs and the McDonaldization of education. In G. Ritzer (ed). </w:t>
      </w:r>
      <w:r w:rsidDel="00000000" w:rsidR="00000000" w:rsidRPr="00000000">
        <w:rPr>
          <w:rFonts w:ascii="Times New Roman" w:cs="Times New Roman" w:eastAsia="Times New Roman" w:hAnsi="Times New Roman"/>
          <w:i w:val="1"/>
          <w:sz w:val="24"/>
          <w:szCs w:val="24"/>
          <w:rtl w:val="0"/>
        </w:rPr>
        <w:t xml:space="preserve">Introduction to sociology. </w:t>
      </w:r>
      <w:r w:rsidDel="00000000" w:rsidR="00000000" w:rsidRPr="00000000">
        <w:rPr>
          <w:rFonts w:ascii="Times New Roman" w:cs="Times New Roman" w:eastAsia="Times New Roman" w:hAnsi="Times New Roman"/>
          <w:sz w:val="24"/>
          <w:szCs w:val="24"/>
          <w:rtl w:val="0"/>
        </w:rPr>
        <w:t xml:space="preserve">Thousand Oaks, CA: Sage. </w:t>
      </w:r>
    </w:p>
    <w:p w:rsidR="00000000" w:rsidDel="00000000" w:rsidP="00000000" w:rsidRDefault="00000000" w:rsidRPr="00000000" w14:paraId="0000003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Turner, B. S. (2003). McDonaldization: Linearity and liquidity in consumer cultures. </w:t>
      </w:r>
      <w:r w:rsidDel="00000000" w:rsidR="00000000" w:rsidRPr="00000000">
        <w:rPr>
          <w:rFonts w:ascii="Times New Roman" w:cs="Times New Roman" w:eastAsia="Times New Roman" w:hAnsi="Times New Roman"/>
          <w:i w:val="1"/>
          <w:sz w:val="24"/>
          <w:szCs w:val="24"/>
          <w:rtl w:val="0"/>
        </w:rPr>
        <w:t xml:space="preserve">American Behavioral Scientist, 47</w:t>
      </w:r>
      <w:r w:rsidDel="00000000" w:rsidR="00000000" w:rsidRPr="00000000">
        <w:rPr>
          <w:rFonts w:ascii="Times New Roman" w:cs="Times New Roman" w:eastAsia="Times New Roman" w:hAnsi="Times New Roman"/>
          <w:sz w:val="24"/>
          <w:szCs w:val="24"/>
          <w:rtl w:val="0"/>
        </w:rPr>
        <w:t xml:space="preserve">(2), 137-153. Doi: 10.1177/0002764203256180 </w:t>
      </w:r>
    </w:p>
    <w:p w:rsidR="00000000" w:rsidDel="00000000" w:rsidP="00000000" w:rsidRDefault="00000000" w:rsidRPr="00000000" w14:paraId="0000003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Turner, B. S. (2009). McDonaldization: The major criticisms. In G. Ritzer (ed) </w:t>
      </w:r>
      <w:r w:rsidDel="00000000" w:rsidR="00000000" w:rsidRPr="00000000">
        <w:rPr>
          <w:rFonts w:ascii="Times New Roman" w:cs="Times New Roman" w:eastAsia="Times New Roman" w:hAnsi="Times New Roman"/>
          <w:i w:val="1"/>
          <w:sz w:val="24"/>
          <w:szCs w:val="24"/>
          <w:rtl w:val="0"/>
        </w:rPr>
        <w:t xml:space="preserve">McDonaldization: The reader. </w:t>
      </w:r>
      <w:r w:rsidDel="00000000" w:rsidR="00000000" w:rsidRPr="00000000">
        <w:rPr>
          <w:rFonts w:ascii="Times New Roman" w:cs="Times New Roman" w:eastAsia="Times New Roman" w:hAnsi="Times New Roman"/>
          <w:sz w:val="24"/>
          <w:szCs w:val="24"/>
          <w:rtl w:val="0"/>
        </w:rPr>
        <w:t xml:space="preserve">Pine Forge Press. </w:t>
      </w:r>
    </w:p>
    <w:p w:rsidR="00000000" w:rsidDel="00000000" w:rsidP="00000000" w:rsidRDefault="00000000" w:rsidRPr="00000000" w14:paraId="0000003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Watson, J. L. (n.d.). </w:t>
      </w:r>
      <w:r w:rsidDel="00000000" w:rsidR="00000000" w:rsidRPr="00000000">
        <w:rPr>
          <w:rFonts w:ascii="Times New Roman" w:cs="Times New Roman" w:eastAsia="Times New Roman" w:hAnsi="Times New Roman"/>
          <w:i w:val="1"/>
          <w:sz w:val="24"/>
          <w:szCs w:val="24"/>
          <w:rtl w:val="0"/>
        </w:rPr>
        <w:t xml:space="preserve">McDOnald’s in Hong Kong: Consumerism, dietary change, and the rise of a children’s culture. </w:t>
      </w:r>
      <w:r w:rsidDel="00000000" w:rsidR="00000000" w:rsidRPr="00000000">
        <w:rPr>
          <w:rFonts w:ascii="Times New Roman" w:cs="Times New Roman" w:eastAsia="Times New Roman" w:hAnsi="Times New Roman"/>
          <w:sz w:val="24"/>
          <w:szCs w:val="24"/>
          <w:rtl w:val="0"/>
        </w:rPr>
        <w:t xml:space="preserve">77-109. Retrieved from </w:t>
      </w:r>
      <w:hyperlink r:id="rId7">
        <w:r w:rsidDel="00000000" w:rsidR="00000000" w:rsidRPr="00000000">
          <w:rPr>
            <w:rFonts w:ascii="Times New Roman" w:cs="Times New Roman" w:eastAsia="Times New Roman" w:hAnsi="Times New Roman"/>
            <w:color w:val="1155cc"/>
            <w:sz w:val="24"/>
            <w:szCs w:val="24"/>
            <w:u w:val="single"/>
            <w:rtl w:val="0"/>
          </w:rPr>
          <w:t xml:space="preserve">http://faculty.polytechnic.org/gfeldmeth/mcdonaldsinhk.pdf</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C">
      <w:pPr>
        <w:spacing w:line="480" w:lineRule="auto"/>
        <w:ind w:left="720" w:hanging="72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line="480" w:lineRule="auto"/>
        <w:ind w:left="720" w:hanging="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E">
      <w:pPr>
        <w:spacing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0">
      <w:pPr>
        <w:spacing w:line="48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480" w:lineRule="auto"/>
        <w:ind w:left="720" w:hanging="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480" w:lineRule="auto"/>
        <w:ind w:left="720" w:hanging="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480" w:lineRule="auto"/>
        <w:jc w:val="center"/>
        <w:rPr>
          <w:rFonts w:ascii="Times New Roman" w:cs="Times New Roman" w:eastAsia="Times New Roman" w:hAnsi="Times New Roman"/>
          <w:sz w:val="24"/>
          <w:szCs w:val="24"/>
        </w:rPr>
      </w:pPr>
      <w:r w:rsidDel="00000000" w:rsidR="00000000" w:rsidRPr="00000000">
        <w:rPr>
          <w:rtl w:val="0"/>
        </w:rPr>
      </w:r>
    </w:p>
    <w:sectPr>
      <w:headerReference r:id="rId8" w:type="default"/>
      <w:headerReference r:id="rId9" w:type="first"/>
      <w:footerReference r:id="rId10"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MCDONALDIZED SOCIETIES</w:t>
      <w:tab/>
      <w:tab/>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Running head: MCDONALDIZED SOCIETIES</w:t>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www.corwin.com/sites/default/files/upm-binaries/16567_Chapter_2.pdf" TargetMode="External"/><Relationship Id="rId7" Type="http://schemas.openxmlformats.org/officeDocument/2006/relationships/hyperlink" Target="http://faculty.polytechnic.org/gfeldmeth/mcdonaldsinhk.pdf"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