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40B99" w14:textId="471A572C" w:rsidR="006F586E" w:rsidRPr="002B0758" w:rsidRDefault="00C62602" w:rsidP="00C626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758">
        <w:rPr>
          <w:rFonts w:ascii="Times New Roman" w:hAnsi="Times New Roman" w:cs="Times New Roman"/>
          <w:b/>
          <w:bCs/>
          <w:sz w:val="24"/>
          <w:szCs w:val="24"/>
        </w:rPr>
        <w:t>NRS 429 TP 5 DQ 1</w:t>
      </w:r>
    </w:p>
    <w:p w14:paraId="0146FB9A" w14:textId="1F98811E" w:rsidR="003F7E78" w:rsidRPr="007F6AAB" w:rsidRDefault="003F7E78" w:rsidP="002B075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6AAB">
        <w:rPr>
          <w:rFonts w:ascii="Times New Roman" w:hAnsi="Times New Roman" w:cs="Times New Roman"/>
          <w:sz w:val="24"/>
          <w:szCs w:val="24"/>
        </w:rPr>
        <w:t xml:space="preserve">Empowering people to adopt healthy lifestyles to prevent illnesses is the ultimate goal of health </w:t>
      </w:r>
      <w:r w:rsidR="008A5981" w:rsidRPr="007F6AAB">
        <w:rPr>
          <w:rFonts w:ascii="Times New Roman" w:hAnsi="Times New Roman" w:cs="Times New Roman"/>
          <w:sz w:val="24"/>
          <w:szCs w:val="24"/>
        </w:rPr>
        <w:t xml:space="preserve">education. </w:t>
      </w:r>
      <w:r w:rsidR="00D01744" w:rsidRPr="007F6AAB">
        <w:rPr>
          <w:rFonts w:ascii="Times New Roman" w:hAnsi="Times New Roman" w:cs="Times New Roman"/>
          <w:sz w:val="24"/>
          <w:szCs w:val="24"/>
        </w:rPr>
        <w:t>Thus,</w:t>
      </w:r>
      <w:r w:rsidR="008A5981" w:rsidRPr="007F6AAB">
        <w:rPr>
          <w:rFonts w:ascii="Times New Roman" w:hAnsi="Times New Roman" w:cs="Times New Roman"/>
          <w:sz w:val="24"/>
          <w:szCs w:val="24"/>
        </w:rPr>
        <w:t xml:space="preserve"> </w:t>
      </w:r>
      <w:r w:rsidR="0009170B">
        <w:rPr>
          <w:rFonts w:ascii="Times New Roman" w:hAnsi="Times New Roman" w:cs="Times New Roman"/>
          <w:sz w:val="24"/>
          <w:szCs w:val="24"/>
        </w:rPr>
        <w:t>it</w:t>
      </w:r>
      <w:bookmarkStart w:id="0" w:name="_GoBack"/>
      <w:bookmarkEnd w:id="0"/>
      <w:r w:rsidR="008A5981" w:rsidRPr="007F6AAB">
        <w:rPr>
          <w:rFonts w:ascii="Times New Roman" w:hAnsi="Times New Roman" w:cs="Times New Roman"/>
          <w:sz w:val="24"/>
          <w:szCs w:val="24"/>
        </w:rPr>
        <w:t xml:space="preserve"> plays a vital role in health promotion by </w:t>
      </w:r>
      <w:r w:rsidR="0009170B" w:rsidRPr="007F6AAB">
        <w:rPr>
          <w:rFonts w:ascii="Times New Roman" w:hAnsi="Times New Roman" w:cs="Times New Roman"/>
          <w:sz w:val="24"/>
          <w:szCs w:val="24"/>
        </w:rPr>
        <w:t>conveying</w:t>
      </w:r>
      <w:r w:rsidR="008A5981" w:rsidRPr="007F6AAB">
        <w:rPr>
          <w:rFonts w:ascii="Times New Roman" w:hAnsi="Times New Roman" w:cs="Times New Roman"/>
          <w:sz w:val="24"/>
          <w:szCs w:val="24"/>
        </w:rPr>
        <w:t xml:space="preserve"> </w:t>
      </w:r>
      <w:r w:rsidR="0009170B">
        <w:rPr>
          <w:rFonts w:ascii="Times New Roman" w:hAnsi="Times New Roman" w:cs="Times New Roman"/>
          <w:sz w:val="24"/>
          <w:szCs w:val="24"/>
        </w:rPr>
        <w:t>an error-free</w:t>
      </w:r>
      <w:r w:rsidR="008A5981" w:rsidRPr="007F6AAB">
        <w:rPr>
          <w:rFonts w:ascii="Times New Roman" w:hAnsi="Times New Roman" w:cs="Times New Roman"/>
          <w:sz w:val="24"/>
          <w:szCs w:val="24"/>
        </w:rPr>
        <w:t xml:space="preserve"> and contemporary </w:t>
      </w:r>
      <w:r w:rsidR="00E64F0C" w:rsidRPr="007F6AAB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09170B">
        <w:rPr>
          <w:rFonts w:ascii="Times New Roman" w:hAnsi="Times New Roman" w:cs="Times New Roman"/>
          <w:sz w:val="24"/>
          <w:szCs w:val="24"/>
        </w:rPr>
        <w:t>of</w:t>
      </w:r>
      <w:r w:rsidR="00E64F0C" w:rsidRPr="007F6AAB">
        <w:rPr>
          <w:rFonts w:ascii="Times New Roman" w:hAnsi="Times New Roman" w:cs="Times New Roman"/>
          <w:sz w:val="24"/>
          <w:szCs w:val="24"/>
        </w:rPr>
        <w:t xml:space="preserve"> health and wellness</w:t>
      </w:r>
      <w:r w:rsidR="00E20E25" w:rsidRPr="007F6AAB">
        <w:rPr>
          <w:rFonts w:ascii="Times New Roman" w:hAnsi="Times New Roman" w:cs="Times New Roman"/>
          <w:sz w:val="24"/>
          <w:szCs w:val="24"/>
        </w:rPr>
        <w:t>.</w:t>
      </w:r>
      <w:r w:rsidR="00D35DFF" w:rsidRPr="007F6AAB">
        <w:rPr>
          <w:rFonts w:ascii="Times New Roman" w:hAnsi="Times New Roman" w:cs="Times New Roman"/>
          <w:sz w:val="24"/>
          <w:szCs w:val="24"/>
        </w:rPr>
        <w:t xml:space="preserve"> </w:t>
      </w:r>
      <w:r w:rsidR="00E64F0C" w:rsidRPr="007F6AAB">
        <w:rPr>
          <w:rFonts w:ascii="Times New Roman" w:hAnsi="Times New Roman" w:cs="Times New Roman"/>
          <w:sz w:val="24"/>
          <w:szCs w:val="24"/>
        </w:rPr>
        <w:t xml:space="preserve">The imparted knowledge can be used by individuals and the community to make </w:t>
      </w:r>
      <w:r w:rsidR="0009170B">
        <w:rPr>
          <w:rFonts w:ascii="Times New Roman" w:hAnsi="Times New Roman" w:cs="Times New Roman"/>
          <w:sz w:val="24"/>
          <w:szCs w:val="24"/>
        </w:rPr>
        <w:t>well-informed</w:t>
      </w:r>
      <w:r w:rsidR="00E64F0C" w:rsidRPr="007F6AAB">
        <w:rPr>
          <w:rFonts w:ascii="Times New Roman" w:hAnsi="Times New Roman" w:cs="Times New Roman"/>
          <w:sz w:val="24"/>
          <w:szCs w:val="24"/>
        </w:rPr>
        <w:t xml:space="preserve"> decisions regarding their health</w:t>
      </w:r>
      <w:r w:rsidR="007F6AAB" w:rsidRPr="007F6AAB">
        <w:rPr>
          <w:rFonts w:ascii="Times New Roman" w:hAnsi="Times New Roman" w:cs="Times New Roman"/>
          <w:sz w:val="24"/>
          <w:szCs w:val="24"/>
        </w:rPr>
        <w:t xml:space="preserve"> </w:t>
      </w:r>
      <w:r w:rsidR="007F6AAB" w:rsidRPr="00574712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="0009170B">
        <w:rPr>
          <w:rFonts w:ascii="Times New Roman" w:eastAsia="Times New Roman" w:hAnsi="Times New Roman" w:cs="Times New Roman"/>
          <w:color w:val="222222"/>
          <w:sz w:val="24"/>
          <w:szCs w:val="24"/>
        </w:rPr>
        <w:t>Solhi</w:t>
      </w:r>
      <w:proofErr w:type="spellEnd"/>
      <w:r w:rsidR="000917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et al., 2020</w:t>
      </w:r>
      <w:r w:rsidR="007F6AAB" w:rsidRPr="00574712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E64F0C" w:rsidRPr="007F6AAB">
        <w:rPr>
          <w:rFonts w:ascii="Times New Roman" w:hAnsi="Times New Roman" w:cs="Times New Roman"/>
          <w:sz w:val="24"/>
          <w:szCs w:val="24"/>
        </w:rPr>
        <w:t>.</w:t>
      </w:r>
      <w:r w:rsidR="00D35DFF" w:rsidRPr="007F6AAB">
        <w:rPr>
          <w:rFonts w:ascii="Times New Roman" w:hAnsi="Times New Roman" w:cs="Times New Roman"/>
          <w:sz w:val="24"/>
          <w:szCs w:val="24"/>
        </w:rPr>
        <w:t xml:space="preserve"> In </w:t>
      </w:r>
      <w:r w:rsidR="00E20E25" w:rsidRPr="007F6AAB">
        <w:rPr>
          <w:rFonts w:ascii="Times New Roman" w:hAnsi="Times New Roman" w:cs="Times New Roman"/>
          <w:sz w:val="24"/>
          <w:szCs w:val="24"/>
        </w:rPr>
        <w:t>addition,</w:t>
      </w:r>
      <w:r w:rsidR="00D35DFF" w:rsidRPr="007F6AAB">
        <w:rPr>
          <w:rFonts w:ascii="Times New Roman" w:hAnsi="Times New Roman" w:cs="Times New Roman"/>
          <w:sz w:val="24"/>
          <w:szCs w:val="24"/>
        </w:rPr>
        <w:t xml:space="preserve"> health education can also give information on how to get access to health care services in a community.</w:t>
      </w:r>
      <w:r w:rsidR="00E20E25" w:rsidRPr="007F6AAB">
        <w:rPr>
          <w:rFonts w:ascii="Times New Roman" w:hAnsi="Times New Roman" w:cs="Times New Roman"/>
          <w:sz w:val="24"/>
          <w:szCs w:val="24"/>
        </w:rPr>
        <w:t xml:space="preserve"> The nursing process is the organized approach </w:t>
      </w:r>
      <w:r w:rsidR="0009170B">
        <w:rPr>
          <w:rFonts w:ascii="Times New Roman" w:hAnsi="Times New Roman" w:cs="Times New Roman"/>
          <w:sz w:val="24"/>
          <w:szCs w:val="24"/>
        </w:rPr>
        <w:t>to</w:t>
      </w:r>
      <w:r w:rsidR="00E20E25" w:rsidRPr="007F6AAB">
        <w:rPr>
          <w:rFonts w:ascii="Times New Roman" w:hAnsi="Times New Roman" w:cs="Times New Roman"/>
          <w:sz w:val="24"/>
          <w:szCs w:val="24"/>
        </w:rPr>
        <w:t xml:space="preserve"> planning and providing care in order to treat and prevent health problems</w:t>
      </w:r>
      <w:r w:rsidR="002B07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0758">
        <w:rPr>
          <w:rFonts w:ascii="Times New Roman" w:hAnsi="Times New Roman" w:cs="Times New Roman"/>
          <w:sz w:val="24"/>
          <w:szCs w:val="24"/>
        </w:rPr>
        <w:t>Laserina</w:t>
      </w:r>
      <w:proofErr w:type="spellEnd"/>
      <w:r w:rsidR="002B0758">
        <w:rPr>
          <w:rFonts w:ascii="Times New Roman" w:hAnsi="Times New Roman" w:cs="Times New Roman"/>
          <w:sz w:val="24"/>
          <w:szCs w:val="24"/>
        </w:rPr>
        <w:t>, 2020)</w:t>
      </w:r>
      <w:r w:rsidR="00E20E25" w:rsidRPr="007F6AAB">
        <w:rPr>
          <w:rFonts w:ascii="Times New Roman" w:hAnsi="Times New Roman" w:cs="Times New Roman"/>
          <w:sz w:val="24"/>
          <w:szCs w:val="24"/>
        </w:rPr>
        <w:t>.</w:t>
      </w:r>
      <w:r w:rsidR="001142BF" w:rsidRPr="007F6AAB">
        <w:rPr>
          <w:rFonts w:ascii="Times New Roman" w:hAnsi="Times New Roman" w:cs="Times New Roman"/>
          <w:sz w:val="24"/>
          <w:szCs w:val="24"/>
        </w:rPr>
        <w:t xml:space="preserve"> It involves five steps: assessment, diagnosis, planning, implementation and evaluation. In the assessment</w:t>
      </w:r>
      <w:r w:rsidR="0009170B">
        <w:rPr>
          <w:rFonts w:ascii="Times New Roman" w:hAnsi="Times New Roman" w:cs="Times New Roman"/>
          <w:sz w:val="24"/>
          <w:szCs w:val="24"/>
        </w:rPr>
        <w:t>,</w:t>
      </w:r>
      <w:r w:rsidR="001142BF" w:rsidRPr="007F6AAB">
        <w:rPr>
          <w:rFonts w:ascii="Times New Roman" w:hAnsi="Times New Roman" w:cs="Times New Roman"/>
          <w:sz w:val="24"/>
          <w:szCs w:val="24"/>
        </w:rPr>
        <w:t xml:space="preserve"> stage dat</w:t>
      </w:r>
      <w:r w:rsidR="00070F2C" w:rsidRPr="007F6AAB">
        <w:rPr>
          <w:rFonts w:ascii="Times New Roman" w:hAnsi="Times New Roman" w:cs="Times New Roman"/>
          <w:sz w:val="24"/>
          <w:szCs w:val="24"/>
        </w:rPr>
        <w:t xml:space="preserve">a is collected to determine the health status of the patient followed by the diagnosis phase where data collected is used </w:t>
      </w:r>
      <w:r w:rsidR="00E923B2" w:rsidRPr="007F6AAB">
        <w:rPr>
          <w:rFonts w:ascii="Times New Roman" w:hAnsi="Times New Roman" w:cs="Times New Roman"/>
          <w:sz w:val="24"/>
          <w:szCs w:val="24"/>
        </w:rPr>
        <w:t xml:space="preserve">to detect the health needs of the patients. The planning stage necessitates the development of goals and outcomes by identifying resources that support </w:t>
      </w:r>
      <w:r w:rsidR="0009170B">
        <w:rPr>
          <w:rFonts w:ascii="Times New Roman" w:hAnsi="Times New Roman" w:cs="Times New Roman"/>
          <w:sz w:val="24"/>
          <w:szCs w:val="24"/>
        </w:rPr>
        <w:t xml:space="preserve">the </w:t>
      </w:r>
      <w:r w:rsidR="00E923B2" w:rsidRPr="007F6AAB">
        <w:rPr>
          <w:rFonts w:ascii="Times New Roman" w:hAnsi="Times New Roman" w:cs="Times New Roman"/>
          <w:sz w:val="24"/>
          <w:szCs w:val="24"/>
        </w:rPr>
        <w:t>health needs of patients.</w:t>
      </w:r>
      <w:r w:rsidR="00C272E2" w:rsidRPr="007F6AAB">
        <w:rPr>
          <w:rFonts w:ascii="Times New Roman" w:hAnsi="Times New Roman" w:cs="Times New Roman"/>
          <w:sz w:val="24"/>
          <w:szCs w:val="24"/>
        </w:rPr>
        <w:t xml:space="preserve"> The next step is the implementation stage where </w:t>
      </w:r>
      <w:r w:rsidR="0009170B">
        <w:rPr>
          <w:rFonts w:ascii="Times New Roman" w:hAnsi="Times New Roman" w:cs="Times New Roman"/>
          <w:sz w:val="24"/>
          <w:szCs w:val="24"/>
        </w:rPr>
        <w:t xml:space="preserve">the </w:t>
      </w:r>
      <w:r w:rsidR="00C272E2" w:rsidRPr="007F6AAB">
        <w:rPr>
          <w:rFonts w:ascii="Times New Roman" w:hAnsi="Times New Roman" w:cs="Times New Roman"/>
          <w:sz w:val="24"/>
          <w:szCs w:val="24"/>
        </w:rPr>
        <w:t>actualization of health programs and plans is delivered to patients</w:t>
      </w:r>
      <w:r w:rsidR="0009170B">
        <w:rPr>
          <w:rFonts w:ascii="Times New Roman" w:hAnsi="Times New Roman" w:cs="Times New Roman"/>
          <w:sz w:val="24"/>
          <w:szCs w:val="24"/>
        </w:rPr>
        <w:t xml:space="preserve"> </w:t>
      </w:r>
      <w:r w:rsidR="000917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9170B">
        <w:rPr>
          <w:rFonts w:ascii="Times New Roman" w:hAnsi="Times New Roman" w:cs="Times New Roman"/>
          <w:sz w:val="24"/>
          <w:szCs w:val="24"/>
        </w:rPr>
        <w:t>Laserina</w:t>
      </w:r>
      <w:proofErr w:type="spellEnd"/>
      <w:r w:rsidR="0009170B">
        <w:rPr>
          <w:rFonts w:ascii="Times New Roman" w:hAnsi="Times New Roman" w:cs="Times New Roman"/>
          <w:sz w:val="24"/>
          <w:szCs w:val="24"/>
        </w:rPr>
        <w:t>, 2020)</w:t>
      </w:r>
      <w:r w:rsidR="00C272E2" w:rsidRPr="007F6AAB">
        <w:rPr>
          <w:rFonts w:ascii="Times New Roman" w:hAnsi="Times New Roman" w:cs="Times New Roman"/>
          <w:sz w:val="24"/>
          <w:szCs w:val="24"/>
        </w:rPr>
        <w:t xml:space="preserve">. Finally, the evaluation stage </w:t>
      </w:r>
      <w:r w:rsidR="0009170B">
        <w:rPr>
          <w:rFonts w:ascii="Times New Roman" w:hAnsi="Times New Roman" w:cs="Times New Roman"/>
          <w:sz w:val="24"/>
          <w:szCs w:val="24"/>
        </w:rPr>
        <w:t xml:space="preserve">is </w:t>
      </w:r>
      <w:r w:rsidR="00C272E2" w:rsidRPr="007F6AAB">
        <w:rPr>
          <w:rFonts w:ascii="Times New Roman" w:hAnsi="Times New Roman" w:cs="Times New Roman"/>
          <w:sz w:val="24"/>
          <w:szCs w:val="24"/>
        </w:rPr>
        <w:t xml:space="preserve">where the nurse conducts an assessment </w:t>
      </w:r>
      <w:r w:rsidR="0009170B">
        <w:rPr>
          <w:rFonts w:ascii="Times New Roman" w:hAnsi="Times New Roman" w:cs="Times New Roman"/>
          <w:sz w:val="24"/>
          <w:szCs w:val="24"/>
        </w:rPr>
        <w:t>of</w:t>
      </w:r>
      <w:r w:rsidR="00C272E2" w:rsidRPr="007F6AAB">
        <w:rPr>
          <w:rFonts w:ascii="Times New Roman" w:hAnsi="Times New Roman" w:cs="Times New Roman"/>
          <w:sz w:val="24"/>
          <w:szCs w:val="24"/>
        </w:rPr>
        <w:t xml:space="preserve"> the effectiveness of the nursing intervention and </w:t>
      </w:r>
      <w:r w:rsidR="0009170B">
        <w:rPr>
          <w:rFonts w:ascii="Times New Roman" w:hAnsi="Times New Roman" w:cs="Times New Roman"/>
          <w:sz w:val="24"/>
          <w:szCs w:val="24"/>
        </w:rPr>
        <w:t>makes</w:t>
      </w:r>
      <w:r w:rsidR="00C272E2" w:rsidRPr="007F6AAB">
        <w:rPr>
          <w:rFonts w:ascii="Times New Roman" w:hAnsi="Times New Roman" w:cs="Times New Roman"/>
          <w:sz w:val="24"/>
          <w:szCs w:val="24"/>
        </w:rPr>
        <w:t xml:space="preserve"> necessary updates on the program to better suit the patients</w:t>
      </w:r>
      <w:r w:rsidR="008F496E" w:rsidRPr="007F6AAB">
        <w:rPr>
          <w:rFonts w:ascii="Times New Roman" w:hAnsi="Times New Roman" w:cs="Times New Roman"/>
          <w:sz w:val="24"/>
          <w:szCs w:val="24"/>
        </w:rPr>
        <w:t>.</w:t>
      </w:r>
    </w:p>
    <w:p w14:paraId="66365C0D" w14:textId="163CC829" w:rsidR="008F496E" w:rsidRPr="007F6AAB" w:rsidRDefault="008F496E" w:rsidP="002B075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6AAB">
        <w:rPr>
          <w:rFonts w:ascii="Times New Roman" w:hAnsi="Times New Roman" w:cs="Times New Roman"/>
          <w:sz w:val="24"/>
          <w:szCs w:val="24"/>
        </w:rPr>
        <w:t xml:space="preserve">Drug abuse is a major contemporary issue that a family may experience in this age and time. </w:t>
      </w:r>
      <w:r w:rsidR="0009170B">
        <w:rPr>
          <w:rFonts w:ascii="Times New Roman" w:hAnsi="Times New Roman" w:cs="Times New Roman"/>
          <w:sz w:val="24"/>
          <w:szCs w:val="24"/>
        </w:rPr>
        <w:t>It</w:t>
      </w:r>
      <w:r w:rsidRPr="007F6AAB">
        <w:rPr>
          <w:rFonts w:ascii="Times New Roman" w:hAnsi="Times New Roman" w:cs="Times New Roman"/>
          <w:sz w:val="24"/>
          <w:szCs w:val="24"/>
        </w:rPr>
        <w:t xml:space="preserve"> is the </w:t>
      </w:r>
      <w:r w:rsidR="0089363E" w:rsidRPr="007F6AAB">
        <w:rPr>
          <w:rFonts w:ascii="Times New Roman" w:hAnsi="Times New Roman" w:cs="Times New Roman"/>
          <w:sz w:val="24"/>
          <w:szCs w:val="24"/>
        </w:rPr>
        <w:t>habitual usage of drugs in an excessive manner (</w:t>
      </w:r>
      <w:proofErr w:type="spellStart"/>
      <w:r w:rsidR="0089363E" w:rsidRPr="007F6AAB">
        <w:rPr>
          <w:rFonts w:ascii="Times New Roman" w:hAnsi="Times New Roman" w:cs="Times New Roman"/>
          <w:sz w:val="24"/>
          <w:szCs w:val="24"/>
        </w:rPr>
        <w:t>Alozai</w:t>
      </w:r>
      <w:proofErr w:type="spellEnd"/>
      <w:r w:rsidR="0089363E" w:rsidRPr="007F6AAB">
        <w:rPr>
          <w:rFonts w:ascii="Times New Roman" w:hAnsi="Times New Roman" w:cs="Times New Roman"/>
          <w:sz w:val="24"/>
          <w:szCs w:val="24"/>
        </w:rPr>
        <w:t xml:space="preserve"> et al., 2022). Drug abuse has </w:t>
      </w:r>
      <w:r w:rsidR="0009170B">
        <w:rPr>
          <w:rFonts w:ascii="Times New Roman" w:hAnsi="Times New Roman" w:cs="Times New Roman"/>
          <w:sz w:val="24"/>
          <w:szCs w:val="24"/>
        </w:rPr>
        <w:t xml:space="preserve">a </w:t>
      </w:r>
      <w:r w:rsidR="0089363E" w:rsidRPr="007F6AAB">
        <w:rPr>
          <w:rFonts w:ascii="Times New Roman" w:hAnsi="Times New Roman" w:cs="Times New Roman"/>
          <w:sz w:val="24"/>
          <w:szCs w:val="24"/>
        </w:rPr>
        <w:t xml:space="preserve">major impact on the family’s </w:t>
      </w:r>
      <w:r w:rsidR="0009170B">
        <w:rPr>
          <w:rFonts w:ascii="Times New Roman" w:hAnsi="Times New Roman" w:cs="Times New Roman"/>
          <w:sz w:val="24"/>
          <w:szCs w:val="24"/>
        </w:rPr>
        <w:t>well-being</w:t>
      </w:r>
      <w:r w:rsidR="002B4CFD" w:rsidRPr="007F6AAB">
        <w:rPr>
          <w:rFonts w:ascii="Times New Roman" w:hAnsi="Times New Roman" w:cs="Times New Roman"/>
          <w:sz w:val="24"/>
          <w:szCs w:val="24"/>
        </w:rPr>
        <w:t xml:space="preserve"> as well as mental health</w:t>
      </w:r>
      <w:r w:rsidR="0089363E" w:rsidRPr="007F6AAB">
        <w:rPr>
          <w:rFonts w:ascii="Times New Roman" w:hAnsi="Times New Roman" w:cs="Times New Roman"/>
          <w:sz w:val="24"/>
          <w:szCs w:val="24"/>
        </w:rPr>
        <w:t>.</w:t>
      </w:r>
      <w:r w:rsidR="002B4CFD" w:rsidRPr="007F6AAB">
        <w:rPr>
          <w:rFonts w:ascii="Times New Roman" w:hAnsi="Times New Roman" w:cs="Times New Roman"/>
          <w:sz w:val="24"/>
          <w:szCs w:val="24"/>
        </w:rPr>
        <w:t xml:space="preserve"> </w:t>
      </w:r>
      <w:r w:rsidR="0089363E" w:rsidRPr="007F6AAB">
        <w:rPr>
          <w:rFonts w:ascii="Times New Roman" w:hAnsi="Times New Roman" w:cs="Times New Roman"/>
          <w:sz w:val="24"/>
          <w:szCs w:val="24"/>
        </w:rPr>
        <w:t xml:space="preserve">Drug abuse can lead to </w:t>
      </w:r>
      <w:r w:rsidR="002B4CFD" w:rsidRPr="007F6AAB">
        <w:rPr>
          <w:rFonts w:ascii="Times New Roman" w:hAnsi="Times New Roman" w:cs="Times New Roman"/>
          <w:sz w:val="24"/>
          <w:szCs w:val="24"/>
        </w:rPr>
        <w:t xml:space="preserve">health problems, addiction, violence, legal issues and financial problems in a family. In order to address drug abuse a nurse must undertake the following steps. </w:t>
      </w:r>
      <w:r w:rsidR="007F6AAB" w:rsidRPr="007F6AAB">
        <w:rPr>
          <w:rFonts w:ascii="Times New Roman" w:hAnsi="Times New Roman" w:cs="Times New Roman"/>
          <w:sz w:val="24"/>
          <w:szCs w:val="24"/>
        </w:rPr>
        <w:t xml:space="preserve">First and foremost a nurse must find out if the family has a history </w:t>
      </w:r>
      <w:r w:rsidR="0009170B">
        <w:rPr>
          <w:rFonts w:ascii="Times New Roman" w:hAnsi="Times New Roman" w:cs="Times New Roman"/>
          <w:sz w:val="24"/>
          <w:szCs w:val="24"/>
        </w:rPr>
        <w:t>of</w:t>
      </w:r>
      <w:r w:rsidR="007F6AAB" w:rsidRPr="007F6AAB">
        <w:rPr>
          <w:rFonts w:ascii="Times New Roman" w:hAnsi="Times New Roman" w:cs="Times New Roman"/>
          <w:sz w:val="24"/>
          <w:szCs w:val="24"/>
        </w:rPr>
        <w:t xml:space="preserve"> </w:t>
      </w:r>
      <w:r w:rsidR="002B0758">
        <w:rPr>
          <w:rFonts w:ascii="Times New Roman" w:hAnsi="Times New Roman" w:cs="Times New Roman"/>
          <w:sz w:val="24"/>
          <w:szCs w:val="24"/>
        </w:rPr>
        <w:t>drug</w:t>
      </w:r>
      <w:r w:rsidR="007F6AAB" w:rsidRPr="007F6AAB">
        <w:rPr>
          <w:rFonts w:ascii="Times New Roman" w:hAnsi="Times New Roman" w:cs="Times New Roman"/>
          <w:sz w:val="24"/>
          <w:szCs w:val="24"/>
        </w:rPr>
        <w:t xml:space="preserve"> </w:t>
      </w:r>
      <w:r w:rsidR="002B0758" w:rsidRPr="007F6AAB">
        <w:rPr>
          <w:rFonts w:ascii="Times New Roman" w:hAnsi="Times New Roman" w:cs="Times New Roman"/>
          <w:sz w:val="24"/>
          <w:szCs w:val="24"/>
        </w:rPr>
        <w:t>abuse,</w:t>
      </w:r>
      <w:r w:rsidR="007F6AAB" w:rsidRPr="007F6AAB">
        <w:rPr>
          <w:rFonts w:ascii="Times New Roman" w:hAnsi="Times New Roman" w:cs="Times New Roman"/>
          <w:sz w:val="24"/>
          <w:szCs w:val="24"/>
        </w:rPr>
        <w:t xml:space="preserve"> then proceed in identifying ways to support the family </w:t>
      </w:r>
      <w:r w:rsidR="0009170B">
        <w:rPr>
          <w:rFonts w:ascii="Times New Roman" w:hAnsi="Times New Roman" w:cs="Times New Roman"/>
          <w:sz w:val="24"/>
          <w:szCs w:val="24"/>
        </w:rPr>
        <w:t>like</w:t>
      </w:r>
      <w:r w:rsidR="007F6AAB" w:rsidRPr="007F6AAB">
        <w:rPr>
          <w:rFonts w:ascii="Times New Roman" w:hAnsi="Times New Roman" w:cs="Times New Roman"/>
          <w:sz w:val="24"/>
          <w:szCs w:val="24"/>
        </w:rPr>
        <w:t xml:space="preserve"> </w:t>
      </w:r>
      <w:r w:rsidR="0009170B">
        <w:rPr>
          <w:rFonts w:ascii="Times New Roman" w:hAnsi="Times New Roman" w:cs="Times New Roman"/>
          <w:sz w:val="24"/>
          <w:szCs w:val="24"/>
        </w:rPr>
        <w:t>counselling</w:t>
      </w:r>
      <w:r w:rsidR="007F6AAB" w:rsidRPr="007F6AAB">
        <w:rPr>
          <w:rFonts w:ascii="Times New Roman" w:hAnsi="Times New Roman" w:cs="Times New Roman"/>
          <w:sz w:val="24"/>
          <w:szCs w:val="24"/>
        </w:rPr>
        <w:t xml:space="preserve"> lastly the nurse may educate the </w:t>
      </w:r>
      <w:r w:rsidR="0009170B">
        <w:rPr>
          <w:rFonts w:ascii="Times New Roman" w:hAnsi="Times New Roman" w:cs="Times New Roman"/>
          <w:sz w:val="24"/>
          <w:szCs w:val="24"/>
        </w:rPr>
        <w:t>family</w:t>
      </w:r>
      <w:r w:rsidR="007F6AAB" w:rsidRPr="007F6AAB">
        <w:rPr>
          <w:rFonts w:ascii="Times New Roman" w:hAnsi="Times New Roman" w:cs="Times New Roman"/>
          <w:sz w:val="24"/>
          <w:szCs w:val="24"/>
        </w:rPr>
        <w:t xml:space="preserve"> </w:t>
      </w:r>
      <w:r w:rsidR="0009170B">
        <w:rPr>
          <w:rFonts w:ascii="Times New Roman" w:hAnsi="Times New Roman" w:cs="Times New Roman"/>
          <w:sz w:val="24"/>
          <w:szCs w:val="24"/>
        </w:rPr>
        <w:t>on</w:t>
      </w:r>
      <w:r w:rsidR="007F6AAB" w:rsidRPr="007F6AAB">
        <w:rPr>
          <w:rFonts w:ascii="Times New Roman" w:hAnsi="Times New Roman" w:cs="Times New Roman"/>
          <w:sz w:val="24"/>
          <w:szCs w:val="24"/>
        </w:rPr>
        <w:t xml:space="preserve"> the dangers and consequences of drug abuse.</w:t>
      </w:r>
    </w:p>
    <w:p w14:paraId="24B9A4DD" w14:textId="00F68A08" w:rsidR="007F6AAB" w:rsidRDefault="007F6AAB" w:rsidP="003F7E78"/>
    <w:p w14:paraId="0B57C582" w14:textId="5016808A" w:rsidR="007F6AAB" w:rsidRPr="002B0758" w:rsidRDefault="007F6AAB" w:rsidP="002B075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758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82A5162" w14:textId="77777777" w:rsidR="002B0758" w:rsidRPr="002B0758" w:rsidRDefault="007F6AAB" w:rsidP="002B075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B0758">
        <w:rPr>
          <w:rFonts w:ascii="Times New Roman" w:hAnsi="Times New Roman" w:cs="Times New Roman"/>
          <w:sz w:val="24"/>
          <w:szCs w:val="24"/>
        </w:rPr>
        <w:t>Alozai</w:t>
      </w:r>
      <w:proofErr w:type="spellEnd"/>
      <w:r w:rsidRPr="002B0758">
        <w:rPr>
          <w:rFonts w:ascii="Times New Roman" w:hAnsi="Times New Roman" w:cs="Times New Roman"/>
          <w:sz w:val="24"/>
          <w:szCs w:val="24"/>
        </w:rPr>
        <w:t>, U. U., &amp; Sharma, S. (2022). Drug and Alcohol Use. In </w:t>
      </w:r>
      <w:proofErr w:type="spellStart"/>
      <w:r w:rsidRPr="002B0758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2B07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0758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2B0758">
        <w:rPr>
          <w:rFonts w:ascii="Times New Roman" w:hAnsi="Times New Roman" w:cs="Times New Roman"/>
          <w:sz w:val="24"/>
          <w:szCs w:val="24"/>
        </w:rPr>
        <w:t xml:space="preserve"> Publishing.</w:t>
      </w:r>
    </w:p>
    <w:p w14:paraId="1C1A2DDF" w14:textId="77777777" w:rsidR="0009170B" w:rsidRDefault="002B0758" w:rsidP="0009170B">
      <w:pPr>
        <w:spacing w:line="480" w:lineRule="auto"/>
        <w:ind w:left="720" w:hanging="720"/>
        <w:rPr>
          <w:rFonts w:ascii="Calibri" w:eastAsia="Times New Roman" w:hAnsi="Calibri" w:cs="Calibri"/>
          <w:color w:val="000000"/>
        </w:rPr>
      </w:pPr>
      <w:proofErr w:type="spellStart"/>
      <w:r w:rsidRPr="002B0758">
        <w:rPr>
          <w:rFonts w:ascii="Times New Roman" w:eastAsia="Times New Roman" w:hAnsi="Times New Roman" w:cs="Times New Roman"/>
          <w:color w:val="000000"/>
          <w:sz w:val="24"/>
          <w:szCs w:val="24"/>
        </w:rPr>
        <w:t>Laserina</w:t>
      </w:r>
      <w:proofErr w:type="spellEnd"/>
      <w:r w:rsidRPr="002B0758">
        <w:rPr>
          <w:rFonts w:ascii="Times New Roman" w:eastAsia="Times New Roman" w:hAnsi="Times New Roman" w:cs="Times New Roman"/>
          <w:color w:val="000000"/>
          <w:sz w:val="24"/>
          <w:szCs w:val="24"/>
        </w:rPr>
        <w:t>, O. (2020). Progressing quality care process metrics for public health nursing: Viewed through the lens of a modified Delphi approach. </w:t>
      </w:r>
      <w:r w:rsidRPr="002B0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Nursing &amp; Healthcare International Journal</w:t>
      </w:r>
      <w:r w:rsidRPr="002B075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2B0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 w:rsidRPr="002B0758">
        <w:rPr>
          <w:rFonts w:ascii="Times New Roman" w:eastAsia="Times New Roman" w:hAnsi="Times New Roman" w:cs="Times New Roman"/>
          <w:color w:val="000000"/>
          <w:sz w:val="24"/>
          <w:szCs w:val="24"/>
        </w:rPr>
        <w:t>(5). </w:t>
      </w:r>
      <w:hyperlink r:id="rId4" w:history="1">
        <w:r w:rsidRPr="002B075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https://doi.org/10.23880/nhij-16000229</w:t>
        </w:r>
      </w:hyperlink>
      <w:r>
        <w:rPr>
          <w:rFonts w:ascii="Calibri" w:eastAsia="Times New Roman" w:hAnsi="Calibri" w:cs="Calibri"/>
          <w:color w:val="000000"/>
        </w:rPr>
        <w:t xml:space="preserve"> </w:t>
      </w:r>
    </w:p>
    <w:p w14:paraId="5A79CA20" w14:textId="7A8D5A47" w:rsidR="0009170B" w:rsidRPr="0009170B" w:rsidRDefault="0009170B" w:rsidP="0009170B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>Solhi</w:t>
      </w:r>
      <w:proofErr w:type="spellEnd"/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</w:t>
      </w:r>
      <w:proofErr w:type="spellStart"/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>Fard</w:t>
      </w:r>
      <w:proofErr w:type="spellEnd"/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Azar, F. E., </w:t>
      </w:r>
      <w:proofErr w:type="spellStart"/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>Abolghasemi</w:t>
      </w:r>
      <w:proofErr w:type="spellEnd"/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J., </w:t>
      </w:r>
      <w:proofErr w:type="spellStart"/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>Maheri</w:t>
      </w:r>
      <w:proofErr w:type="spellEnd"/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</w:t>
      </w:r>
      <w:proofErr w:type="spellStart"/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>Irandoost</w:t>
      </w:r>
      <w:proofErr w:type="spellEnd"/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F., &amp; </w:t>
      </w:r>
      <w:proofErr w:type="spellStart"/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>Khalili</w:t>
      </w:r>
      <w:proofErr w:type="spellEnd"/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>, S. (2020). The effect of educational intervention on health-promoting lifestyle: Intervention mapping approach. </w:t>
      </w:r>
      <w:r w:rsidRPr="000917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Education and Health Promotion</w:t>
      </w:r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0917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</w:t>
      </w:r>
      <w:r w:rsidRPr="00091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196. </w:t>
      </w:r>
      <w:hyperlink r:id="rId5" w:history="1">
        <w:r w:rsidRPr="000917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https://doi.org/10.4103/jehp.jehp_768_19</w:t>
        </w:r>
      </w:hyperlink>
    </w:p>
    <w:p w14:paraId="4D25C509" w14:textId="77777777" w:rsidR="0009170B" w:rsidRPr="0009170B" w:rsidRDefault="0009170B" w:rsidP="0009170B">
      <w:pPr>
        <w:spacing w:line="480" w:lineRule="auto"/>
        <w:ind w:left="720" w:hanging="720"/>
        <w:rPr>
          <w:rFonts w:ascii="Calibri" w:eastAsia="Times New Roman" w:hAnsi="Calibri" w:cs="Calibri"/>
          <w:color w:val="000000"/>
        </w:rPr>
      </w:pPr>
    </w:p>
    <w:p w14:paraId="50F87901" w14:textId="77777777" w:rsidR="0009170B" w:rsidRPr="002B0758" w:rsidRDefault="0009170B" w:rsidP="002B0758">
      <w:pPr>
        <w:spacing w:line="480" w:lineRule="auto"/>
        <w:ind w:left="720" w:hanging="720"/>
        <w:rPr>
          <w:rFonts w:ascii="Calibri" w:eastAsia="Times New Roman" w:hAnsi="Calibri" w:cs="Calibri"/>
          <w:color w:val="000000"/>
        </w:rPr>
      </w:pPr>
    </w:p>
    <w:p w14:paraId="0D37FB26" w14:textId="77777777" w:rsidR="002B0758" w:rsidRPr="003F7E78" w:rsidRDefault="002B0758" w:rsidP="007F6AAB"/>
    <w:sectPr w:rsidR="002B0758" w:rsidRPr="003F7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02"/>
    <w:rsid w:val="00070F2C"/>
    <w:rsid w:val="0009170B"/>
    <w:rsid w:val="00112472"/>
    <w:rsid w:val="001142BF"/>
    <w:rsid w:val="002B0758"/>
    <w:rsid w:val="002B4CFD"/>
    <w:rsid w:val="003F7E78"/>
    <w:rsid w:val="006F586E"/>
    <w:rsid w:val="007F6AAB"/>
    <w:rsid w:val="0089363E"/>
    <w:rsid w:val="008A5981"/>
    <w:rsid w:val="008F496E"/>
    <w:rsid w:val="00A84911"/>
    <w:rsid w:val="00C272E2"/>
    <w:rsid w:val="00C62602"/>
    <w:rsid w:val="00D01744"/>
    <w:rsid w:val="00D35DFF"/>
    <w:rsid w:val="00E20E25"/>
    <w:rsid w:val="00E64F0C"/>
    <w:rsid w:val="00E923B2"/>
    <w:rsid w:val="00E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9097"/>
  <w15:chartTrackingRefBased/>
  <w15:docId w15:val="{3EB456C1-72FE-498C-8DD4-D77AC029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0758"/>
    <w:rPr>
      <w:i/>
      <w:iCs/>
    </w:rPr>
  </w:style>
  <w:style w:type="character" w:styleId="Hyperlink">
    <w:name w:val="Hyperlink"/>
    <w:basedOn w:val="DefaultParagraphFont"/>
    <w:uiPriority w:val="99"/>
    <w:unhideWhenUsed/>
    <w:rsid w:val="002B075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0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952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4103/jehp.jehp_768_19" TargetMode="External"/><Relationship Id="rId4" Type="http://schemas.openxmlformats.org/officeDocument/2006/relationships/hyperlink" Target="https://doi.org/10.23880/nhij-1600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2412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2022-12-27T11:58:00Z</dcterms:created>
  <dcterms:modified xsi:type="dcterms:W3CDTF">2022-12-27T11:58:00Z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dc260d295249f5c20068a31b6716e7f559d71d03b87f469a5114db88b6939133</vt:lpwstr>
  </property>
</Properties>
</file>