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70B" w:rsidRPr="003336B2" w:rsidRDefault="00E0070B" w:rsidP="003336B2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6B2">
        <w:rPr>
          <w:rFonts w:ascii="Times New Roman" w:hAnsi="Times New Roman" w:cs="Times New Roman"/>
          <w:b/>
          <w:bCs/>
          <w:sz w:val="24"/>
          <w:szCs w:val="24"/>
        </w:rPr>
        <w:t>Provider Self-Care Response to Andrea Carper</w:t>
      </w:r>
    </w:p>
    <w:p w:rsidR="00B5219C" w:rsidRPr="003336B2" w:rsidRDefault="00B5219C" w:rsidP="003336B2">
      <w:pPr>
        <w:spacing w:after="0" w:line="48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3336B2">
        <w:rPr>
          <w:rFonts w:ascii="Times New Roman" w:hAnsi="Times New Roman" w:cs="Times New Roman"/>
          <w:bCs/>
          <w:sz w:val="24"/>
          <w:szCs w:val="24"/>
        </w:rPr>
        <w:t xml:space="preserve">Hello Carper, thanks for sharing such an intriguing response to this week’s discussion post questions on provider self-care. </w:t>
      </w:r>
      <w:r w:rsidR="00570902" w:rsidRPr="003336B2">
        <w:rPr>
          <w:rFonts w:ascii="Times New Roman" w:hAnsi="Times New Roman" w:cs="Times New Roman"/>
          <w:bCs/>
          <w:sz w:val="24"/>
          <w:szCs w:val="24"/>
        </w:rPr>
        <w:t xml:space="preserve">Working routinely </w:t>
      </w:r>
      <w:r w:rsidR="003336B2" w:rsidRPr="003336B2">
        <w:rPr>
          <w:rFonts w:ascii="Times New Roman" w:hAnsi="Times New Roman" w:cs="Times New Roman"/>
          <w:bCs/>
          <w:sz w:val="24"/>
          <w:szCs w:val="24"/>
        </w:rPr>
        <w:t>to ensure</w:t>
      </w:r>
      <w:r w:rsidR="00570902" w:rsidRPr="003336B2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="003336B2" w:rsidRPr="003336B2">
        <w:rPr>
          <w:rFonts w:ascii="Times New Roman" w:hAnsi="Times New Roman" w:cs="Times New Roman"/>
          <w:bCs/>
          <w:sz w:val="24"/>
          <w:szCs w:val="24"/>
        </w:rPr>
        <w:t>highest quality care for all our patients isn’t easy</w:t>
      </w:r>
      <w:r w:rsidR="00F50FDD" w:rsidRPr="003336B2">
        <w:rPr>
          <w:rFonts w:ascii="Times New Roman" w:hAnsi="Times New Roman" w:cs="Times New Roman"/>
          <w:bCs/>
          <w:sz w:val="24"/>
          <w:szCs w:val="24"/>
        </w:rPr>
        <w:t>. In most cases</w:t>
      </w:r>
      <w:r w:rsidR="003336B2" w:rsidRPr="003336B2">
        <w:rPr>
          <w:rFonts w:ascii="Times New Roman" w:hAnsi="Times New Roman" w:cs="Times New Roman"/>
          <w:bCs/>
          <w:sz w:val="24"/>
          <w:szCs w:val="24"/>
        </w:rPr>
        <w:t>,</w:t>
      </w:r>
      <w:r w:rsidR="00F50FDD" w:rsidRPr="003336B2">
        <w:rPr>
          <w:rFonts w:ascii="Times New Roman" w:hAnsi="Times New Roman" w:cs="Times New Roman"/>
          <w:bCs/>
          <w:sz w:val="24"/>
          <w:szCs w:val="24"/>
        </w:rPr>
        <w:t xml:space="preserve"> we fail to adopt effective and appropriate strategies for our self-care routines, </w:t>
      </w:r>
      <w:r w:rsidR="003336B2" w:rsidRPr="003336B2">
        <w:rPr>
          <w:rFonts w:ascii="Times New Roman" w:hAnsi="Times New Roman" w:cs="Times New Roman"/>
          <w:bCs/>
          <w:sz w:val="24"/>
          <w:szCs w:val="24"/>
        </w:rPr>
        <w:t>which</w:t>
      </w:r>
      <w:r w:rsidR="00F50FDD" w:rsidRPr="003336B2">
        <w:rPr>
          <w:rFonts w:ascii="Times New Roman" w:hAnsi="Times New Roman" w:cs="Times New Roman"/>
          <w:bCs/>
          <w:sz w:val="24"/>
          <w:szCs w:val="24"/>
        </w:rPr>
        <w:t xml:space="preserve"> results in high workplace burnout cases. Implementing self-care</w:t>
      </w:r>
      <w:r w:rsidR="00CF4522" w:rsidRPr="003336B2">
        <w:rPr>
          <w:rFonts w:ascii="Times New Roman" w:hAnsi="Times New Roman" w:cs="Times New Roman"/>
          <w:bCs/>
          <w:sz w:val="24"/>
          <w:szCs w:val="24"/>
        </w:rPr>
        <w:t xml:space="preserve"> routines is significant in helping </w:t>
      </w:r>
      <w:r w:rsidR="003336B2" w:rsidRPr="003336B2">
        <w:rPr>
          <w:rFonts w:ascii="Times New Roman" w:hAnsi="Times New Roman" w:cs="Times New Roman"/>
          <w:bCs/>
          <w:sz w:val="24"/>
          <w:szCs w:val="24"/>
        </w:rPr>
        <w:t>bounce</w:t>
      </w:r>
      <w:r w:rsidR="00CF4522" w:rsidRPr="003336B2">
        <w:rPr>
          <w:rFonts w:ascii="Times New Roman" w:hAnsi="Times New Roman" w:cs="Times New Roman"/>
          <w:bCs/>
          <w:sz w:val="24"/>
          <w:szCs w:val="24"/>
        </w:rPr>
        <w:t xml:space="preserve"> back more energized after draining </w:t>
      </w:r>
      <w:r w:rsidR="00CB2FF5" w:rsidRPr="003336B2">
        <w:rPr>
          <w:rFonts w:ascii="Times New Roman" w:hAnsi="Times New Roman" w:cs="Times New Roman"/>
          <w:bCs/>
          <w:sz w:val="24"/>
          <w:szCs w:val="24"/>
        </w:rPr>
        <w:t xml:space="preserve">schedules at work. Specifically, I believe that finding a balance between work and personal life is </w:t>
      </w:r>
      <w:r w:rsidR="003336B2" w:rsidRPr="003336B2">
        <w:rPr>
          <w:rFonts w:ascii="Times New Roman" w:hAnsi="Times New Roman" w:cs="Times New Roman"/>
          <w:bCs/>
          <w:sz w:val="24"/>
          <w:szCs w:val="24"/>
        </w:rPr>
        <w:t>effective</w:t>
      </w:r>
      <w:r w:rsidR="00CB2FF5" w:rsidRPr="003336B2">
        <w:rPr>
          <w:rFonts w:ascii="Times New Roman" w:hAnsi="Times New Roman" w:cs="Times New Roman"/>
          <w:bCs/>
          <w:sz w:val="24"/>
          <w:szCs w:val="24"/>
        </w:rPr>
        <w:t xml:space="preserve"> in preventing cases of burnout or initiation of the desire to leave the current workplace. After reading your post, I was surprised </w:t>
      </w:r>
      <w:r w:rsidR="003336B2" w:rsidRPr="003336B2">
        <w:rPr>
          <w:rFonts w:ascii="Times New Roman" w:hAnsi="Times New Roman" w:cs="Times New Roman"/>
          <w:bCs/>
          <w:sz w:val="24"/>
          <w:szCs w:val="24"/>
        </w:rPr>
        <w:t xml:space="preserve">at </w:t>
      </w:r>
      <w:r w:rsidR="00CB2FF5" w:rsidRPr="003336B2">
        <w:rPr>
          <w:rFonts w:ascii="Times New Roman" w:hAnsi="Times New Roman" w:cs="Times New Roman"/>
          <w:bCs/>
          <w:sz w:val="24"/>
          <w:szCs w:val="24"/>
        </w:rPr>
        <w:t xml:space="preserve">how strictly you spend </w:t>
      </w:r>
      <w:r w:rsidR="0081150F" w:rsidRPr="003336B2">
        <w:rPr>
          <w:rFonts w:ascii="Times New Roman" w:hAnsi="Times New Roman" w:cs="Times New Roman"/>
          <w:bCs/>
          <w:sz w:val="24"/>
          <w:szCs w:val="24"/>
        </w:rPr>
        <w:t>your free time to ensure that each minute of your life counts. Specifically, I loved how you alternate between</w:t>
      </w:r>
      <w:r w:rsidR="003A3CFB" w:rsidRPr="003336B2">
        <w:rPr>
          <w:rFonts w:ascii="Times New Roman" w:hAnsi="Times New Roman" w:cs="Times New Roman"/>
          <w:bCs/>
          <w:sz w:val="24"/>
          <w:szCs w:val="24"/>
        </w:rPr>
        <w:t xml:space="preserve"> exercising </w:t>
      </w:r>
      <w:r w:rsidR="00807D2A" w:rsidRPr="003336B2">
        <w:rPr>
          <w:rFonts w:ascii="Times New Roman" w:hAnsi="Times New Roman" w:cs="Times New Roman"/>
          <w:bCs/>
          <w:sz w:val="24"/>
          <w:szCs w:val="24"/>
        </w:rPr>
        <w:t>using different activities</w:t>
      </w:r>
      <w:r w:rsidR="003336B2" w:rsidRPr="003336B2">
        <w:rPr>
          <w:rFonts w:ascii="Times New Roman" w:hAnsi="Times New Roman" w:cs="Times New Roman"/>
          <w:bCs/>
          <w:sz w:val="24"/>
          <w:szCs w:val="24"/>
        </w:rPr>
        <w:t>,</w:t>
      </w:r>
      <w:r w:rsidR="00807D2A" w:rsidRPr="003336B2">
        <w:rPr>
          <w:rFonts w:ascii="Times New Roman" w:hAnsi="Times New Roman" w:cs="Times New Roman"/>
          <w:bCs/>
          <w:sz w:val="24"/>
          <w:szCs w:val="24"/>
        </w:rPr>
        <w:t xml:space="preserve"> including running, yoga, spin classes, kickboxing, and hiking</w:t>
      </w:r>
      <w:r w:rsidR="003336B2" w:rsidRPr="003336B2">
        <w:rPr>
          <w:rFonts w:ascii="Times New Roman" w:hAnsi="Times New Roman" w:cs="Times New Roman"/>
          <w:bCs/>
          <w:sz w:val="24"/>
          <w:szCs w:val="24"/>
        </w:rPr>
        <w:t>, so</w:t>
      </w:r>
      <w:r w:rsidR="00807D2A" w:rsidRPr="003336B2">
        <w:rPr>
          <w:rFonts w:ascii="Times New Roman" w:hAnsi="Times New Roman" w:cs="Times New Roman"/>
          <w:bCs/>
          <w:sz w:val="24"/>
          <w:szCs w:val="24"/>
        </w:rPr>
        <w:t xml:space="preserve"> each day is exciting. </w:t>
      </w:r>
      <w:r w:rsidR="00D87CC0" w:rsidRPr="003336B2">
        <w:rPr>
          <w:rFonts w:ascii="Times New Roman" w:hAnsi="Times New Roman" w:cs="Times New Roman"/>
          <w:bCs/>
          <w:sz w:val="24"/>
          <w:szCs w:val="24"/>
        </w:rPr>
        <w:t xml:space="preserve">Walking your dog daily for approximately 30 minutes is also helpful for your dog and you </w:t>
      </w:r>
      <w:r w:rsidR="003336B2" w:rsidRPr="003336B2">
        <w:rPr>
          <w:rFonts w:ascii="Times New Roman" w:hAnsi="Times New Roman" w:cs="Times New Roman"/>
          <w:bCs/>
          <w:sz w:val="24"/>
          <w:szCs w:val="24"/>
        </w:rPr>
        <w:t>because it enables you to maintain a healthy routine and be</w:t>
      </w:r>
      <w:r w:rsidR="00E43E29" w:rsidRPr="003336B2">
        <w:rPr>
          <w:rFonts w:ascii="Times New Roman" w:hAnsi="Times New Roman" w:cs="Times New Roman"/>
          <w:bCs/>
          <w:sz w:val="24"/>
          <w:szCs w:val="24"/>
        </w:rPr>
        <w:t xml:space="preserve"> physically fit and flexible</w:t>
      </w:r>
      <w:r w:rsidR="009802E0" w:rsidRPr="003336B2">
        <w:rPr>
          <w:rFonts w:ascii="Times New Roman" w:hAnsi="Times New Roman" w:cs="Times New Roman"/>
          <w:bCs/>
          <w:sz w:val="24"/>
          <w:szCs w:val="24"/>
        </w:rPr>
        <w:t xml:space="preserve">. The activities </w:t>
      </w:r>
      <w:r w:rsidR="003336B2" w:rsidRPr="003336B2">
        <w:rPr>
          <w:rFonts w:ascii="Times New Roman" w:hAnsi="Times New Roman" w:cs="Times New Roman"/>
          <w:bCs/>
          <w:sz w:val="24"/>
          <w:szCs w:val="24"/>
        </w:rPr>
        <w:t>you engage in allow</w:t>
      </w:r>
      <w:r w:rsidR="009802E0" w:rsidRPr="003336B2">
        <w:rPr>
          <w:rFonts w:ascii="Times New Roman" w:hAnsi="Times New Roman" w:cs="Times New Roman"/>
          <w:bCs/>
          <w:sz w:val="24"/>
          <w:szCs w:val="24"/>
        </w:rPr>
        <w:t xml:space="preserve"> you to cope with the l</w:t>
      </w:r>
      <w:r w:rsidR="00C96B7B" w:rsidRPr="003336B2">
        <w:rPr>
          <w:rFonts w:ascii="Times New Roman" w:hAnsi="Times New Roman" w:cs="Times New Roman"/>
          <w:bCs/>
          <w:sz w:val="24"/>
          <w:szCs w:val="24"/>
        </w:rPr>
        <w:t>o</w:t>
      </w:r>
      <w:r w:rsidR="009802E0" w:rsidRPr="003336B2">
        <w:rPr>
          <w:rFonts w:ascii="Times New Roman" w:hAnsi="Times New Roman" w:cs="Times New Roman"/>
          <w:bCs/>
          <w:sz w:val="24"/>
          <w:szCs w:val="24"/>
        </w:rPr>
        <w:t xml:space="preserve">ng </w:t>
      </w:r>
      <w:r w:rsidR="003336B2" w:rsidRPr="003336B2">
        <w:rPr>
          <w:rFonts w:ascii="Times New Roman" w:hAnsi="Times New Roman" w:cs="Times New Roman"/>
          <w:bCs/>
          <w:sz w:val="24"/>
          <w:szCs w:val="24"/>
        </w:rPr>
        <w:t>working hours</w:t>
      </w:r>
      <w:r w:rsidR="00C96B7B" w:rsidRPr="003336B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10F25" w:rsidRPr="003336B2">
        <w:rPr>
          <w:rFonts w:ascii="Times New Roman" w:hAnsi="Times New Roman" w:cs="Times New Roman"/>
          <w:bCs/>
          <w:sz w:val="24"/>
          <w:szCs w:val="24"/>
        </w:rPr>
        <w:t>However, I was surprised to learn how you tend to manage to keep off social media while at the same time keeping to you</w:t>
      </w:r>
      <w:r w:rsidR="003336B2" w:rsidRPr="003336B2">
        <w:rPr>
          <w:rFonts w:ascii="Times New Roman" w:hAnsi="Times New Roman" w:cs="Times New Roman"/>
          <w:bCs/>
          <w:sz w:val="24"/>
          <w:szCs w:val="24"/>
        </w:rPr>
        <w:t>r</w:t>
      </w:r>
      <w:r w:rsidR="00A10F25" w:rsidRPr="003336B2">
        <w:rPr>
          <w:rFonts w:ascii="Times New Roman" w:hAnsi="Times New Roman" w:cs="Times New Roman"/>
          <w:bCs/>
          <w:sz w:val="24"/>
          <w:szCs w:val="24"/>
        </w:rPr>
        <w:t xml:space="preserve"> own company, which contradicts my preference. Sometimes I </w:t>
      </w:r>
      <w:r w:rsidR="003336B2" w:rsidRPr="003336B2">
        <w:rPr>
          <w:rFonts w:ascii="Times New Roman" w:hAnsi="Times New Roman" w:cs="Times New Roman"/>
          <w:bCs/>
          <w:sz w:val="24"/>
          <w:szCs w:val="24"/>
        </w:rPr>
        <w:t>want to talk to someone after a hectic day and share my concerns</w:t>
      </w:r>
      <w:r w:rsidR="001165FD" w:rsidRPr="003336B2">
        <w:rPr>
          <w:rFonts w:ascii="Times New Roman" w:hAnsi="Times New Roman" w:cs="Times New Roman"/>
          <w:bCs/>
          <w:sz w:val="24"/>
          <w:szCs w:val="24"/>
        </w:rPr>
        <w:t xml:space="preserve"> at work, which works well for me in overcoming burnout. Thanks for the great post</w:t>
      </w:r>
      <w:r w:rsidR="00C93C05">
        <w:rPr>
          <w:rFonts w:ascii="Times New Roman" w:hAnsi="Times New Roman" w:cs="Times New Roman"/>
          <w:bCs/>
          <w:sz w:val="24"/>
          <w:szCs w:val="24"/>
        </w:rPr>
        <w:t>!</w:t>
      </w:r>
      <w:bookmarkStart w:id="0" w:name="_GoBack"/>
      <w:bookmarkEnd w:id="0"/>
      <w:r w:rsidR="001165FD" w:rsidRPr="003336B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5219C" w:rsidRPr="003336B2" w:rsidRDefault="00B5219C" w:rsidP="003336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B5219C" w:rsidRPr="00333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Q0NbUwMTMzNTA1MjVU0lEKTi0uzszPAykwrAUAAZ7iSSwAAAA="/>
  </w:docVars>
  <w:rsids>
    <w:rsidRoot w:val="00E0070B"/>
    <w:rsid w:val="000C00ED"/>
    <w:rsid w:val="001165FD"/>
    <w:rsid w:val="003336B2"/>
    <w:rsid w:val="003A3CFB"/>
    <w:rsid w:val="00570902"/>
    <w:rsid w:val="00807D2A"/>
    <w:rsid w:val="0081150F"/>
    <w:rsid w:val="008F7030"/>
    <w:rsid w:val="009802E0"/>
    <w:rsid w:val="00A10F25"/>
    <w:rsid w:val="00B5219C"/>
    <w:rsid w:val="00C93C05"/>
    <w:rsid w:val="00C96B7B"/>
    <w:rsid w:val="00CB0688"/>
    <w:rsid w:val="00CB2FF5"/>
    <w:rsid w:val="00CF4522"/>
    <w:rsid w:val="00D87CC0"/>
    <w:rsid w:val="00E0070B"/>
    <w:rsid w:val="00E43E29"/>
    <w:rsid w:val="00F5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635D0"/>
  <w15:chartTrackingRefBased/>
  <w15:docId w15:val="{3F9CC98A-4E1E-42A2-834B-C1C199EF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11</cp:revision>
  <dcterms:created xsi:type="dcterms:W3CDTF">2022-11-03T12:51:00Z</dcterms:created>
  <dcterms:modified xsi:type="dcterms:W3CDTF">2022-11-03T13:33:00Z</dcterms:modified>
</cp:coreProperties>
</file>