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79B" w:rsidRPr="00526C12" w:rsidRDefault="00E7679B" w:rsidP="00526C12">
      <w:pPr>
        <w:jc w:val="center"/>
        <w:rPr>
          <w:b/>
        </w:rPr>
      </w:pPr>
      <w:bookmarkStart w:id="0" w:name="_GoBack"/>
      <w:r w:rsidRPr="00526C12">
        <w:rPr>
          <w:b/>
        </w:rPr>
        <w:t>Week 11 Assignment 1: Therapeutic Video Case—Substance-Seeking Behaviors</w:t>
      </w:r>
    </w:p>
    <w:bookmarkEnd w:id="0"/>
    <w:p w:rsidR="002277F6" w:rsidRPr="00EE3F36" w:rsidRDefault="002277F6" w:rsidP="002277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The following are some of the questions t</w:t>
      </w:r>
      <w:r>
        <w:rPr>
          <w:rFonts w:ascii="Times New Roman" w:hAnsi="Times New Roman" w:cs="Times New Roman"/>
          <w:sz w:val="24"/>
          <w:szCs w:val="24"/>
        </w:rPr>
        <w:t>hat will</w:t>
      </w:r>
      <w:r w:rsidRPr="00EE3F36">
        <w:rPr>
          <w:rFonts w:ascii="Times New Roman" w:hAnsi="Times New Roman" w:cs="Times New Roman"/>
          <w:sz w:val="24"/>
          <w:szCs w:val="24"/>
        </w:rPr>
        <w:t xml:space="preserve"> help you </w:t>
      </w:r>
      <w:r>
        <w:rPr>
          <w:rFonts w:ascii="Times New Roman" w:hAnsi="Times New Roman" w:cs="Times New Roman"/>
          <w:sz w:val="24"/>
          <w:szCs w:val="24"/>
        </w:rPr>
        <w:t xml:space="preserve">in preparing for the </w:t>
      </w:r>
      <w:r>
        <w:rPr>
          <w:rFonts w:ascii="Times New Roman" w:hAnsi="Times New Roman" w:cs="Times New Roman"/>
          <w:sz w:val="24"/>
          <w:szCs w:val="24"/>
        </w:rPr>
        <w:t xml:space="preserve">role of the </w:t>
      </w:r>
      <w:r>
        <w:rPr>
          <w:rFonts w:ascii="Times New Roman" w:hAnsi="Times New Roman" w:cs="Times New Roman"/>
          <w:sz w:val="24"/>
          <w:szCs w:val="24"/>
        </w:rPr>
        <w:t>therapist/client i</w:t>
      </w:r>
      <w:r w:rsidRPr="00EE3F36">
        <w:rPr>
          <w:rFonts w:ascii="Times New Roman" w:hAnsi="Times New Roman" w:cs="Times New Roman"/>
          <w:sz w:val="24"/>
          <w:szCs w:val="24"/>
        </w:rPr>
        <w:t>nterview</w:t>
      </w:r>
      <w:r>
        <w:rPr>
          <w:rFonts w:ascii="Times New Roman" w:hAnsi="Times New Roman" w:cs="Times New Roman"/>
          <w:sz w:val="24"/>
          <w:szCs w:val="24"/>
        </w:rPr>
        <w:t xml:space="preserve"> with your partner</w:t>
      </w:r>
      <w:r>
        <w:rPr>
          <w:rFonts w:ascii="Times New Roman" w:hAnsi="Times New Roman" w:cs="Times New Roman"/>
          <w:sz w:val="24"/>
          <w:szCs w:val="24"/>
        </w:rPr>
        <w:t xml:space="preserve"> for the patient presenting with substance seeking behaviors</w:t>
      </w:r>
      <w:r w:rsidRPr="00EE3F36">
        <w:rPr>
          <w:rFonts w:ascii="Times New Roman" w:hAnsi="Times New Roman" w:cs="Times New Roman"/>
          <w:sz w:val="24"/>
          <w:szCs w:val="24"/>
        </w:rPr>
        <w:t>. You can adjust the questions based on answers provided by the patient where need be</w:t>
      </w:r>
      <w:r>
        <w:rPr>
          <w:rFonts w:ascii="Times New Roman" w:hAnsi="Times New Roman" w:cs="Times New Roman"/>
          <w:sz w:val="24"/>
          <w:szCs w:val="24"/>
        </w:rPr>
        <w:t xml:space="preserve"> or to suit a natural interview. </w:t>
      </w:r>
      <w:r w:rsidRPr="00EE3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7F6" w:rsidRDefault="002277F6" w:rsidP="002277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“Hello, </w:t>
      </w:r>
      <w:r>
        <w:rPr>
          <w:rFonts w:ascii="Times New Roman" w:hAnsi="Times New Roman" w:cs="Times New Roman"/>
          <w:sz w:val="24"/>
          <w:szCs w:val="24"/>
        </w:rPr>
        <w:t xml:space="preserve">Thanks for </w:t>
      </w:r>
      <w:r>
        <w:rPr>
          <w:rFonts w:ascii="Times New Roman" w:hAnsi="Times New Roman" w:cs="Times New Roman"/>
          <w:sz w:val="24"/>
          <w:szCs w:val="24"/>
        </w:rPr>
        <w:t>taking your time away from your busy schedule and engaging in this therapy session today,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 remaining session time I shall</w:t>
      </w:r>
      <w:r>
        <w:rPr>
          <w:rFonts w:ascii="Times New Roman" w:hAnsi="Times New Roman" w:cs="Times New Roman"/>
          <w:sz w:val="24"/>
          <w:szCs w:val="24"/>
        </w:rPr>
        <w:t xml:space="preserve"> have to ask you more question concerning you </w:t>
      </w:r>
      <w:r>
        <w:rPr>
          <w:rFonts w:ascii="Times New Roman" w:hAnsi="Times New Roman" w:cs="Times New Roman"/>
          <w:sz w:val="24"/>
          <w:szCs w:val="24"/>
        </w:rPr>
        <w:t xml:space="preserve">and different issues in your life </w:t>
      </w:r>
      <w:r>
        <w:rPr>
          <w:rFonts w:ascii="Times New Roman" w:hAnsi="Times New Roman" w:cs="Times New Roman"/>
          <w:sz w:val="24"/>
          <w:szCs w:val="24"/>
        </w:rPr>
        <w:t>to help me in formulating an effective solution</w:t>
      </w:r>
      <w:r w:rsidRPr="00EE3F36">
        <w:rPr>
          <w:rFonts w:ascii="Times New Roman" w:hAnsi="Times New Roman" w:cs="Times New Roman"/>
          <w:sz w:val="24"/>
          <w:szCs w:val="24"/>
        </w:rPr>
        <w:t>”</w:t>
      </w:r>
    </w:p>
    <w:p w:rsidR="002277F6" w:rsidRDefault="002277F6" w:rsidP="002277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“Before we </w:t>
      </w:r>
      <w:r>
        <w:rPr>
          <w:rFonts w:ascii="Times New Roman" w:hAnsi="Times New Roman" w:cs="Times New Roman"/>
          <w:sz w:val="24"/>
          <w:szCs w:val="24"/>
        </w:rPr>
        <w:t xml:space="preserve">resume with our session, I once again want to assure you </w:t>
      </w:r>
      <w:r>
        <w:rPr>
          <w:rFonts w:ascii="Times New Roman" w:hAnsi="Times New Roman" w:cs="Times New Roman"/>
          <w:sz w:val="24"/>
          <w:szCs w:val="24"/>
        </w:rPr>
        <w:t>that whatever you share and discuss will remain confidential and won’t be shared by a third party for reasons other than your treatment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The only exempt will be where you shall deem it appropriate to inform a third party such as your wife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277F6" w:rsidRDefault="002277F6" w:rsidP="00227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7715B">
        <w:rPr>
          <w:rFonts w:ascii="Times New Roman" w:hAnsi="Times New Roman" w:cs="Times New Roman"/>
          <w:sz w:val="24"/>
          <w:szCs w:val="24"/>
        </w:rPr>
        <w:t xml:space="preserve">Just like in the first bit of the interview session, in the remaining part of the interview </w:t>
      </w:r>
      <w:r>
        <w:rPr>
          <w:rFonts w:ascii="Times New Roman" w:hAnsi="Times New Roman" w:cs="Times New Roman"/>
          <w:sz w:val="24"/>
          <w:szCs w:val="24"/>
        </w:rPr>
        <w:t xml:space="preserve">you will have the chance to tell me how you’ve been doing in each of the </w:t>
      </w:r>
      <w:r w:rsidR="0087715B">
        <w:rPr>
          <w:rFonts w:ascii="Times New Roman" w:hAnsi="Times New Roman" w:cs="Times New Roman"/>
          <w:sz w:val="24"/>
          <w:szCs w:val="24"/>
        </w:rPr>
        <w:t>different functionality</w:t>
      </w:r>
      <w:r>
        <w:rPr>
          <w:rFonts w:ascii="Times New Roman" w:hAnsi="Times New Roman" w:cs="Times New Roman"/>
          <w:sz w:val="24"/>
          <w:szCs w:val="24"/>
        </w:rPr>
        <w:t xml:space="preserve"> areas we shall explore. It’s </w:t>
      </w:r>
      <w:r w:rsidR="0087715B">
        <w:rPr>
          <w:rFonts w:ascii="Times New Roman" w:hAnsi="Times New Roman" w:cs="Times New Roman"/>
          <w:sz w:val="24"/>
          <w:szCs w:val="24"/>
        </w:rPr>
        <w:t xml:space="preserve">important to note that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87715B">
        <w:rPr>
          <w:rFonts w:ascii="Times New Roman" w:hAnsi="Times New Roman" w:cs="Times New Roman"/>
          <w:sz w:val="24"/>
          <w:szCs w:val="24"/>
        </w:rPr>
        <w:t xml:space="preserve">revelation and </w:t>
      </w:r>
      <w:r>
        <w:rPr>
          <w:rFonts w:ascii="Times New Roman" w:hAnsi="Times New Roman" w:cs="Times New Roman"/>
          <w:sz w:val="24"/>
          <w:szCs w:val="24"/>
        </w:rPr>
        <w:t xml:space="preserve">opinion about these situations is paramount to both this interview and </w:t>
      </w:r>
      <w:r w:rsidR="0087715B">
        <w:rPr>
          <w:rFonts w:ascii="Times New Roman" w:hAnsi="Times New Roman" w:cs="Times New Roman"/>
          <w:sz w:val="24"/>
          <w:szCs w:val="24"/>
        </w:rPr>
        <w:t xml:space="preserve">direction of your </w:t>
      </w:r>
      <w:r>
        <w:rPr>
          <w:rFonts w:ascii="Times New Roman" w:hAnsi="Times New Roman" w:cs="Times New Roman"/>
          <w:sz w:val="24"/>
          <w:szCs w:val="24"/>
        </w:rPr>
        <w:t xml:space="preserve">treatment. I will use the information that you shall provide during this interview </w:t>
      </w:r>
      <w:r w:rsidR="0087715B">
        <w:rPr>
          <w:rFonts w:ascii="Times New Roman" w:hAnsi="Times New Roman" w:cs="Times New Roman"/>
          <w:sz w:val="24"/>
          <w:szCs w:val="24"/>
        </w:rPr>
        <w:t xml:space="preserve">among your past medical history </w:t>
      </w:r>
      <w:r>
        <w:rPr>
          <w:rFonts w:ascii="Times New Roman" w:hAnsi="Times New Roman" w:cs="Times New Roman"/>
          <w:sz w:val="24"/>
          <w:szCs w:val="24"/>
        </w:rPr>
        <w:t>in developing your treatment plan”</w:t>
      </w:r>
    </w:p>
    <w:p w:rsidR="00277951" w:rsidRDefault="00277951" w:rsidP="00227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“Prior the accident at the workplace, had you there before been diagnosed with an anxiety disorder?”</w:t>
      </w:r>
    </w:p>
    <w:p w:rsidR="00277951" w:rsidRDefault="00277951" w:rsidP="002277F6">
      <w:r>
        <w:t>“Have been taking the Xanax prescription as instructed since the initial dosage?”</w:t>
      </w:r>
    </w:p>
    <w:p w:rsidR="00277951" w:rsidRDefault="00277951" w:rsidP="002277F6">
      <w:r>
        <w:t>“Are there moments that you felt that a higher dosage would be more effective in addressing your anxiety?”</w:t>
      </w:r>
    </w:p>
    <w:p w:rsidR="00277951" w:rsidRDefault="00277951" w:rsidP="002277F6">
      <w:r>
        <w:t>“Why do you think your prescription was discontinued?”</w:t>
      </w:r>
    </w:p>
    <w:p w:rsidR="00277951" w:rsidRDefault="00277951" w:rsidP="00277951">
      <w:r>
        <w:t>“Do you think, your prescription discontinuation was justified?”</w:t>
      </w:r>
    </w:p>
    <w:p w:rsidR="00DE71F3" w:rsidRDefault="00DE71F3" w:rsidP="00277951">
      <w:r>
        <w:t>“During the time you were taking the medication, did you feel like you could have managed your anxiety if you missed a dose?”</w:t>
      </w:r>
    </w:p>
    <w:p w:rsidR="00097537" w:rsidRDefault="00097537" w:rsidP="00097537">
      <w:r>
        <w:t>“</w:t>
      </w:r>
      <w:r>
        <w:t xml:space="preserve">Besides, the anxiety linked to the fall, </w:t>
      </w:r>
      <w:r>
        <w:t xml:space="preserve">are there more issues that might be triggering your </w:t>
      </w:r>
      <w:r>
        <w:t>anxiety?”</w:t>
      </w:r>
    </w:p>
    <w:p w:rsidR="00097537" w:rsidRDefault="00097537" w:rsidP="00097537">
      <w:r>
        <w:t>“Does the thought of losing your job, cause more anxiety, and the need to have your Xanax meds?”</w:t>
      </w:r>
    </w:p>
    <w:p w:rsidR="00097537" w:rsidRDefault="00097537" w:rsidP="00097537">
      <w:r>
        <w:lastRenderedPageBreak/>
        <w:t>“Does your family’s financial needs overwhelm you</w:t>
      </w:r>
      <w:r>
        <w:t>, and is there a solution that you feel could help in improving the overall condition</w:t>
      </w:r>
      <w:r>
        <w:t>?”</w:t>
      </w:r>
    </w:p>
    <w:p w:rsidR="00DE71F3" w:rsidRDefault="00097537" w:rsidP="00277951">
      <w:r>
        <w:t>“What do you think is the best approach and which are some of the resources that you feel you might need in overcoming your current situation?”</w:t>
      </w:r>
    </w:p>
    <w:p w:rsidR="00097537" w:rsidRDefault="00097537" w:rsidP="00277951">
      <w:r>
        <w:t>“Does the financial and other life linked anxieties trouble you more since you are not on Xanax?”</w:t>
      </w:r>
    </w:p>
    <w:p w:rsidR="00097537" w:rsidRDefault="00097537" w:rsidP="00097537">
      <w:r>
        <w:t>“What do you think you need, in overcoming your worries and desire for Xanax?”</w:t>
      </w:r>
    </w:p>
    <w:p w:rsidR="00097537" w:rsidRDefault="00097537" w:rsidP="00097537">
      <w:r>
        <w:t>“Thanks for sharing</w:t>
      </w:r>
      <w:r>
        <w:t xml:space="preserve"> and engaging in this session</w:t>
      </w:r>
      <w:r>
        <w:t xml:space="preserve">, if you there </w:t>
      </w:r>
      <w:r>
        <w:t>might be</w:t>
      </w:r>
      <w:r>
        <w:t xml:space="preserve"> anything more that </w:t>
      </w:r>
      <w:r>
        <w:t>you feel we should explore</w:t>
      </w:r>
      <w:r>
        <w:t>, please feel free to share it”</w:t>
      </w:r>
    </w:p>
    <w:p w:rsidR="00097537" w:rsidRPr="00EE3F36" w:rsidRDefault="00097537" w:rsidP="000975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97537" w:rsidRDefault="00097537" w:rsidP="00277951"/>
    <w:p w:rsidR="00277951" w:rsidRDefault="00277951" w:rsidP="002277F6"/>
    <w:p w:rsidR="00277951" w:rsidRDefault="00277951" w:rsidP="002277F6"/>
    <w:sectPr w:rsidR="00277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9B"/>
    <w:rsid w:val="00097537"/>
    <w:rsid w:val="002277F6"/>
    <w:rsid w:val="00277951"/>
    <w:rsid w:val="00526C12"/>
    <w:rsid w:val="0087715B"/>
    <w:rsid w:val="00DE71F3"/>
    <w:rsid w:val="00E7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9713"/>
  <w15:chartTrackingRefBased/>
  <w15:docId w15:val="{F1C38162-4FF1-4DBE-BBE8-32FDD788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dcterms:created xsi:type="dcterms:W3CDTF">2022-11-08T18:41:00Z</dcterms:created>
  <dcterms:modified xsi:type="dcterms:W3CDTF">2022-11-08T19:00:00Z</dcterms:modified>
</cp:coreProperties>
</file>