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3C352D" w:rsidP="00992ED7">
      <w:pPr>
        <w:spacing w:line="480" w:lineRule="auto"/>
        <w:jc w:val="center"/>
        <w:rPr>
          <w:rFonts w:ascii="Times New Roman" w:hAnsi="Times New Roman" w:cs="Times New Roman"/>
          <w:b/>
          <w:sz w:val="24"/>
          <w:szCs w:val="24"/>
        </w:rPr>
      </w:pPr>
    </w:p>
    <w:p w:rsidR="003C352D" w:rsidP="00992ED7">
      <w:pPr>
        <w:spacing w:line="480" w:lineRule="auto"/>
        <w:jc w:val="center"/>
        <w:rPr>
          <w:rFonts w:ascii="Times New Roman" w:hAnsi="Times New Roman" w:cs="Times New Roman"/>
          <w:b/>
          <w:sz w:val="24"/>
          <w:szCs w:val="24"/>
        </w:rPr>
      </w:pPr>
    </w:p>
    <w:p w:rsidR="003C352D" w:rsidP="00992ED7">
      <w:pPr>
        <w:spacing w:line="480" w:lineRule="auto"/>
        <w:jc w:val="center"/>
        <w:rPr>
          <w:rFonts w:ascii="Times New Roman" w:hAnsi="Times New Roman" w:cs="Times New Roman"/>
          <w:b/>
          <w:sz w:val="24"/>
          <w:szCs w:val="24"/>
        </w:rPr>
      </w:pPr>
    </w:p>
    <w:p w:rsidR="003C352D" w:rsidP="00992ED7">
      <w:pPr>
        <w:spacing w:line="480" w:lineRule="auto"/>
        <w:jc w:val="center"/>
        <w:rPr>
          <w:rFonts w:ascii="Times New Roman" w:hAnsi="Times New Roman" w:cs="Times New Roman"/>
          <w:b/>
          <w:sz w:val="24"/>
          <w:szCs w:val="24"/>
        </w:rPr>
      </w:pPr>
    </w:p>
    <w:p w:rsidR="003C352D" w:rsidP="00992ED7">
      <w:pPr>
        <w:spacing w:line="480" w:lineRule="auto"/>
        <w:jc w:val="center"/>
        <w:rPr>
          <w:rFonts w:ascii="Times New Roman" w:hAnsi="Times New Roman" w:cs="Times New Roman"/>
          <w:b/>
          <w:sz w:val="24"/>
          <w:szCs w:val="24"/>
        </w:rPr>
      </w:pPr>
    </w:p>
    <w:p w:rsidR="003C352D" w:rsidP="00992ED7">
      <w:pPr>
        <w:spacing w:line="480" w:lineRule="auto"/>
        <w:jc w:val="center"/>
        <w:rPr>
          <w:rFonts w:ascii="Times New Roman" w:hAnsi="Times New Roman" w:cs="Times New Roman"/>
          <w:b/>
          <w:sz w:val="24"/>
          <w:szCs w:val="24"/>
        </w:rPr>
      </w:pPr>
    </w:p>
    <w:p w:rsidR="003C352D" w:rsidP="00992ED7">
      <w:pPr>
        <w:spacing w:line="480" w:lineRule="auto"/>
        <w:jc w:val="center"/>
        <w:rPr>
          <w:rFonts w:ascii="Times New Roman" w:hAnsi="Times New Roman" w:cs="Times New Roman"/>
          <w:b/>
          <w:sz w:val="24"/>
          <w:szCs w:val="24"/>
        </w:rPr>
      </w:pPr>
    </w:p>
    <w:p w:rsidR="007B7B16" w:rsidP="003C352D">
      <w:pPr>
        <w:spacing w:line="480" w:lineRule="auto"/>
        <w:jc w:val="center"/>
        <w:rPr>
          <w:rFonts w:ascii="Times New Roman" w:hAnsi="Times New Roman" w:cs="Times New Roman"/>
          <w:b/>
          <w:sz w:val="24"/>
          <w:szCs w:val="24"/>
        </w:rPr>
      </w:pPr>
      <w:r w:rsidRPr="000A3F38">
        <w:rPr>
          <w:rFonts w:ascii="Times New Roman" w:hAnsi="Times New Roman" w:cs="Times New Roman"/>
          <w:b/>
          <w:sz w:val="24"/>
          <w:szCs w:val="24"/>
        </w:rPr>
        <w:t>Week 11 Discussion: Dermatology Case Study</w:t>
      </w:r>
    </w:p>
    <w:p w:rsidR="003C352D" w:rsidP="003C352D">
      <w:pPr>
        <w:spacing w:line="480" w:lineRule="auto"/>
        <w:jc w:val="center"/>
        <w:rPr>
          <w:rFonts w:ascii="Times New Roman" w:hAnsi="Times New Roman" w:cs="Times New Roman"/>
          <w:sz w:val="24"/>
          <w:szCs w:val="24"/>
        </w:rPr>
      </w:pPr>
    </w:p>
    <w:p w:rsidR="00992ED7" w:rsidRPr="00C47A1C" w:rsidP="003C352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992ED7" w:rsidP="003C352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92ED7" w:rsidP="003C352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992ED7" w:rsidP="003C352D">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992ED7" w:rsidP="003C352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92ED7" w:rsidP="000A3F38">
      <w:pPr>
        <w:spacing w:line="480" w:lineRule="auto"/>
        <w:jc w:val="center"/>
        <w:rPr>
          <w:rFonts w:ascii="Times New Roman" w:hAnsi="Times New Roman" w:cs="Times New Roman"/>
          <w:b/>
          <w:sz w:val="24"/>
          <w:szCs w:val="24"/>
        </w:rPr>
      </w:pPr>
    </w:p>
    <w:p w:rsidR="00992ED7">
      <w:pPr>
        <w:rPr>
          <w:rFonts w:ascii="Times New Roman" w:hAnsi="Times New Roman" w:cs="Times New Roman"/>
          <w:b/>
          <w:sz w:val="24"/>
          <w:szCs w:val="24"/>
        </w:rPr>
      </w:pPr>
      <w:r>
        <w:rPr>
          <w:rFonts w:ascii="Times New Roman" w:hAnsi="Times New Roman" w:cs="Times New Roman"/>
          <w:b/>
          <w:sz w:val="24"/>
          <w:szCs w:val="24"/>
        </w:rPr>
        <w:br w:type="page"/>
      </w:r>
    </w:p>
    <w:p w:rsidR="000A3F38" w:rsidRPr="000A3F38" w:rsidP="000A3F38">
      <w:pPr>
        <w:spacing w:line="480" w:lineRule="auto"/>
        <w:jc w:val="center"/>
        <w:rPr>
          <w:rFonts w:ascii="Times New Roman" w:hAnsi="Times New Roman" w:cs="Times New Roman"/>
          <w:b/>
          <w:sz w:val="24"/>
          <w:szCs w:val="24"/>
        </w:rPr>
      </w:pPr>
      <w:r w:rsidRPr="000A3F38">
        <w:rPr>
          <w:rFonts w:ascii="Times New Roman" w:hAnsi="Times New Roman" w:cs="Times New Roman"/>
          <w:b/>
          <w:sz w:val="24"/>
          <w:szCs w:val="24"/>
        </w:rPr>
        <w:t>Week 11 Discussion: Dermatology Case Study</w:t>
      </w:r>
    </w:p>
    <w:p w:rsidR="000A3F38" w:rsidRPr="000A3F38" w:rsidP="000A3F38">
      <w:pPr>
        <w:spacing w:line="480" w:lineRule="auto"/>
        <w:jc w:val="center"/>
        <w:rPr>
          <w:rFonts w:ascii="Times New Roman" w:hAnsi="Times New Roman" w:cs="Times New Roman"/>
          <w:b/>
          <w:sz w:val="24"/>
          <w:szCs w:val="24"/>
        </w:rPr>
      </w:pPr>
    </w:p>
    <w:p w:rsidR="00E315D3" w:rsidRPr="000A3F38" w:rsidP="000A3F38">
      <w:pPr>
        <w:spacing w:line="480" w:lineRule="auto"/>
        <w:rPr>
          <w:rFonts w:ascii="Times New Roman" w:hAnsi="Times New Roman" w:cs="Times New Roman"/>
          <w:b/>
          <w:sz w:val="24"/>
          <w:szCs w:val="24"/>
        </w:rPr>
      </w:pPr>
      <w:r w:rsidRPr="000A3F38">
        <w:rPr>
          <w:rFonts w:ascii="Times New Roman" w:hAnsi="Times New Roman" w:cs="Times New Roman"/>
          <w:b/>
          <w:sz w:val="24"/>
          <w:szCs w:val="24"/>
        </w:rPr>
        <w:t>Jason Ferguson</w:t>
      </w:r>
      <w:r w:rsidRPr="000A3F38" w:rsidR="00A6040F">
        <w:rPr>
          <w:rFonts w:ascii="Times New Roman" w:hAnsi="Times New Roman" w:cs="Times New Roman"/>
          <w:b/>
          <w:sz w:val="24"/>
          <w:szCs w:val="24"/>
        </w:rPr>
        <w:t xml:space="preserve">'s specific goals for treatment </w:t>
      </w:r>
    </w:p>
    <w:p w:rsidR="00E2036F" w:rsidRPr="000A3F38" w:rsidP="000A3F38">
      <w:pPr>
        <w:spacing w:line="480" w:lineRule="auto"/>
        <w:rPr>
          <w:rFonts w:ascii="Times New Roman" w:hAnsi="Times New Roman" w:cs="Times New Roman"/>
          <w:sz w:val="24"/>
          <w:szCs w:val="24"/>
        </w:rPr>
      </w:pPr>
      <w:r w:rsidRPr="000A3F38">
        <w:rPr>
          <w:rFonts w:ascii="Times New Roman" w:hAnsi="Times New Roman" w:cs="Times New Roman"/>
          <w:sz w:val="24"/>
          <w:szCs w:val="24"/>
        </w:rPr>
        <w:t xml:space="preserve">To ensure Ferguson is relieved of the itchy rash. </w:t>
      </w:r>
    </w:p>
    <w:p w:rsidR="00E53678" w:rsidRPr="000A3F38" w:rsidP="000A3F38">
      <w:pPr>
        <w:spacing w:line="480" w:lineRule="auto"/>
        <w:rPr>
          <w:rFonts w:ascii="Times New Roman" w:hAnsi="Times New Roman" w:cs="Times New Roman"/>
          <w:sz w:val="24"/>
          <w:szCs w:val="24"/>
        </w:rPr>
      </w:pPr>
      <w:r w:rsidRPr="000A3F38">
        <w:rPr>
          <w:rFonts w:ascii="Times New Roman" w:hAnsi="Times New Roman" w:cs="Times New Roman"/>
          <w:sz w:val="24"/>
          <w:szCs w:val="24"/>
        </w:rPr>
        <w:t>To provide treatment</w:t>
      </w:r>
      <w:r w:rsidRPr="000A3F38" w:rsidR="00425870">
        <w:rPr>
          <w:rFonts w:ascii="Times New Roman" w:hAnsi="Times New Roman" w:cs="Times New Roman"/>
          <w:sz w:val="24"/>
          <w:szCs w:val="24"/>
        </w:rPr>
        <w:t xml:space="preserve"> for the</w:t>
      </w:r>
      <w:r w:rsidRPr="000A3F38">
        <w:rPr>
          <w:rFonts w:ascii="Times New Roman" w:hAnsi="Times New Roman" w:cs="Times New Roman"/>
          <w:sz w:val="24"/>
          <w:szCs w:val="24"/>
        </w:rPr>
        <w:t xml:space="preserve"> linear streak of papules, vesicles and blisters on his arms, legs and face. </w:t>
      </w:r>
    </w:p>
    <w:p w:rsidR="00425870" w:rsidRPr="000A3F38" w:rsidP="000A3F38">
      <w:pPr>
        <w:spacing w:line="480" w:lineRule="auto"/>
        <w:rPr>
          <w:rFonts w:ascii="Times New Roman" w:hAnsi="Times New Roman" w:cs="Times New Roman"/>
          <w:sz w:val="24"/>
          <w:szCs w:val="24"/>
        </w:rPr>
      </w:pPr>
      <w:r w:rsidRPr="000A3F38">
        <w:rPr>
          <w:rFonts w:ascii="Times New Roman" w:hAnsi="Times New Roman" w:cs="Times New Roman"/>
          <w:sz w:val="24"/>
          <w:szCs w:val="24"/>
        </w:rPr>
        <w:t xml:space="preserve">To reinstate </w:t>
      </w:r>
      <w:r w:rsidRPr="000A3F38" w:rsidR="00DF60F8">
        <w:rPr>
          <w:rFonts w:ascii="Times New Roman" w:hAnsi="Times New Roman" w:cs="Times New Roman"/>
          <w:sz w:val="24"/>
          <w:szCs w:val="24"/>
        </w:rPr>
        <w:t>the normal integrity</w:t>
      </w:r>
      <w:r w:rsidRPr="000A3F38" w:rsidR="004A2752">
        <w:rPr>
          <w:rFonts w:ascii="Times New Roman" w:hAnsi="Times New Roman" w:cs="Times New Roman"/>
          <w:sz w:val="24"/>
          <w:szCs w:val="24"/>
        </w:rPr>
        <w:t xml:space="preserve"> and function</w:t>
      </w:r>
      <w:r w:rsidRPr="000A3F38" w:rsidR="00DF60F8">
        <w:rPr>
          <w:rFonts w:ascii="Times New Roman" w:hAnsi="Times New Roman" w:cs="Times New Roman"/>
          <w:sz w:val="24"/>
          <w:szCs w:val="24"/>
        </w:rPr>
        <w:t xml:space="preserve"> </w:t>
      </w:r>
      <w:r w:rsidRPr="000A3F38" w:rsidR="000E6FB8">
        <w:rPr>
          <w:rFonts w:ascii="Times New Roman" w:hAnsi="Times New Roman" w:cs="Times New Roman"/>
          <w:sz w:val="24"/>
          <w:szCs w:val="24"/>
        </w:rPr>
        <w:t>of Ferguson’</w:t>
      </w:r>
      <w:r w:rsidRPr="000A3F38" w:rsidR="00103AB3">
        <w:rPr>
          <w:rFonts w:ascii="Times New Roman" w:hAnsi="Times New Roman" w:cs="Times New Roman"/>
          <w:sz w:val="24"/>
          <w:szCs w:val="24"/>
        </w:rPr>
        <w:t xml:space="preserve">s skin. </w:t>
      </w:r>
    </w:p>
    <w:p w:rsidR="00103AB3" w:rsidRPr="000A3F38" w:rsidP="000A3F38">
      <w:pPr>
        <w:spacing w:line="480" w:lineRule="auto"/>
        <w:rPr>
          <w:rFonts w:ascii="Times New Roman" w:hAnsi="Times New Roman" w:cs="Times New Roman"/>
          <w:b/>
          <w:sz w:val="24"/>
          <w:szCs w:val="24"/>
        </w:rPr>
      </w:pPr>
      <w:r w:rsidRPr="000A3F38">
        <w:rPr>
          <w:rFonts w:ascii="Times New Roman" w:hAnsi="Times New Roman" w:cs="Times New Roman"/>
          <w:b/>
          <w:sz w:val="24"/>
          <w:szCs w:val="24"/>
        </w:rPr>
        <w:t xml:space="preserve">Drug therapy prescription </w:t>
      </w:r>
    </w:p>
    <w:p w:rsidR="00575CF8" w:rsidRPr="000A3F38" w:rsidP="000A3F38">
      <w:pPr>
        <w:spacing w:line="480" w:lineRule="auto"/>
        <w:rPr>
          <w:rFonts w:ascii="Times New Roman" w:hAnsi="Times New Roman" w:cs="Times New Roman"/>
          <w:sz w:val="24"/>
          <w:szCs w:val="24"/>
        </w:rPr>
      </w:pPr>
      <w:r w:rsidRPr="000A3F38">
        <w:rPr>
          <w:rFonts w:ascii="Times New Roman" w:hAnsi="Times New Roman" w:cs="Times New Roman"/>
          <w:sz w:val="24"/>
          <w:szCs w:val="24"/>
        </w:rPr>
        <w:t xml:space="preserve">The symptoms possessed by </w:t>
      </w:r>
      <w:r w:rsidRPr="000A3F38" w:rsidR="00A362D9">
        <w:rPr>
          <w:rFonts w:ascii="Times New Roman" w:hAnsi="Times New Roman" w:cs="Times New Roman"/>
          <w:sz w:val="24"/>
          <w:szCs w:val="24"/>
        </w:rPr>
        <w:t>Jason Ferguson, such as a very itchy rash consisting of linear streaks on papules, vesicles and blisters o</w:t>
      </w:r>
      <w:r w:rsidRPr="000A3F38" w:rsidR="00961A62">
        <w:rPr>
          <w:rFonts w:ascii="Times New Roman" w:hAnsi="Times New Roman" w:cs="Times New Roman"/>
          <w:sz w:val="24"/>
          <w:szCs w:val="24"/>
        </w:rPr>
        <w:t>n his arms, legs and face, indicate contact dermatitis. Contact dermatitis is an allergic reaction caused by a person's direct contact with substances like cosmetics, fragrances, jewellery and plants</w:t>
      </w:r>
      <w:r w:rsidR="00440E0E">
        <w:rPr>
          <w:rFonts w:ascii="Times New Roman" w:hAnsi="Times New Roman" w:cs="Times New Roman"/>
          <w:sz w:val="24"/>
          <w:szCs w:val="24"/>
        </w:rPr>
        <w:t xml:space="preserve"> </w:t>
      </w:r>
      <w:r w:rsidRPr="00440E0E" w:rsidR="00440E0E">
        <w:rPr>
          <w:rFonts w:ascii="Times New Roman" w:hAnsi="Times New Roman" w:cs="Times New Roman"/>
          <w:sz w:val="24"/>
          <w:szCs w:val="24"/>
        </w:rPr>
        <w:t>(Gardner, 2022)</w:t>
      </w:r>
      <w:r w:rsidRPr="000A3F38" w:rsidR="00961A62">
        <w:rPr>
          <w:rFonts w:ascii="Times New Roman" w:hAnsi="Times New Roman" w:cs="Times New Roman"/>
          <w:sz w:val="24"/>
          <w:szCs w:val="24"/>
        </w:rPr>
        <w:t xml:space="preserve">. </w:t>
      </w:r>
      <w:r w:rsidRPr="000A3F38" w:rsidR="00834F6D">
        <w:rPr>
          <w:rFonts w:ascii="Times New Roman" w:hAnsi="Times New Roman" w:cs="Times New Roman"/>
          <w:sz w:val="24"/>
          <w:szCs w:val="24"/>
        </w:rPr>
        <w:t xml:space="preserve">Mild or high-potency topical steroids like </w:t>
      </w:r>
      <w:r w:rsidRPr="000A3F38" w:rsidR="00834F6D">
        <w:rPr>
          <w:rFonts w:ascii="Times New Roman" w:hAnsi="Times New Roman" w:cs="Times New Roman"/>
          <w:sz w:val="24"/>
          <w:szCs w:val="24"/>
        </w:rPr>
        <w:t>clobetasol</w:t>
      </w:r>
      <w:r w:rsidRPr="000A3F38" w:rsidR="00834F6D">
        <w:rPr>
          <w:rFonts w:ascii="Times New Roman" w:hAnsi="Times New Roman" w:cs="Times New Roman"/>
          <w:sz w:val="24"/>
          <w:szCs w:val="24"/>
        </w:rPr>
        <w:t xml:space="preserve"> 0.05%</w:t>
      </w:r>
      <w:r w:rsidRPr="000A3F38" w:rsidR="00263882">
        <w:rPr>
          <w:rFonts w:ascii="Times New Roman" w:hAnsi="Times New Roman" w:cs="Times New Roman"/>
          <w:sz w:val="24"/>
          <w:szCs w:val="24"/>
        </w:rPr>
        <w:t xml:space="preserve"> or triamcinolone 0.1% can successfully treat localized acute allergic contact</w:t>
      </w:r>
      <w:r w:rsidR="00E22C84">
        <w:rPr>
          <w:rFonts w:ascii="Times New Roman" w:hAnsi="Times New Roman" w:cs="Times New Roman"/>
          <w:sz w:val="24"/>
          <w:szCs w:val="24"/>
        </w:rPr>
        <w:t xml:space="preserve"> </w:t>
      </w:r>
      <w:r w:rsidRPr="00E22C84" w:rsidR="00E22C84">
        <w:rPr>
          <w:rFonts w:ascii="Times New Roman" w:hAnsi="Times New Roman" w:cs="Times New Roman"/>
          <w:sz w:val="24"/>
          <w:szCs w:val="24"/>
        </w:rPr>
        <w:t>(Brood, 2022)</w:t>
      </w:r>
      <w:r w:rsidRPr="000A3F38" w:rsidR="00263882">
        <w:rPr>
          <w:rFonts w:ascii="Times New Roman" w:hAnsi="Times New Roman" w:cs="Times New Roman"/>
          <w:sz w:val="24"/>
          <w:szCs w:val="24"/>
        </w:rPr>
        <w:t xml:space="preserve">. </w:t>
      </w:r>
      <w:r w:rsidRPr="000A3F38" w:rsidR="007C1B8F">
        <w:rPr>
          <w:rFonts w:ascii="Times New Roman" w:hAnsi="Times New Roman" w:cs="Times New Roman"/>
          <w:sz w:val="24"/>
          <w:szCs w:val="24"/>
        </w:rPr>
        <w:t xml:space="preserve">These will treat the blisters on J.F.'s arms and legs. </w:t>
      </w:r>
      <w:r w:rsidRPr="000A3F38" w:rsidR="00A50BF2">
        <w:rPr>
          <w:rFonts w:ascii="Times New Roman" w:hAnsi="Times New Roman" w:cs="Times New Roman"/>
          <w:sz w:val="24"/>
          <w:szCs w:val="24"/>
        </w:rPr>
        <w:t xml:space="preserve">However, lower potency steroids will be used on J.F.'s face since it is an area of thinner skin. </w:t>
      </w:r>
      <w:r w:rsidRPr="000A3F38" w:rsidR="00397BFD">
        <w:rPr>
          <w:rFonts w:ascii="Times New Roman" w:hAnsi="Times New Roman" w:cs="Times New Roman"/>
          <w:sz w:val="24"/>
          <w:szCs w:val="24"/>
        </w:rPr>
        <w:t xml:space="preserve">Examples of such drugs include </w:t>
      </w:r>
      <w:r w:rsidRPr="000A3F38" w:rsidR="00397BFD">
        <w:rPr>
          <w:rFonts w:ascii="Times New Roman" w:hAnsi="Times New Roman" w:cs="Times New Roman"/>
          <w:sz w:val="24"/>
          <w:szCs w:val="24"/>
        </w:rPr>
        <w:t>Desowen</w:t>
      </w:r>
      <w:r w:rsidRPr="000A3F38" w:rsidR="00397BFD">
        <w:rPr>
          <w:rFonts w:ascii="Times New Roman" w:hAnsi="Times New Roman" w:cs="Times New Roman"/>
          <w:sz w:val="24"/>
          <w:szCs w:val="24"/>
        </w:rPr>
        <w:t xml:space="preserve"> can help reduce the risk of skin atrophy. </w:t>
      </w:r>
    </w:p>
    <w:p w:rsidR="001C5C43" w:rsidRPr="000A3F38" w:rsidP="000A3F38">
      <w:pPr>
        <w:spacing w:line="480" w:lineRule="auto"/>
        <w:rPr>
          <w:rFonts w:ascii="Times New Roman" w:hAnsi="Times New Roman" w:cs="Times New Roman"/>
          <w:b/>
          <w:sz w:val="24"/>
          <w:szCs w:val="24"/>
        </w:rPr>
      </w:pPr>
      <w:r w:rsidRPr="000A3F38">
        <w:rPr>
          <w:rFonts w:ascii="Times New Roman" w:hAnsi="Times New Roman" w:cs="Times New Roman"/>
          <w:b/>
          <w:sz w:val="24"/>
          <w:szCs w:val="24"/>
        </w:rPr>
        <w:t xml:space="preserve">Parameters for monitoring the success of the Therapy </w:t>
      </w:r>
    </w:p>
    <w:p w:rsidR="009A619D" w:rsidRPr="000A3F38" w:rsidP="000A3F38">
      <w:pPr>
        <w:spacing w:line="480" w:lineRule="auto"/>
        <w:rPr>
          <w:rFonts w:ascii="Times New Roman" w:hAnsi="Times New Roman" w:cs="Times New Roman"/>
          <w:sz w:val="24"/>
          <w:szCs w:val="24"/>
        </w:rPr>
      </w:pPr>
      <w:r w:rsidRPr="000A3F38">
        <w:rPr>
          <w:rFonts w:ascii="Times New Roman" w:hAnsi="Times New Roman" w:cs="Times New Roman"/>
          <w:sz w:val="24"/>
          <w:szCs w:val="24"/>
        </w:rPr>
        <w:t xml:space="preserve">The </w:t>
      </w:r>
      <w:r w:rsidRPr="000A3F38" w:rsidR="009C7A73">
        <w:rPr>
          <w:rFonts w:ascii="Times New Roman" w:hAnsi="Times New Roman" w:cs="Times New Roman"/>
          <w:sz w:val="24"/>
          <w:szCs w:val="24"/>
        </w:rPr>
        <w:t xml:space="preserve">successful indication for the drug therapy includes restoring normal skin function and </w:t>
      </w:r>
      <w:r w:rsidRPr="000A3F38" w:rsidR="00122621">
        <w:rPr>
          <w:rFonts w:ascii="Times New Roman" w:hAnsi="Times New Roman" w:cs="Times New Roman"/>
          <w:sz w:val="24"/>
          <w:szCs w:val="24"/>
        </w:rPr>
        <w:t>eliminating papules, vesicles and blisters on the face, legs and arms</w:t>
      </w:r>
      <w:r w:rsidR="00426EEA">
        <w:rPr>
          <w:rFonts w:ascii="Times New Roman" w:hAnsi="Times New Roman" w:cs="Times New Roman"/>
          <w:sz w:val="24"/>
          <w:szCs w:val="24"/>
        </w:rPr>
        <w:t xml:space="preserve"> </w:t>
      </w:r>
      <w:r w:rsidRPr="00426EEA" w:rsidR="00426EEA">
        <w:rPr>
          <w:rFonts w:ascii="Times New Roman" w:hAnsi="Times New Roman" w:cs="Times New Roman"/>
          <w:sz w:val="24"/>
          <w:szCs w:val="24"/>
        </w:rPr>
        <w:t>(Brood, 2022)</w:t>
      </w:r>
      <w:r w:rsidRPr="000A3F38" w:rsidR="00122621">
        <w:rPr>
          <w:rFonts w:ascii="Times New Roman" w:hAnsi="Times New Roman" w:cs="Times New Roman"/>
          <w:sz w:val="24"/>
          <w:szCs w:val="24"/>
        </w:rPr>
        <w:t>. Also, the relief from itching and no signs of bacterial i</w:t>
      </w:r>
      <w:r w:rsidRPr="000A3F38" w:rsidR="004E031E">
        <w:rPr>
          <w:rFonts w:ascii="Times New Roman" w:hAnsi="Times New Roman" w:cs="Times New Roman"/>
          <w:sz w:val="24"/>
          <w:szCs w:val="24"/>
        </w:rPr>
        <w:t xml:space="preserve">nfection are a sign of </w:t>
      </w:r>
      <w:r w:rsidRPr="000A3F38" w:rsidR="00DB7D70">
        <w:rPr>
          <w:rFonts w:ascii="Times New Roman" w:hAnsi="Times New Roman" w:cs="Times New Roman"/>
          <w:sz w:val="24"/>
          <w:szCs w:val="24"/>
        </w:rPr>
        <w:t xml:space="preserve">success. </w:t>
      </w:r>
    </w:p>
    <w:p w:rsidR="00CC2890" w:rsidRPr="000A3F38" w:rsidP="000A3F38">
      <w:pPr>
        <w:spacing w:line="480" w:lineRule="auto"/>
        <w:rPr>
          <w:rFonts w:ascii="Times New Roman" w:hAnsi="Times New Roman" w:cs="Times New Roman"/>
          <w:b/>
          <w:sz w:val="24"/>
          <w:szCs w:val="24"/>
        </w:rPr>
      </w:pPr>
      <w:r w:rsidRPr="000A3F38">
        <w:rPr>
          <w:rFonts w:ascii="Times New Roman" w:hAnsi="Times New Roman" w:cs="Times New Roman"/>
          <w:b/>
          <w:sz w:val="24"/>
          <w:szCs w:val="24"/>
        </w:rPr>
        <w:t xml:space="preserve">Specific Patient Education </w:t>
      </w:r>
    </w:p>
    <w:p w:rsidR="00FF78A3" w:rsidRPr="000A3F38" w:rsidP="000A3F38">
      <w:pPr>
        <w:spacing w:line="480" w:lineRule="auto"/>
        <w:rPr>
          <w:rFonts w:ascii="Times New Roman" w:hAnsi="Times New Roman" w:cs="Times New Roman"/>
          <w:sz w:val="24"/>
          <w:szCs w:val="24"/>
        </w:rPr>
      </w:pPr>
      <w:r w:rsidRPr="000A3F38">
        <w:rPr>
          <w:rFonts w:ascii="Times New Roman" w:hAnsi="Times New Roman" w:cs="Times New Roman"/>
          <w:sz w:val="24"/>
          <w:szCs w:val="24"/>
        </w:rPr>
        <w:t xml:space="preserve">The patient education for J.F. will include information that will help </w:t>
      </w:r>
      <w:r w:rsidRPr="000A3F38" w:rsidR="00430ABD">
        <w:rPr>
          <w:rFonts w:ascii="Times New Roman" w:hAnsi="Times New Roman" w:cs="Times New Roman"/>
          <w:sz w:val="24"/>
          <w:szCs w:val="24"/>
        </w:rPr>
        <w:t xml:space="preserve">them comprehend the complicated nature of contact dermatitis. Also, the patient will be provided with the necessary information to help </w:t>
      </w:r>
      <w:r w:rsidRPr="000A3F38" w:rsidR="00B000F9">
        <w:rPr>
          <w:rFonts w:ascii="Times New Roman" w:hAnsi="Times New Roman" w:cs="Times New Roman"/>
          <w:sz w:val="24"/>
          <w:szCs w:val="24"/>
        </w:rPr>
        <w:t xml:space="preserve">him avoid allergen exposure and implement skin protection measures. </w:t>
      </w:r>
      <w:r w:rsidRPr="000A3F38" w:rsidR="00465C11">
        <w:rPr>
          <w:rFonts w:ascii="Times New Roman" w:hAnsi="Times New Roman" w:cs="Times New Roman"/>
          <w:sz w:val="24"/>
          <w:szCs w:val="24"/>
        </w:rPr>
        <w:t xml:space="preserve">Common contact allergens include plant allergens such as chamomile, sunflowers, cashew nut tree, </w:t>
      </w:r>
      <w:r w:rsidRPr="000A3F38" w:rsidR="001561A4">
        <w:rPr>
          <w:rFonts w:ascii="Times New Roman" w:hAnsi="Times New Roman" w:cs="Times New Roman"/>
          <w:sz w:val="24"/>
          <w:szCs w:val="24"/>
        </w:rPr>
        <w:t>and metals</w:t>
      </w:r>
      <w:r w:rsidRPr="000A3F38" w:rsidR="00465C11">
        <w:rPr>
          <w:rFonts w:ascii="Times New Roman" w:hAnsi="Times New Roman" w:cs="Times New Roman"/>
          <w:sz w:val="24"/>
          <w:szCs w:val="24"/>
        </w:rPr>
        <w:t xml:space="preserve"> such as nickel</w:t>
      </w:r>
      <w:r w:rsidRPr="000A3F38" w:rsidR="005735D5">
        <w:rPr>
          <w:rFonts w:ascii="Times New Roman" w:hAnsi="Times New Roman" w:cs="Times New Roman"/>
          <w:sz w:val="24"/>
          <w:szCs w:val="24"/>
        </w:rPr>
        <w:t>, fragrances, medicaments, acrylates and preservatives</w:t>
      </w:r>
      <w:r w:rsidR="00872BE4">
        <w:rPr>
          <w:rFonts w:ascii="Times New Roman" w:hAnsi="Times New Roman" w:cs="Times New Roman"/>
          <w:sz w:val="24"/>
          <w:szCs w:val="24"/>
        </w:rPr>
        <w:t xml:space="preserve"> </w:t>
      </w:r>
      <w:r w:rsidRPr="00872BE4" w:rsidR="00872BE4">
        <w:rPr>
          <w:rFonts w:ascii="Times New Roman" w:hAnsi="Times New Roman" w:cs="Times New Roman"/>
          <w:sz w:val="24"/>
          <w:szCs w:val="24"/>
        </w:rPr>
        <w:t>(Helm, 2022)</w:t>
      </w:r>
      <w:r w:rsidRPr="000A3F38" w:rsidR="005735D5">
        <w:rPr>
          <w:rFonts w:ascii="Times New Roman" w:hAnsi="Times New Roman" w:cs="Times New Roman"/>
          <w:sz w:val="24"/>
          <w:szCs w:val="24"/>
        </w:rPr>
        <w:t xml:space="preserve">. </w:t>
      </w:r>
      <w:r w:rsidRPr="000A3F38" w:rsidR="001561A4">
        <w:rPr>
          <w:rFonts w:ascii="Times New Roman" w:hAnsi="Times New Roman" w:cs="Times New Roman"/>
          <w:sz w:val="24"/>
          <w:szCs w:val="24"/>
        </w:rPr>
        <w:t xml:space="preserve">Avoiding exposure to such </w:t>
      </w:r>
      <w:r w:rsidRPr="000A3F38" w:rsidR="009F6DB1">
        <w:rPr>
          <w:rFonts w:ascii="Times New Roman" w:hAnsi="Times New Roman" w:cs="Times New Roman"/>
          <w:sz w:val="24"/>
          <w:szCs w:val="24"/>
        </w:rPr>
        <w:t xml:space="preserve">substances may help prevent severe hypersensitivity that may emanate due </w:t>
      </w:r>
      <w:r w:rsidRPr="000A3F38">
        <w:rPr>
          <w:rFonts w:ascii="Times New Roman" w:hAnsi="Times New Roman" w:cs="Times New Roman"/>
          <w:sz w:val="24"/>
          <w:szCs w:val="24"/>
        </w:rPr>
        <w:t>to subsequent exposure.</w:t>
      </w:r>
    </w:p>
    <w:p w:rsidR="00FF78A3" w:rsidRPr="000A3F38" w:rsidP="000A3F38">
      <w:pPr>
        <w:spacing w:line="480" w:lineRule="auto"/>
        <w:rPr>
          <w:rFonts w:ascii="Times New Roman" w:hAnsi="Times New Roman" w:cs="Times New Roman"/>
          <w:b/>
          <w:sz w:val="24"/>
          <w:szCs w:val="24"/>
        </w:rPr>
      </w:pPr>
      <w:r w:rsidRPr="000A3F38">
        <w:rPr>
          <w:rFonts w:ascii="Times New Roman" w:hAnsi="Times New Roman" w:cs="Times New Roman"/>
          <w:b/>
          <w:sz w:val="24"/>
          <w:szCs w:val="24"/>
        </w:rPr>
        <w:t xml:space="preserve">Adverse </w:t>
      </w:r>
      <w:r w:rsidRPr="000A3F38" w:rsidR="007A2126">
        <w:rPr>
          <w:rFonts w:ascii="Times New Roman" w:hAnsi="Times New Roman" w:cs="Times New Roman"/>
          <w:b/>
          <w:sz w:val="24"/>
          <w:szCs w:val="24"/>
        </w:rPr>
        <w:t xml:space="preserve">Reactions </w:t>
      </w:r>
    </w:p>
    <w:p w:rsidR="00483A87" w:rsidRPr="000A3F38" w:rsidP="000A3F38">
      <w:pPr>
        <w:spacing w:line="480" w:lineRule="auto"/>
        <w:rPr>
          <w:rFonts w:ascii="Times New Roman" w:hAnsi="Times New Roman" w:cs="Times New Roman"/>
          <w:sz w:val="24"/>
          <w:szCs w:val="24"/>
        </w:rPr>
      </w:pPr>
      <w:r w:rsidRPr="000A3F38">
        <w:rPr>
          <w:rFonts w:ascii="Times New Roman" w:hAnsi="Times New Roman" w:cs="Times New Roman"/>
          <w:sz w:val="24"/>
          <w:szCs w:val="24"/>
        </w:rPr>
        <w:t xml:space="preserve">Some of the reactions that would cause a change in the recommended drug therapy include the persistent </w:t>
      </w:r>
      <w:r w:rsidRPr="000A3F38" w:rsidR="00431584">
        <w:rPr>
          <w:rFonts w:ascii="Times New Roman" w:hAnsi="Times New Roman" w:cs="Times New Roman"/>
          <w:sz w:val="24"/>
          <w:szCs w:val="24"/>
        </w:rPr>
        <w:t>bur</w:t>
      </w:r>
      <w:r w:rsidRPr="000A3F38" w:rsidR="004B3E86">
        <w:rPr>
          <w:rFonts w:ascii="Times New Roman" w:hAnsi="Times New Roman" w:cs="Times New Roman"/>
          <w:sz w:val="24"/>
          <w:szCs w:val="24"/>
        </w:rPr>
        <w:t xml:space="preserve">ning sensation or </w:t>
      </w:r>
      <w:r w:rsidRPr="000A3F38" w:rsidR="004B3E86">
        <w:rPr>
          <w:rFonts w:ascii="Times New Roman" w:hAnsi="Times New Roman" w:cs="Times New Roman"/>
          <w:sz w:val="24"/>
          <w:szCs w:val="24"/>
        </w:rPr>
        <w:t>pruritis</w:t>
      </w:r>
      <w:r w:rsidRPr="000A3F38" w:rsidR="004B3E86">
        <w:rPr>
          <w:rFonts w:ascii="Times New Roman" w:hAnsi="Times New Roman" w:cs="Times New Roman"/>
          <w:sz w:val="24"/>
          <w:szCs w:val="24"/>
        </w:rPr>
        <w:t xml:space="preserve"> when there is skin irritation, folliculitis, or glaucoma when applied on the face or near the eye. </w:t>
      </w:r>
      <w:r w:rsidRPr="000A3F38" w:rsidR="00195589">
        <w:rPr>
          <w:rFonts w:ascii="Times New Roman" w:hAnsi="Times New Roman" w:cs="Times New Roman"/>
          <w:sz w:val="24"/>
          <w:szCs w:val="24"/>
        </w:rPr>
        <w:t xml:space="preserve">Also, the appearance of acneiform lesions, erythema and </w:t>
      </w:r>
      <w:r w:rsidRPr="000A3F38" w:rsidR="00195589">
        <w:rPr>
          <w:rFonts w:ascii="Times New Roman" w:hAnsi="Times New Roman" w:cs="Times New Roman"/>
          <w:sz w:val="24"/>
          <w:szCs w:val="24"/>
        </w:rPr>
        <w:t>striae</w:t>
      </w:r>
      <w:r w:rsidRPr="000A3F38" w:rsidR="00C5464E">
        <w:rPr>
          <w:rFonts w:ascii="Times New Roman" w:hAnsi="Times New Roman" w:cs="Times New Roman"/>
          <w:sz w:val="24"/>
          <w:szCs w:val="24"/>
        </w:rPr>
        <w:t xml:space="preserve"> may cause a change in Therapy. </w:t>
      </w:r>
      <w:r w:rsidRPr="000A3F38" w:rsidR="00195589">
        <w:rPr>
          <w:rFonts w:ascii="Times New Roman" w:hAnsi="Times New Roman" w:cs="Times New Roman"/>
          <w:sz w:val="24"/>
          <w:szCs w:val="24"/>
        </w:rPr>
        <w:t xml:space="preserve"> </w:t>
      </w:r>
    </w:p>
    <w:p w:rsidR="009A619D" w:rsidRPr="000A3F38" w:rsidP="000A3F38">
      <w:pPr>
        <w:spacing w:line="480" w:lineRule="auto"/>
        <w:rPr>
          <w:rFonts w:ascii="Times New Roman" w:hAnsi="Times New Roman" w:cs="Times New Roman"/>
          <w:b/>
          <w:sz w:val="24"/>
          <w:szCs w:val="24"/>
        </w:rPr>
      </w:pPr>
      <w:r w:rsidRPr="000A3F38">
        <w:rPr>
          <w:rFonts w:ascii="Times New Roman" w:hAnsi="Times New Roman" w:cs="Times New Roman"/>
          <w:b/>
          <w:sz w:val="24"/>
          <w:szCs w:val="24"/>
        </w:rPr>
        <w:t xml:space="preserve">The choice </w:t>
      </w:r>
      <w:r w:rsidRPr="000A3F38" w:rsidR="00963331">
        <w:rPr>
          <w:rFonts w:ascii="Times New Roman" w:hAnsi="Times New Roman" w:cs="Times New Roman"/>
          <w:b/>
          <w:sz w:val="24"/>
          <w:szCs w:val="24"/>
        </w:rPr>
        <w:t xml:space="preserve">for Second-Line Therapy </w:t>
      </w:r>
    </w:p>
    <w:p w:rsidR="00963331" w:rsidRPr="000A3F38" w:rsidP="000A3F38">
      <w:pPr>
        <w:spacing w:line="480" w:lineRule="auto"/>
        <w:rPr>
          <w:rFonts w:ascii="Times New Roman" w:hAnsi="Times New Roman" w:cs="Times New Roman"/>
          <w:sz w:val="24"/>
          <w:szCs w:val="24"/>
        </w:rPr>
      </w:pPr>
      <w:r w:rsidRPr="000A3F38">
        <w:rPr>
          <w:rFonts w:ascii="Times New Roman" w:hAnsi="Times New Roman" w:cs="Times New Roman"/>
          <w:sz w:val="24"/>
          <w:szCs w:val="24"/>
        </w:rPr>
        <w:t xml:space="preserve">Systemic steroid therapy can be used as second-line Therapy. This </w:t>
      </w:r>
      <w:r w:rsidRPr="000A3F38" w:rsidR="00F82DEB">
        <w:rPr>
          <w:rFonts w:ascii="Times New Roman" w:hAnsi="Times New Roman" w:cs="Times New Roman"/>
          <w:sz w:val="24"/>
          <w:szCs w:val="24"/>
        </w:rPr>
        <w:t>Therapy is usually used when</w:t>
      </w:r>
      <w:r w:rsidRPr="000A3F38">
        <w:rPr>
          <w:rFonts w:ascii="Times New Roman" w:hAnsi="Times New Roman" w:cs="Times New Roman"/>
          <w:sz w:val="24"/>
          <w:szCs w:val="24"/>
        </w:rPr>
        <w:t xml:space="preserve"> an extensive area of the skin has been exposed to allergic contact (Higher than 20%). </w:t>
      </w:r>
      <w:r w:rsidRPr="000A3F38" w:rsidR="0036069D">
        <w:rPr>
          <w:rFonts w:ascii="Times New Roman" w:hAnsi="Times New Roman" w:cs="Times New Roman"/>
          <w:sz w:val="24"/>
          <w:szCs w:val="24"/>
        </w:rPr>
        <w:t xml:space="preserve">The Therapy provides relief </w:t>
      </w:r>
      <w:r w:rsidRPr="000A3F38" w:rsidR="009F4EC7">
        <w:rPr>
          <w:rFonts w:ascii="Times New Roman" w:hAnsi="Times New Roman" w:cs="Times New Roman"/>
          <w:sz w:val="24"/>
          <w:szCs w:val="24"/>
        </w:rPr>
        <w:t>within 12 to 24 hours. The recommended dosage is 0.5 to 1 mg for every Kilogram daily for 5 to 7 days</w:t>
      </w:r>
      <w:r w:rsidR="007A3614">
        <w:rPr>
          <w:rFonts w:ascii="Times New Roman" w:hAnsi="Times New Roman" w:cs="Times New Roman"/>
          <w:sz w:val="24"/>
          <w:szCs w:val="24"/>
        </w:rPr>
        <w:t xml:space="preserve"> </w:t>
      </w:r>
      <w:r w:rsidRPr="007A3614" w:rsidR="007A3614">
        <w:rPr>
          <w:rFonts w:ascii="Times New Roman" w:hAnsi="Times New Roman" w:cs="Times New Roman"/>
          <w:sz w:val="24"/>
          <w:szCs w:val="24"/>
        </w:rPr>
        <w:t>(</w:t>
      </w:r>
      <w:r w:rsidRPr="007A3614" w:rsidR="007A3614">
        <w:rPr>
          <w:rFonts w:ascii="Times New Roman" w:hAnsi="Times New Roman" w:cs="Times New Roman"/>
          <w:sz w:val="24"/>
          <w:szCs w:val="24"/>
        </w:rPr>
        <w:t>Usatine</w:t>
      </w:r>
      <w:r w:rsidRPr="007A3614" w:rsidR="007A3614">
        <w:rPr>
          <w:rFonts w:ascii="Times New Roman" w:hAnsi="Times New Roman" w:cs="Times New Roman"/>
          <w:sz w:val="24"/>
          <w:szCs w:val="24"/>
        </w:rPr>
        <w:t xml:space="preserve"> &amp; Riojas, 2010)</w:t>
      </w:r>
      <w:r w:rsidRPr="000A3F38" w:rsidR="0079568D">
        <w:rPr>
          <w:rFonts w:ascii="Times New Roman" w:hAnsi="Times New Roman" w:cs="Times New Roman"/>
          <w:sz w:val="24"/>
          <w:szCs w:val="24"/>
        </w:rPr>
        <w:t>. However, if J.F. is comfortable after the first Therapy, the dosage can be reduced by 50% in the remaining days</w:t>
      </w:r>
      <w:r w:rsidRPr="000A3F38" w:rsidR="001D4CF0">
        <w:rPr>
          <w:rFonts w:ascii="Times New Roman" w:hAnsi="Times New Roman" w:cs="Times New Roman"/>
          <w:sz w:val="24"/>
          <w:szCs w:val="24"/>
        </w:rPr>
        <w:t xml:space="preserve">. The dosage is reduced based on various determinants such as the duration of allergic contact dermatitis, </w:t>
      </w:r>
      <w:r w:rsidRPr="000A3F38" w:rsidR="00984CFA">
        <w:rPr>
          <w:rFonts w:ascii="Times New Roman" w:hAnsi="Times New Roman" w:cs="Times New Roman"/>
          <w:sz w:val="24"/>
          <w:szCs w:val="24"/>
        </w:rPr>
        <w:t xml:space="preserve">the effectiveness of avoiding the allergen and the severity of the condition. </w:t>
      </w:r>
    </w:p>
    <w:p w:rsidR="005A1F0D" w:rsidRPr="000A3F38" w:rsidP="000A3F38">
      <w:pPr>
        <w:spacing w:line="480" w:lineRule="auto"/>
        <w:rPr>
          <w:rFonts w:ascii="Times New Roman" w:hAnsi="Times New Roman" w:cs="Times New Roman"/>
          <w:b/>
          <w:sz w:val="24"/>
          <w:szCs w:val="24"/>
        </w:rPr>
      </w:pPr>
      <w:r w:rsidRPr="000A3F38">
        <w:rPr>
          <w:rFonts w:ascii="Times New Roman" w:hAnsi="Times New Roman" w:cs="Times New Roman"/>
          <w:b/>
          <w:sz w:val="24"/>
          <w:szCs w:val="24"/>
        </w:rPr>
        <w:t>Over-the-Counter and Alternative Medications appropriate for JF</w:t>
      </w:r>
    </w:p>
    <w:p w:rsidR="0013330C" w:rsidRPr="000A3F38" w:rsidP="000A3F38">
      <w:pPr>
        <w:spacing w:line="480" w:lineRule="auto"/>
        <w:rPr>
          <w:rFonts w:ascii="Times New Roman" w:hAnsi="Times New Roman" w:cs="Times New Roman"/>
          <w:sz w:val="24"/>
          <w:szCs w:val="24"/>
        </w:rPr>
      </w:pPr>
      <w:r w:rsidRPr="000A3F38">
        <w:rPr>
          <w:rFonts w:ascii="Times New Roman" w:hAnsi="Times New Roman" w:cs="Times New Roman"/>
          <w:sz w:val="24"/>
          <w:szCs w:val="24"/>
        </w:rPr>
        <w:t xml:space="preserve">Anti-itch and anti-inflammation products such as hydrocortisone cream can help relieve J.F.'s itchiness. Oral antihistamines like diphenhydramine can also reduce itchiness. Also, skin moisturizers can help moisturize the skin, while wet clothing can help soothe the skin. </w:t>
      </w:r>
      <w:r w:rsidRPr="000A3F38" w:rsidR="00605569">
        <w:rPr>
          <w:rFonts w:ascii="Times New Roman" w:hAnsi="Times New Roman" w:cs="Times New Roman"/>
          <w:sz w:val="24"/>
          <w:szCs w:val="24"/>
        </w:rPr>
        <w:t xml:space="preserve">Additionally, medicated shampoos that contain zinc </w:t>
      </w:r>
      <w:r w:rsidRPr="000A3F38" w:rsidR="00605569">
        <w:rPr>
          <w:rFonts w:ascii="Times New Roman" w:hAnsi="Times New Roman" w:cs="Times New Roman"/>
          <w:sz w:val="24"/>
          <w:szCs w:val="24"/>
        </w:rPr>
        <w:t>pyrithione</w:t>
      </w:r>
      <w:r w:rsidRPr="000A3F38" w:rsidR="00605569">
        <w:rPr>
          <w:rFonts w:ascii="Times New Roman" w:hAnsi="Times New Roman" w:cs="Times New Roman"/>
          <w:sz w:val="24"/>
          <w:szCs w:val="24"/>
        </w:rPr>
        <w:t>,</w:t>
      </w:r>
      <w:r w:rsidRPr="000A3F38" w:rsidR="004400FB">
        <w:rPr>
          <w:rFonts w:ascii="Times New Roman" w:hAnsi="Times New Roman" w:cs="Times New Roman"/>
          <w:sz w:val="24"/>
          <w:szCs w:val="24"/>
        </w:rPr>
        <w:t xml:space="preserve"> </w:t>
      </w:r>
      <w:r w:rsidRPr="000A3F38" w:rsidR="00725432">
        <w:rPr>
          <w:rFonts w:ascii="Times New Roman" w:hAnsi="Times New Roman" w:cs="Times New Roman"/>
          <w:sz w:val="24"/>
          <w:szCs w:val="24"/>
        </w:rPr>
        <w:t xml:space="preserve">coal or selenium sulphide can </w:t>
      </w:r>
      <w:r w:rsidRPr="000A3F38" w:rsidR="00B92794">
        <w:rPr>
          <w:rFonts w:ascii="Times New Roman" w:hAnsi="Times New Roman" w:cs="Times New Roman"/>
          <w:sz w:val="24"/>
          <w:szCs w:val="24"/>
        </w:rPr>
        <w:t>help ease dandruff</w:t>
      </w:r>
      <w:r w:rsidR="009F6803">
        <w:rPr>
          <w:rFonts w:ascii="Times New Roman" w:hAnsi="Times New Roman" w:cs="Times New Roman"/>
          <w:sz w:val="24"/>
          <w:szCs w:val="24"/>
        </w:rPr>
        <w:t xml:space="preserve"> </w:t>
      </w:r>
      <w:r w:rsidRPr="009F6803" w:rsidR="009F6803">
        <w:rPr>
          <w:rFonts w:ascii="Times New Roman" w:hAnsi="Times New Roman" w:cs="Times New Roman"/>
          <w:sz w:val="24"/>
          <w:szCs w:val="24"/>
        </w:rPr>
        <w:t>(Mayo Clinic, 2022)</w:t>
      </w:r>
      <w:r w:rsidRPr="000A3F38" w:rsidR="00B92794">
        <w:rPr>
          <w:rFonts w:ascii="Times New Roman" w:hAnsi="Times New Roman" w:cs="Times New Roman"/>
          <w:sz w:val="24"/>
          <w:szCs w:val="24"/>
        </w:rPr>
        <w:t>.</w:t>
      </w:r>
      <w:r w:rsidRPr="000A3F38" w:rsidR="00605569">
        <w:rPr>
          <w:rFonts w:ascii="Times New Roman" w:hAnsi="Times New Roman" w:cs="Times New Roman"/>
          <w:sz w:val="24"/>
          <w:szCs w:val="24"/>
        </w:rPr>
        <w:t xml:space="preserve"> </w:t>
      </w:r>
      <w:r w:rsidRPr="000A3F38" w:rsidR="00DD2786">
        <w:rPr>
          <w:rFonts w:ascii="Times New Roman" w:hAnsi="Times New Roman" w:cs="Times New Roman"/>
          <w:sz w:val="24"/>
          <w:szCs w:val="24"/>
        </w:rPr>
        <w:t xml:space="preserve">The outlined products can be accessed without </w:t>
      </w:r>
      <w:r w:rsidRPr="000A3F38" w:rsidR="0010279A">
        <w:rPr>
          <w:rFonts w:ascii="Times New Roman" w:hAnsi="Times New Roman" w:cs="Times New Roman"/>
          <w:sz w:val="24"/>
          <w:szCs w:val="24"/>
        </w:rPr>
        <w:t xml:space="preserve">any prescriptions. </w:t>
      </w:r>
    </w:p>
    <w:p w:rsidR="00A96542" w:rsidRPr="000A3F38" w:rsidP="000A3F38">
      <w:pPr>
        <w:spacing w:line="480" w:lineRule="auto"/>
        <w:rPr>
          <w:rFonts w:ascii="Times New Roman" w:hAnsi="Times New Roman" w:cs="Times New Roman"/>
          <w:b/>
          <w:sz w:val="24"/>
          <w:szCs w:val="24"/>
        </w:rPr>
      </w:pPr>
      <w:r w:rsidRPr="000A3F38">
        <w:rPr>
          <w:rFonts w:ascii="Times New Roman" w:hAnsi="Times New Roman" w:cs="Times New Roman"/>
          <w:b/>
          <w:sz w:val="24"/>
          <w:szCs w:val="24"/>
        </w:rPr>
        <w:t>Recommended</w:t>
      </w:r>
      <w:r w:rsidRPr="000A3F38">
        <w:rPr>
          <w:rFonts w:ascii="Times New Roman" w:hAnsi="Times New Roman" w:cs="Times New Roman"/>
          <w:b/>
          <w:sz w:val="24"/>
          <w:szCs w:val="24"/>
        </w:rPr>
        <w:t xml:space="preserve"> Lifestyle Changes </w:t>
      </w:r>
    </w:p>
    <w:p w:rsidR="004400FB" w:rsidRPr="000A3F38" w:rsidP="000A3F38">
      <w:pPr>
        <w:spacing w:line="480" w:lineRule="auto"/>
        <w:rPr>
          <w:rFonts w:ascii="Times New Roman" w:hAnsi="Times New Roman" w:cs="Times New Roman"/>
          <w:sz w:val="24"/>
          <w:szCs w:val="24"/>
        </w:rPr>
      </w:pPr>
      <w:r w:rsidRPr="000A3F38">
        <w:rPr>
          <w:rFonts w:ascii="Times New Roman" w:hAnsi="Times New Roman" w:cs="Times New Roman"/>
          <w:sz w:val="24"/>
          <w:szCs w:val="24"/>
        </w:rPr>
        <w:t xml:space="preserve">Some of the lifestyle changes that J.F. will include maintaining hydrated </w:t>
      </w:r>
      <w:r w:rsidRPr="000A3F38" w:rsidR="00647C48">
        <w:rPr>
          <w:rFonts w:ascii="Times New Roman" w:hAnsi="Times New Roman" w:cs="Times New Roman"/>
          <w:sz w:val="24"/>
          <w:szCs w:val="24"/>
        </w:rPr>
        <w:t>skin by using skin moisturizers</w:t>
      </w:r>
      <w:r w:rsidRPr="000A3F38" w:rsidR="007010C7">
        <w:rPr>
          <w:rFonts w:ascii="Times New Roman" w:hAnsi="Times New Roman" w:cs="Times New Roman"/>
          <w:sz w:val="24"/>
          <w:szCs w:val="24"/>
        </w:rPr>
        <w:t xml:space="preserve">, </w:t>
      </w:r>
      <w:r w:rsidRPr="000A3F38" w:rsidR="00F14DD6">
        <w:rPr>
          <w:rFonts w:ascii="Times New Roman" w:hAnsi="Times New Roman" w:cs="Times New Roman"/>
          <w:sz w:val="24"/>
          <w:szCs w:val="24"/>
        </w:rPr>
        <w:t xml:space="preserve">washing the face using cleaners with no lipids, minimizing skin exposure to the sunlight and having short cool showers using mild soap. </w:t>
      </w:r>
      <w:r w:rsidRPr="000A3F38" w:rsidR="00286237">
        <w:rPr>
          <w:rFonts w:ascii="Times New Roman" w:hAnsi="Times New Roman" w:cs="Times New Roman"/>
          <w:sz w:val="24"/>
          <w:szCs w:val="24"/>
        </w:rPr>
        <w:t xml:space="preserve">Additionally, J.F. is expected to avoid poison exposure. </w:t>
      </w:r>
      <w:r w:rsidRPr="000A3F38">
        <w:rPr>
          <w:rFonts w:ascii="Times New Roman" w:hAnsi="Times New Roman" w:cs="Times New Roman"/>
          <w:sz w:val="24"/>
          <w:szCs w:val="24"/>
        </w:rPr>
        <w:t xml:space="preserve"> </w:t>
      </w:r>
    </w:p>
    <w:p w:rsidR="00BE10A9" w:rsidRPr="000A3F38" w:rsidP="000A3F38">
      <w:pPr>
        <w:spacing w:line="480" w:lineRule="auto"/>
        <w:rPr>
          <w:rFonts w:ascii="Times New Roman" w:hAnsi="Times New Roman" w:cs="Times New Roman"/>
          <w:b/>
          <w:sz w:val="24"/>
          <w:szCs w:val="24"/>
        </w:rPr>
      </w:pPr>
      <w:r w:rsidRPr="000A3F38">
        <w:rPr>
          <w:rFonts w:ascii="Times New Roman" w:hAnsi="Times New Roman" w:cs="Times New Roman"/>
          <w:b/>
          <w:sz w:val="24"/>
          <w:szCs w:val="24"/>
        </w:rPr>
        <w:t xml:space="preserve">Drug-drug or Drug-food Interactions for selected Agents </w:t>
      </w:r>
    </w:p>
    <w:p w:rsidR="003C352D" w:rsidP="000A3F38">
      <w:pPr>
        <w:spacing w:line="480" w:lineRule="auto"/>
        <w:rPr>
          <w:rFonts w:ascii="Times New Roman" w:hAnsi="Times New Roman" w:cs="Times New Roman"/>
          <w:sz w:val="24"/>
          <w:szCs w:val="24"/>
        </w:rPr>
      </w:pPr>
      <w:r w:rsidRPr="000A3F38">
        <w:rPr>
          <w:rFonts w:ascii="Times New Roman" w:hAnsi="Times New Roman" w:cs="Times New Roman"/>
          <w:sz w:val="24"/>
          <w:szCs w:val="24"/>
        </w:rPr>
        <w:t xml:space="preserve">The interaction of </w:t>
      </w:r>
      <w:r w:rsidRPr="000A3F38" w:rsidR="00443D48">
        <w:rPr>
          <w:rFonts w:ascii="Times New Roman" w:hAnsi="Times New Roman" w:cs="Times New Roman"/>
          <w:sz w:val="24"/>
          <w:szCs w:val="24"/>
        </w:rPr>
        <w:t xml:space="preserve">topical corticosteroids </w:t>
      </w:r>
      <w:r w:rsidRPr="000A3F38" w:rsidR="00FF02B2">
        <w:rPr>
          <w:rFonts w:ascii="Times New Roman" w:hAnsi="Times New Roman" w:cs="Times New Roman"/>
          <w:sz w:val="24"/>
          <w:szCs w:val="24"/>
        </w:rPr>
        <w:t xml:space="preserve">with other drugs is low risk because they do not have considerable interactions. However, they should not be administered with other topical medications because they may interact and cause diminished effects. </w:t>
      </w:r>
      <w:r w:rsidRPr="000A3F38" w:rsidR="003C33BB">
        <w:rPr>
          <w:rFonts w:ascii="Times New Roman" w:hAnsi="Times New Roman" w:cs="Times New Roman"/>
          <w:sz w:val="24"/>
          <w:szCs w:val="24"/>
        </w:rPr>
        <w:t xml:space="preserve">Patients with conditions like congestive heart failure, renal dysfunction and hypertension should be </w:t>
      </w:r>
      <w:r w:rsidRPr="000A3F38" w:rsidR="00400F50">
        <w:rPr>
          <w:rFonts w:ascii="Times New Roman" w:hAnsi="Times New Roman" w:cs="Times New Roman"/>
          <w:sz w:val="24"/>
          <w:szCs w:val="24"/>
        </w:rPr>
        <w:t xml:space="preserve">cautiously administered. Also, potassium supplementation and sodium dietary should be restricted. </w:t>
      </w:r>
    </w:p>
    <w:p w:rsidR="003C352D">
      <w:pPr>
        <w:rPr>
          <w:rFonts w:ascii="Times New Roman" w:hAnsi="Times New Roman" w:cs="Times New Roman"/>
          <w:sz w:val="24"/>
          <w:szCs w:val="24"/>
        </w:rPr>
      </w:pPr>
      <w:r>
        <w:rPr>
          <w:rFonts w:ascii="Times New Roman" w:hAnsi="Times New Roman" w:cs="Times New Roman"/>
          <w:sz w:val="24"/>
          <w:szCs w:val="24"/>
        </w:rPr>
        <w:br w:type="page"/>
      </w:r>
    </w:p>
    <w:p w:rsidR="009662BC" w:rsidP="009662B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9662BC" w:rsidP="009662BC">
      <w:pPr>
        <w:pStyle w:val="NormalWeb"/>
        <w:spacing w:before="0" w:beforeAutospacing="0" w:after="0" w:afterAutospacing="0" w:line="480" w:lineRule="auto"/>
        <w:ind w:left="720" w:hanging="720"/>
      </w:pPr>
      <w:r>
        <w:t xml:space="preserve">Brood, B. (2022). </w:t>
      </w:r>
      <w:r>
        <w:rPr>
          <w:i/>
          <w:iCs/>
        </w:rPr>
        <w:t>Management of allergic contact dermatitis</w:t>
      </w:r>
      <w:r>
        <w:t>. Www.uptodate.com. https://www.uptodate.com/contents/management-of-allergic-contact-dermatitis#H2061126073</w:t>
      </w:r>
    </w:p>
    <w:p w:rsidR="009662BC" w:rsidP="009662BC">
      <w:pPr>
        <w:pStyle w:val="NormalWeb"/>
        <w:spacing w:before="0" w:beforeAutospacing="0" w:after="0" w:afterAutospacing="0" w:line="480" w:lineRule="auto"/>
        <w:ind w:left="720" w:hanging="720"/>
      </w:pPr>
      <w:r>
        <w:t xml:space="preserve">Gardner, S. (2022). </w:t>
      </w:r>
      <w:r>
        <w:rPr>
          <w:i/>
          <w:iCs/>
        </w:rPr>
        <w:t>Contact Dermatitis</w:t>
      </w:r>
      <w:r>
        <w:t>. WebMD. https://www.webmd.com/skin-problems-and-treatments/contact-dermatitis</w:t>
      </w:r>
    </w:p>
    <w:p w:rsidR="009662BC" w:rsidP="009662BC">
      <w:pPr>
        <w:pStyle w:val="NormalWeb"/>
        <w:spacing w:before="0" w:beforeAutospacing="0" w:after="0" w:afterAutospacing="0" w:line="480" w:lineRule="auto"/>
        <w:ind w:left="720" w:hanging="720"/>
      </w:pPr>
      <w:r>
        <w:t xml:space="preserve">Helm, T. (2022). Allergic Contact Dermatitis Treatment &amp; Management: Approach Considerations, Symptomatic Treatment, Corticosteroids. </w:t>
      </w:r>
      <w:r>
        <w:rPr>
          <w:i/>
          <w:iCs/>
        </w:rPr>
        <w:t>EMedicine</w:t>
      </w:r>
      <w:r>
        <w:t>. https://emedicine.medscape.com/article/1049216-treatment#d1</w:t>
      </w:r>
    </w:p>
    <w:p w:rsidR="009662BC" w:rsidP="009662BC">
      <w:pPr>
        <w:pStyle w:val="NormalWeb"/>
        <w:spacing w:before="0" w:beforeAutospacing="0" w:after="0" w:afterAutospacing="0" w:line="480" w:lineRule="auto"/>
        <w:ind w:left="720" w:hanging="720"/>
      </w:pPr>
      <w:r>
        <w:t xml:space="preserve">Mayo Clinic. (2022). </w:t>
      </w:r>
      <w:r>
        <w:rPr>
          <w:i/>
          <w:iCs/>
        </w:rPr>
        <w:t>Dermatitis - Diagnosis and treatment - Mayo Clinic</w:t>
      </w:r>
      <w:r>
        <w:t>. Www.mayoclinic.org. https://www.mayoclinic.org/diseases-conditions/dermatitis-eczema/diagnosis-treatment/drc-20352386#:~:text=Hydrocortisone%20cream%20might%20temporarily%20relieve</w:t>
      </w:r>
    </w:p>
    <w:p w:rsidR="009662BC" w:rsidP="009662BC">
      <w:pPr>
        <w:pStyle w:val="NormalWeb"/>
        <w:spacing w:before="0" w:beforeAutospacing="0" w:after="0" w:afterAutospacing="0" w:line="480" w:lineRule="auto"/>
        <w:ind w:left="720" w:hanging="720"/>
      </w:pPr>
      <w:r>
        <w:t>Usatine</w:t>
      </w:r>
      <w:r>
        <w:t xml:space="preserve">, R. P., &amp; Riojas, M. (2010). Diagnosis and Management of Contact Dermatitis. </w:t>
      </w:r>
      <w:r>
        <w:rPr>
          <w:i/>
          <w:iCs/>
        </w:rPr>
        <w:t>American Family Physician</w:t>
      </w:r>
      <w:r>
        <w:t xml:space="preserve">, </w:t>
      </w:r>
      <w:r>
        <w:rPr>
          <w:i/>
          <w:iCs/>
        </w:rPr>
        <w:t>82</w:t>
      </w:r>
      <w:r>
        <w:t>(3), 249–255. https://www.aafp.org/pubs/afp/issues/2010/0801/p249.html</w:t>
      </w:r>
    </w:p>
    <w:p w:rsidR="009662BC" w:rsidP="009662BC">
      <w:pPr>
        <w:spacing w:line="480" w:lineRule="auto"/>
        <w:rPr>
          <w:rFonts w:ascii="Times New Roman" w:hAnsi="Times New Roman" w:cs="Times New Roman"/>
          <w:b/>
          <w:sz w:val="24"/>
          <w:szCs w:val="24"/>
        </w:rPr>
      </w:pPr>
      <w:bookmarkStart w:id="0" w:name="_GoBack"/>
      <w:bookmarkEnd w:id="0"/>
    </w:p>
    <w:p w:rsidR="00526829" w:rsidRPr="003C352D" w:rsidP="000A3F38">
      <w:pPr>
        <w:spacing w:line="480" w:lineRule="auto"/>
        <w:rPr>
          <w:rFonts w:ascii="Times New Roman" w:hAnsi="Times New Roman" w:cs="Times New Roman"/>
          <w:b/>
          <w:sz w:val="24"/>
          <w:szCs w:val="24"/>
        </w:rPr>
      </w:pPr>
    </w:p>
    <w:p w:rsidR="00DF1863" w:rsidRPr="001D1D44" w:rsidP="009A619D"/>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44405802"/>
      <w:docPartObj>
        <w:docPartGallery w:val="Page Numbers (Top of Page)"/>
        <w:docPartUnique/>
      </w:docPartObj>
    </w:sdtPr>
    <w:sdtEndPr>
      <w:rPr>
        <w:rFonts w:ascii="Times New Roman" w:hAnsi="Times New Roman" w:cs="Times New Roman"/>
        <w:noProof/>
        <w:sz w:val="24"/>
        <w:szCs w:val="24"/>
      </w:rPr>
    </w:sdtEndPr>
    <w:sdtContent>
      <w:p w:rsidR="003C352D" w:rsidRPr="003C352D" w:rsidP="003C352D">
        <w:pPr>
          <w:pStyle w:val="Header"/>
          <w:spacing w:line="480" w:lineRule="auto"/>
          <w:jc w:val="right"/>
          <w:rPr>
            <w:rFonts w:ascii="Times New Roman" w:hAnsi="Times New Roman" w:cs="Times New Roman"/>
            <w:sz w:val="24"/>
            <w:szCs w:val="24"/>
          </w:rPr>
        </w:pPr>
        <w:r w:rsidRPr="003C352D">
          <w:rPr>
            <w:rFonts w:ascii="Times New Roman" w:hAnsi="Times New Roman" w:cs="Times New Roman"/>
            <w:sz w:val="24"/>
            <w:szCs w:val="24"/>
          </w:rPr>
          <w:fldChar w:fldCharType="begin"/>
        </w:r>
        <w:r w:rsidRPr="003C352D">
          <w:rPr>
            <w:rFonts w:ascii="Times New Roman" w:hAnsi="Times New Roman" w:cs="Times New Roman"/>
            <w:sz w:val="24"/>
            <w:szCs w:val="24"/>
          </w:rPr>
          <w:instrText xml:space="preserve"> PAGE   \* MERGEFORMAT </w:instrText>
        </w:r>
        <w:r w:rsidRPr="003C352D">
          <w:rPr>
            <w:rFonts w:ascii="Times New Roman" w:hAnsi="Times New Roman" w:cs="Times New Roman"/>
            <w:sz w:val="24"/>
            <w:szCs w:val="24"/>
          </w:rPr>
          <w:fldChar w:fldCharType="separate"/>
        </w:r>
        <w:r w:rsidR="009662BC">
          <w:rPr>
            <w:rFonts w:ascii="Times New Roman" w:hAnsi="Times New Roman" w:cs="Times New Roman"/>
            <w:noProof/>
            <w:sz w:val="24"/>
            <w:szCs w:val="24"/>
          </w:rPr>
          <w:t>4</w:t>
        </w:r>
        <w:r w:rsidRPr="003C352D">
          <w:rPr>
            <w:rFonts w:ascii="Times New Roman" w:hAnsi="Times New Roman" w:cs="Times New Roman"/>
            <w:noProof/>
            <w:sz w:val="24"/>
            <w:szCs w:val="24"/>
          </w:rPr>
          <w:fldChar w:fldCharType="end"/>
        </w:r>
      </w:p>
    </w:sdtContent>
  </w:sdt>
  <w:p w:rsidR="003C3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5F"/>
    <w:rsid w:val="000A3F38"/>
    <w:rsid w:val="000E6FB8"/>
    <w:rsid w:val="0010279A"/>
    <w:rsid w:val="00103AB3"/>
    <w:rsid w:val="00122621"/>
    <w:rsid w:val="0013330C"/>
    <w:rsid w:val="001561A4"/>
    <w:rsid w:val="00195589"/>
    <w:rsid w:val="001C5C43"/>
    <w:rsid w:val="001D1D44"/>
    <w:rsid w:val="001D4CF0"/>
    <w:rsid w:val="00263882"/>
    <w:rsid w:val="00274287"/>
    <w:rsid w:val="00286237"/>
    <w:rsid w:val="002E4CD0"/>
    <w:rsid w:val="003155E7"/>
    <w:rsid w:val="0036069D"/>
    <w:rsid w:val="00397BFD"/>
    <w:rsid w:val="003C33BB"/>
    <w:rsid w:val="003C352D"/>
    <w:rsid w:val="00400F50"/>
    <w:rsid w:val="00425870"/>
    <w:rsid w:val="00426EEA"/>
    <w:rsid w:val="00430ABD"/>
    <w:rsid w:val="00431584"/>
    <w:rsid w:val="004400FB"/>
    <w:rsid w:val="00440E0E"/>
    <w:rsid w:val="00443D48"/>
    <w:rsid w:val="00465C11"/>
    <w:rsid w:val="00483A87"/>
    <w:rsid w:val="004A2752"/>
    <w:rsid w:val="004B3E86"/>
    <w:rsid w:val="004E031E"/>
    <w:rsid w:val="005047ED"/>
    <w:rsid w:val="00526829"/>
    <w:rsid w:val="00543DF6"/>
    <w:rsid w:val="005735D5"/>
    <w:rsid w:val="00575CF8"/>
    <w:rsid w:val="005A1F0D"/>
    <w:rsid w:val="005C041C"/>
    <w:rsid w:val="00605193"/>
    <w:rsid w:val="00605569"/>
    <w:rsid w:val="00647C48"/>
    <w:rsid w:val="006D7104"/>
    <w:rsid w:val="007010C7"/>
    <w:rsid w:val="00725432"/>
    <w:rsid w:val="00775B95"/>
    <w:rsid w:val="0079568D"/>
    <w:rsid w:val="00796326"/>
    <w:rsid w:val="007A2126"/>
    <w:rsid w:val="007A3614"/>
    <w:rsid w:val="007B7B16"/>
    <w:rsid w:val="007C1B8F"/>
    <w:rsid w:val="00834F6D"/>
    <w:rsid w:val="008678C0"/>
    <w:rsid w:val="00872BE4"/>
    <w:rsid w:val="00961A62"/>
    <w:rsid w:val="00963331"/>
    <w:rsid w:val="009662BC"/>
    <w:rsid w:val="00984CFA"/>
    <w:rsid w:val="00992ED7"/>
    <w:rsid w:val="009A619D"/>
    <w:rsid w:val="009C1271"/>
    <w:rsid w:val="009C7A73"/>
    <w:rsid w:val="009F4EC7"/>
    <w:rsid w:val="009F6803"/>
    <w:rsid w:val="009F6DB1"/>
    <w:rsid w:val="00A362D9"/>
    <w:rsid w:val="00A50BF2"/>
    <w:rsid w:val="00A6040F"/>
    <w:rsid w:val="00A96542"/>
    <w:rsid w:val="00B000F9"/>
    <w:rsid w:val="00B92794"/>
    <w:rsid w:val="00BE00B1"/>
    <w:rsid w:val="00BE10A9"/>
    <w:rsid w:val="00C47A1C"/>
    <w:rsid w:val="00C5464E"/>
    <w:rsid w:val="00CC2890"/>
    <w:rsid w:val="00DB7D70"/>
    <w:rsid w:val="00DD2786"/>
    <w:rsid w:val="00DE255F"/>
    <w:rsid w:val="00DF1863"/>
    <w:rsid w:val="00DF60F8"/>
    <w:rsid w:val="00E2036F"/>
    <w:rsid w:val="00E22C84"/>
    <w:rsid w:val="00E315D3"/>
    <w:rsid w:val="00E53678"/>
    <w:rsid w:val="00F14DD6"/>
    <w:rsid w:val="00F80C4D"/>
    <w:rsid w:val="00F82DEB"/>
    <w:rsid w:val="00FF02B2"/>
    <w:rsid w:val="00FF78A3"/>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67849AC4"/>
  <w15:chartTrackingRefBased/>
  <w15:docId w15:val="{D95B6594-0114-4E8E-83E8-B4C975E0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52D"/>
  </w:style>
  <w:style w:type="paragraph" w:styleId="Footer">
    <w:name w:val="footer"/>
    <w:basedOn w:val="Normal"/>
    <w:link w:val="FooterChar"/>
    <w:uiPriority w:val="99"/>
    <w:unhideWhenUsed/>
    <w:rsid w:val="003C3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52D"/>
  </w:style>
  <w:style w:type="paragraph" w:styleId="NormalWeb">
    <w:name w:val="Normal (Web)"/>
    <w:basedOn w:val="Normal"/>
    <w:uiPriority w:val="99"/>
    <w:semiHidden/>
    <w:unhideWhenUsed/>
    <w:rsid w:val="009662B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5</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87</cp:revision>
  <dcterms:created xsi:type="dcterms:W3CDTF">2022-11-09T18:06:00Z</dcterms:created>
  <dcterms:modified xsi:type="dcterms:W3CDTF">2022-11-09T21:06:00Z</dcterms:modified>
</cp:coreProperties>
</file>