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2FA2" w:rsidRPr="00D6488A" w:rsidRDefault="00D22FA2" w:rsidP="00D6488A">
      <w:pPr>
        <w:spacing w:after="0" w:line="480" w:lineRule="auto"/>
        <w:jc w:val="center"/>
        <w:rPr>
          <w:rFonts w:ascii="Times New Roman" w:hAnsi="Times New Roman" w:cs="Times New Roman"/>
          <w:b/>
          <w:sz w:val="24"/>
          <w:szCs w:val="24"/>
        </w:rPr>
      </w:pPr>
      <w:r w:rsidRPr="00D6488A">
        <w:rPr>
          <w:rFonts w:ascii="Times New Roman" w:hAnsi="Times New Roman" w:cs="Times New Roman"/>
          <w:b/>
          <w:sz w:val="24"/>
          <w:szCs w:val="24"/>
        </w:rPr>
        <w:t>Week 11 Discussion 1: Immunization Case Scenarios</w:t>
      </w:r>
    </w:p>
    <w:p w:rsidR="00BF6E2C" w:rsidRPr="00D6488A" w:rsidRDefault="006C5054" w:rsidP="00D6488A">
      <w:pPr>
        <w:spacing w:after="0" w:line="480" w:lineRule="auto"/>
        <w:ind w:firstLine="720"/>
        <w:rPr>
          <w:rFonts w:ascii="Times New Roman" w:hAnsi="Times New Roman" w:cs="Times New Roman"/>
          <w:sz w:val="24"/>
          <w:szCs w:val="24"/>
        </w:rPr>
      </w:pPr>
      <w:r w:rsidRPr="00D6488A">
        <w:rPr>
          <w:rFonts w:ascii="Times New Roman" w:hAnsi="Times New Roman" w:cs="Times New Roman"/>
          <w:sz w:val="24"/>
          <w:szCs w:val="24"/>
        </w:rPr>
        <w:t>In completing this discussion post</w:t>
      </w:r>
      <w:r w:rsidR="00D6488A" w:rsidRPr="00D6488A">
        <w:rPr>
          <w:rFonts w:ascii="Times New Roman" w:hAnsi="Times New Roman" w:cs="Times New Roman"/>
          <w:sz w:val="24"/>
          <w:szCs w:val="24"/>
        </w:rPr>
        <w:t>,</w:t>
      </w:r>
      <w:r w:rsidRPr="00D6488A">
        <w:rPr>
          <w:rFonts w:ascii="Times New Roman" w:hAnsi="Times New Roman" w:cs="Times New Roman"/>
          <w:sz w:val="24"/>
          <w:szCs w:val="24"/>
        </w:rPr>
        <w:t xml:space="preserve"> I chose patient case scenario 4 on </w:t>
      </w:r>
      <w:r w:rsidR="007A5EF4" w:rsidRPr="00D6488A">
        <w:rPr>
          <w:rFonts w:ascii="Times New Roman" w:hAnsi="Times New Roman" w:cs="Times New Roman"/>
          <w:sz w:val="24"/>
          <w:szCs w:val="24"/>
        </w:rPr>
        <w:t>a six-month-old baby</w:t>
      </w:r>
      <w:r w:rsidR="007A5EF4" w:rsidRPr="00D6488A">
        <w:rPr>
          <w:rFonts w:ascii="Times New Roman" w:hAnsi="Times New Roman" w:cs="Times New Roman"/>
          <w:sz w:val="24"/>
          <w:szCs w:val="24"/>
        </w:rPr>
        <w:t xml:space="preserve"> whose mum is refusing </w:t>
      </w:r>
      <w:r w:rsidR="006F1FA2" w:rsidRPr="00D6488A">
        <w:rPr>
          <w:rFonts w:ascii="Times New Roman" w:hAnsi="Times New Roman" w:cs="Times New Roman"/>
          <w:sz w:val="24"/>
          <w:szCs w:val="24"/>
        </w:rPr>
        <w:t xml:space="preserve">vaccinations today even though the baby’s records show is up to date on her immunizations. The mother of the baby felt </w:t>
      </w:r>
      <w:r w:rsidR="00D6488A" w:rsidRPr="00D6488A">
        <w:rPr>
          <w:rFonts w:ascii="Times New Roman" w:hAnsi="Times New Roman" w:cs="Times New Roman"/>
          <w:sz w:val="24"/>
          <w:szCs w:val="24"/>
        </w:rPr>
        <w:t>she was getting too many shots, and considering that everyone else was being vaccinated, they can skip a few of the vaccines, and the baby remains</w:t>
      </w:r>
      <w:r w:rsidR="002A2261" w:rsidRPr="00D6488A">
        <w:rPr>
          <w:rFonts w:ascii="Times New Roman" w:hAnsi="Times New Roman" w:cs="Times New Roman"/>
          <w:sz w:val="24"/>
          <w:szCs w:val="24"/>
        </w:rPr>
        <w:t xml:space="preserve"> fine. </w:t>
      </w:r>
      <w:r w:rsidR="00F927B2" w:rsidRPr="00D6488A">
        <w:rPr>
          <w:rFonts w:ascii="Times New Roman" w:hAnsi="Times New Roman" w:cs="Times New Roman"/>
          <w:sz w:val="24"/>
          <w:szCs w:val="24"/>
        </w:rPr>
        <w:t>In this light, this discus</w:t>
      </w:r>
      <w:bookmarkStart w:id="0" w:name="_GoBack"/>
      <w:bookmarkEnd w:id="0"/>
      <w:r w:rsidR="00F927B2" w:rsidRPr="00D6488A">
        <w:rPr>
          <w:rFonts w:ascii="Times New Roman" w:hAnsi="Times New Roman" w:cs="Times New Roman"/>
          <w:sz w:val="24"/>
          <w:szCs w:val="24"/>
        </w:rPr>
        <w:t xml:space="preserve">sion examines </w:t>
      </w:r>
      <w:r w:rsidR="00377477" w:rsidRPr="00D6488A">
        <w:rPr>
          <w:rFonts w:ascii="Times New Roman" w:hAnsi="Times New Roman" w:cs="Times New Roman"/>
          <w:sz w:val="24"/>
          <w:szCs w:val="24"/>
        </w:rPr>
        <w:t xml:space="preserve">herd immunity and how this </w:t>
      </w:r>
      <w:r w:rsidR="001054D0" w:rsidRPr="00D6488A">
        <w:rPr>
          <w:rFonts w:ascii="Times New Roman" w:hAnsi="Times New Roman" w:cs="Times New Roman"/>
          <w:sz w:val="24"/>
          <w:szCs w:val="24"/>
        </w:rPr>
        <w:t>help protect</w:t>
      </w:r>
      <w:r w:rsidR="00D6488A" w:rsidRPr="00D6488A">
        <w:rPr>
          <w:rFonts w:ascii="Times New Roman" w:hAnsi="Times New Roman" w:cs="Times New Roman"/>
          <w:sz w:val="24"/>
          <w:szCs w:val="24"/>
        </w:rPr>
        <w:t>s</w:t>
      </w:r>
      <w:r w:rsidR="001054D0" w:rsidRPr="00D6488A">
        <w:rPr>
          <w:rFonts w:ascii="Times New Roman" w:hAnsi="Times New Roman" w:cs="Times New Roman"/>
          <w:sz w:val="24"/>
          <w:szCs w:val="24"/>
        </w:rPr>
        <w:t xml:space="preserve"> individuals who are not vaccinated </w:t>
      </w:r>
      <w:r w:rsidR="00D6488A" w:rsidRPr="00D6488A">
        <w:rPr>
          <w:rFonts w:ascii="Times New Roman" w:hAnsi="Times New Roman" w:cs="Times New Roman"/>
          <w:sz w:val="24"/>
          <w:szCs w:val="24"/>
        </w:rPr>
        <w:t xml:space="preserve">and </w:t>
      </w:r>
      <w:r w:rsidR="001054D0" w:rsidRPr="00D6488A">
        <w:rPr>
          <w:rFonts w:ascii="Times New Roman" w:hAnsi="Times New Roman" w:cs="Times New Roman"/>
          <w:sz w:val="24"/>
          <w:szCs w:val="24"/>
        </w:rPr>
        <w:t xml:space="preserve">the </w:t>
      </w:r>
      <w:r w:rsidR="00D6488A" w:rsidRPr="00D6488A">
        <w:rPr>
          <w:rFonts w:ascii="Times New Roman" w:hAnsi="Times New Roman" w:cs="Times New Roman"/>
          <w:sz w:val="24"/>
          <w:szCs w:val="24"/>
        </w:rPr>
        <w:t>Maryland-related immunization rates</w:t>
      </w:r>
      <w:r w:rsidR="001054D0" w:rsidRPr="00D6488A">
        <w:rPr>
          <w:rFonts w:ascii="Times New Roman" w:hAnsi="Times New Roman" w:cs="Times New Roman"/>
          <w:sz w:val="24"/>
          <w:szCs w:val="24"/>
        </w:rPr>
        <w:t xml:space="preserve">. The discussion also examines the </w:t>
      </w:r>
      <w:r w:rsidR="007E52E4" w:rsidRPr="00D6488A">
        <w:rPr>
          <w:rFonts w:ascii="Times New Roman" w:hAnsi="Times New Roman" w:cs="Times New Roman"/>
          <w:sz w:val="24"/>
          <w:szCs w:val="24"/>
        </w:rPr>
        <w:t xml:space="preserve">immunizations the patient should receive today and whether there is leeway in the schedule to help alleviate some of the mom’s concerns. </w:t>
      </w:r>
    </w:p>
    <w:p w:rsidR="004271A0" w:rsidRPr="00D6488A" w:rsidRDefault="004271A0" w:rsidP="00D6488A">
      <w:pPr>
        <w:spacing w:after="0" w:line="480" w:lineRule="auto"/>
        <w:ind w:firstLine="720"/>
        <w:rPr>
          <w:rFonts w:ascii="Times New Roman" w:hAnsi="Times New Roman" w:cs="Times New Roman"/>
          <w:sz w:val="24"/>
          <w:szCs w:val="24"/>
        </w:rPr>
      </w:pPr>
      <w:r w:rsidRPr="00D6488A">
        <w:rPr>
          <w:rFonts w:ascii="Times New Roman" w:hAnsi="Times New Roman" w:cs="Times New Roman"/>
          <w:sz w:val="24"/>
          <w:szCs w:val="24"/>
        </w:rPr>
        <w:t xml:space="preserve">Herd immunity </w:t>
      </w:r>
      <w:r w:rsidR="0057795A" w:rsidRPr="00D6488A">
        <w:rPr>
          <w:rFonts w:ascii="Times New Roman" w:hAnsi="Times New Roman" w:cs="Times New Roman"/>
          <w:sz w:val="24"/>
          <w:szCs w:val="24"/>
        </w:rPr>
        <w:t xml:space="preserve">or population immunity </w:t>
      </w:r>
      <w:r w:rsidRPr="00D6488A">
        <w:rPr>
          <w:rFonts w:ascii="Times New Roman" w:hAnsi="Times New Roman" w:cs="Times New Roman"/>
          <w:sz w:val="24"/>
          <w:szCs w:val="24"/>
        </w:rPr>
        <w:t xml:space="preserve">occurs when a large portion of a community </w:t>
      </w:r>
      <w:r w:rsidR="008B610C" w:rsidRPr="00D6488A">
        <w:rPr>
          <w:rFonts w:ascii="Times New Roman" w:hAnsi="Times New Roman" w:cs="Times New Roman"/>
          <w:sz w:val="24"/>
          <w:szCs w:val="24"/>
        </w:rPr>
        <w:t xml:space="preserve">becomes immune to a disease. Following the achievement of herd immunity, the chances of </w:t>
      </w:r>
      <w:r w:rsidR="00D6488A" w:rsidRPr="00D6488A">
        <w:rPr>
          <w:rFonts w:ascii="Times New Roman" w:hAnsi="Times New Roman" w:cs="Times New Roman"/>
          <w:sz w:val="24"/>
          <w:szCs w:val="24"/>
        </w:rPr>
        <w:t xml:space="preserve">the </w:t>
      </w:r>
      <w:r w:rsidR="008B610C" w:rsidRPr="00D6488A">
        <w:rPr>
          <w:rFonts w:ascii="Times New Roman" w:hAnsi="Times New Roman" w:cs="Times New Roman"/>
          <w:sz w:val="24"/>
          <w:szCs w:val="24"/>
        </w:rPr>
        <w:t xml:space="preserve">disease spreading from one person to another become </w:t>
      </w:r>
      <w:r w:rsidR="007A43FC" w:rsidRPr="00D6488A">
        <w:rPr>
          <w:rFonts w:ascii="Times New Roman" w:hAnsi="Times New Roman" w:cs="Times New Roman"/>
          <w:sz w:val="24"/>
          <w:szCs w:val="24"/>
        </w:rPr>
        <w:t xml:space="preserve">increasingly lower. Resultantly, a community that has achieved </w:t>
      </w:r>
      <w:r w:rsidR="001F42CC" w:rsidRPr="00D6488A">
        <w:rPr>
          <w:rFonts w:ascii="Times New Roman" w:hAnsi="Times New Roman" w:cs="Times New Roman"/>
          <w:sz w:val="24"/>
          <w:szCs w:val="24"/>
        </w:rPr>
        <w:t>h</w:t>
      </w:r>
      <w:r w:rsidR="007A43FC" w:rsidRPr="00D6488A">
        <w:rPr>
          <w:rFonts w:ascii="Times New Roman" w:hAnsi="Times New Roman" w:cs="Times New Roman"/>
          <w:sz w:val="24"/>
          <w:szCs w:val="24"/>
        </w:rPr>
        <w:t>erd immunity tends to have all its members protected</w:t>
      </w:r>
      <w:r w:rsidR="00D6488A" w:rsidRPr="00D6488A">
        <w:rPr>
          <w:rFonts w:ascii="Times New Roman" w:hAnsi="Times New Roman" w:cs="Times New Roman"/>
          <w:sz w:val="24"/>
          <w:szCs w:val="24"/>
        </w:rPr>
        <w:t>,</w:t>
      </w:r>
      <w:r w:rsidR="007A43FC" w:rsidRPr="00D6488A">
        <w:rPr>
          <w:rFonts w:ascii="Times New Roman" w:hAnsi="Times New Roman" w:cs="Times New Roman"/>
          <w:sz w:val="24"/>
          <w:szCs w:val="24"/>
        </w:rPr>
        <w:t xml:space="preserve"> not just those who are immune to the disease. </w:t>
      </w:r>
      <w:r w:rsidR="0027373C" w:rsidRPr="00D6488A">
        <w:rPr>
          <w:rFonts w:ascii="Times New Roman" w:hAnsi="Times New Roman" w:cs="Times New Roman"/>
          <w:sz w:val="24"/>
          <w:szCs w:val="24"/>
        </w:rPr>
        <w:t xml:space="preserve">A threshold proportion is the percentage of the community population capable of </w:t>
      </w:r>
      <w:r w:rsidR="00AE0792" w:rsidRPr="00D6488A">
        <w:rPr>
          <w:rFonts w:ascii="Times New Roman" w:hAnsi="Times New Roman" w:cs="Times New Roman"/>
          <w:sz w:val="24"/>
          <w:szCs w:val="24"/>
        </w:rPr>
        <w:t>getting the disease for it to occur</w:t>
      </w:r>
      <w:r w:rsidR="0088674A" w:rsidRPr="00D6488A">
        <w:rPr>
          <w:rFonts w:ascii="Times New Roman" w:hAnsi="Times New Roman" w:cs="Times New Roman"/>
          <w:sz w:val="24"/>
          <w:szCs w:val="24"/>
        </w:rPr>
        <w:t xml:space="preserve"> (</w:t>
      </w:r>
      <w:r w:rsidR="00587E70" w:rsidRPr="00D6488A">
        <w:rPr>
          <w:rFonts w:ascii="Times New Roman" w:hAnsi="Times New Roman" w:cs="Times New Roman"/>
          <w:sz w:val="24"/>
          <w:szCs w:val="24"/>
        </w:rPr>
        <w:t>CDC, 2021</w:t>
      </w:r>
      <w:r w:rsidR="0088674A" w:rsidRPr="00D6488A">
        <w:rPr>
          <w:rFonts w:ascii="Times New Roman" w:hAnsi="Times New Roman" w:cs="Times New Roman"/>
          <w:sz w:val="24"/>
          <w:szCs w:val="24"/>
        </w:rPr>
        <w:t xml:space="preserve">). A herd immunity threshold is when the proportion of the community immune to the disease is greater than the </w:t>
      </w:r>
      <w:r w:rsidR="00395B97" w:rsidRPr="00D6488A">
        <w:rPr>
          <w:rFonts w:ascii="Times New Roman" w:hAnsi="Times New Roman" w:cs="Times New Roman"/>
          <w:sz w:val="24"/>
          <w:szCs w:val="24"/>
        </w:rPr>
        <w:t>threshold proportion.</w:t>
      </w:r>
      <w:r w:rsidR="00527008" w:rsidRPr="00D6488A">
        <w:rPr>
          <w:rFonts w:ascii="Times New Roman" w:hAnsi="Times New Roman" w:cs="Times New Roman"/>
          <w:sz w:val="24"/>
          <w:szCs w:val="24"/>
        </w:rPr>
        <w:t xml:space="preserve"> </w:t>
      </w:r>
      <w:r w:rsidR="00B93D73" w:rsidRPr="00D6488A">
        <w:rPr>
          <w:rFonts w:ascii="Times New Roman" w:hAnsi="Times New Roman" w:cs="Times New Roman"/>
          <w:sz w:val="24"/>
          <w:szCs w:val="24"/>
        </w:rPr>
        <w:t>Different contagious diseases</w:t>
      </w:r>
      <w:r w:rsidR="00527008" w:rsidRPr="00D6488A">
        <w:rPr>
          <w:rFonts w:ascii="Times New Roman" w:hAnsi="Times New Roman" w:cs="Times New Roman"/>
          <w:sz w:val="24"/>
          <w:szCs w:val="24"/>
        </w:rPr>
        <w:t xml:space="preserve"> </w:t>
      </w:r>
      <w:r w:rsidR="000A44E2" w:rsidRPr="00D6488A">
        <w:rPr>
          <w:rFonts w:ascii="Times New Roman" w:hAnsi="Times New Roman" w:cs="Times New Roman"/>
          <w:sz w:val="24"/>
          <w:szCs w:val="24"/>
        </w:rPr>
        <w:t>require</w:t>
      </w:r>
      <w:r w:rsidR="00527008" w:rsidRPr="00D6488A">
        <w:rPr>
          <w:rFonts w:ascii="Times New Roman" w:hAnsi="Times New Roman" w:cs="Times New Roman"/>
          <w:sz w:val="24"/>
          <w:szCs w:val="24"/>
        </w:rPr>
        <w:t xml:space="preserve"> different levels of herd immunity</w:t>
      </w:r>
      <w:r w:rsidR="00E6483A" w:rsidRPr="00D6488A">
        <w:rPr>
          <w:rFonts w:ascii="Times New Roman" w:hAnsi="Times New Roman" w:cs="Times New Roman"/>
          <w:sz w:val="24"/>
          <w:szCs w:val="24"/>
        </w:rPr>
        <w:t xml:space="preserve">, with the more contagious ones requiring a higher percentage of herd immunity for all the residents to be protected from </w:t>
      </w:r>
      <w:r w:rsidR="00B93D73" w:rsidRPr="00D6488A">
        <w:rPr>
          <w:rFonts w:ascii="Times New Roman" w:hAnsi="Times New Roman" w:cs="Times New Roman"/>
          <w:sz w:val="24"/>
          <w:szCs w:val="24"/>
        </w:rPr>
        <w:t>infection transmission (</w:t>
      </w:r>
      <w:r w:rsidR="00587E70" w:rsidRPr="00D6488A">
        <w:rPr>
          <w:rFonts w:ascii="Times New Roman" w:hAnsi="Times New Roman" w:cs="Times New Roman"/>
          <w:sz w:val="24"/>
          <w:szCs w:val="24"/>
        </w:rPr>
        <w:t>CDC, 2021</w:t>
      </w:r>
      <w:r w:rsidR="00B93D73" w:rsidRPr="00D6488A">
        <w:rPr>
          <w:rFonts w:ascii="Times New Roman" w:hAnsi="Times New Roman" w:cs="Times New Roman"/>
          <w:sz w:val="24"/>
          <w:szCs w:val="24"/>
        </w:rPr>
        <w:t xml:space="preserve">). </w:t>
      </w:r>
      <w:r w:rsidR="00D6488A" w:rsidRPr="00D6488A">
        <w:rPr>
          <w:rFonts w:ascii="Times New Roman" w:hAnsi="Times New Roman" w:cs="Times New Roman"/>
          <w:sz w:val="24"/>
          <w:szCs w:val="24"/>
        </w:rPr>
        <w:t>Thus</w:t>
      </w:r>
      <w:r w:rsidR="00B93D73" w:rsidRPr="00D6488A">
        <w:rPr>
          <w:rFonts w:ascii="Times New Roman" w:hAnsi="Times New Roman" w:cs="Times New Roman"/>
          <w:sz w:val="24"/>
          <w:szCs w:val="24"/>
        </w:rPr>
        <w:t>, individuals who aren’t vaccinated within a community that has achieved herd immunity a</w:t>
      </w:r>
      <w:r w:rsidR="002422D8" w:rsidRPr="00D6488A">
        <w:rPr>
          <w:rFonts w:ascii="Times New Roman" w:hAnsi="Times New Roman" w:cs="Times New Roman"/>
          <w:sz w:val="24"/>
          <w:szCs w:val="24"/>
        </w:rPr>
        <w:t xml:space="preserve">re unlikely to get the infection due to the broken chain of transmission. </w:t>
      </w:r>
    </w:p>
    <w:p w:rsidR="004271A0" w:rsidRPr="00D6488A" w:rsidRDefault="005A0AD5" w:rsidP="00D6488A">
      <w:pPr>
        <w:spacing w:after="0" w:line="480" w:lineRule="auto"/>
        <w:ind w:firstLine="720"/>
        <w:rPr>
          <w:rFonts w:ascii="Times New Roman" w:hAnsi="Times New Roman" w:cs="Times New Roman"/>
          <w:sz w:val="24"/>
          <w:szCs w:val="24"/>
        </w:rPr>
      </w:pPr>
      <w:r w:rsidRPr="00D6488A">
        <w:rPr>
          <w:rFonts w:ascii="Times New Roman" w:hAnsi="Times New Roman" w:cs="Times New Roman"/>
          <w:sz w:val="24"/>
          <w:szCs w:val="24"/>
        </w:rPr>
        <w:t>There was a lot of data relating to the different immunizations provided in the state of Maryland</w:t>
      </w:r>
      <w:r w:rsidR="00B21A52" w:rsidRPr="00D6488A">
        <w:rPr>
          <w:rFonts w:ascii="Times New Roman" w:hAnsi="Times New Roman" w:cs="Times New Roman"/>
          <w:sz w:val="24"/>
          <w:szCs w:val="24"/>
        </w:rPr>
        <w:t xml:space="preserve">. I narrowed my search to the vaccination rates for the </w:t>
      </w:r>
      <w:r w:rsidR="00D6488A" w:rsidRPr="00D6488A">
        <w:rPr>
          <w:rFonts w:ascii="Times New Roman" w:hAnsi="Times New Roman" w:cs="Times New Roman"/>
          <w:sz w:val="24"/>
          <w:szCs w:val="24"/>
        </w:rPr>
        <w:t xml:space="preserve">Maryland population for </w:t>
      </w:r>
      <w:r w:rsidR="00D6488A" w:rsidRPr="00D6488A">
        <w:rPr>
          <w:rFonts w:ascii="Times New Roman" w:hAnsi="Times New Roman" w:cs="Times New Roman"/>
          <w:sz w:val="24"/>
          <w:szCs w:val="24"/>
        </w:rPr>
        <w:lastRenderedPageBreak/>
        <w:t>COVID-19, considering it the most recen</w:t>
      </w:r>
      <w:r w:rsidR="00B21A52" w:rsidRPr="00D6488A">
        <w:rPr>
          <w:rFonts w:ascii="Times New Roman" w:hAnsi="Times New Roman" w:cs="Times New Roman"/>
          <w:sz w:val="24"/>
          <w:szCs w:val="24"/>
        </w:rPr>
        <w:t xml:space="preserve">t contagious </w:t>
      </w:r>
      <w:r w:rsidR="0067216C" w:rsidRPr="00D6488A">
        <w:rPr>
          <w:rFonts w:ascii="Times New Roman" w:hAnsi="Times New Roman" w:cs="Times New Roman"/>
          <w:sz w:val="24"/>
          <w:szCs w:val="24"/>
        </w:rPr>
        <w:t xml:space="preserve">disease. In </w:t>
      </w:r>
      <w:r w:rsidR="00D6488A" w:rsidRPr="00D6488A">
        <w:rPr>
          <w:rFonts w:ascii="Times New Roman" w:hAnsi="Times New Roman" w:cs="Times New Roman"/>
          <w:sz w:val="24"/>
          <w:szCs w:val="24"/>
        </w:rPr>
        <w:t>Maryland, 83.2% have already received the first dose of the two-dose vaccine for COVID-19 while 16.8% hav</w:t>
      </w:r>
      <w:r w:rsidR="00296554" w:rsidRPr="00D6488A">
        <w:rPr>
          <w:rFonts w:ascii="Times New Roman" w:hAnsi="Times New Roman" w:cs="Times New Roman"/>
          <w:sz w:val="24"/>
          <w:szCs w:val="24"/>
        </w:rPr>
        <w:t>e yet to receive a single dose (</w:t>
      </w:r>
      <w:r w:rsidR="00167B86" w:rsidRPr="00D6488A">
        <w:rPr>
          <w:rFonts w:ascii="Times New Roman" w:hAnsi="Times New Roman" w:cs="Times New Roman"/>
          <w:sz w:val="24"/>
          <w:szCs w:val="24"/>
        </w:rPr>
        <w:t>Maryland Matters</w:t>
      </w:r>
      <w:r w:rsidR="00167B86" w:rsidRPr="00D6488A">
        <w:rPr>
          <w:rFonts w:ascii="Times New Roman" w:hAnsi="Times New Roman" w:cs="Times New Roman"/>
          <w:sz w:val="24"/>
          <w:szCs w:val="24"/>
        </w:rPr>
        <w:t>, 2022</w:t>
      </w:r>
      <w:r w:rsidR="00296554" w:rsidRPr="00D6488A">
        <w:rPr>
          <w:rFonts w:ascii="Times New Roman" w:hAnsi="Times New Roman" w:cs="Times New Roman"/>
          <w:sz w:val="24"/>
          <w:szCs w:val="24"/>
        </w:rPr>
        <w:t xml:space="preserve">). 80.4% have already been fully vaccinated in </w:t>
      </w:r>
      <w:r w:rsidR="00D6488A" w:rsidRPr="00D6488A">
        <w:rPr>
          <w:rFonts w:ascii="Times New Roman" w:hAnsi="Times New Roman" w:cs="Times New Roman"/>
          <w:sz w:val="24"/>
          <w:szCs w:val="24"/>
        </w:rPr>
        <w:t>Maryland, while 19.6% of the Maryland population has</w:t>
      </w:r>
      <w:r w:rsidR="00296554" w:rsidRPr="00D6488A">
        <w:rPr>
          <w:rFonts w:ascii="Times New Roman" w:hAnsi="Times New Roman" w:cs="Times New Roman"/>
          <w:sz w:val="24"/>
          <w:szCs w:val="24"/>
        </w:rPr>
        <w:t xml:space="preserve"> yet to </w:t>
      </w:r>
      <w:r w:rsidR="00B86C07" w:rsidRPr="00D6488A">
        <w:rPr>
          <w:rFonts w:ascii="Times New Roman" w:hAnsi="Times New Roman" w:cs="Times New Roman"/>
          <w:sz w:val="24"/>
          <w:szCs w:val="24"/>
        </w:rPr>
        <w:t xml:space="preserve">receive their </w:t>
      </w:r>
      <w:r w:rsidR="00D6488A" w:rsidRPr="00D6488A">
        <w:rPr>
          <w:rFonts w:ascii="Times New Roman" w:hAnsi="Times New Roman" w:cs="Times New Roman"/>
          <w:sz w:val="24"/>
          <w:szCs w:val="24"/>
        </w:rPr>
        <w:t>complete</w:t>
      </w:r>
      <w:r w:rsidR="00B86C07" w:rsidRPr="00D6488A">
        <w:rPr>
          <w:rFonts w:ascii="Times New Roman" w:hAnsi="Times New Roman" w:cs="Times New Roman"/>
          <w:sz w:val="24"/>
          <w:szCs w:val="24"/>
        </w:rPr>
        <w:t xml:space="preserve"> vaccination against COVID-19 (</w:t>
      </w:r>
      <w:r w:rsidR="00167B86" w:rsidRPr="00D6488A">
        <w:rPr>
          <w:rFonts w:ascii="Times New Roman" w:hAnsi="Times New Roman" w:cs="Times New Roman"/>
          <w:sz w:val="24"/>
          <w:szCs w:val="24"/>
        </w:rPr>
        <w:t>Maryland Matters, 2022</w:t>
      </w:r>
      <w:r w:rsidR="00B86C07" w:rsidRPr="00D6488A">
        <w:rPr>
          <w:rFonts w:ascii="Times New Roman" w:hAnsi="Times New Roman" w:cs="Times New Roman"/>
          <w:sz w:val="24"/>
          <w:szCs w:val="24"/>
        </w:rPr>
        <w:t xml:space="preserve">). </w:t>
      </w:r>
      <w:r w:rsidR="000517D1" w:rsidRPr="00D6488A">
        <w:rPr>
          <w:rFonts w:ascii="Times New Roman" w:hAnsi="Times New Roman" w:cs="Times New Roman"/>
          <w:sz w:val="24"/>
          <w:szCs w:val="24"/>
        </w:rPr>
        <w:t xml:space="preserve">Estimations provide that approximately 94% of the population must be immune </w:t>
      </w:r>
      <w:r w:rsidR="00D6488A" w:rsidRPr="00D6488A">
        <w:rPr>
          <w:rFonts w:ascii="Times New Roman" w:hAnsi="Times New Roman" w:cs="Times New Roman"/>
          <w:sz w:val="24"/>
          <w:szCs w:val="24"/>
        </w:rPr>
        <w:t>to interrupt the transmission chai</w:t>
      </w:r>
      <w:r w:rsidR="00F01933" w:rsidRPr="00D6488A">
        <w:rPr>
          <w:rFonts w:ascii="Times New Roman" w:hAnsi="Times New Roman" w:cs="Times New Roman"/>
          <w:sz w:val="24"/>
          <w:szCs w:val="24"/>
        </w:rPr>
        <w:t>n for an infectious disease. Going by this estimation</w:t>
      </w:r>
      <w:r w:rsidR="00D6488A" w:rsidRPr="00D6488A">
        <w:rPr>
          <w:rFonts w:ascii="Times New Roman" w:hAnsi="Times New Roman" w:cs="Times New Roman"/>
          <w:sz w:val="24"/>
          <w:szCs w:val="24"/>
        </w:rPr>
        <w:t>,</w:t>
      </w:r>
      <w:r w:rsidR="00F01933" w:rsidRPr="00D6488A">
        <w:rPr>
          <w:rFonts w:ascii="Times New Roman" w:hAnsi="Times New Roman" w:cs="Times New Roman"/>
          <w:sz w:val="24"/>
          <w:szCs w:val="24"/>
        </w:rPr>
        <w:t xml:space="preserve"> the state of Maryland has a considerable percentage of herd immunity</w:t>
      </w:r>
      <w:r w:rsidR="00D6488A" w:rsidRPr="00D6488A">
        <w:rPr>
          <w:rFonts w:ascii="Times New Roman" w:hAnsi="Times New Roman" w:cs="Times New Roman"/>
          <w:sz w:val="24"/>
          <w:szCs w:val="24"/>
        </w:rPr>
        <w:t>,</w:t>
      </w:r>
      <w:r w:rsidR="00F01933" w:rsidRPr="00D6488A">
        <w:rPr>
          <w:rFonts w:ascii="Times New Roman" w:hAnsi="Times New Roman" w:cs="Times New Roman"/>
          <w:sz w:val="24"/>
          <w:szCs w:val="24"/>
        </w:rPr>
        <w:t xml:space="preserve"> as </w:t>
      </w:r>
      <w:r w:rsidR="008635FF" w:rsidRPr="00D6488A">
        <w:rPr>
          <w:rFonts w:ascii="Times New Roman" w:hAnsi="Times New Roman" w:cs="Times New Roman"/>
          <w:sz w:val="24"/>
          <w:szCs w:val="24"/>
        </w:rPr>
        <w:t xml:space="preserve">80.4% </w:t>
      </w:r>
      <w:r w:rsidR="008635FF" w:rsidRPr="00D6488A">
        <w:rPr>
          <w:rFonts w:ascii="Times New Roman" w:hAnsi="Times New Roman" w:cs="Times New Roman"/>
          <w:sz w:val="24"/>
          <w:szCs w:val="24"/>
        </w:rPr>
        <w:t xml:space="preserve">of its population </w:t>
      </w:r>
      <w:r w:rsidR="008635FF" w:rsidRPr="00D6488A">
        <w:rPr>
          <w:rFonts w:ascii="Times New Roman" w:hAnsi="Times New Roman" w:cs="Times New Roman"/>
          <w:sz w:val="24"/>
          <w:szCs w:val="24"/>
        </w:rPr>
        <w:t>ha</w:t>
      </w:r>
      <w:r w:rsidR="00D6488A" w:rsidRPr="00D6488A">
        <w:rPr>
          <w:rFonts w:ascii="Times New Roman" w:hAnsi="Times New Roman" w:cs="Times New Roman"/>
          <w:sz w:val="24"/>
          <w:szCs w:val="24"/>
        </w:rPr>
        <w:t>s</w:t>
      </w:r>
      <w:r w:rsidR="008635FF" w:rsidRPr="00D6488A">
        <w:rPr>
          <w:rFonts w:ascii="Times New Roman" w:hAnsi="Times New Roman" w:cs="Times New Roman"/>
          <w:sz w:val="24"/>
          <w:szCs w:val="24"/>
        </w:rPr>
        <w:t xml:space="preserve"> already been fully vaccinated</w:t>
      </w:r>
      <w:r w:rsidR="008635FF" w:rsidRPr="00D6488A">
        <w:rPr>
          <w:rFonts w:ascii="Times New Roman" w:hAnsi="Times New Roman" w:cs="Times New Roman"/>
          <w:sz w:val="24"/>
          <w:szCs w:val="24"/>
        </w:rPr>
        <w:t xml:space="preserve">. </w:t>
      </w:r>
      <w:r w:rsidR="00D6488A" w:rsidRPr="00D6488A">
        <w:rPr>
          <w:rFonts w:ascii="Times New Roman" w:hAnsi="Times New Roman" w:cs="Times New Roman"/>
          <w:sz w:val="24"/>
          <w:szCs w:val="24"/>
        </w:rPr>
        <w:t>S</w:t>
      </w:r>
      <w:r w:rsidR="008635FF" w:rsidRPr="00D6488A">
        <w:rPr>
          <w:rFonts w:ascii="Times New Roman" w:hAnsi="Times New Roman" w:cs="Times New Roman"/>
          <w:sz w:val="24"/>
          <w:szCs w:val="24"/>
        </w:rPr>
        <w:t xml:space="preserve">trategies should be adopted to promote the vaccination of the </w:t>
      </w:r>
      <w:r w:rsidR="00BC54F1" w:rsidRPr="00D6488A">
        <w:rPr>
          <w:rFonts w:ascii="Times New Roman" w:hAnsi="Times New Roman" w:cs="Times New Roman"/>
          <w:sz w:val="24"/>
          <w:szCs w:val="24"/>
        </w:rPr>
        <w:t xml:space="preserve">19.6% of the Maryland population </w:t>
      </w:r>
      <w:r w:rsidR="00D6488A" w:rsidRPr="00D6488A">
        <w:rPr>
          <w:rFonts w:ascii="Times New Roman" w:hAnsi="Times New Roman" w:cs="Times New Roman"/>
          <w:sz w:val="24"/>
          <w:szCs w:val="24"/>
        </w:rPr>
        <w:t>yet to be fully vaccinated</w:t>
      </w:r>
      <w:r w:rsidR="00BC54F1" w:rsidRPr="00D6488A">
        <w:rPr>
          <w:rFonts w:ascii="Times New Roman" w:hAnsi="Times New Roman" w:cs="Times New Roman"/>
          <w:sz w:val="24"/>
          <w:szCs w:val="24"/>
        </w:rPr>
        <w:t xml:space="preserve"> against COVID-19</w:t>
      </w:r>
      <w:r w:rsidR="00BC54F1" w:rsidRPr="00D6488A">
        <w:rPr>
          <w:rFonts w:ascii="Times New Roman" w:hAnsi="Times New Roman" w:cs="Times New Roman"/>
          <w:sz w:val="24"/>
          <w:szCs w:val="24"/>
        </w:rPr>
        <w:t xml:space="preserve">. The higher the number of unvaccinated individuals </w:t>
      </w:r>
      <w:r w:rsidR="00D6488A" w:rsidRPr="00D6488A">
        <w:rPr>
          <w:rFonts w:ascii="Times New Roman" w:hAnsi="Times New Roman" w:cs="Times New Roman"/>
          <w:sz w:val="24"/>
          <w:szCs w:val="24"/>
        </w:rPr>
        <w:t xml:space="preserve">who </w:t>
      </w:r>
      <w:r w:rsidR="00BC54F1" w:rsidRPr="00D6488A">
        <w:rPr>
          <w:rFonts w:ascii="Times New Roman" w:hAnsi="Times New Roman" w:cs="Times New Roman"/>
          <w:sz w:val="24"/>
          <w:szCs w:val="24"/>
        </w:rPr>
        <w:t xml:space="preserve">receive the </w:t>
      </w:r>
      <w:r w:rsidR="00D3283C" w:rsidRPr="00D6488A">
        <w:rPr>
          <w:rFonts w:ascii="Times New Roman" w:hAnsi="Times New Roman" w:cs="Times New Roman"/>
          <w:sz w:val="24"/>
          <w:szCs w:val="24"/>
        </w:rPr>
        <w:t>vaccination</w:t>
      </w:r>
      <w:r w:rsidR="00D6488A" w:rsidRPr="00D6488A">
        <w:rPr>
          <w:rFonts w:ascii="Times New Roman" w:hAnsi="Times New Roman" w:cs="Times New Roman"/>
          <w:sz w:val="24"/>
          <w:szCs w:val="24"/>
        </w:rPr>
        <w:t>,</w:t>
      </w:r>
      <w:r w:rsidR="00BC54F1" w:rsidRPr="00D6488A">
        <w:rPr>
          <w:rFonts w:ascii="Times New Roman" w:hAnsi="Times New Roman" w:cs="Times New Roman"/>
          <w:sz w:val="24"/>
          <w:szCs w:val="24"/>
        </w:rPr>
        <w:t xml:space="preserve"> the higher the </w:t>
      </w:r>
      <w:r w:rsidR="00B74AD0" w:rsidRPr="00D6488A">
        <w:rPr>
          <w:rFonts w:ascii="Times New Roman" w:hAnsi="Times New Roman" w:cs="Times New Roman"/>
          <w:sz w:val="24"/>
          <w:szCs w:val="24"/>
        </w:rPr>
        <w:t xml:space="preserve">state’s herd immunity will be. </w:t>
      </w:r>
    </w:p>
    <w:p w:rsidR="00D3283C" w:rsidRPr="00D6488A" w:rsidRDefault="003542C1" w:rsidP="00D6488A">
      <w:pPr>
        <w:spacing w:after="0" w:line="480" w:lineRule="auto"/>
        <w:ind w:firstLine="720"/>
        <w:rPr>
          <w:rFonts w:ascii="Times New Roman" w:hAnsi="Times New Roman" w:cs="Times New Roman"/>
          <w:sz w:val="24"/>
          <w:szCs w:val="24"/>
        </w:rPr>
      </w:pPr>
      <w:r w:rsidRPr="00D6488A">
        <w:rPr>
          <w:rFonts w:ascii="Times New Roman" w:hAnsi="Times New Roman" w:cs="Times New Roman"/>
          <w:sz w:val="24"/>
          <w:szCs w:val="24"/>
        </w:rPr>
        <w:t xml:space="preserve">At 6 months, this baby should receive vaccines geared towards protecting it from the following diseases: </w:t>
      </w:r>
      <w:r w:rsidR="00476AAC" w:rsidRPr="00D6488A">
        <w:rPr>
          <w:rFonts w:ascii="Times New Roman" w:hAnsi="Times New Roman" w:cs="Times New Roman"/>
          <w:sz w:val="24"/>
          <w:szCs w:val="24"/>
        </w:rPr>
        <w:t>Diphtheria, tetanus, and whooping cough (pertussis) (DTaP) (3rd dose)</w:t>
      </w:r>
      <w:r w:rsidR="002210BF" w:rsidRPr="00D6488A">
        <w:rPr>
          <w:rFonts w:ascii="Times New Roman" w:hAnsi="Times New Roman" w:cs="Times New Roman"/>
          <w:sz w:val="24"/>
          <w:szCs w:val="24"/>
        </w:rPr>
        <w:t xml:space="preserve"> (</w:t>
      </w:r>
      <w:r w:rsidR="00E84167" w:rsidRPr="00D6488A">
        <w:rPr>
          <w:rFonts w:ascii="Times New Roman" w:hAnsi="Times New Roman" w:cs="Times New Roman"/>
          <w:sz w:val="24"/>
          <w:szCs w:val="24"/>
        </w:rPr>
        <w:t>CDC, 2022</w:t>
      </w:r>
      <w:r w:rsidR="002210BF" w:rsidRPr="00D6488A">
        <w:rPr>
          <w:rFonts w:ascii="Times New Roman" w:hAnsi="Times New Roman" w:cs="Times New Roman"/>
          <w:sz w:val="24"/>
          <w:szCs w:val="24"/>
        </w:rPr>
        <w:t>)</w:t>
      </w:r>
      <w:r w:rsidR="00476AAC" w:rsidRPr="00D6488A">
        <w:rPr>
          <w:rFonts w:ascii="Times New Roman" w:hAnsi="Times New Roman" w:cs="Times New Roman"/>
          <w:sz w:val="24"/>
          <w:szCs w:val="24"/>
        </w:rPr>
        <w:t xml:space="preserve">. The baby should also be immunized against </w:t>
      </w:r>
      <w:proofErr w:type="spellStart"/>
      <w:r w:rsidR="00476AAC" w:rsidRPr="00D6488A">
        <w:rPr>
          <w:rFonts w:ascii="Times New Roman" w:hAnsi="Times New Roman" w:cs="Times New Roman"/>
          <w:sz w:val="24"/>
          <w:szCs w:val="24"/>
        </w:rPr>
        <w:t>Haemophilus</w:t>
      </w:r>
      <w:proofErr w:type="spellEnd"/>
      <w:r w:rsidR="00476AAC" w:rsidRPr="00D6488A">
        <w:rPr>
          <w:rFonts w:ascii="Times New Roman" w:hAnsi="Times New Roman" w:cs="Times New Roman"/>
          <w:sz w:val="24"/>
          <w:szCs w:val="24"/>
        </w:rPr>
        <w:t xml:space="preserve"> influenzae type b disease (Hib) (3rd dose)</w:t>
      </w:r>
      <w:r w:rsidR="00476AAC" w:rsidRPr="00D6488A">
        <w:rPr>
          <w:rFonts w:ascii="Times New Roman" w:hAnsi="Times New Roman" w:cs="Times New Roman"/>
          <w:sz w:val="24"/>
          <w:szCs w:val="24"/>
        </w:rPr>
        <w:t xml:space="preserve">, </w:t>
      </w:r>
      <w:r w:rsidR="00476AAC" w:rsidRPr="00D6488A">
        <w:rPr>
          <w:rFonts w:ascii="Times New Roman" w:hAnsi="Times New Roman" w:cs="Times New Roman"/>
          <w:sz w:val="24"/>
          <w:szCs w:val="24"/>
        </w:rPr>
        <w:t>Polio (IPV) (3rd dose)</w:t>
      </w:r>
      <w:r w:rsidR="00476AAC" w:rsidRPr="00D6488A">
        <w:rPr>
          <w:rFonts w:ascii="Times New Roman" w:hAnsi="Times New Roman" w:cs="Times New Roman"/>
          <w:sz w:val="24"/>
          <w:szCs w:val="24"/>
        </w:rPr>
        <w:t xml:space="preserve">, </w:t>
      </w:r>
      <w:r w:rsidR="00476AAC" w:rsidRPr="00D6488A">
        <w:rPr>
          <w:rFonts w:ascii="Times New Roman" w:hAnsi="Times New Roman" w:cs="Times New Roman"/>
          <w:sz w:val="24"/>
          <w:szCs w:val="24"/>
        </w:rPr>
        <w:t>Pneumococcal disease (PCV) (3rd dose)</w:t>
      </w:r>
      <w:r w:rsidR="00476AAC" w:rsidRPr="00D6488A">
        <w:rPr>
          <w:rFonts w:ascii="Times New Roman" w:hAnsi="Times New Roman" w:cs="Times New Roman"/>
          <w:sz w:val="24"/>
          <w:szCs w:val="24"/>
        </w:rPr>
        <w:t xml:space="preserve">, and </w:t>
      </w:r>
      <w:r w:rsidR="00476AAC" w:rsidRPr="00D6488A">
        <w:rPr>
          <w:rFonts w:ascii="Times New Roman" w:hAnsi="Times New Roman" w:cs="Times New Roman"/>
          <w:sz w:val="24"/>
          <w:szCs w:val="24"/>
        </w:rPr>
        <w:t>Rotavirus (RV) (3rd dose)</w:t>
      </w:r>
      <w:r w:rsidR="00476AAC" w:rsidRPr="00D6488A">
        <w:rPr>
          <w:rFonts w:ascii="Times New Roman" w:hAnsi="Times New Roman" w:cs="Times New Roman"/>
          <w:sz w:val="24"/>
          <w:szCs w:val="24"/>
        </w:rPr>
        <w:t xml:space="preserve"> (</w:t>
      </w:r>
      <w:r w:rsidR="00E84167" w:rsidRPr="00D6488A">
        <w:rPr>
          <w:rFonts w:ascii="Times New Roman" w:hAnsi="Times New Roman" w:cs="Times New Roman"/>
          <w:sz w:val="24"/>
          <w:szCs w:val="24"/>
        </w:rPr>
        <w:t>CDC, 2022</w:t>
      </w:r>
      <w:r w:rsidR="00476AAC" w:rsidRPr="00D6488A">
        <w:rPr>
          <w:rFonts w:ascii="Times New Roman" w:hAnsi="Times New Roman" w:cs="Times New Roman"/>
          <w:sz w:val="24"/>
          <w:szCs w:val="24"/>
        </w:rPr>
        <w:t xml:space="preserve">). </w:t>
      </w:r>
      <w:r w:rsidR="0076758C" w:rsidRPr="00D6488A">
        <w:rPr>
          <w:rFonts w:ascii="Times New Roman" w:hAnsi="Times New Roman" w:cs="Times New Roman"/>
          <w:sz w:val="24"/>
          <w:szCs w:val="24"/>
        </w:rPr>
        <w:t>In alleviating some of the mom’s concerns</w:t>
      </w:r>
      <w:r w:rsidR="006816A0" w:rsidRPr="00D6488A">
        <w:rPr>
          <w:rFonts w:ascii="Times New Roman" w:hAnsi="Times New Roman" w:cs="Times New Roman"/>
          <w:sz w:val="24"/>
          <w:szCs w:val="24"/>
        </w:rPr>
        <w:t xml:space="preserve">, </w:t>
      </w:r>
      <w:r w:rsidR="007E167C" w:rsidRPr="00D6488A">
        <w:rPr>
          <w:rFonts w:ascii="Times New Roman" w:hAnsi="Times New Roman" w:cs="Times New Roman"/>
          <w:sz w:val="24"/>
          <w:szCs w:val="24"/>
        </w:rPr>
        <w:t xml:space="preserve">it is essential to establish the sources of her concerns relating to her baby receiving all the immunizations. Considering she has ensured that the immunization of her baby is up to date, educating and </w:t>
      </w:r>
      <w:r w:rsidR="009E4524" w:rsidRPr="00D6488A">
        <w:rPr>
          <w:rFonts w:ascii="Times New Roman" w:hAnsi="Times New Roman" w:cs="Times New Roman"/>
          <w:sz w:val="24"/>
          <w:szCs w:val="24"/>
        </w:rPr>
        <w:t xml:space="preserve">helping her address her concerns and worries would facilitate her support and commitment to the child receiving all the scheduled immunizations. </w:t>
      </w:r>
      <w:r w:rsidR="00336305" w:rsidRPr="00D6488A">
        <w:rPr>
          <w:rFonts w:ascii="Times New Roman" w:hAnsi="Times New Roman" w:cs="Times New Roman"/>
          <w:sz w:val="24"/>
          <w:szCs w:val="24"/>
        </w:rPr>
        <w:t xml:space="preserve">Besides, it is essential to provide all the necessary information </w:t>
      </w:r>
      <w:r w:rsidR="00D6488A" w:rsidRPr="00D6488A">
        <w:rPr>
          <w:rFonts w:ascii="Times New Roman" w:hAnsi="Times New Roman" w:cs="Times New Roman"/>
          <w:sz w:val="24"/>
          <w:szCs w:val="24"/>
        </w:rPr>
        <w:t>before any immunization, including the possible side effects and ways to alleviate them, to help create</w:t>
      </w:r>
      <w:r w:rsidR="00C52BA9" w:rsidRPr="00D6488A">
        <w:rPr>
          <w:rFonts w:ascii="Times New Roman" w:hAnsi="Times New Roman" w:cs="Times New Roman"/>
          <w:sz w:val="24"/>
          <w:szCs w:val="24"/>
        </w:rPr>
        <w:t xml:space="preserve"> awareness and </w:t>
      </w:r>
      <w:r w:rsidR="00090782" w:rsidRPr="00D6488A">
        <w:rPr>
          <w:rFonts w:ascii="Times New Roman" w:hAnsi="Times New Roman" w:cs="Times New Roman"/>
          <w:sz w:val="24"/>
          <w:szCs w:val="24"/>
        </w:rPr>
        <w:t>support towards child vaccination.</w:t>
      </w:r>
    </w:p>
    <w:p w:rsidR="00090782" w:rsidRPr="00D6488A" w:rsidRDefault="00090782" w:rsidP="00D6488A">
      <w:pPr>
        <w:spacing w:after="0" w:line="480" w:lineRule="auto"/>
        <w:jc w:val="center"/>
        <w:rPr>
          <w:rFonts w:ascii="Times New Roman" w:hAnsi="Times New Roman" w:cs="Times New Roman"/>
          <w:b/>
          <w:sz w:val="24"/>
          <w:szCs w:val="24"/>
        </w:rPr>
      </w:pPr>
      <w:r w:rsidRPr="00D6488A">
        <w:rPr>
          <w:rFonts w:ascii="Times New Roman" w:hAnsi="Times New Roman" w:cs="Times New Roman"/>
          <w:b/>
          <w:sz w:val="24"/>
          <w:szCs w:val="24"/>
        </w:rPr>
        <w:lastRenderedPageBreak/>
        <w:t>References</w:t>
      </w:r>
    </w:p>
    <w:p w:rsidR="00AE1FE9" w:rsidRPr="00D6488A" w:rsidRDefault="00AE1FE9" w:rsidP="00D6488A">
      <w:pPr>
        <w:spacing w:after="0" w:line="480" w:lineRule="auto"/>
        <w:ind w:left="720" w:hanging="720"/>
        <w:rPr>
          <w:rFonts w:ascii="Times New Roman" w:hAnsi="Times New Roman" w:cs="Times New Roman"/>
          <w:sz w:val="24"/>
          <w:szCs w:val="24"/>
        </w:rPr>
      </w:pPr>
      <w:r w:rsidRPr="00D6488A">
        <w:rPr>
          <w:rFonts w:ascii="Times New Roman" w:hAnsi="Times New Roman" w:cs="Times New Roman"/>
          <w:sz w:val="24"/>
          <w:szCs w:val="24"/>
        </w:rPr>
        <w:t>CDC. (2021, December 20). </w:t>
      </w:r>
      <w:r w:rsidRPr="00D6488A">
        <w:rPr>
          <w:rFonts w:ascii="Times New Roman" w:hAnsi="Times New Roman" w:cs="Times New Roman"/>
          <w:i/>
          <w:iCs/>
          <w:sz w:val="24"/>
          <w:szCs w:val="24"/>
        </w:rPr>
        <w:t>Principles of epidemiology | Lesson 1 - Section 10</w:t>
      </w:r>
      <w:r w:rsidRPr="00D6488A">
        <w:rPr>
          <w:rFonts w:ascii="Times New Roman" w:hAnsi="Times New Roman" w:cs="Times New Roman"/>
          <w:sz w:val="24"/>
          <w:szCs w:val="24"/>
        </w:rPr>
        <w:t>. Centers for Disease Control and Prevention. </w:t>
      </w:r>
      <w:hyperlink r:id="rId4" w:history="1">
        <w:r w:rsidRPr="00D6488A">
          <w:rPr>
            <w:rStyle w:val="Hyperlink"/>
            <w:rFonts w:ascii="Times New Roman" w:hAnsi="Times New Roman" w:cs="Times New Roman"/>
            <w:sz w:val="24"/>
            <w:szCs w:val="24"/>
          </w:rPr>
          <w:t>https://www.cdc.gov/csels/dsepd/ss1978/lesson1/section10.html</w:t>
        </w:r>
      </w:hyperlink>
      <w:r w:rsidRPr="00D6488A">
        <w:rPr>
          <w:rFonts w:ascii="Times New Roman" w:hAnsi="Times New Roman" w:cs="Times New Roman"/>
          <w:sz w:val="24"/>
          <w:szCs w:val="24"/>
        </w:rPr>
        <w:t xml:space="preserve"> </w:t>
      </w:r>
    </w:p>
    <w:p w:rsidR="00AE1FE9" w:rsidRPr="00D6488A" w:rsidRDefault="00AE1FE9" w:rsidP="00D6488A">
      <w:pPr>
        <w:spacing w:after="0" w:line="480" w:lineRule="auto"/>
        <w:ind w:left="720" w:hanging="720"/>
        <w:rPr>
          <w:rFonts w:ascii="Times New Roman" w:hAnsi="Times New Roman" w:cs="Times New Roman"/>
          <w:sz w:val="24"/>
          <w:szCs w:val="24"/>
        </w:rPr>
      </w:pPr>
      <w:r w:rsidRPr="00D6488A">
        <w:rPr>
          <w:rFonts w:ascii="Times New Roman" w:hAnsi="Times New Roman" w:cs="Times New Roman"/>
          <w:sz w:val="24"/>
          <w:szCs w:val="24"/>
        </w:rPr>
        <w:t>CDC. (2022, September 8). </w:t>
      </w:r>
      <w:r w:rsidRPr="00D6488A">
        <w:rPr>
          <w:rFonts w:ascii="Times New Roman" w:hAnsi="Times New Roman" w:cs="Times New Roman"/>
          <w:i/>
          <w:iCs/>
          <w:sz w:val="24"/>
          <w:szCs w:val="24"/>
        </w:rPr>
        <w:t>Baby vaccines at 6 months</w:t>
      </w:r>
      <w:r w:rsidRPr="00D6488A">
        <w:rPr>
          <w:rFonts w:ascii="Times New Roman" w:hAnsi="Times New Roman" w:cs="Times New Roman"/>
          <w:sz w:val="24"/>
          <w:szCs w:val="24"/>
        </w:rPr>
        <w:t>. Centers for Disease Control and Prevention. </w:t>
      </w:r>
      <w:hyperlink r:id="rId5" w:history="1">
        <w:r w:rsidRPr="00D6488A">
          <w:rPr>
            <w:rStyle w:val="Hyperlink"/>
            <w:rFonts w:ascii="Times New Roman" w:hAnsi="Times New Roman" w:cs="Times New Roman"/>
            <w:sz w:val="24"/>
            <w:szCs w:val="24"/>
          </w:rPr>
          <w:t>https://www.cdc.gov/vaccines/parents/by-age/months-6.html#:~:text=At%206%20months%20of%20age,IPV)%20(3rd%20dose</w:t>
        </w:r>
      </w:hyperlink>
      <w:r w:rsidRPr="00D6488A">
        <w:rPr>
          <w:rFonts w:ascii="Times New Roman" w:hAnsi="Times New Roman" w:cs="Times New Roman"/>
          <w:sz w:val="24"/>
          <w:szCs w:val="24"/>
        </w:rPr>
        <w:t>)</w:t>
      </w:r>
      <w:r w:rsidRPr="00D6488A">
        <w:rPr>
          <w:rFonts w:ascii="Times New Roman" w:hAnsi="Times New Roman" w:cs="Times New Roman"/>
          <w:sz w:val="24"/>
          <w:szCs w:val="24"/>
        </w:rPr>
        <w:t xml:space="preserve"> </w:t>
      </w:r>
    </w:p>
    <w:p w:rsidR="00AE1FE9" w:rsidRPr="00D6488A" w:rsidRDefault="00AE1FE9" w:rsidP="00D6488A">
      <w:pPr>
        <w:spacing w:after="0" w:line="480" w:lineRule="auto"/>
        <w:ind w:left="720" w:hanging="720"/>
        <w:rPr>
          <w:rFonts w:ascii="Times New Roman" w:hAnsi="Times New Roman" w:cs="Times New Roman"/>
          <w:sz w:val="24"/>
          <w:szCs w:val="24"/>
        </w:rPr>
      </w:pPr>
      <w:r w:rsidRPr="00D6488A">
        <w:rPr>
          <w:rFonts w:ascii="Times New Roman" w:hAnsi="Times New Roman" w:cs="Times New Roman"/>
          <w:sz w:val="24"/>
          <w:szCs w:val="24"/>
        </w:rPr>
        <w:t>Maryland Matters. (2022, November 9). </w:t>
      </w:r>
      <w:r w:rsidRPr="00D6488A">
        <w:rPr>
          <w:rFonts w:ascii="Times New Roman" w:hAnsi="Times New Roman" w:cs="Times New Roman"/>
          <w:i/>
          <w:iCs/>
          <w:sz w:val="24"/>
          <w:szCs w:val="24"/>
        </w:rPr>
        <w:t>COVID-19 and vaccination data</w:t>
      </w:r>
      <w:r w:rsidRPr="00D6488A">
        <w:rPr>
          <w:rFonts w:ascii="Times New Roman" w:hAnsi="Times New Roman" w:cs="Times New Roman"/>
          <w:sz w:val="24"/>
          <w:szCs w:val="24"/>
        </w:rPr>
        <w:t>. </w:t>
      </w:r>
      <w:hyperlink r:id="rId6" w:history="1">
        <w:r w:rsidRPr="00D6488A">
          <w:rPr>
            <w:rStyle w:val="Hyperlink"/>
            <w:rFonts w:ascii="Times New Roman" w:hAnsi="Times New Roman" w:cs="Times New Roman"/>
            <w:sz w:val="24"/>
            <w:szCs w:val="24"/>
          </w:rPr>
          <w:t>https://www.marylandmatters.org/covid-19-in-maryland-2/</w:t>
        </w:r>
      </w:hyperlink>
      <w:r w:rsidRPr="00D6488A">
        <w:rPr>
          <w:rFonts w:ascii="Times New Roman" w:hAnsi="Times New Roman" w:cs="Times New Roman"/>
          <w:sz w:val="24"/>
          <w:szCs w:val="24"/>
        </w:rPr>
        <w:t xml:space="preserve"> </w:t>
      </w:r>
    </w:p>
    <w:sectPr w:rsidR="00AE1FE9" w:rsidRPr="00D648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I1tDQ0MjM3M7awMDJW0lEKTi0uzszPAykwrAUAUfBJrywAAAA="/>
  </w:docVars>
  <w:rsids>
    <w:rsidRoot w:val="00D22FA2"/>
    <w:rsid w:val="000517D1"/>
    <w:rsid w:val="00090782"/>
    <w:rsid w:val="000A44E2"/>
    <w:rsid w:val="001054D0"/>
    <w:rsid w:val="00167B86"/>
    <w:rsid w:val="001F42CC"/>
    <w:rsid w:val="002210BF"/>
    <w:rsid w:val="002422D8"/>
    <w:rsid w:val="0027373C"/>
    <w:rsid w:val="00296554"/>
    <w:rsid w:val="002A2261"/>
    <w:rsid w:val="00336305"/>
    <w:rsid w:val="003542C1"/>
    <w:rsid w:val="00377477"/>
    <w:rsid w:val="00395B97"/>
    <w:rsid w:val="004271A0"/>
    <w:rsid w:val="00476AAC"/>
    <w:rsid w:val="004E5E05"/>
    <w:rsid w:val="00527008"/>
    <w:rsid w:val="0057795A"/>
    <w:rsid w:val="00587E70"/>
    <w:rsid w:val="005A0AD5"/>
    <w:rsid w:val="0067216C"/>
    <w:rsid w:val="006816A0"/>
    <w:rsid w:val="006C5054"/>
    <w:rsid w:val="006F1FA2"/>
    <w:rsid w:val="0076758C"/>
    <w:rsid w:val="007A43FC"/>
    <w:rsid w:val="007A5EF4"/>
    <w:rsid w:val="007E167C"/>
    <w:rsid w:val="007E52E4"/>
    <w:rsid w:val="0080046E"/>
    <w:rsid w:val="008635FF"/>
    <w:rsid w:val="0088674A"/>
    <w:rsid w:val="008B610C"/>
    <w:rsid w:val="0090787D"/>
    <w:rsid w:val="00987D7E"/>
    <w:rsid w:val="009E4524"/>
    <w:rsid w:val="00AE0792"/>
    <w:rsid w:val="00AE1FE9"/>
    <w:rsid w:val="00B21A52"/>
    <w:rsid w:val="00B74AD0"/>
    <w:rsid w:val="00B86C07"/>
    <w:rsid w:val="00B93D73"/>
    <w:rsid w:val="00BC54F1"/>
    <w:rsid w:val="00BF6E2C"/>
    <w:rsid w:val="00C52BA9"/>
    <w:rsid w:val="00D22FA2"/>
    <w:rsid w:val="00D3283C"/>
    <w:rsid w:val="00D6488A"/>
    <w:rsid w:val="00E6483A"/>
    <w:rsid w:val="00E84167"/>
    <w:rsid w:val="00F01933"/>
    <w:rsid w:val="00F92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6F18C"/>
  <w15:chartTrackingRefBased/>
  <w15:docId w15:val="{9E403D94-0AA6-4534-821A-E3BAF6992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4167"/>
    <w:rPr>
      <w:color w:val="0563C1" w:themeColor="hyperlink"/>
      <w:u w:val="single"/>
    </w:rPr>
  </w:style>
  <w:style w:type="character" w:styleId="UnresolvedMention">
    <w:name w:val="Unresolved Mention"/>
    <w:basedOn w:val="DefaultParagraphFont"/>
    <w:uiPriority w:val="99"/>
    <w:semiHidden/>
    <w:unhideWhenUsed/>
    <w:rsid w:val="00E841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rylandmatters.org/covid-19-in-maryland-2/" TargetMode="External"/><Relationship Id="rId5" Type="http://schemas.openxmlformats.org/officeDocument/2006/relationships/hyperlink" Target="https://www.cdc.gov/vaccines/parents/by-age/months-6.html#:~:text=At%206%20months%20of%20age,IPV)%20(3rd%20dose" TargetMode="External"/><Relationship Id="rId4" Type="http://schemas.openxmlformats.org/officeDocument/2006/relationships/hyperlink" Target="https://www.cdc.gov/csels/dsepd/ss1978/lesson1/section1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3</Pages>
  <Words>712</Words>
  <Characters>4060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17</cp:revision>
  <dcterms:created xsi:type="dcterms:W3CDTF">2022-11-10T00:39:00Z</dcterms:created>
  <dcterms:modified xsi:type="dcterms:W3CDTF">2022-11-10T02:06:00Z</dcterms:modified>
</cp:coreProperties>
</file>