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F75D17">
      <w:pPr>
        <w:jc w:val="center"/>
      </w:pPr>
    </w:p>
    <w:p w:rsidR="00E97CAD" w:rsidP="00E97CAD">
      <w:pPr>
        <w:spacing w:line="480" w:lineRule="auto"/>
        <w:jc w:val="center"/>
      </w:pPr>
    </w:p>
    <w:p w:rsidR="00E97CAD" w:rsidP="00E97CAD">
      <w:pPr>
        <w:spacing w:line="480" w:lineRule="auto"/>
        <w:jc w:val="center"/>
      </w:pPr>
      <w:r>
        <w:t>Guideline and Answer</w:t>
      </w:r>
    </w:p>
    <w:p w:rsidR="00E97CAD" w:rsidP="00E97CAD">
      <w:pPr>
        <w:spacing w:line="480" w:lineRule="auto"/>
        <w:jc w:val="center"/>
      </w:pPr>
    </w:p>
    <w:p w:rsidR="00E97CAD" w:rsidP="00E97CAD">
      <w:pPr>
        <w:spacing w:line="480" w:lineRule="auto"/>
        <w:jc w:val="center"/>
      </w:pPr>
      <w:r>
        <w:t>Name</w:t>
      </w:r>
    </w:p>
    <w:p w:rsidR="00E97CAD" w:rsidP="00E97CAD">
      <w:pPr>
        <w:spacing w:line="480" w:lineRule="auto"/>
        <w:jc w:val="center"/>
      </w:pPr>
      <w:r>
        <w:t>Institutional Affiliations</w:t>
      </w:r>
    </w:p>
    <w:p w:rsidR="00E97CAD" w:rsidP="00E97CAD">
      <w:pPr>
        <w:spacing w:line="480" w:lineRule="auto"/>
        <w:jc w:val="center"/>
      </w:pPr>
    </w:p>
    <w:p w:rsidR="00E97CAD" w:rsidP="00E97CAD">
      <w:pPr>
        <w:spacing w:line="480" w:lineRule="auto"/>
        <w:jc w:val="center"/>
      </w:pPr>
    </w:p>
    <w:p w:rsidR="00E97CAD" w:rsidP="00E97CAD">
      <w:pPr>
        <w:spacing w:line="480" w:lineRule="auto"/>
        <w:jc w:val="center"/>
      </w:pPr>
    </w:p>
    <w:p w:rsidR="00E97CAD" w:rsidP="00E97CAD">
      <w:pPr>
        <w:spacing w:line="480" w:lineRule="auto"/>
        <w:jc w:val="center"/>
      </w:pPr>
    </w:p>
    <w:p w:rsidR="00E97CAD" w:rsidP="00E97CAD">
      <w:pPr>
        <w:spacing w:line="480" w:lineRule="auto"/>
        <w:jc w:val="center"/>
      </w:pPr>
    </w:p>
    <w:p w:rsidR="00E97CAD" w:rsidP="00E97CAD">
      <w:pPr>
        <w:spacing w:line="480" w:lineRule="auto"/>
      </w:pPr>
    </w:p>
    <w:p w:rsidR="00E97CAD" w:rsidRPr="00E97CAD" w:rsidP="00E97CAD">
      <w:pPr>
        <w:spacing w:line="480" w:lineRule="auto"/>
      </w:pPr>
    </w:p>
    <w:p w:rsidR="00F75D17" w:rsidRPr="00E97CAD" w:rsidP="00E97CAD">
      <w:pPr>
        <w:spacing w:line="480" w:lineRule="auto"/>
        <w:jc w:val="center"/>
      </w:pPr>
      <w:r w:rsidRPr="00E97CAD">
        <w:t>Guideline and Answer</w:t>
      </w:r>
    </w:p>
    <w:p w:rsidR="00F75D17" w:rsidRPr="00F75D17" w:rsidP="00E97CAD">
      <w:pPr>
        <w:spacing w:line="480" w:lineRule="auto"/>
        <w:rPr>
          <w:b/>
        </w:rPr>
      </w:pPr>
      <w:r w:rsidRPr="00F75D17">
        <w:rPr>
          <w:b/>
        </w:rPr>
        <w:t>Lung Cancer</w:t>
      </w:r>
    </w:p>
    <w:p w:rsidR="00F75D17" w:rsidP="00E97CAD">
      <w:pPr>
        <w:spacing w:line="480" w:lineRule="auto"/>
      </w:pPr>
      <w:r>
        <w:t>1. High-risk groups and prevalence</w:t>
      </w:r>
    </w:p>
    <w:p w:rsidR="00F75D17" w:rsidP="00E97CAD">
      <w:pPr>
        <w:spacing w:line="480" w:lineRule="auto"/>
      </w:pPr>
      <w:r>
        <w:t>Lung cancer occurs in all ethnic populations and in both genders. While it is more common among smokers, it c</w:t>
      </w:r>
      <w:r>
        <w:t>an occur in nonsmokers as well.</w:t>
      </w:r>
    </w:p>
    <w:p w:rsidR="00F75D17" w:rsidP="00E97CAD">
      <w:pPr>
        <w:spacing w:line="480" w:lineRule="auto"/>
      </w:pPr>
      <w:r>
        <w:t>2. Guideline</w:t>
      </w:r>
    </w:p>
    <w:p w:rsidR="00F75D17" w:rsidP="00E97CAD">
      <w:pPr>
        <w:spacing w:line="480" w:lineRule="auto"/>
      </w:pPr>
      <w:r>
        <w:t>The appropriate screening test is a chest radiograph every two years for current smokers and an annual CT scan of the chest if the benefits outweigh the potential risks.</w:t>
      </w:r>
      <w:r w:rsidR="00D46FC9">
        <w:t xml:space="preserve"> Link: </w:t>
      </w:r>
      <w:r w:rsidRPr="00D46FC9" w:rsidR="00D46FC9">
        <w:t>https://www.uspreventiveservicestaskforce.org/uspstf/search_results?searchterm=LUNG%20CANCER</w:t>
      </w:r>
    </w:p>
    <w:p w:rsidR="00F75D17" w:rsidP="00E97CAD">
      <w:pPr>
        <w:spacing w:line="480" w:lineRule="auto"/>
      </w:pPr>
      <w:r>
        <w:t>3. C</w:t>
      </w:r>
      <w:r>
        <w:t>linical use- interpretation of results of selected guideline</w:t>
      </w:r>
    </w:p>
    <w:p w:rsidR="00F75D17" w:rsidP="00E97CAD">
      <w:pPr>
        <w:spacing w:line="480" w:lineRule="auto"/>
      </w:pPr>
      <w:r>
        <w:t>In general, asymptomatic persons with a history of abnormal chest radiograph findings should undergo diagnostic evaluation (referral to a specialist) if they have not been evaluated within the previous five years. A chest radiograph consists of a series of X-ray exposures. Any abnormal finding changes the diagnosis or the need f</w:t>
      </w:r>
      <w:r>
        <w:t>or further follow-up.</w:t>
      </w:r>
    </w:p>
    <w:p w:rsidR="00F75D17" w:rsidP="00E97CAD">
      <w:pPr>
        <w:spacing w:line="480" w:lineRule="auto"/>
      </w:pPr>
      <w:r>
        <w:t>4. Treatment and intervention</w:t>
      </w:r>
    </w:p>
    <w:p w:rsidR="00F75D17" w:rsidP="00E97CAD">
      <w:pPr>
        <w:spacing w:line="480" w:lineRule="auto"/>
      </w:pPr>
      <w:r>
        <w:t>The treatment of lung cancer is made up of surgery, radiation therapy, and chemotherapy. Usually, surgery is done first, followed by radiation (chemotherapy) and then chemotherapy (referring to adjuvant therapy). Radiation therapy is used only when the tumor cannot be removed by surgery.</w:t>
      </w:r>
    </w:p>
    <w:p w:rsidR="00F75D17" w:rsidP="00E97CAD">
      <w:pPr>
        <w:spacing w:line="480" w:lineRule="auto"/>
      </w:pPr>
      <w:r>
        <w:t>5. H</w:t>
      </w:r>
      <w:r>
        <w:t>ealth promotion and education relating to the guideline</w:t>
      </w:r>
    </w:p>
    <w:p w:rsidR="00F75D17" w:rsidP="00E97CAD">
      <w:pPr>
        <w:spacing w:line="480" w:lineRule="auto"/>
      </w:pPr>
      <w:r>
        <w:t>Prevention is important for the smoker, as it can greatly reduce the risk of lung cancer. The National Cancer Institute recommends asking about a person's smoking history and providing counseling on smoking cessation. People who stop smoking before the age of 40 years reduce their risk of</w:t>
      </w:r>
      <w:r w:rsidR="00E97CAD">
        <w:t xml:space="preserve"> dying from lung cancer by 90%.</w:t>
      </w:r>
    </w:p>
    <w:p w:rsidR="00F75D17" w:rsidRPr="00F75D17" w:rsidP="00E97CAD">
      <w:pPr>
        <w:spacing w:line="480" w:lineRule="auto"/>
        <w:rPr>
          <w:b/>
        </w:rPr>
      </w:pPr>
      <w:r w:rsidRPr="00F75D17">
        <w:rPr>
          <w:b/>
        </w:rPr>
        <w:t xml:space="preserve">Prostate Cancer </w:t>
      </w:r>
    </w:p>
    <w:p w:rsidR="00F75D17" w:rsidP="00E97CAD">
      <w:pPr>
        <w:spacing w:line="480" w:lineRule="auto"/>
      </w:pPr>
      <w:r>
        <w:t>1. High-risk groups and prevalence</w:t>
      </w:r>
    </w:p>
    <w:p w:rsidR="00F75D17" w:rsidP="00E97CAD">
      <w:pPr>
        <w:spacing w:line="480" w:lineRule="auto"/>
      </w:pPr>
      <w:r>
        <w:t>Prostate cancer occurs in all ethnic groups, and the risk does no</w:t>
      </w:r>
      <w:r w:rsidR="00E97CAD">
        <w:t>t appear to be related to race.</w:t>
      </w:r>
    </w:p>
    <w:p w:rsidR="00F75D17" w:rsidP="00E97CAD">
      <w:pPr>
        <w:spacing w:line="480" w:lineRule="auto"/>
      </w:pPr>
      <w:r>
        <w:t>2. Guideline</w:t>
      </w:r>
    </w:p>
    <w:p w:rsidR="00F75D17" w:rsidP="00E97CAD">
      <w:pPr>
        <w:spacing w:line="480" w:lineRule="auto"/>
      </w:pPr>
      <w:r>
        <w:t xml:space="preserve">Screening test for prostate cancer involves a PSA test. This test measures the amount of protein in the prostate (prostate-specific antigen) by collecting and analyzing a sample of blood from the patient. </w:t>
      </w:r>
      <w:r w:rsidR="00D46FC9">
        <w:t xml:space="preserve">Link: </w:t>
      </w:r>
      <w:r w:rsidRPr="000D55EF" w:rsidR="000D55EF">
        <w:t>https://www.uspreventiveservicestaskforce.org/uspstf/recommendation/prostate-cancer-screening</w:t>
      </w:r>
    </w:p>
    <w:p w:rsidR="00F75D17" w:rsidP="00E97CAD">
      <w:pPr>
        <w:spacing w:line="480" w:lineRule="auto"/>
      </w:pPr>
      <w:r>
        <w:t>3. C</w:t>
      </w:r>
      <w:r>
        <w:t>linical use- interpretation of results of selected guideline</w:t>
      </w:r>
    </w:p>
    <w:p w:rsidR="00F75D17" w:rsidP="00E97CAD">
      <w:pPr>
        <w:spacing w:line="480" w:lineRule="auto"/>
      </w:pPr>
      <w:r>
        <w:t xml:space="preserve">The correct use of PSA screening is to screen only those patients with a life expectancy of more than one year. </w:t>
      </w:r>
    </w:p>
    <w:p w:rsidR="00F75D17" w:rsidP="00E97CAD">
      <w:pPr>
        <w:spacing w:line="480" w:lineRule="auto"/>
      </w:pPr>
      <w:r>
        <w:t>4. Treatment and intervention</w:t>
      </w:r>
    </w:p>
    <w:p w:rsidR="00F75D17" w:rsidP="00E97CAD">
      <w:pPr>
        <w:spacing w:line="480" w:lineRule="auto"/>
      </w:pPr>
      <w:r>
        <w:t>Treatment for prostate cancer is surgical, as well as radiation therapy. The treatment is often based on prior tumor characteristics such as the size, location, and aggressiveness of the tumor.</w:t>
      </w:r>
    </w:p>
    <w:p w:rsidR="00F75D17" w:rsidP="00E97CAD">
      <w:pPr>
        <w:spacing w:line="480" w:lineRule="auto"/>
      </w:pPr>
      <w:r>
        <w:t>5. H</w:t>
      </w:r>
      <w:r>
        <w:t>ealth promotion and education relating to the guideline</w:t>
      </w:r>
    </w:p>
    <w:p w:rsidR="00F75D17" w:rsidP="00E97CAD">
      <w:pPr>
        <w:spacing w:line="480" w:lineRule="auto"/>
      </w:pPr>
      <w:r>
        <w:t>Prostate cancer can be prevented by avoiding tobacco use, including the use of snuff and chewing tobacco. Almost all men who die from prostate cancer are heavy smokers or chewers of tobacco.</w:t>
      </w:r>
    </w:p>
    <w:p w:rsidR="00F75D17" w:rsidP="00E97CAD">
      <w:pPr>
        <w:spacing w:line="480" w:lineRule="auto"/>
      </w:pPr>
    </w:p>
    <w:p w:rsidR="00F75D17" w:rsidRPr="00F75D17" w:rsidP="00E97CAD">
      <w:pPr>
        <w:spacing w:line="480" w:lineRule="auto"/>
        <w:rPr>
          <w:b/>
        </w:rPr>
      </w:pPr>
      <w:r w:rsidRPr="00F75D17">
        <w:rPr>
          <w:b/>
        </w:rPr>
        <w:t xml:space="preserve">Adult immunization </w:t>
      </w:r>
    </w:p>
    <w:p w:rsidR="00F75D17" w:rsidP="00E97CAD">
      <w:pPr>
        <w:spacing w:line="480" w:lineRule="auto"/>
      </w:pPr>
      <w:r>
        <w:t>1. High-risk groups and prevalence</w:t>
      </w:r>
    </w:p>
    <w:p w:rsidR="00F75D17" w:rsidP="00E97CAD">
      <w:pPr>
        <w:spacing w:line="480" w:lineRule="auto"/>
      </w:pPr>
      <w:r>
        <w:t>Adult immunization is applicable to all individuals, as every per</w:t>
      </w:r>
      <w:r>
        <w:t>son is at risk of becoming ill.</w:t>
      </w:r>
    </w:p>
    <w:p w:rsidR="00F75D17" w:rsidP="00E97CAD">
      <w:pPr>
        <w:spacing w:line="480" w:lineRule="auto"/>
      </w:pPr>
      <w:r>
        <w:t>2. Guideline</w:t>
      </w:r>
    </w:p>
    <w:p w:rsidR="00F75D17" w:rsidP="00E97CAD">
      <w:pPr>
        <w:spacing w:line="480" w:lineRule="auto"/>
      </w:pPr>
      <w:r>
        <w:t>A guide to adult immunization is the Advisory Committee on Immunization Practices (ACIP) recommendations available in the Morbidity and Mortality Weekly Report</w:t>
      </w:r>
      <w:r>
        <w:t xml:space="preserve"> </w:t>
      </w:r>
      <w:r>
        <w:t xml:space="preserve">(MMWR). These guidelines provide current information about vaccine coverage in the United States, safety concerns regarding specific vaccines, and contraindications. </w:t>
      </w:r>
      <w:r w:rsidR="000D55EF">
        <w:t xml:space="preserve">Link: </w:t>
      </w:r>
      <w:r w:rsidRPr="000D55EF" w:rsidR="000D55EF">
        <w:t>https://www.uspreventiveservicestaskforce.org/uspstf/recommendation/immunizations-for-adults</w:t>
      </w:r>
    </w:p>
    <w:p w:rsidR="00F75D17" w:rsidP="00E97CAD">
      <w:pPr>
        <w:spacing w:line="480" w:lineRule="auto"/>
      </w:pPr>
      <w:r>
        <w:t>3. C</w:t>
      </w:r>
      <w:r>
        <w:t>linical use- interpretation of results of selected guideline</w:t>
      </w:r>
    </w:p>
    <w:p w:rsidR="00F75D17" w:rsidP="00E97CAD">
      <w:pPr>
        <w:spacing w:line="480" w:lineRule="auto"/>
      </w:pPr>
      <w:r>
        <w:t>There are several ways to assess an individual's vaccination status. A written record is the preferred method, but a record kept on an electronic device is the next best choice. If vaccination status is unknown or uncertain, healthcare providers should educate patients about vaccines and the importance of protecting themselves from vaccine-preventable diseases.</w:t>
      </w:r>
    </w:p>
    <w:p w:rsidR="00F75D17" w:rsidP="00E97CAD">
      <w:pPr>
        <w:spacing w:line="480" w:lineRule="auto"/>
      </w:pPr>
      <w:r>
        <w:t>4. Treatment and intervention</w:t>
      </w:r>
    </w:p>
    <w:p w:rsidR="00F75D17" w:rsidP="00E97CAD">
      <w:pPr>
        <w:spacing w:line="480" w:lineRule="auto"/>
      </w:pPr>
      <w:r>
        <w:t xml:space="preserve">There are three types of vaccines: live, attenuated vaccines (nearly all current U.S. vaccines); inactivated, or killed, vaccines; and toxoid vaccines (used for preventing diphtheria). Passive immunization is using a blood serum to help fight off an infection. There are three types of passive </w:t>
      </w:r>
      <w:r>
        <w:t>immunizations: serum therapy, monoclonal antibody therapy, and lymphokine-activated killer cell therapy.</w:t>
      </w:r>
    </w:p>
    <w:p w:rsidR="00F75D17" w:rsidP="00E97CAD">
      <w:pPr>
        <w:spacing w:line="480" w:lineRule="auto"/>
      </w:pPr>
      <w:r>
        <w:t>5. H</w:t>
      </w:r>
      <w:r>
        <w:t>ealth promotion and education relating to the guideline</w:t>
      </w:r>
    </w:p>
    <w:p w:rsidR="00F75D17" w:rsidP="00E97CAD">
      <w:pPr>
        <w:spacing w:line="480" w:lineRule="auto"/>
      </w:pPr>
      <w:r>
        <w:t>A person should get vaccinated if he/she fits into a high-risk group, as classified by the CDC. Vaccination is especially important for healthcare workers and those working with vulnerable populations such as children, the elderly, and those with compromised immune systems. This is relevant because if these people are immunized, then they cannot spread their disease to othe</w:t>
      </w:r>
      <w:r w:rsidR="00E97CAD">
        <w:t>rs.</w:t>
      </w:r>
    </w:p>
    <w:p w:rsidR="00F75D17" w:rsidRPr="00F75D17" w:rsidP="00E97CAD">
      <w:pPr>
        <w:spacing w:line="480" w:lineRule="auto"/>
        <w:rPr>
          <w:b/>
        </w:rPr>
      </w:pPr>
      <w:r w:rsidRPr="00F75D17">
        <w:rPr>
          <w:b/>
        </w:rPr>
        <w:t xml:space="preserve">Pediatric Immunizations </w:t>
      </w:r>
    </w:p>
    <w:p w:rsidR="00F75D17" w:rsidP="00E97CAD">
      <w:pPr>
        <w:spacing w:line="480" w:lineRule="auto"/>
      </w:pPr>
      <w:r>
        <w:t>1. High-risk groups and prevalence</w:t>
      </w:r>
    </w:p>
    <w:p w:rsidR="00F75D17" w:rsidP="00E97CAD">
      <w:pPr>
        <w:spacing w:line="480" w:lineRule="auto"/>
      </w:pPr>
      <w:r>
        <w:t>Groups that are recommended for immunization are all children betwee</w:t>
      </w:r>
      <w:r>
        <w:t>n the ages of 0-6 years of age.</w:t>
      </w:r>
    </w:p>
    <w:p w:rsidR="00F75D17" w:rsidP="00E97CAD">
      <w:pPr>
        <w:spacing w:line="480" w:lineRule="auto"/>
      </w:pPr>
      <w:r>
        <w:t>2. Guideline</w:t>
      </w:r>
    </w:p>
    <w:p w:rsidR="00F75D17" w:rsidP="00E97CAD">
      <w:pPr>
        <w:spacing w:line="480" w:lineRule="auto"/>
      </w:pPr>
      <w:r>
        <w:t xml:space="preserve">Key points from the Advisory Committee on Immunization Practices (ACIP) recommendations for vaccination are available in the Morbidity and Mortality Weekly Report (MMWR). </w:t>
      </w:r>
      <w:r w:rsidR="000D55EF">
        <w:t xml:space="preserve">Link </w:t>
      </w:r>
      <w:r w:rsidRPr="000D55EF" w:rsidR="000D55EF">
        <w:t>https://www.uspreventiveservicestaskforce.org/uspstf/recommendation/immunizations-for-children</w:t>
      </w:r>
    </w:p>
    <w:p w:rsidR="00F75D17" w:rsidP="00E97CAD">
      <w:pPr>
        <w:spacing w:line="480" w:lineRule="auto"/>
      </w:pPr>
      <w:r>
        <w:t>3. C</w:t>
      </w:r>
      <w:r>
        <w:t>linical use- interpretation of results of selected guideline</w:t>
      </w:r>
    </w:p>
    <w:p w:rsidR="00F75D17" w:rsidP="00E97CAD">
      <w:pPr>
        <w:spacing w:line="480" w:lineRule="auto"/>
      </w:pPr>
      <w:r>
        <w:t>There are several ways to assess an individual's vaccination status. A written record is the preferred method, but a record kept on an electronic device is the next best choice.</w:t>
      </w:r>
    </w:p>
    <w:p w:rsidR="00F75D17" w:rsidP="00E97CAD">
      <w:pPr>
        <w:spacing w:line="480" w:lineRule="auto"/>
      </w:pPr>
      <w:r>
        <w:t>4. Treatment and intervention</w:t>
      </w:r>
    </w:p>
    <w:p w:rsidR="00F75D17" w:rsidP="00E97CAD">
      <w:pPr>
        <w:spacing w:line="480" w:lineRule="auto"/>
      </w:pPr>
      <w:r>
        <w:t>There are three types of vaccines: live, attenuated vaccines (nearly all current U.S. vaccines); inactivated, or killed, vaccines; and toxoid vaccines (used for preventing diphtheria). Passive immunization is using a blood serum to help fight off an infection. There are three types of passive immunizations: serum therapy, monoclonal antibody therapy, and lymphokine-activated killer cell therapy.</w:t>
      </w:r>
    </w:p>
    <w:p w:rsidR="00F75D17" w:rsidP="00E97CAD">
      <w:pPr>
        <w:spacing w:line="480" w:lineRule="auto"/>
      </w:pPr>
      <w:r>
        <w:t>5. H</w:t>
      </w:r>
      <w:r>
        <w:t>ealth promotion and education relating to the guideline</w:t>
      </w:r>
    </w:p>
    <w:p w:rsidR="00F75D17" w:rsidP="00E97CAD">
      <w:pPr>
        <w:spacing w:line="480" w:lineRule="auto"/>
      </w:pPr>
      <w:r>
        <w:t>A person should get vaccinated if he/she fits into a high-risk group, as classified by the CDC. Vaccination is especially important for healthcare workers and those working with vulnerable populations such as children, the elderly, and those wi</w:t>
      </w:r>
      <w:r>
        <w:t xml:space="preserve">th compromised immune systems. </w:t>
      </w:r>
    </w:p>
    <w:p w:rsidR="00F75D17" w:rsidRPr="00F75D17" w:rsidP="00E97CAD">
      <w:pPr>
        <w:spacing w:line="480" w:lineRule="auto"/>
        <w:rPr>
          <w:b/>
        </w:rPr>
      </w:pPr>
      <w:r w:rsidRPr="00F75D17">
        <w:rPr>
          <w:b/>
        </w:rPr>
        <w:t xml:space="preserve">Breast Cancer </w:t>
      </w:r>
    </w:p>
    <w:p w:rsidR="00F75D17" w:rsidP="00E97CAD">
      <w:pPr>
        <w:spacing w:line="480" w:lineRule="auto"/>
      </w:pPr>
      <w:r>
        <w:t>1. High-risk groups and prevalence</w:t>
      </w:r>
    </w:p>
    <w:p w:rsidR="00F75D17" w:rsidP="00E97CAD">
      <w:pPr>
        <w:spacing w:line="480" w:lineRule="auto"/>
      </w:pPr>
      <w:r>
        <w:t>Breast cancer is one of the most common cancers among women. While breast cancer affects all ethnic groups, statistics show that African-American women are at a hi</w:t>
      </w:r>
      <w:r>
        <w:t>gher risk than Caucasian women.</w:t>
      </w:r>
    </w:p>
    <w:p w:rsidR="00F75D17" w:rsidP="00E97CAD">
      <w:pPr>
        <w:spacing w:line="480" w:lineRule="auto"/>
      </w:pPr>
      <w:r>
        <w:t>2. Guideline</w:t>
      </w:r>
    </w:p>
    <w:p w:rsidR="00F75D17" w:rsidP="00E97CAD">
      <w:pPr>
        <w:spacing w:line="480" w:lineRule="auto"/>
      </w:pPr>
      <w:r>
        <w:t>The most preferred screening test is mammograms. It is important to have a baseline mammogram in the 40-49 age group and then every year after that until 70 years of age.</w:t>
      </w:r>
      <w:r w:rsidR="000D55EF">
        <w:t xml:space="preserve"> Link: </w:t>
      </w:r>
      <w:r w:rsidRPr="002D40B5" w:rsidR="002D40B5">
        <w:t>https://www.uspreventiveservicestaskforce.org/uspstf/recommendation/breast-cancer-screening</w:t>
      </w:r>
    </w:p>
    <w:p w:rsidR="00F75D17" w:rsidP="00E97CAD">
      <w:pPr>
        <w:spacing w:line="480" w:lineRule="auto"/>
      </w:pPr>
      <w:r>
        <w:t>3. C</w:t>
      </w:r>
      <w:r>
        <w:t>linical use- interpretation of results of selected guideline</w:t>
      </w:r>
    </w:p>
    <w:p w:rsidR="00F75D17" w:rsidP="00E97CAD">
      <w:pPr>
        <w:spacing w:line="480" w:lineRule="auto"/>
      </w:pPr>
      <w:r>
        <w:t>Mammograms look for characteristics such as lumps or changes in tissue that have changed since the last m</w:t>
      </w:r>
      <w:r>
        <w:t>ammogram. M</w:t>
      </w:r>
      <w:r>
        <w:t xml:space="preserve">ammograms are used to diagnose breast cancer and rule out other things. </w:t>
      </w:r>
    </w:p>
    <w:p w:rsidR="00F75D17" w:rsidP="00E97CAD">
      <w:pPr>
        <w:spacing w:line="480" w:lineRule="auto"/>
      </w:pPr>
      <w:r>
        <w:t>4. Treatment and intervention</w:t>
      </w:r>
    </w:p>
    <w:p w:rsidR="00F75D17" w:rsidP="00E97CAD">
      <w:pPr>
        <w:spacing w:line="480" w:lineRule="auto"/>
      </w:pPr>
      <w:r>
        <w:t xml:space="preserve">For breast cancer, mastectomy (removal of the breast) is the main treatment except in exceptional situations, such as when a very large tumor cannot be removed safely. Radiation therapy is also available for some patients, depending on the stage of their illness and how invasive their tumor is. </w:t>
      </w:r>
    </w:p>
    <w:p w:rsidR="00F75D17" w:rsidP="00E97CAD">
      <w:pPr>
        <w:spacing w:line="480" w:lineRule="auto"/>
      </w:pPr>
      <w:r>
        <w:t>5. H</w:t>
      </w:r>
      <w:r>
        <w:t>ealth promotion and education relating to the guideline</w:t>
      </w:r>
    </w:p>
    <w:p w:rsidR="00F75D17" w:rsidP="00E97CAD">
      <w:pPr>
        <w:spacing w:line="480" w:lineRule="auto"/>
      </w:pPr>
      <w:r>
        <w:t>Women should get mammograms every year after 40 years of age, and</w:t>
      </w:r>
      <w:r>
        <w:t xml:space="preserve"> ideally once every two years. </w:t>
      </w:r>
    </w:p>
    <w:p w:rsidR="00F75D17" w:rsidRPr="00F75D17" w:rsidP="00E97CAD">
      <w:pPr>
        <w:spacing w:line="480" w:lineRule="auto"/>
        <w:rPr>
          <w:b/>
        </w:rPr>
      </w:pPr>
      <w:r w:rsidRPr="00F75D17">
        <w:rPr>
          <w:b/>
        </w:rPr>
        <w:t>Human Papillomavirus</w:t>
      </w:r>
    </w:p>
    <w:p w:rsidR="00F75D17" w:rsidP="00E97CAD">
      <w:pPr>
        <w:spacing w:line="480" w:lineRule="auto"/>
      </w:pPr>
      <w:r>
        <w:t>1. High-risk groups and prevalence</w:t>
      </w:r>
    </w:p>
    <w:p w:rsidR="00F75D17" w:rsidP="00E97CAD">
      <w:pPr>
        <w:spacing w:line="480" w:lineRule="auto"/>
      </w:pPr>
      <w:r>
        <w:t xml:space="preserve">Groups at high risk for HPV are those with multiple sexual partners, those who have had sex at a young age, and people with a history of sexually transmitted diseases. </w:t>
      </w:r>
    </w:p>
    <w:p w:rsidR="00F75D17" w:rsidP="00E97CAD">
      <w:pPr>
        <w:spacing w:line="480" w:lineRule="auto"/>
      </w:pPr>
      <w:r>
        <w:t>2. Guideline</w:t>
      </w:r>
    </w:p>
    <w:p w:rsidR="00F75D17" w:rsidP="00E97CAD">
      <w:pPr>
        <w:spacing w:line="480" w:lineRule="auto"/>
      </w:pPr>
      <w:r>
        <w:t>Screening tests are not recommended for women under age 30. Tests include cervical cancer screening (Pap smear), HPV testing, and liquid-based cytology.</w:t>
      </w:r>
      <w:r w:rsidR="002D40B5">
        <w:t xml:space="preserve"> Link: </w:t>
      </w:r>
      <w:r w:rsidRPr="002D40B5" w:rsidR="002D40B5">
        <w:t>https://www.cdc.gov/std/hpv/stdfact-hpv.htm</w:t>
      </w:r>
    </w:p>
    <w:p w:rsidR="00F75D17" w:rsidP="00E97CAD">
      <w:pPr>
        <w:spacing w:line="480" w:lineRule="auto"/>
      </w:pPr>
      <w:r>
        <w:t>3. C</w:t>
      </w:r>
      <w:r>
        <w:t>linical use- interpretation of results of selected guideline</w:t>
      </w:r>
    </w:p>
    <w:p w:rsidR="00F75D17" w:rsidP="00E97CAD">
      <w:pPr>
        <w:spacing w:line="480" w:lineRule="auto"/>
      </w:pPr>
      <w:r>
        <w:t>Characteristics that these tests look for are abnormalities, such as color and shape. Results are graded with a scale of 1-3 based on the severity of cell changes.</w:t>
      </w:r>
    </w:p>
    <w:p w:rsidR="00F75D17" w:rsidP="00E97CAD">
      <w:pPr>
        <w:spacing w:line="480" w:lineRule="auto"/>
      </w:pPr>
      <w:r>
        <w:t>4. Treatment and intervention</w:t>
      </w:r>
    </w:p>
    <w:p w:rsidR="00F75D17" w:rsidP="00E97CAD">
      <w:pPr>
        <w:spacing w:line="480" w:lineRule="auto"/>
      </w:pPr>
      <w:r>
        <w:t xml:space="preserve">The HPV vaccine offers protection against the most common types of HPV that cause cervical cancer, certain types of genital warts, and other cancers of the vulva, vagina, penis, oropharynx, and anus. The vaccine is approved for females aged 9–26 years old. </w:t>
      </w:r>
    </w:p>
    <w:p w:rsidR="00F75D17" w:rsidP="00E97CAD">
      <w:pPr>
        <w:spacing w:line="480" w:lineRule="auto"/>
      </w:pPr>
      <w:r>
        <w:t>5. H</w:t>
      </w:r>
      <w:r>
        <w:t>ealth promotion and education relating to the guideline</w:t>
      </w:r>
    </w:p>
    <w:p w:rsidR="00F75D17" w:rsidP="00E97CAD">
      <w:pPr>
        <w:spacing w:line="480" w:lineRule="auto"/>
      </w:pPr>
      <w:r>
        <w:t xml:space="preserve">Women should get screened for HPV every two years, starting at age 21, as early screening can prevent many cases of cervical cancer. </w:t>
      </w:r>
    </w:p>
    <w:p w:rsidR="00F75D17" w:rsidRPr="00F75D17" w:rsidP="00E97CAD">
      <w:pPr>
        <w:spacing w:line="480" w:lineRule="auto"/>
        <w:rPr>
          <w:b/>
        </w:rPr>
      </w:pPr>
      <w:r w:rsidRPr="00F75D17">
        <w:rPr>
          <w:b/>
        </w:rPr>
        <w:t>Cardiovascular Disorders</w:t>
      </w:r>
    </w:p>
    <w:p w:rsidR="00F75D17" w:rsidP="00E97CAD">
      <w:pPr>
        <w:spacing w:line="480" w:lineRule="auto"/>
      </w:pPr>
      <w:r>
        <w:t>1. High-risk groups and prevalence</w:t>
      </w:r>
    </w:p>
    <w:p w:rsidR="00F75D17" w:rsidP="00E97CAD">
      <w:pPr>
        <w:spacing w:line="480" w:lineRule="auto"/>
      </w:pPr>
      <w:r>
        <w:t>Groups at high risk for cardiovascular disease are those with established coronary heart disease, multiple risk factors, or a family history of premature coronary disease.</w:t>
      </w:r>
    </w:p>
    <w:p w:rsidR="00F75D17" w:rsidP="00E97CAD">
      <w:pPr>
        <w:spacing w:line="480" w:lineRule="auto"/>
      </w:pPr>
      <w:r>
        <w:t>2. Guideline</w:t>
      </w:r>
    </w:p>
    <w:p w:rsidR="00F75D17" w:rsidP="00E97CAD">
      <w:pPr>
        <w:spacing w:line="480" w:lineRule="auto"/>
      </w:pPr>
      <w:r>
        <w:t>The preferred screening test is the Electrocardiogram test (EKG). It is important to start routine EKG screening in the young, then every 2-3 years.</w:t>
      </w:r>
      <w:r w:rsidR="002D40B5">
        <w:t xml:space="preserve"> Link: </w:t>
      </w:r>
      <w:r w:rsidRPr="002D40B5" w:rsidR="002D40B5">
        <w:t>https://www.cdc.gov/immigrantrefugeehealth/guidelines/domestic/general/cardiovascular-lipid-screening.html</w:t>
      </w:r>
    </w:p>
    <w:p w:rsidR="00F75D17" w:rsidP="00E97CAD">
      <w:pPr>
        <w:spacing w:line="480" w:lineRule="auto"/>
      </w:pPr>
      <w:r>
        <w:t xml:space="preserve">3. </w:t>
      </w:r>
      <w:r>
        <w:t>C</w:t>
      </w:r>
      <w:r>
        <w:t>linical use- interpretation of results of selected guideline</w:t>
      </w:r>
    </w:p>
    <w:p w:rsidR="00F75D17" w:rsidP="00E97CAD">
      <w:pPr>
        <w:spacing w:line="480" w:lineRule="auto"/>
      </w:pPr>
      <w:r>
        <w:t>The electrocardiogram measures heart rate, rhythm, and the electrical activity or impulses in the heart muscle. The test is performed with a wire placed on the chest, and measurements are taken over a period of approximately 10 minutes.</w:t>
      </w:r>
    </w:p>
    <w:p w:rsidR="00F75D17" w:rsidP="00E97CAD">
      <w:pPr>
        <w:spacing w:line="480" w:lineRule="auto"/>
      </w:pPr>
      <w:r>
        <w:t>4. Treatment and intervention</w:t>
      </w:r>
    </w:p>
    <w:p w:rsidR="00F75D17" w:rsidP="00E97CAD">
      <w:pPr>
        <w:spacing w:line="480" w:lineRule="auto"/>
      </w:pPr>
      <w:r>
        <w:t xml:space="preserve">The main treatments for cardiovascular diseases are surgery, medications, anticoagulants, and some combination of these. </w:t>
      </w:r>
    </w:p>
    <w:p w:rsidR="00F75D17" w:rsidP="00E97CAD">
      <w:pPr>
        <w:spacing w:line="480" w:lineRule="auto"/>
      </w:pPr>
      <w:r>
        <w:t>5. H</w:t>
      </w:r>
      <w:r>
        <w:t>ealth promotion and education relating to the guideline</w:t>
      </w:r>
    </w:p>
    <w:p w:rsidR="00F75D17" w:rsidP="00E97CAD">
      <w:pPr>
        <w:spacing w:line="480" w:lineRule="auto"/>
      </w:pPr>
      <w:r>
        <w:t>Everyone should get an EKG done every year starting at age 25.</w:t>
      </w:r>
    </w:p>
    <w:p w:rsidR="00F75D17" w:rsidRPr="00F75D17" w:rsidP="00E97CAD">
      <w:pPr>
        <w:spacing w:line="480" w:lineRule="auto"/>
        <w:rPr>
          <w:b/>
        </w:rPr>
      </w:pPr>
      <w:r w:rsidRPr="00F75D17">
        <w:rPr>
          <w:b/>
        </w:rPr>
        <w:t>Hypertension</w:t>
      </w:r>
    </w:p>
    <w:p w:rsidR="00F75D17" w:rsidP="00E97CAD">
      <w:pPr>
        <w:spacing w:line="480" w:lineRule="auto"/>
      </w:pPr>
      <w:r>
        <w:t>1. High-risk groups and prevalence</w:t>
      </w:r>
    </w:p>
    <w:p w:rsidR="00F75D17" w:rsidP="00E97CAD">
      <w:pPr>
        <w:spacing w:line="480" w:lineRule="auto"/>
      </w:pPr>
      <w:r>
        <w:t>Those at high risk for hypertension include inactive individuals, those who have a family history of high blood pressure, and those with the polycystic ovarian syndrome.</w:t>
      </w:r>
    </w:p>
    <w:p w:rsidR="00F75D17" w:rsidP="00E97CAD">
      <w:pPr>
        <w:spacing w:line="480" w:lineRule="auto"/>
      </w:pPr>
      <w:r>
        <w:t>2. Guideline</w:t>
      </w:r>
    </w:p>
    <w:p w:rsidR="00F75D17" w:rsidP="00E97CAD">
      <w:pPr>
        <w:spacing w:line="480" w:lineRule="auto"/>
      </w:pPr>
      <w:r>
        <w:t xml:space="preserve">The preferred screening test is the blood pressure test. It is important to start routine blood pressure screening in the young, then every 1-2 years. </w:t>
      </w:r>
      <w:r w:rsidR="002D40B5">
        <w:t xml:space="preserve">Link: </w:t>
      </w:r>
      <w:r w:rsidRPr="00E94A97" w:rsidR="00E94A97">
        <w:t>https://www.uspreventiveservicestaskforce.org/uspstf/recommendation/hypertension-in-adults-screening</w:t>
      </w:r>
    </w:p>
    <w:p w:rsidR="00F75D17" w:rsidP="00E97CAD">
      <w:pPr>
        <w:spacing w:line="480" w:lineRule="auto"/>
      </w:pPr>
      <w:r>
        <w:t>3. C</w:t>
      </w:r>
      <w:r>
        <w:t>linical use- interpretation of results of selected guideline</w:t>
      </w:r>
    </w:p>
    <w:p w:rsidR="00F75D17" w:rsidP="00E97CAD">
      <w:pPr>
        <w:spacing w:line="480" w:lineRule="auto"/>
      </w:pPr>
      <w:r>
        <w:t xml:space="preserve">The blood pressure test is when a cuff wraps around the upper arm and pumps air into the arm. The pump then slowly deflates to record how much air can be pushed out with each heartbeat (pulse). </w:t>
      </w:r>
    </w:p>
    <w:p w:rsidR="00F75D17" w:rsidP="00E97CAD">
      <w:pPr>
        <w:spacing w:line="480" w:lineRule="auto"/>
      </w:pPr>
      <w:r>
        <w:t>4. Treatment and intervention</w:t>
      </w:r>
    </w:p>
    <w:p w:rsidR="00F75D17" w:rsidP="00E97CAD">
      <w:pPr>
        <w:spacing w:line="480" w:lineRule="auto"/>
      </w:pPr>
      <w:r>
        <w:t xml:space="preserve">The main treatments for hypertension are lifestyle changes, medications, and sometimes both. </w:t>
      </w:r>
    </w:p>
    <w:p w:rsidR="00F75D17" w:rsidP="00E97CAD">
      <w:pPr>
        <w:spacing w:line="480" w:lineRule="auto"/>
      </w:pPr>
      <w:r>
        <w:t>5. H</w:t>
      </w:r>
      <w:r>
        <w:t>ealth promotion and education relating to the guideline</w:t>
      </w:r>
    </w:p>
    <w:p w:rsidR="00F75D17" w:rsidP="00E97CAD">
      <w:pPr>
        <w:spacing w:line="480" w:lineRule="auto"/>
      </w:pPr>
      <w:r>
        <w:t xml:space="preserve">Every adult should have a blood pressure check every two years starting at age 20. </w:t>
      </w:r>
    </w:p>
    <w:p w:rsidR="00F75D17" w:rsidRPr="00F75D17" w:rsidP="00E97CAD">
      <w:pPr>
        <w:spacing w:line="480" w:lineRule="auto"/>
        <w:rPr>
          <w:b/>
        </w:rPr>
      </w:pPr>
      <w:r w:rsidRPr="00F75D17">
        <w:rPr>
          <w:b/>
        </w:rPr>
        <w:t>Intimate partner violence</w:t>
      </w:r>
    </w:p>
    <w:p w:rsidR="00F75D17" w:rsidP="00E97CAD">
      <w:pPr>
        <w:spacing w:line="480" w:lineRule="auto"/>
      </w:pPr>
      <w:r>
        <w:t>1. High-risk groups and prevalence</w:t>
      </w:r>
    </w:p>
    <w:p w:rsidR="00F75D17" w:rsidP="00E97CAD">
      <w:pPr>
        <w:spacing w:line="480" w:lineRule="auto"/>
      </w:pPr>
      <w:r>
        <w:t>High-risk groups for IPV are those who are homeless, those with substance abuse problems, domestic violence victims, and those who are HIV positive.</w:t>
      </w:r>
    </w:p>
    <w:p w:rsidR="00F75D17" w:rsidP="00E97CAD">
      <w:pPr>
        <w:spacing w:line="480" w:lineRule="auto"/>
      </w:pPr>
      <w:r>
        <w:t>2. Guideline</w:t>
      </w:r>
    </w:p>
    <w:p w:rsidR="00F75D17" w:rsidP="00E97CAD">
      <w:pPr>
        <w:spacing w:line="480" w:lineRule="auto"/>
      </w:pPr>
      <w:r>
        <w:t xml:space="preserve">The preferred screening test is the physical exam of the victim and partner. It is important to take routine IPV screening annually. </w:t>
      </w:r>
      <w:r w:rsidR="00E94A97">
        <w:t xml:space="preserve">Link: </w:t>
      </w:r>
      <w:r w:rsidRPr="00E94A97" w:rsidR="00E94A97">
        <w:t>https://www.uspreventiveservicestaskforce.org/uspstf/recommendation/intimate-partner-violence-and-abuse-of-elderly-and-vulnerable-adults-screening</w:t>
      </w:r>
    </w:p>
    <w:p w:rsidR="00F75D17" w:rsidP="00E97CAD">
      <w:pPr>
        <w:spacing w:line="480" w:lineRule="auto"/>
      </w:pPr>
      <w:r>
        <w:t>3. C</w:t>
      </w:r>
      <w:r>
        <w:t>linical use- interpretation of results of selected guideline</w:t>
      </w:r>
    </w:p>
    <w:p w:rsidR="00F75D17" w:rsidP="00E97CAD">
      <w:pPr>
        <w:spacing w:line="480" w:lineRule="auto"/>
      </w:pPr>
      <w:r>
        <w:t xml:space="preserve">The physical exam includes a review of injuries or possible signs that the victim was abused or assaulted. </w:t>
      </w:r>
    </w:p>
    <w:p w:rsidR="00F75D17" w:rsidP="00E97CAD">
      <w:pPr>
        <w:spacing w:line="480" w:lineRule="auto"/>
      </w:pPr>
      <w:r>
        <w:t>4. Treatment and intervention</w:t>
      </w:r>
    </w:p>
    <w:p w:rsidR="00F75D17" w:rsidP="00E97CAD">
      <w:pPr>
        <w:spacing w:line="480" w:lineRule="auto"/>
      </w:pPr>
      <w:r>
        <w:t xml:space="preserve">The main treatments for IPV are counseling and advocacy services and, in some cases, medication prescribed by a doctor. </w:t>
      </w:r>
    </w:p>
    <w:p w:rsidR="00F75D17" w:rsidP="00E97CAD">
      <w:pPr>
        <w:spacing w:line="480" w:lineRule="auto"/>
      </w:pPr>
      <w:r>
        <w:t>5. H</w:t>
      </w:r>
      <w:r>
        <w:t>ealth promotion and education relating to the guideline</w:t>
      </w:r>
    </w:p>
    <w:p w:rsidR="00F75D17" w:rsidP="00E97CAD">
      <w:pPr>
        <w:spacing w:line="480" w:lineRule="auto"/>
      </w:pPr>
      <w:r>
        <w:t>People who have been victims of IPV should be screened annually starting at age 13.</w:t>
      </w:r>
    </w:p>
    <w:p w:rsidR="00F75D17" w:rsidRPr="00E97CAD" w:rsidP="00E97CAD">
      <w:pPr>
        <w:spacing w:line="480" w:lineRule="auto"/>
        <w:rPr>
          <w:b/>
        </w:rPr>
      </w:pPr>
      <w:r w:rsidRPr="00E97CAD">
        <w:rPr>
          <w:b/>
        </w:rPr>
        <w:t xml:space="preserve">Hepatitis B </w:t>
      </w:r>
    </w:p>
    <w:p w:rsidR="00F75D17" w:rsidP="00E97CAD">
      <w:pPr>
        <w:spacing w:line="480" w:lineRule="auto"/>
      </w:pPr>
      <w:r>
        <w:t>1. High-risk groups and prevalence</w:t>
      </w:r>
    </w:p>
    <w:p w:rsidR="00F75D17" w:rsidP="00E97CAD">
      <w:pPr>
        <w:spacing w:line="480" w:lineRule="auto"/>
      </w:pPr>
      <w:r>
        <w:t>Hepatitis B is a virus that attacks the liver; high-risk groups include healthcare workers, people with HIV, and those with multiple sex partners.</w:t>
      </w:r>
    </w:p>
    <w:p w:rsidR="00F75D17" w:rsidP="00E97CAD">
      <w:pPr>
        <w:spacing w:line="480" w:lineRule="auto"/>
      </w:pPr>
      <w:r>
        <w:t>2. Guideline</w:t>
      </w:r>
    </w:p>
    <w:p w:rsidR="00F75D17" w:rsidP="00E97CAD">
      <w:pPr>
        <w:spacing w:line="480" w:lineRule="auto"/>
      </w:pPr>
      <w:r>
        <w:t xml:space="preserve">The preferred screening test is hepatitis B testing. It is important to start routine hepatitis B testing in the young. </w:t>
      </w:r>
      <w:r w:rsidR="00E94A97">
        <w:t xml:space="preserve">Link: </w:t>
      </w:r>
      <w:r w:rsidRPr="008E081E" w:rsidR="008E081E">
        <w:t>https://www.uspreventiveservicestaskforce.org/uspstf/recommendation/hepatitis-b-virus-infection-screening</w:t>
      </w:r>
      <w:bookmarkStart w:id="0" w:name="_GoBack"/>
      <w:bookmarkEnd w:id="0"/>
    </w:p>
    <w:p w:rsidR="00F75D17" w:rsidP="00E97CAD">
      <w:pPr>
        <w:spacing w:line="480" w:lineRule="auto"/>
      </w:pPr>
      <w:r>
        <w:t>3. C</w:t>
      </w:r>
      <w:r>
        <w:t>linical use- interpretation of results of selected guideline</w:t>
      </w:r>
    </w:p>
    <w:p w:rsidR="00F75D17" w:rsidP="00E97CAD">
      <w:pPr>
        <w:spacing w:line="480" w:lineRule="auto"/>
      </w:pPr>
      <w:r>
        <w:t xml:space="preserve">The hepatitis B test looks for antibodies to the Hepatitis B virus in the blood. </w:t>
      </w:r>
    </w:p>
    <w:p w:rsidR="00F75D17" w:rsidP="00E97CAD">
      <w:pPr>
        <w:spacing w:line="480" w:lineRule="auto"/>
      </w:pPr>
      <w:r>
        <w:t>4. Treatment and intervention</w:t>
      </w:r>
    </w:p>
    <w:p w:rsidR="00F75D17" w:rsidP="00E97CAD">
      <w:pPr>
        <w:spacing w:line="480" w:lineRule="auto"/>
      </w:pPr>
      <w:r>
        <w:t>There is no known curative vaccine for hepatitis B. Treatments include interferon injections and antiviral medications.</w:t>
      </w:r>
    </w:p>
    <w:p w:rsidR="00F75D17" w:rsidP="00E97CAD">
      <w:pPr>
        <w:spacing w:line="480" w:lineRule="auto"/>
      </w:pPr>
      <w:r>
        <w:t>5. H</w:t>
      </w:r>
      <w:r>
        <w:t>ealth promotion and education relating to the guideline</w:t>
      </w:r>
    </w:p>
    <w:p w:rsidR="009658BC" w:rsidP="00E97CAD">
      <w:pPr>
        <w:spacing w:line="480" w:lineRule="auto"/>
      </w:pPr>
      <w:r>
        <w:t>Everyone should be screened for Hepatitis B starting at age 11.</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D17">
    <w:pPr>
      <w:pStyle w:val="Header"/>
      <w:jc w:val="right"/>
    </w:pPr>
    <w:r>
      <w:rPr>
        <w:b/>
      </w:rPr>
      <w:t xml:space="preserve">GUIDELINES                                                                                                                                </w:t>
    </w:r>
    <w:sdt>
      <w:sdtPr>
        <w:id w:val="-3440916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E081E">
          <w:rPr>
            <w:noProof/>
          </w:rPr>
          <w:t>1</w:t>
        </w:r>
        <w:r>
          <w:rPr>
            <w:noProof/>
          </w:rPr>
          <w:fldChar w:fldCharType="end"/>
        </w:r>
      </w:sdtContent>
    </w:sdt>
  </w:p>
  <w:p w:rsidR="00F75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17"/>
    <w:rsid w:val="000D55EF"/>
    <w:rsid w:val="002D40B5"/>
    <w:rsid w:val="008E081E"/>
    <w:rsid w:val="009658BC"/>
    <w:rsid w:val="00B85C44"/>
    <w:rsid w:val="00C01466"/>
    <w:rsid w:val="00D46FC9"/>
    <w:rsid w:val="00E94A97"/>
    <w:rsid w:val="00E97CAD"/>
    <w:rsid w:val="00F75D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9E6C27E-0816-4085-8B40-348CEFD5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D17"/>
  </w:style>
  <w:style w:type="paragraph" w:styleId="Footer">
    <w:name w:val="footer"/>
    <w:basedOn w:val="Normal"/>
    <w:link w:val="FooterChar"/>
    <w:uiPriority w:val="99"/>
    <w:unhideWhenUsed/>
    <w:rsid w:val="00F7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2022-11-27T10:16:00Z</dcterms:created>
  <dcterms:modified xsi:type="dcterms:W3CDTF">2022-11-27T11:32:00Z</dcterms:modified>
</cp:coreProperties>
</file>