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CB0" w:rsidRPr="008E5422" w:rsidRDefault="003468B4" w:rsidP="008E5422">
      <w:pPr>
        <w:spacing w:after="0" w:line="480" w:lineRule="auto"/>
        <w:jc w:val="center"/>
        <w:rPr>
          <w:rFonts w:ascii="Times New Roman" w:hAnsi="Times New Roman" w:cs="Times New Roman"/>
          <w:b/>
          <w:sz w:val="24"/>
          <w:szCs w:val="24"/>
        </w:rPr>
      </w:pPr>
      <w:r w:rsidRPr="008E5422">
        <w:rPr>
          <w:rFonts w:ascii="Times New Roman" w:hAnsi="Times New Roman" w:cs="Times New Roman"/>
          <w:b/>
          <w:sz w:val="24"/>
          <w:szCs w:val="24"/>
        </w:rPr>
        <w:t>Factors That Influence the Development of Psychopathology</w:t>
      </w:r>
    </w:p>
    <w:p w:rsidR="00477C81" w:rsidRPr="008E5422" w:rsidRDefault="00AF68B2" w:rsidP="008E5422">
      <w:pPr>
        <w:spacing w:after="0" w:line="480" w:lineRule="auto"/>
        <w:ind w:firstLine="720"/>
        <w:rPr>
          <w:rFonts w:ascii="Times New Roman" w:hAnsi="Times New Roman" w:cs="Times New Roman"/>
          <w:sz w:val="24"/>
          <w:szCs w:val="24"/>
        </w:rPr>
      </w:pPr>
      <w:r w:rsidRPr="008E5422">
        <w:rPr>
          <w:rFonts w:ascii="Times New Roman" w:hAnsi="Times New Roman" w:cs="Times New Roman"/>
          <w:sz w:val="24"/>
          <w:szCs w:val="24"/>
        </w:rPr>
        <w:t>Psychopathology is the scientific study of mental health disorders</w:t>
      </w:r>
      <w:r w:rsidR="008E5422" w:rsidRPr="008E5422">
        <w:rPr>
          <w:rFonts w:ascii="Times New Roman" w:hAnsi="Times New Roman" w:cs="Times New Roman"/>
          <w:sz w:val="24"/>
          <w:szCs w:val="24"/>
        </w:rPr>
        <w:t xml:space="preserve"> that tend to have multifactorial causes, including their etiologi</w:t>
      </w:r>
      <w:r w:rsidRPr="008E5422">
        <w:rPr>
          <w:rFonts w:ascii="Times New Roman" w:hAnsi="Times New Roman" w:cs="Times New Roman"/>
          <w:sz w:val="24"/>
          <w:szCs w:val="24"/>
        </w:rPr>
        <w:t>es. In exploring the psychopathology of diseases,</w:t>
      </w:r>
      <w:r w:rsidR="00FC52C8" w:rsidRPr="008E5422">
        <w:rPr>
          <w:rFonts w:ascii="Times New Roman" w:hAnsi="Times New Roman" w:cs="Times New Roman"/>
          <w:sz w:val="24"/>
          <w:szCs w:val="24"/>
        </w:rPr>
        <w:t xml:space="preserve"> it is paramount to consider the </w:t>
      </w:r>
      <w:r w:rsidR="00405BA8" w:rsidRPr="008E5422">
        <w:rPr>
          <w:rFonts w:ascii="Times New Roman" w:hAnsi="Times New Roman" w:cs="Times New Roman"/>
          <w:sz w:val="24"/>
          <w:szCs w:val="24"/>
        </w:rPr>
        <w:t xml:space="preserve">factors </w:t>
      </w:r>
      <w:r w:rsidR="008E5422" w:rsidRPr="008E5422">
        <w:rPr>
          <w:rFonts w:ascii="Times New Roman" w:hAnsi="Times New Roman" w:cs="Times New Roman"/>
          <w:sz w:val="24"/>
          <w:szCs w:val="24"/>
        </w:rPr>
        <w:t>contributing to the psychopathology including biological, psychological,</w:t>
      </w:r>
      <w:r w:rsidR="00405BA8" w:rsidRPr="008E5422">
        <w:rPr>
          <w:rFonts w:ascii="Times New Roman" w:hAnsi="Times New Roman" w:cs="Times New Roman"/>
          <w:sz w:val="24"/>
          <w:szCs w:val="24"/>
        </w:rPr>
        <w:t xml:space="preserve"> social, cultural, and interpersonal factors that influence the development of psychopathology. Understanding the factors contributing to the development of psychopathology is significant as it informs the healthcare provider regarding the development and the course of the condition</w:t>
      </w:r>
      <w:r w:rsidR="008E5422" w:rsidRPr="008E5422">
        <w:rPr>
          <w:rFonts w:ascii="Times New Roman" w:hAnsi="Times New Roman" w:cs="Times New Roman"/>
          <w:sz w:val="24"/>
          <w:szCs w:val="24"/>
        </w:rPr>
        <w:t>,</w:t>
      </w:r>
      <w:r w:rsidR="00405BA8" w:rsidRPr="008E5422">
        <w:rPr>
          <w:rFonts w:ascii="Times New Roman" w:hAnsi="Times New Roman" w:cs="Times New Roman"/>
          <w:sz w:val="24"/>
          <w:szCs w:val="24"/>
        </w:rPr>
        <w:t xml:space="preserve"> including its treatment. </w:t>
      </w:r>
    </w:p>
    <w:p w:rsidR="0078627E" w:rsidRPr="008E5422" w:rsidRDefault="008E5422" w:rsidP="008E5422">
      <w:pPr>
        <w:spacing w:after="0" w:line="480" w:lineRule="auto"/>
        <w:ind w:firstLine="720"/>
        <w:rPr>
          <w:rFonts w:ascii="Times New Roman" w:hAnsi="Times New Roman" w:cs="Times New Roman"/>
          <w:sz w:val="24"/>
          <w:szCs w:val="24"/>
        </w:rPr>
      </w:pPr>
      <w:r w:rsidRPr="008E5422">
        <w:rPr>
          <w:rFonts w:ascii="Times New Roman" w:hAnsi="Times New Roman" w:cs="Times New Roman"/>
          <w:sz w:val="24"/>
          <w:szCs w:val="24"/>
        </w:rPr>
        <w:t>B</w:t>
      </w:r>
      <w:r w:rsidR="0078627E" w:rsidRPr="008E5422">
        <w:rPr>
          <w:rFonts w:ascii="Times New Roman" w:hAnsi="Times New Roman" w:cs="Times New Roman"/>
          <w:sz w:val="24"/>
          <w:szCs w:val="24"/>
        </w:rPr>
        <w:t>iological factors</w:t>
      </w:r>
      <w:r w:rsidRPr="008E5422">
        <w:rPr>
          <w:rFonts w:ascii="Times New Roman" w:hAnsi="Times New Roman" w:cs="Times New Roman"/>
          <w:sz w:val="24"/>
          <w:szCs w:val="24"/>
        </w:rPr>
        <w:t>,</w:t>
      </w:r>
      <w:r w:rsidR="0078627E" w:rsidRPr="008E5422">
        <w:rPr>
          <w:rFonts w:ascii="Times New Roman" w:hAnsi="Times New Roman" w:cs="Times New Roman"/>
          <w:sz w:val="24"/>
          <w:szCs w:val="24"/>
        </w:rPr>
        <w:t xml:space="preserve"> including genetic and neuroscientific</w:t>
      </w:r>
      <w:r w:rsidRPr="008E5422">
        <w:rPr>
          <w:rFonts w:ascii="Times New Roman" w:hAnsi="Times New Roman" w:cs="Times New Roman"/>
          <w:sz w:val="24"/>
          <w:szCs w:val="24"/>
        </w:rPr>
        <w:t>,</w:t>
      </w:r>
      <w:r w:rsidR="0078627E" w:rsidRPr="008E5422">
        <w:rPr>
          <w:rFonts w:ascii="Times New Roman" w:hAnsi="Times New Roman" w:cs="Times New Roman"/>
          <w:sz w:val="24"/>
          <w:szCs w:val="24"/>
        </w:rPr>
        <w:t xml:space="preserve"> plays a significant role in influencing the </w:t>
      </w:r>
      <w:r w:rsidR="005E4B35" w:rsidRPr="008E5422">
        <w:rPr>
          <w:rFonts w:ascii="Times New Roman" w:hAnsi="Times New Roman" w:cs="Times New Roman"/>
          <w:sz w:val="24"/>
          <w:szCs w:val="24"/>
        </w:rPr>
        <w:t xml:space="preserve">development of psychopathology. </w:t>
      </w:r>
      <w:r w:rsidRPr="008E5422">
        <w:rPr>
          <w:rFonts w:ascii="Times New Roman" w:hAnsi="Times New Roman" w:cs="Times New Roman"/>
          <w:sz w:val="24"/>
          <w:szCs w:val="24"/>
        </w:rPr>
        <w:t>An individual's genetic predisposition determines the behavioral trajectories due to the variations in circulatory and</w:t>
      </w:r>
      <w:r w:rsidR="0086714D" w:rsidRPr="008E5422">
        <w:rPr>
          <w:rFonts w:ascii="Times New Roman" w:hAnsi="Times New Roman" w:cs="Times New Roman"/>
          <w:sz w:val="24"/>
          <w:szCs w:val="24"/>
        </w:rPr>
        <w:t xml:space="preserve"> bra</w:t>
      </w:r>
      <w:r w:rsidR="00770EF2" w:rsidRPr="008E5422">
        <w:rPr>
          <w:rFonts w:ascii="Times New Roman" w:hAnsi="Times New Roman" w:cs="Times New Roman"/>
          <w:sz w:val="24"/>
          <w:szCs w:val="24"/>
        </w:rPr>
        <w:t xml:space="preserve">in </w:t>
      </w:r>
      <w:r w:rsidR="001445E6" w:rsidRPr="008E5422">
        <w:rPr>
          <w:rFonts w:ascii="Times New Roman" w:hAnsi="Times New Roman" w:cs="Times New Roman"/>
          <w:sz w:val="24"/>
          <w:szCs w:val="24"/>
        </w:rPr>
        <w:t>anatomical</w:t>
      </w:r>
      <w:r w:rsidR="00770EF2" w:rsidRPr="008E5422">
        <w:rPr>
          <w:rFonts w:ascii="Times New Roman" w:hAnsi="Times New Roman" w:cs="Times New Roman"/>
          <w:sz w:val="24"/>
          <w:szCs w:val="24"/>
        </w:rPr>
        <w:t xml:space="preserve"> </w:t>
      </w:r>
      <w:r w:rsidR="001445E6" w:rsidRPr="008E5422">
        <w:rPr>
          <w:rFonts w:ascii="Times New Roman" w:hAnsi="Times New Roman" w:cs="Times New Roman"/>
          <w:sz w:val="24"/>
          <w:szCs w:val="24"/>
        </w:rPr>
        <w:t>functional</w:t>
      </w:r>
      <w:r w:rsidR="00770EF2" w:rsidRPr="008E5422">
        <w:rPr>
          <w:rFonts w:ascii="Times New Roman" w:hAnsi="Times New Roman" w:cs="Times New Roman"/>
          <w:sz w:val="24"/>
          <w:szCs w:val="24"/>
        </w:rPr>
        <w:t xml:space="preserve"> activation patterns (</w:t>
      </w:r>
      <w:r w:rsidR="00555149" w:rsidRPr="008E5422">
        <w:rPr>
          <w:rFonts w:ascii="Times New Roman" w:hAnsi="Times New Roman" w:cs="Times New Roman"/>
          <w:sz w:val="24"/>
          <w:szCs w:val="24"/>
          <w:shd w:val="clear" w:color="auto" w:fill="FFFFFF"/>
        </w:rPr>
        <w:t>National Academies of Sciences, Engineering, and Medicine, 2019</w:t>
      </w:r>
      <w:r w:rsidR="00770EF2" w:rsidRPr="008E5422">
        <w:rPr>
          <w:rFonts w:ascii="Times New Roman" w:hAnsi="Times New Roman" w:cs="Times New Roman"/>
          <w:sz w:val="24"/>
          <w:szCs w:val="24"/>
        </w:rPr>
        <w:t>).</w:t>
      </w:r>
      <w:r w:rsidR="001A4E3F" w:rsidRPr="008E5422">
        <w:rPr>
          <w:rFonts w:ascii="Times New Roman" w:hAnsi="Times New Roman" w:cs="Times New Roman"/>
          <w:sz w:val="24"/>
          <w:szCs w:val="24"/>
        </w:rPr>
        <w:t xml:space="preserve"> </w:t>
      </w:r>
      <w:r w:rsidR="003A0887" w:rsidRPr="008E5422">
        <w:rPr>
          <w:rFonts w:ascii="Times New Roman" w:hAnsi="Times New Roman" w:cs="Times New Roman"/>
          <w:sz w:val="24"/>
          <w:szCs w:val="24"/>
        </w:rPr>
        <w:t xml:space="preserve">Genomic studies </w:t>
      </w:r>
      <w:r w:rsidR="001445E6" w:rsidRPr="008E5422">
        <w:rPr>
          <w:rFonts w:ascii="Times New Roman" w:hAnsi="Times New Roman" w:cs="Times New Roman"/>
          <w:sz w:val="24"/>
          <w:szCs w:val="24"/>
        </w:rPr>
        <w:t>reveal</w:t>
      </w:r>
      <w:r w:rsidR="003A0887" w:rsidRPr="008E5422">
        <w:rPr>
          <w:rFonts w:ascii="Times New Roman" w:hAnsi="Times New Roman" w:cs="Times New Roman"/>
          <w:sz w:val="24"/>
          <w:szCs w:val="24"/>
        </w:rPr>
        <w:t xml:space="preserve"> that rare variations </w:t>
      </w:r>
      <w:r w:rsidRPr="008E5422">
        <w:rPr>
          <w:rFonts w:ascii="Times New Roman" w:hAnsi="Times New Roman" w:cs="Times New Roman"/>
          <w:sz w:val="24"/>
          <w:szCs w:val="24"/>
        </w:rPr>
        <w:t>arising from the gametes or the embryo play a significant role in</w:t>
      </w:r>
      <w:r w:rsidR="003A0887" w:rsidRPr="008E5422">
        <w:rPr>
          <w:rFonts w:ascii="Times New Roman" w:hAnsi="Times New Roman" w:cs="Times New Roman"/>
          <w:sz w:val="24"/>
          <w:szCs w:val="24"/>
        </w:rPr>
        <w:t xml:space="preserve"> the development of psychiatric disorders (</w:t>
      </w:r>
      <w:proofErr w:type="spellStart"/>
      <w:r w:rsidR="00555149" w:rsidRPr="008E5422">
        <w:rPr>
          <w:rFonts w:ascii="Times New Roman" w:hAnsi="Times New Roman" w:cs="Times New Roman"/>
          <w:color w:val="222222"/>
          <w:sz w:val="24"/>
          <w:szCs w:val="24"/>
          <w:shd w:val="clear" w:color="auto" w:fill="FFFFFF"/>
        </w:rPr>
        <w:t>Smolle</w:t>
      </w:r>
      <w:r w:rsidR="00555149" w:rsidRPr="008E5422">
        <w:rPr>
          <w:rFonts w:ascii="Times New Roman" w:hAnsi="Times New Roman" w:cs="Times New Roman"/>
          <w:color w:val="222222"/>
          <w:sz w:val="24"/>
          <w:szCs w:val="24"/>
          <w:shd w:val="clear" w:color="auto" w:fill="FFFFFF"/>
        </w:rPr>
        <w:t>r</w:t>
      </w:r>
      <w:proofErr w:type="spellEnd"/>
      <w:r w:rsidR="00555149" w:rsidRPr="008E5422">
        <w:rPr>
          <w:rFonts w:ascii="Times New Roman" w:hAnsi="Times New Roman" w:cs="Times New Roman"/>
          <w:color w:val="222222"/>
          <w:sz w:val="24"/>
          <w:szCs w:val="24"/>
          <w:shd w:val="clear" w:color="auto" w:fill="FFFFFF"/>
        </w:rPr>
        <w:t xml:space="preserve"> et al., 2019</w:t>
      </w:r>
      <w:r w:rsidR="003A0887" w:rsidRPr="008E5422">
        <w:rPr>
          <w:rFonts w:ascii="Times New Roman" w:hAnsi="Times New Roman" w:cs="Times New Roman"/>
          <w:sz w:val="24"/>
          <w:szCs w:val="24"/>
        </w:rPr>
        <w:t xml:space="preserve">). For instance, mutations in some genes have been linked </w:t>
      </w:r>
      <w:r w:rsidR="001445E6" w:rsidRPr="008E5422">
        <w:rPr>
          <w:rFonts w:ascii="Times New Roman" w:hAnsi="Times New Roman" w:cs="Times New Roman"/>
          <w:sz w:val="24"/>
          <w:szCs w:val="24"/>
        </w:rPr>
        <w:t>w</w:t>
      </w:r>
      <w:r w:rsidR="003A0887" w:rsidRPr="008E5422">
        <w:rPr>
          <w:rFonts w:ascii="Times New Roman" w:hAnsi="Times New Roman" w:cs="Times New Roman"/>
          <w:sz w:val="24"/>
          <w:szCs w:val="24"/>
        </w:rPr>
        <w:t>ith autism spectrum disorder</w:t>
      </w:r>
      <w:r w:rsidR="00473CA5" w:rsidRPr="008E5422">
        <w:rPr>
          <w:rFonts w:ascii="Times New Roman" w:hAnsi="Times New Roman" w:cs="Times New Roman"/>
          <w:sz w:val="24"/>
          <w:szCs w:val="24"/>
        </w:rPr>
        <w:t xml:space="preserve"> and</w:t>
      </w:r>
      <w:r w:rsidRPr="008E5422">
        <w:rPr>
          <w:rFonts w:ascii="Times New Roman" w:hAnsi="Times New Roman" w:cs="Times New Roman"/>
          <w:sz w:val="24"/>
          <w:szCs w:val="24"/>
        </w:rPr>
        <w:t>,</w:t>
      </w:r>
      <w:r w:rsidR="00473CA5" w:rsidRPr="008E5422">
        <w:rPr>
          <w:rFonts w:ascii="Times New Roman" w:hAnsi="Times New Roman" w:cs="Times New Roman"/>
          <w:sz w:val="24"/>
          <w:szCs w:val="24"/>
        </w:rPr>
        <w:t xml:space="preserve"> to a lesser extent</w:t>
      </w:r>
      <w:r w:rsidRPr="008E5422">
        <w:rPr>
          <w:rFonts w:ascii="Times New Roman" w:hAnsi="Times New Roman" w:cs="Times New Roman"/>
          <w:sz w:val="24"/>
          <w:szCs w:val="24"/>
        </w:rPr>
        <w:t>,</w:t>
      </w:r>
      <w:r w:rsidR="00473CA5" w:rsidRPr="008E5422">
        <w:rPr>
          <w:rFonts w:ascii="Times New Roman" w:hAnsi="Times New Roman" w:cs="Times New Roman"/>
          <w:sz w:val="24"/>
          <w:szCs w:val="24"/>
        </w:rPr>
        <w:t xml:space="preserve"> </w:t>
      </w:r>
      <w:r w:rsidR="001445E6" w:rsidRPr="008E5422">
        <w:rPr>
          <w:rFonts w:ascii="Times New Roman" w:hAnsi="Times New Roman" w:cs="Times New Roman"/>
          <w:sz w:val="24"/>
          <w:szCs w:val="24"/>
        </w:rPr>
        <w:t>schizophrenia</w:t>
      </w:r>
      <w:r w:rsidR="00473CA5" w:rsidRPr="008E5422">
        <w:rPr>
          <w:rFonts w:ascii="Times New Roman" w:hAnsi="Times New Roman" w:cs="Times New Roman"/>
          <w:sz w:val="24"/>
          <w:szCs w:val="24"/>
        </w:rPr>
        <w:t xml:space="preserve">. </w:t>
      </w:r>
      <w:r w:rsidR="001445E6" w:rsidRPr="008E5422">
        <w:rPr>
          <w:rFonts w:ascii="Times New Roman" w:hAnsi="Times New Roman" w:cs="Times New Roman"/>
          <w:sz w:val="24"/>
          <w:szCs w:val="24"/>
        </w:rPr>
        <w:t xml:space="preserve">It is also paramount to note that the occurrence of neurodevelopmental events occurs from </w:t>
      </w:r>
      <w:r w:rsidR="0030746D" w:rsidRPr="008E5422">
        <w:rPr>
          <w:rFonts w:ascii="Times New Roman" w:hAnsi="Times New Roman" w:cs="Times New Roman"/>
          <w:sz w:val="24"/>
          <w:szCs w:val="24"/>
        </w:rPr>
        <w:t xml:space="preserve">the early life stages with younger children below the age of three years, being a critical age for </w:t>
      </w:r>
      <w:r w:rsidRPr="008E5422">
        <w:rPr>
          <w:rFonts w:ascii="Times New Roman" w:hAnsi="Times New Roman" w:cs="Times New Roman"/>
          <w:sz w:val="24"/>
          <w:szCs w:val="24"/>
        </w:rPr>
        <w:t>implementing strategies geared towards correcting the developmental challenges that can result</w:t>
      </w:r>
      <w:r w:rsidR="0030746D" w:rsidRPr="008E5422">
        <w:rPr>
          <w:rFonts w:ascii="Times New Roman" w:hAnsi="Times New Roman" w:cs="Times New Roman"/>
          <w:sz w:val="24"/>
          <w:szCs w:val="24"/>
        </w:rPr>
        <w:t xml:space="preserve"> in mental health issues. Impact by a toxic environment or aberrant core genetic variants pose the risk of survival which triggers the regulatory mechanisms to make adjustments that reduce the risk of death but increases the risk </w:t>
      </w:r>
      <w:r w:rsidRPr="008E5422">
        <w:rPr>
          <w:rFonts w:ascii="Times New Roman" w:hAnsi="Times New Roman" w:cs="Times New Roman"/>
          <w:sz w:val="24"/>
          <w:szCs w:val="24"/>
        </w:rPr>
        <w:t>of</w:t>
      </w:r>
      <w:r w:rsidR="0030746D" w:rsidRPr="008E5422">
        <w:rPr>
          <w:rFonts w:ascii="Times New Roman" w:hAnsi="Times New Roman" w:cs="Times New Roman"/>
          <w:sz w:val="24"/>
          <w:szCs w:val="24"/>
        </w:rPr>
        <w:t xml:space="preserve"> psychiatric illness (</w:t>
      </w:r>
      <w:proofErr w:type="spellStart"/>
      <w:r w:rsidR="00555149" w:rsidRPr="008E5422">
        <w:rPr>
          <w:rFonts w:ascii="Times New Roman" w:hAnsi="Times New Roman" w:cs="Times New Roman"/>
          <w:color w:val="222222"/>
          <w:sz w:val="24"/>
          <w:szCs w:val="24"/>
          <w:shd w:val="clear" w:color="auto" w:fill="FFFFFF"/>
        </w:rPr>
        <w:t>Smoller</w:t>
      </w:r>
      <w:proofErr w:type="spellEnd"/>
      <w:r w:rsidR="00555149" w:rsidRPr="008E5422">
        <w:rPr>
          <w:rFonts w:ascii="Times New Roman" w:hAnsi="Times New Roman" w:cs="Times New Roman"/>
          <w:color w:val="222222"/>
          <w:sz w:val="24"/>
          <w:szCs w:val="24"/>
          <w:shd w:val="clear" w:color="auto" w:fill="FFFFFF"/>
        </w:rPr>
        <w:t xml:space="preserve"> et al., 2019</w:t>
      </w:r>
      <w:r w:rsidR="0030746D" w:rsidRPr="008E5422">
        <w:rPr>
          <w:rFonts w:ascii="Times New Roman" w:hAnsi="Times New Roman" w:cs="Times New Roman"/>
          <w:sz w:val="24"/>
          <w:szCs w:val="24"/>
        </w:rPr>
        <w:t xml:space="preserve">). </w:t>
      </w:r>
    </w:p>
    <w:p w:rsidR="0030746D" w:rsidRPr="008E5422" w:rsidRDefault="0030746D" w:rsidP="008E5422">
      <w:pPr>
        <w:spacing w:after="0" w:line="480" w:lineRule="auto"/>
        <w:ind w:firstLine="720"/>
        <w:rPr>
          <w:rFonts w:ascii="Times New Roman" w:hAnsi="Times New Roman" w:cs="Times New Roman"/>
          <w:sz w:val="24"/>
          <w:szCs w:val="24"/>
        </w:rPr>
      </w:pPr>
      <w:r w:rsidRPr="008E5422">
        <w:rPr>
          <w:rFonts w:ascii="Times New Roman" w:hAnsi="Times New Roman" w:cs="Times New Roman"/>
          <w:sz w:val="24"/>
          <w:szCs w:val="24"/>
        </w:rPr>
        <w:t>Psychological factors</w:t>
      </w:r>
      <w:r w:rsidR="008E5422" w:rsidRPr="008E5422">
        <w:rPr>
          <w:rFonts w:ascii="Times New Roman" w:hAnsi="Times New Roman" w:cs="Times New Roman"/>
          <w:sz w:val="24"/>
          <w:szCs w:val="24"/>
        </w:rPr>
        <w:t>,</w:t>
      </w:r>
      <w:r w:rsidRPr="008E5422">
        <w:rPr>
          <w:rFonts w:ascii="Times New Roman" w:hAnsi="Times New Roman" w:cs="Times New Roman"/>
          <w:sz w:val="24"/>
          <w:szCs w:val="24"/>
        </w:rPr>
        <w:t xml:space="preserve"> including cognitive and behavioral processes, </w:t>
      </w:r>
      <w:r w:rsidR="008E5422" w:rsidRPr="008E5422">
        <w:rPr>
          <w:rFonts w:ascii="Times New Roman" w:hAnsi="Times New Roman" w:cs="Times New Roman"/>
          <w:sz w:val="24"/>
          <w:szCs w:val="24"/>
        </w:rPr>
        <w:t xml:space="preserve">and </w:t>
      </w:r>
      <w:r w:rsidRPr="008E5422">
        <w:rPr>
          <w:rFonts w:ascii="Times New Roman" w:hAnsi="Times New Roman" w:cs="Times New Roman"/>
          <w:sz w:val="24"/>
          <w:szCs w:val="24"/>
        </w:rPr>
        <w:t>emotional and developmental factors</w:t>
      </w:r>
      <w:r w:rsidR="008E5422" w:rsidRPr="008E5422">
        <w:rPr>
          <w:rFonts w:ascii="Times New Roman" w:hAnsi="Times New Roman" w:cs="Times New Roman"/>
          <w:sz w:val="24"/>
          <w:szCs w:val="24"/>
        </w:rPr>
        <w:t>,</w:t>
      </w:r>
      <w:r w:rsidRPr="008E5422">
        <w:rPr>
          <w:rFonts w:ascii="Times New Roman" w:hAnsi="Times New Roman" w:cs="Times New Roman"/>
          <w:sz w:val="24"/>
          <w:szCs w:val="24"/>
        </w:rPr>
        <w:t xml:space="preserve"> </w:t>
      </w:r>
      <w:r w:rsidR="006B508E" w:rsidRPr="008E5422">
        <w:rPr>
          <w:rFonts w:ascii="Times New Roman" w:hAnsi="Times New Roman" w:cs="Times New Roman"/>
          <w:sz w:val="24"/>
          <w:szCs w:val="24"/>
        </w:rPr>
        <w:t>play</w:t>
      </w:r>
      <w:r w:rsidRPr="008E5422">
        <w:rPr>
          <w:rFonts w:ascii="Times New Roman" w:hAnsi="Times New Roman" w:cs="Times New Roman"/>
          <w:sz w:val="24"/>
          <w:szCs w:val="24"/>
        </w:rPr>
        <w:t xml:space="preserve"> a crucial role in the development of psychopathology. </w:t>
      </w:r>
      <w:r w:rsidR="006B508E" w:rsidRPr="008E5422">
        <w:rPr>
          <w:rFonts w:ascii="Times New Roman" w:hAnsi="Times New Roman" w:cs="Times New Roman"/>
          <w:sz w:val="24"/>
          <w:szCs w:val="24"/>
        </w:rPr>
        <w:t xml:space="preserve">Some of these </w:t>
      </w:r>
      <w:r w:rsidR="006B508E" w:rsidRPr="008E5422">
        <w:rPr>
          <w:rFonts w:ascii="Times New Roman" w:hAnsi="Times New Roman" w:cs="Times New Roman"/>
          <w:sz w:val="24"/>
          <w:szCs w:val="24"/>
        </w:rPr>
        <w:lastRenderedPageBreak/>
        <w:t>factors are linked to childhood adverse experiences</w:t>
      </w:r>
      <w:r w:rsidR="008E5422" w:rsidRPr="008E5422">
        <w:rPr>
          <w:rFonts w:ascii="Times New Roman" w:hAnsi="Times New Roman" w:cs="Times New Roman"/>
          <w:sz w:val="24"/>
          <w:szCs w:val="24"/>
        </w:rPr>
        <w:t>,</w:t>
      </w:r>
      <w:r w:rsidR="006B508E" w:rsidRPr="008E5422">
        <w:rPr>
          <w:rFonts w:ascii="Times New Roman" w:hAnsi="Times New Roman" w:cs="Times New Roman"/>
          <w:sz w:val="24"/>
          <w:szCs w:val="24"/>
        </w:rPr>
        <w:t xml:space="preserve"> including </w:t>
      </w:r>
      <w:r w:rsidR="008E5422" w:rsidRPr="008E5422">
        <w:rPr>
          <w:rFonts w:ascii="Times New Roman" w:hAnsi="Times New Roman" w:cs="Times New Roman"/>
          <w:sz w:val="24"/>
          <w:szCs w:val="24"/>
        </w:rPr>
        <w:t xml:space="preserve">the </w:t>
      </w:r>
      <w:r w:rsidR="006B508E" w:rsidRPr="008E5422">
        <w:rPr>
          <w:rFonts w:ascii="Times New Roman" w:hAnsi="Times New Roman" w:cs="Times New Roman"/>
          <w:sz w:val="24"/>
          <w:szCs w:val="24"/>
        </w:rPr>
        <w:t xml:space="preserve">death of an immediate family member, childhood neglect, and abuse such as physical, emotional, and sexual abuse. </w:t>
      </w:r>
      <w:r w:rsidR="0089081C" w:rsidRPr="008E5422">
        <w:rPr>
          <w:rFonts w:ascii="Times New Roman" w:hAnsi="Times New Roman" w:cs="Times New Roman"/>
          <w:sz w:val="24"/>
          <w:szCs w:val="24"/>
        </w:rPr>
        <w:t>For instance, child maltreatment is linked with poor developmental outcomes</w:t>
      </w:r>
      <w:r w:rsidR="008E5422" w:rsidRPr="008E5422">
        <w:rPr>
          <w:rFonts w:ascii="Times New Roman" w:hAnsi="Times New Roman" w:cs="Times New Roman"/>
          <w:sz w:val="24"/>
          <w:szCs w:val="24"/>
        </w:rPr>
        <w:t>,</w:t>
      </w:r>
      <w:r w:rsidR="0089081C" w:rsidRPr="008E5422">
        <w:rPr>
          <w:rFonts w:ascii="Times New Roman" w:hAnsi="Times New Roman" w:cs="Times New Roman"/>
          <w:sz w:val="24"/>
          <w:szCs w:val="24"/>
        </w:rPr>
        <w:t xml:space="preserve"> resulting in unfavorable mental health outcomes. </w:t>
      </w:r>
      <w:r w:rsidR="006B508E" w:rsidRPr="008E5422">
        <w:rPr>
          <w:rFonts w:ascii="Times New Roman" w:hAnsi="Times New Roman" w:cs="Times New Roman"/>
          <w:sz w:val="24"/>
          <w:szCs w:val="24"/>
        </w:rPr>
        <w:t>The adverse experiences during childhood or young adulthood tend to contribute to the development of psychopathology later in adulthood. Research notes that family or community</w:t>
      </w:r>
      <w:r w:rsidR="008E5422" w:rsidRPr="008E5422">
        <w:rPr>
          <w:rFonts w:ascii="Times New Roman" w:hAnsi="Times New Roman" w:cs="Times New Roman"/>
          <w:sz w:val="24"/>
          <w:szCs w:val="24"/>
        </w:rPr>
        <w:t>-</w:t>
      </w:r>
      <w:r w:rsidR="006B508E" w:rsidRPr="008E5422">
        <w:rPr>
          <w:rFonts w:ascii="Times New Roman" w:hAnsi="Times New Roman" w:cs="Times New Roman"/>
          <w:sz w:val="24"/>
          <w:szCs w:val="24"/>
        </w:rPr>
        <w:t xml:space="preserve">level violence </w:t>
      </w:r>
      <w:r w:rsidR="008E5422" w:rsidRPr="008E5422">
        <w:rPr>
          <w:rFonts w:ascii="Times New Roman" w:hAnsi="Times New Roman" w:cs="Times New Roman"/>
          <w:sz w:val="24"/>
          <w:szCs w:val="24"/>
        </w:rPr>
        <w:t>significantly impacts</w:t>
      </w:r>
      <w:r w:rsidR="006B508E" w:rsidRPr="008E5422">
        <w:rPr>
          <w:rFonts w:ascii="Times New Roman" w:hAnsi="Times New Roman" w:cs="Times New Roman"/>
          <w:sz w:val="24"/>
          <w:szCs w:val="24"/>
        </w:rPr>
        <w:t xml:space="preserve"> the stress regulation system of individuals, with </w:t>
      </w:r>
      <w:r w:rsidR="008E5422" w:rsidRPr="008E5422">
        <w:rPr>
          <w:rFonts w:ascii="Times New Roman" w:hAnsi="Times New Roman" w:cs="Times New Roman"/>
          <w:sz w:val="24"/>
          <w:szCs w:val="24"/>
        </w:rPr>
        <w:t xml:space="preserve">a </w:t>
      </w:r>
      <w:r w:rsidR="006B508E" w:rsidRPr="008E5422">
        <w:rPr>
          <w:rFonts w:ascii="Times New Roman" w:hAnsi="Times New Roman" w:cs="Times New Roman"/>
          <w:sz w:val="24"/>
          <w:szCs w:val="24"/>
        </w:rPr>
        <w:t xml:space="preserve">malfunction in </w:t>
      </w:r>
      <w:r w:rsidR="0089081C" w:rsidRPr="008E5422">
        <w:rPr>
          <w:rFonts w:ascii="Times New Roman" w:hAnsi="Times New Roman" w:cs="Times New Roman"/>
          <w:sz w:val="24"/>
          <w:szCs w:val="24"/>
        </w:rPr>
        <w:t>these systems</w:t>
      </w:r>
      <w:r w:rsidR="006B508E" w:rsidRPr="008E5422">
        <w:rPr>
          <w:rFonts w:ascii="Times New Roman" w:hAnsi="Times New Roman" w:cs="Times New Roman"/>
          <w:sz w:val="24"/>
          <w:szCs w:val="24"/>
        </w:rPr>
        <w:t xml:space="preserve"> resulting in </w:t>
      </w:r>
      <w:r w:rsidR="0089081C" w:rsidRPr="008E5422">
        <w:rPr>
          <w:rFonts w:ascii="Times New Roman" w:hAnsi="Times New Roman" w:cs="Times New Roman"/>
          <w:sz w:val="24"/>
          <w:szCs w:val="24"/>
        </w:rPr>
        <w:t>mental health disorders (</w:t>
      </w:r>
      <w:proofErr w:type="spellStart"/>
      <w:r w:rsidR="00632F15" w:rsidRPr="008E5422">
        <w:rPr>
          <w:rFonts w:ascii="Times New Roman" w:hAnsi="Times New Roman" w:cs="Times New Roman"/>
          <w:color w:val="292929"/>
          <w:spacing w:val="-1"/>
          <w:sz w:val="24"/>
          <w:szCs w:val="24"/>
          <w:shd w:val="clear" w:color="auto" w:fill="FFFFFF"/>
        </w:rPr>
        <w:t>Masten</w:t>
      </w:r>
      <w:proofErr w:type="spellEnd"/>
      <w:r w:rsidR="00632F15" w:rsidRPr="008E5422">
        <w:rPr>
          <w:rFonts w:ascii="Times New Roman" w:hAnsi="Times New Roman" w:cs="Times New Roman"/>
          <w:color w:val="292929"/>
          <w:spacing w:val="-1"/>
          <w:sz w:val="24"/>
          <w:szCs w:val="24"/>
          <w:shd w:val="clear" w:color="auto" w:fill="FFFFFF"/>
        </w:rPr>
        <w:t xml:space="preserve"> </w:t>
      </w:r>
      <w:r w:rsidR="00632F15" w:rsidRPr="008E5422">
        <w:rPr>
          <w:rFonts w:ascii="Times New Roman" w:hAnsi="Times New Roman" w:cs="Times New Roman"/>
          <w:color w:val="292929"/>
          <w:spacing w:val="-1"/>
          <w:sz w:val="24"/>
          <w:szCs w:val="24"/>
          <w:shd w:val="clear" w:color="auto" w:fill="FFFFFF"/>
        </w:rPr>
        <w:t xml:space="preserve">&amp; </w:t>
      </w:r>
      <w:proofErr w:type="spellStart"/>
      <w:r w:rsidR="00632F15" w:rsidRPr="008E5422">
        <w:rPr>
          <w:rFonts w:ascii="Times New Roman" w:hAnsi="Times New Roman" w:cs="Times New Roman"/>
          <w:color w:val="292929"/>
          <w:spacing w:val="-1"/>
          <w:sz w:val="24"/>
          <w:szCs w:val="24"/>
          <w:shd w:val="clear" w:color="auto" w:fill="FFFFFF"/>
        </w:rPr>
        <w:t>Kalstabakken</w:t>
      </w:r>
      <w:proofErr w:type="spellEnd"/>
      <w:r w:rsidR="00632F15" w:rsidRPr="008E5422">
        <w:rPr>
          <w:rFonts w:ascii="Times New Roman" w:hAnsi="Times New Roman" w:cs="Times New Roman"/>
          <w:color w:val="292929"/>
          <w:spacing w:val="-1"/>
          <w:sz w:val="24"/>
          <w:szCs w:val="24"/>
          <w:shd w:val="clear" w:color="auto" w:fill="FFFFFF"/>
        </w:rPr>
        <w:t>, 2018</w:t>
      </w:r>
      <w:r w:rsidR="0089081C" w:rsidRPr="008E5422">
        <w:rPr>
          <w:rFonts w:ascii="Times New Roman" w:hAnsi="Times New Roman" w:cs="Times New Roman"/>
          <w:sz w:val="24"/>
          <w:szCs w:val="24"/>
        </w:rPr>
        <w:t xml:space="preserve">). Some mental health disorders due to </w:t>
      </w:r>
      <w:r w:rsidR="008E5422" w:rsidRPr="008E5422">
        <w:rPr>
          <w:rFonts w:ascii="Times New Roman" w:hAnsi="Times New Roman" w:cs="Times New Roman"/>
          <w:sz w:val="24"/>
          <w:szCs w:val="24"/>
        </w:rPr>
        <w:t xml:space="preserve">a </w:t>
      </w:r>
      <w:r w:rsidR="0089081C" w:rsidRPr="008E5422">
        <w:rPr>
          <w:rFonts w:ascii="Times New Roman" w:hAnsi="Times New Roman" w:cs="Times New Roman"/>
          <w:sz w:val="24"/>
          <w:szCs w:val="24"/>
        </w:rPr>
        <w:t>lack of effective stress regulation include depression, anxiety</w:t>
      </w:r>
      <w:r w:rsidR="008E5422" w:rsidRPr="008E5422">
        <w:rPr>
          <w:rFonts w:ascii="Times New Roman" w:hAnsi="Times New Roman" w:cs="Times New Roman"/>
          <w:sz w:val="24"/>
          <w:szCs w:val="24"/>
        </w:rPr>
        <w:t>, and</w:t>
      </w:r>
      <w:r w:rsidR="0089081C" w:rsidRPr="008E5422">
        <w:rPr>
          <w:rFonts w:ascii="Times New Roman" w:hAnsi="Times New Roman" w:cs="Times New Roman"/>
          <w:sz w:val="24"/>
          <w:szCs w:val="24"/>
        </w:rPr>
        <w:t xml:space="preserve"> addiction. </w:t>
      </w:r>
    </w:p>
    <w:p w:rsidR="0089081C" w:rsidRPr="008E5422" w:rsidRDefault="0089081C" w:rsidP="008E5422">
      <w:pPr>
        <w:spacing w:after="0" w:line="480" w:lineRule="auto"/>
        <w:ind w:firstLine="720"/>
        <w:rPr>
          <w:rFonts w:ascii="Times New Roman" w:hAnsi="Times New Roman" w:cs="Times New Roman"/>
          <w:sz w:val="24"/>
          <w:szCs w:val="24"/>
        </w:rPr>
      </w:pPr>
      <w:r w:rsidRPr="008E5422">
        <w:rPr>
          <w:rFonts w:ascii="Times New Roman" w:hAnsi="Times New Roman" w:cs="Times New Roman"/>
          <w:sz w:val="24"/>
          <w:szCs w:val="24"/>
        </w:rPr>
        <w:t xml:space="preserve">Social, cultural, and interpersonal factors are also significant determinants of the development of psychopathology. </w:t>
      </w:r>
      <w:r w:rsidR="00D127E4" w:rsidRPr="008E5422">
        <w:rPr>
          <w:rFonts w:ascii="Times New Roman" w:hAnsi="Times New Roman" w:cs="Times New Roman"/>
          <w:sz w:val="24"/>
          <w:szCs w:val="24"/>
        </w:rPr>
        <w:t>The social factors that impact the development of psychopathology include economic, social</w:t>
      </w:r>
      <w:r w:rsidR="008E5422" w:rsidRPr="008E5422">
        <w:rPr>
          <w:rFonts w:ascii="Times New Roman" w:hAnsi="Times New Roman" w:cs="Times New Roman"/>
          <w:sz w:val="24"/>
          <w:szCs w:val="24"/>
        </w:rPr>
        <w:t>,</w:t>
      </w:r>
      <w:r w:rsidR="00D127E4" w:rsidRPr="008E5422">
        <w:rPr>
          <w:rFonts w:ascii="Times New Roman" w:hAnsi="Times New Roman" w:cs="Times New Roman"/>
          <w:sz w:val="24"/>
          <w:szCs w:val="24"/>
        </w:rPr>
        <w:t xml:space="preserve"> a</w:t>
      </w:r>
      <w:r w:rsidR="00E56582" w:rsidRPr="008E5422">
        <w:rPr>
          <w:rFonts w:ascii="Times New Roman" w:hAnsi="Times New Roman" w:cs="Times New Roman"/>
          <w:sz w:val="24"/>
          <w:szCs w:val="24"/>
        </w:rPr>
        <w:t>n</w:t>
      </w:r>
      <w:r w:rsidR="00D127E4" w:rsidRPr="008E5422">
        <w:rPr>
          <w:rFonts w:ascii="Times New Roman" w:hAnsi="Times New Roman" w:cs="Times New Roman"/>
          <w:sz w:val="24"/>
          <w:szCs w:val="24"/>
        </w:rPr>
        <w:t>d physical resources</w:t>
      </w:r>
      <w:r w:rsidR="008E5422" w:rsidRPr="008E5422">
        <w:rPr>
          <w:rFonts w:ascii="Times New Roman" w:hAnsi="Times New Roman" w:cs="Times New Roman"/>
          <w:sz w:val="24"/>
          <w:szCs w:val="24"/>
        </w:rPr>
        <w:t>,</w:t>
      </w:r>
      <w:r w:rsidR="00D127E4" w:rsidRPr="008E5422">
        <w:rPr>
          <w:rFonts w:ascii="Times New Roman" w:hAnsi="Times New Roman" w:cs="Times New Roman"/>
          <w:sz w:val="24"/>
          <w:szCs w:val="24"/>
        </w:rPr>
        <w:t xml:space="preserve"> including access to health and overall well</w:t>
      </w:r>
      <w:r w:rsidR="008E5422" w:rsidRPr="008E5422">
        <w:rPr>
          <w:rFonts w:ascii="Times New Roman" w:hAnsi="Times New Roman" w:cs="Times New Roman"/>
          <w:sz w:val="24"/>
          <w:szCs w:val="24"/>
        </w:rPr>
        <w:t>-</w:t>
      </w:r>
      <w:r w:rsidR="00D127E4" w:rsidRPr="008E5422">
        <w:rPr>
          <w:rFonts w:ascii="Times New Roman" w:hAnsi="Times New Roman" w:cs="Times New Roman"/>
          <w:sz w:val="24"/>
          <w:szCs w:val="24"/>
        </w:rPr>
        <w:t xml:space="preserve">being. </w:t>
      </w:r>
      <w:r w:rsidR="00E56582" w:rsidRPr="008E5422">
        <w:rPr>
          <w:rFonts w:ascii="Times New Roman" w:hAnsi="Times New Roman" w:cs="Times New Roman"/>
          <w:sz w:val="24"/>
          <w:szCs w:val="24"/>
        </w:rPr>
        <w:t xml:space="preserve">Notably, individuals with </w:t>
      </w:r>
      <w:proofErr w:type="gramStart"/>
      <w:r w:rsidR="00E56582" w:rsidRPr="008E5422">
        <w:rPr>
          <w:rFonts w:ascii="Times New Roman" w:hAnsi="Times New Roman" w:cs="Times New Roman"/>
          <w:sz w:val="24"/>
          <w:szCs w:val="24"/>
        </w:rPr>
        <w:t>sufficient</w:t>
      </w:r>
      <w:proofErr w:type="gramEnd"/>
      <w:r w:rsidR="00E56582" w:rsidRPr="008E5422">
        <w:rPr>
          <w:rFonts w:ascii="Times New Roman" w:hAnsi="Times New Roman" w:cs="Times New Roman"/>
          <w:sz w:val="24"/>
          <w:szCs w:val="24"/>
        </w:rPr>
        <w:t xml:space="preserve"> access to social </w:t>
      </w:r>
      <w:r w:rsidR="00D93816" w:rsidRPr="008E5422">
        <w:rPr>
          <w:rFonts w:ascii="Times New Roman" w:hAnsi="Times New Roman" w:cs="Times New Roman"/>
          <w:sz w:val="24"/>
          <w:szCs w:val="24"/>
        </w:rPr>
        <w:t>services</w:t>
      </w:r>
      <w:r w:rsidR="008E5422" w:rsidRPr="008E5422">
        <w:rPr>
          <w:rFonts w:ascii="Times New Roman" w:hAnsi="Times New Roman" w:cs="Times New Roman"/>
          <w:sz w:val="24"/>
          <w:szCs w:val="24"/>
        </w:rPr>
        <w:t>,</w:t>
      </w:r>
      <w:r w:rsidR="00D93816" w:rsidRPr="008E5422">
        <w:rPr>
          <w:rFonts w:ascii="Times New Roman" w:hAnsi="Times New Roman" w:cs="Times New Roman"/>
          <w:sz w:val="24"/>
          <w:szCs w:val="24"/>
        </w:rPr>
        <w:t xml:space="preserve"> including access to health services, education, safe and clean environment</w:t>
      </w:r>
      <w:r w:rsidR="008E5422" w:rsidRPr="008E5422">
        <w:rPr>
          <w:rFonts w:ascii="Times New Roman" w:hAnsi="Times New Roman" w:cs="Times New Roman"/>
          <w:sz w:val="24"/>
          <w:szCs w:val="24"/>
        </w:rPr>
        <w:t>,</w:t>
      </w:r>
      <w:r w:rsidR="00D93816" w:rsidRPr="008E5422">
        <w:rPr>
          <w:rFonts w:ascii="Times New Roman" w:hAnsi="Times New Roman" w:cs="Times New Roman"/>
          <w:sz w:val="24"/>
          <w:szCs w:val="24"/>
        </w:rPr>
        <w:t xml:space="preserve"> are more likely to have positive health outcomes</w:t>
      </w:r>
      <w:r w:rsidR="0074673E" w:rsidRPr="008E5422">
        <w:rPr>
          <w:rFonts w:ascii="Times New Roman" w:hAnsi="Times New Roman" w:cs="Times New Roman"/>
          <w:sz w:val="24"/>
          <w:szCs w:val="24"/>
        </w:rPr>
        <w:t xml:space="preserve"> (</w:t>
      </w:r>
      <w:r w:rsidR="0074673E" w:rsidRPr="008E5422">
        <w:rPr>
          <w:rFonts w:ascii="Times New Roman" w:hAnsi="Times New Roman" w:cs="Times New Roman"/>
          <w:color w:val="292929"/>
          <w:spacing w:val="-1"/>
          <w:sz w:val="24"/>
          <w:szCs w:val="24"/>
          <w:shd w:val="clear" w:color="auto" w:fill="FFFFFF"/>
        </w:rPr>
        <w:t xml:space="preserve">Cheung &amp; </w:t>
      </w:r>
      <w:proofErr w:type="spellStart"/>
      <w:r w:rsidR="0074673E" w:rsidRPr="008E5422">
        <w:rPr>
          <w:rFonts w:ascii="Times New Roman" w:hAnsi="Times New Roman" w:cs="Times New Roman"/>
          <w:color w:val="292929"/>
          <w:spacing w:val="-1"/>
          <w:sz w:val="24"/>
          <w:szCs w:val="24"/>
          <w:shd w:val="clear" w:color="auto" w:fill="FFFFFF"/>
        </w:rPr>
        <w:t>Mak</w:t>
      </w:r>
      <w:proofErr w:type="spellEnd"/>
      <w:r w:rsidR="0074673E" w:rsidRPr="008E5422">
        <w:rPr>
          <w:rFonts w:ascii="Times New Roman" w:hAnsi="Times New Roman" w:cs="Times New Roman"/>
          <w:color w:val="292929"/>
          <w:spacing w:val="-1"/>
          <w:sz w:val="24"/>
          <w:szCs w:val="24"/>
          <w:shd w:val="clear" w:color="auto" w:fill="FFFFFF"/>
        </w:rPr>
        <w:t>, 2018</w:t>
      </w:r>
      <w:r w:rsidR="0074673E" w:rsidRPr="008E5422">
        <w:rPr>
          <w:rFonts w:ascii="Times New Roman" w:hAnsi="Times New Roman" w:cs="Times New Roman"/>
          <w:sz w:val="24"/>
          <w:szCs w:val="24"/>
        </w:rPr>
        <w:t>)</w:t>
      </w:r>
      <w:r w:rsidR="00D93816" w:rsidRPr="008E5422">
        <w:rPr>
          <w:rFonts w:ascii="Times New Roman" w:hAnsi="Times New Roman" w:cs="Times New Roman"/>
          <w:sz w:val="24"/>
          <w:szCs w:val="24"/>
        </w:rPr>
        <w:t>. Children and individuals living in underprivileged neighborhoods and from lower socioeconomic background</w:t>
      </w:r>
      <w:r w:rsidR="008E5422" w:rsidRPr="008E5422">
        <w:rPr>
          <w:rFonts w:ascii="Times New Roman" w:hAnsi="Times New Roman" w:cs="Times New Roman"/>
          <w:sz w:val="24"/>
          <w:szCs w:val="24"/>
        </w:rPr>
        <w:t>s</w:t>
      </w:r>
      <w:r w:rsidR="00D93816" w:rsidRPr="008E5422">
        <w:rPr>
          <w:rFonts w:ascii="Times New Roman" w:hAnsi="Times New Roman" w:cs="Times New Roman"/>
          <w:sz w:val="24"/>
          <w:szCs w:val="24"/>
        </w:rPr>
        <w:t xml:space="preserve"> are likely to have poor psychopathology due to the challenges of accessing proper care and other health promotion services (</w:t>
      </w:r>
      <w:r w:rsidR="00D93816" w:rsidRPr="008E5422">
        <w:rPr>
          <w:rFonts w:ascii="Times New Roman" w:hAnsi="Times New Roman" w:cs="Times New Roman"/>
          <w:sz w:val="24"/>
          <w:szCs w:val="24"/>
          <w:shd w:val="clear" w:color="auto" w:fill="FFFFFF"/>
        </w:rPr>
        <w:t>National Academies of Sciences, Engineering, and Medicine, 2019</w:t>
      </w:r>
      <w:r w:rsidR="00D93816" w:rsidRPr="008E5422">
        <w:rPr>
          <w:rFonts w:ascii="Times New Roman" w:hAnsi="Times New Roman" w:cs="Times New Roman"/>
          <w:sz w:val="24"/>
          <w:szCs w:val="24"/>
        </w:rPr>
        <w:t xml:space="preserve">). </w:t>
      </w:r>
      <w:r w:rsidR="009311F2" w:rsidRPr="008E5422">
        <w:rPr>
          <w:rFonts w:ascii="Times New Roman" w:hAnsi="Times New Roman" w:cs="Times New Roman"/>
          <w:sz w:val="24"/>
          <w:szCs w:val="24"/>
        </w:rPr>
        <w:t xml:space="preserve">Understanding the cultural differences between </w:t>
      </w:r>
      <w:r w:rsidR="0074673E" w:rsidRPr="008E5422">
        <w:rPr>
          <w:rFonts w:ascii="Times New Roman" w:hAnsi="Times New Roman" w:cs="Times New Roman"/>
          <w:sz w:val="24"/>
          <w:szCs w:val="24"/>
        </w:rPr>
        <w:t>populations</w:t>
      </w:r>
      <w:r w:rsidR="009311F2" w:rsidRPr="008E5422">
        <w:rPr>
          <w:rFonts w:ascii="Times New Roman" w:hAnsi="Times New Roman" w:cs="Times New Roman"/>
          <w:sz w:val="24"/>
          <w:szCs w:val="24"/>
        </w:rPr>
        <w:t xml:space="preserve"> is paramount for the mental health care provider </w:t>
      </w:r>
      <w:r w:rsidR="0074673E" w:rsidRPr="008E5422">
        <w:rPr>
          <w:rFonts w:ascii="Times New Roman" w:hAnsi="Times New Roman" w:cs="Times New Roman"/>
          <w:sz w:val="24"/>
          <w:szCs w:val="24"/>
        </w:rPr>
        <w:t xml:space="preserve">to distinguish the presentations attributable to psychopathology and normal manifestations. Some interpersonal factors that might </w:t>
      </w:r>
      <w:r w:rsidR="008E5422" w:rsidRPr="008E5422">
        <w:rPr>
          <w:rFonts w:ascii="Times New Roman" w:hAnsi="Times New Roman" w:cs="Times New Roman"/>
          <w:sz w:val="24"/>
          <w:szCs w:val="24"/>
        </w:rPr>
        <w:t>influence</w:t>
      </w:r>
      <w:r w:rsidR="0074673E" w:rsidRPr="008E5422">
        <w:rPr>
          <w:rFonts w:ascii="Times New Roman" w:hAnsi="Times New Roman" w:cs="Times New Roman"/>
          <w:sz w:val="24"/>
          <w:szCs w:val="24"/>
        </w:rPr>
        <w:t xml:space="preserve"> the development of psychopathology include </w:t>
      </w:r>
      <w:r w:rsidR="008E5422" w:rsidRPr="008E5422">
        <w:rPr>
          <w:rFonts w:ascii="Times New Roman" w:hAnsi="Times New Roman" w:cs="Times New Roman"/>
          <w:sz w:val="24"/>
          <w:szCs w:val="24"/>
        </w:rPr>
        <w:t xml:space="preserve">a </w:t>
      </w:r>
      <w:r w:rsidR="0074673E" w:rsidRPr="008E5422">
        <w:rPr>
          <w:rFonts w:ascii="Times New Roman" w:hAnsi="Times New Roman" w:cs="Times New Roman"/>
          <w:sz w:val="24"/>
          <w:szCs w:val="24"/>
        </w:rPr>
        <w:t xml:space="preserve">lack of </w:t>
      </w:r>
      <w:r w:rsidR="008E5422" w:rsidRPr="008E5422">
        <w:rPr>
          <w:rFonts w:ascii="Times New Roman" w:hAnsi="Times New Roman" w:cs="Times New Roman"/>
          <w:sz w:val="24"/>
          <w:szCs w:val="24"/>
        </w:rPr>
        <w:t xml:space="preserve">an </w:t>
      </w:r>
      <w:r w:rsidR="0074673E" w:rsidRPr="008E5422">
        <w:rPr>
          <w:rFonts w:ascii="Times New Roman" w:hAnsi="Times New Roman" w:cs="Times New Roman"/>
          <w:sz w:val="24"/>
          <w:szCs w:val="24"/>
        </w:rPr>
        <w:t xml:space="preserve">appropriate interpersonal support system and stigmatization of mental health disorders. </w:t>
      </w:r>
    </w:p>
    <w:p w:rsidR="008E5422" w:rsidRDefault="008E5422" w:rsidP="008E5422">
      <w:pPr>
        <w:spacing w:after="0" w:line="480" w:lineRule="auto"/>
        <w:jc w:val="center"/>
        <w:rPr>
          <w:rFonts w:ascii="Times New Roman" w:hAnsi="Times New Roman" w:cs="Times New Roman"/>
          <w:b/>
          <w:sz w:val="24"/>
          <w:szCs w:val="24"/>
        </w:rPr>
      </w:pPr>
    </w:p>
    <w:p w:rsidR="00D93816" w:rsidRPr="008E5422" w:rsidRDefault="00D93816" w:rsidP="008E5422">
      <w:pPr>
        <w:spacing w:after="0" w:line="480" w:lineRule="auto"/>
        <w:jc w:val="center"/>
        <w:rPr>
          <w:rFonts w:ascii="Times New Roman" w:hAnsi="Times New Roman" w:cs="Times New Roman"/>
          <w:b/>
          <w:sz w:val="24"/>
          <w:szCs w:val="24"/>
        </w:rPr>
      </w:pPr>
      <w:bookmarkStart w:id="0" w:name="_GoBack"/>
      <w:bookmarkEnd w:id="0"/>
      <w:r w:rsidRPr="008E5422">
        <w:rPr>
          <w:rFonts w:ascii="Times New Roman" w:hAnsi="Times New Roman" w:cs="Times New Roman"/>
          <w:b/>
          <w:sz w:val="24"/>
          <w:szCs w:val="24"/>
        </w:rPr>
        <w:lastRenderedPageBreak/>
        <w:t>References</w:t>
      </w:r>
    </w:p>
    <w:p w:rsidR="004E7E8F" w:rsidRPr="008E5422" w:rsidRDefault="004E7E8F" w:rsidP="008E5422">
      <w:pPr>
        <w:spacing w:after="0" w:line="480" w:lineRule="auto"/>
        <w:ind w:left="720" w:hanging="720"/>
        <w:rPr>
          <w:rFonts w:ascii="Times New Roman" w:hAnsi="Times New Roman" w:cs="Times New Roman"/>
          <w:sz w:val="24"/>
          <w:szCs w:val="24"/>
        </w:rPr>
      </w:pPr>
      <w:r w:rsidRPr="008E5422">
        <w:rPr>
          <w:rFonts w:ascii="Times New Roman" w:hAnsi="Times New Roman" w:cs="Times New Roman"/>
          <w:sz w:val="24"/>
          <w:szCs w:val="24"/>
        </w:rPr>
        <w:t xml:space="preserve">Cheung, F. M., &amp; </w:t>
      </w:r>
      <w:proofErr w:type="spellStart"/>
      <w:r w:rsidRPr="008E5422">
        <w:rPr>
          <w:rFonts w:ascii="Times New Roman" w:hAnsi="Times New Roman" w:cs="Times New Roman"/>
          <w:sz w:val="24"/>
          <w:szCs w:val="24"/>
        </w:rPr>
        <w:t>Mak</w:t>
      </w:r>
      <w:proofErr w:type="spellEnd"/>
      <w:r w:rsidRPr="008E5422">
        <w:rPr>
          <w:rFonts w:ascii="Times New Roman" w:hAnsi="Times New Roman" w:cs="Times New Roman"/>
          <w:sz w:val="24"/>
          <w:szCs w:val="24"/>
        </w:rPr>
        <w:t>, W. W. S. (2018). Sociocultural factors in psychopathology. In J. N. Butcher &amp; J. M. Hooley (Eds.), </w:t>
      </w:r>
      <w:r w:rsidRPr="008E5422">
        <w:rPr>
          <w:rFonts w:ascii="Times New Roman" w:hAnsi="Times New Roman" w:cs="Times New Roman"/>
          <w:i/>
          <w:iCs/>
          <w:sz w:val="24"/>
          <w:szCs w:val="24"/>
        </w:rPr>
        <w:t>APA handbook of psychopathology: Psychopathology: Understanding, assessing, and treating adult mental disorders.,</w:t>
      </w:r>
      <w:r w:rsidRPr="008E5422">
        <w:rPr>
          <w:rFonts w:ascii="Times New Roman" w:hAnsi="Times New Roman" w:cs="Times New Roman"/>
          <w:sz w:val="24"/>
          <w:szCs w:val="24"/>
        </w:rPr>
        <w:t> Vol. 1. (pp. 127–147</w:t>
      </w:r>
      <w:r w:rsidRPr="008E5422">
        <w:rPr>
          <w:rFonts w:ascii="Times New Roman" w:hAnsi="Times New Roman" w:cs="Times New Roman"/>
          <w:i/>
          <w:iCs/>
          <w:sz w:val="24"/>
          <w:szCs w:val="24"/>
        </w:rPr>
        <w:t>).</w:t>
      </w:r>
      <w:r w:rsidRPr="008E5422">
        <w:rPr>
          <w:rFonts w:ascii="Times New Roman" w:hAnsi="Times New Roman" w:cs="Times New Roman"/>
          <w:sz w:val="24"/>
          <w:szCs w:val="24"/>
        </w:rPr>
        <w:t> American Psychological Association. </w:t>
      </w:r>
      <w:hyperlink r:id="rId4" w:tgtFrame="_blank" w:history="1">
        <w:r w:rsidRPr="008E5422">
          <w:rPr>
            <w:rStyle w:val="Hyperlink"/>
            <w:rFonts w:ascii="Times New Roman" w:hAnsi="Times New Roman" w:cs="Times New Roman"/>
            <w:sz w:val="24"/>
            <w:szCs w:val="24"/>
          </w:rPr>
          <w:t>https://doi-org.ezp.waldenulibrary.org/10.1037/0000064-006</w:t>
        </w:r>
      </w:hyperlink>
    </w:p>
    <w:p w:rsidR="004E7E8F" w:rsidRPr="008E5422" w:rsidRDefault="004E7E8F" w:rsidP="008E5422">
      <w:pPr>
        <w:spacing w:after="0" w:line="480" w:lineRule="auto"/>
        <w:ind w:left="720" w:hanging="720"/>
        <w:rPr>
          <w:rFonts w:ascii="Times New Roman" w:hAnsi="Times New Roman" w:cs="Times New Roman"/>
          <w:sz w:val="24"/>
          <w:szCs w:val="24"/>
        </w:rPr>
      </w:pPr>
      <w:proofErr w:type="spellStart"/>
      <w:r w:rsidRPr="008E5422">
        <w:rPr>
          <w:rFonts w:ascii="Times New Roman" w:hAnsi="Times New Roman" w:cs="Times New Roman"/>
          <w:color w:val="292929"/>
          <w:spacing w:val="-1"/>
          <w:sz w:val="24"/>
          <w:szCs w:val="24"/>
          <w:shd w:val="clear" w:color="auto" w:fill="FFFFFF"/>
        </w:rPr>
        <w:t>Masten</w:t>
      </w:r>
      <w:proofErr w:type="spellEnd"/>
      <w:r w:rsidRPr="008E5422">
        <w:rPr>
          <w:rFonts w:ascii="Times New Roman" w:hAnsi="Times New Roman" w:cs="Times New Roman"/>
          <w:color w:val="292929"/>
          <w:spacing w:val="-1"/>
          <w:sz w:val="24"/>
          <w:szCs w:val="24"/>
          <w:shd w:val="clear" w:color="auto" w:fill="FFFFFF"/>
        </w:rPr>
        <w:t xml:space="preserve">, A. S., &amp; </w:t>
      </w:r>
      <w:proofErr w:type="spellStart"/>
      <w:r w:rsidRPr="008E5422">
        <w:rPr>
          <w:rFonts w:ascii="Times New Roman" w:hAnsi="Times New Roman" w:cs="Times New Roman"/>
          <w:color w:val="292929"/>
          <w:spacing w:val="-1"/>
          <w:sz w:val="24"/>
          <w:szCs w:val="24"/>
          <w:shd w:val="clear" w:color="auto" w:fill="FFFFFF"/>
        </w:rPr>
        <w:t>Kalstabakken</w:t>
      </w:r>
      <w:proofErr w:type="spellEnd"/>
      <w:r w:rsidRPr="008E5422">
        <w:rPr>
          <w:rFonts w:ascii="Times New Roman" w:hAnsi="Times New Roman" w:cs="Times New Roman"/>
          <w:color w:val="292929"/>
          <w:spacing w:val="-1"/>
          <w:sz w:val="24"/>
          <w:szCs w:val="24"/>
          <w:shd w:val="clear" w:color="auto" w:fill="FFFFFF"/>
        </w:rPr>
        <w:t>, A. W. (2018). Developmental perspectives on psychopathology in children and adolescents. In J. N. Butcher &amp; P. C. Kendall (Eds.), </w:t>
      </w:r>
      <w:r w:rsidRPr="008E5422">
        <w:rPr>
          <w:rStyle w:val="Emphasis"/>
          <w:rFonts w:ascii="Times New Roman" w:hAnsi="Times New Roman" w:cs="Times New Roman"/>
          <w:color w:val="292929"/>
          <w:spacing w:val="-1"/>
          <w:sz w:val="24"/>
          <w:szCs w:val="24"/>
          <w:shd w:val="clear" w:color="auto" w:fill="FFFFFF"/>
        </w:rPr>
        <w:t>APA handbook of psychopathology: Child and adolescent psychopathology.,</w:t>
      </w:r>
      <w:r w:rsidRPr="008E5422">
        <w:rPr>
          <w:rFonts w:ascii="Times New Roman" w:hAnsi="Times New Roman" w:cs="Times New Roman"/>
          <w:color w:val="292929"/>
          <w:spacing w:val="-1"/>
          <w:sz w:val="24"/>
          <w:szCs w:val="24"/>
          <w:shd w:val="clear" w:color="auto" w:fill="FFFFFF"/>
        </w:rPr>
        <w:t> Vol. 2. (pp. 15–36). American Psychological Association. </w:t>
      </w:r>
      <w:hyperlink r:id="rId5" w:tgtFrame="_blank" w:history="1">
        <w:r w:rsidRPr="008E5422">
          <w:rPr>
            <w:rStyle w:val="Hyperlink"/>
            <w:rFonts w:ascii="Times New Roman" w:hAnsi="Times New Roman" w:cs="Times New Roman"/>
            <w:spacing w:val="-1"/>
            <w:sz w:val="24"/>
            <w:szCs w:val="24"/>
            <w:shd w:val="clear" w:color="auto" w:fill="FFFFFF"/>
          </w:rPr>
          <w:t>https://doi-org.ezp.waldenulibrary.org/10.1037/0000065-002</w:t>
        </w:r>
      </w:hyperlink>
    </w:p>
    <w:p w:rsidR="004E7E8F" w:rsidRPr="008E5422" w:rsidRDefault="004E7E8F" w:rsidP="008E5422">
      <w:pPr>
        <w:spacing w:after="0" w:line="480" w:lineRule="auto"/>
        <w:ind w:left="720" w:hanging="720"/>
        <w:rPr>
          <w:rFonts w:ascii="Times New Roman" w:hAnsi="Times New Roman" w:cs="Times New Roman"/>
          <w:color w:val="222222"/>
          <w:sz w:val="24"/>
          <w:szCs w:val="24"/>
          <w:shd w:val="clear" w:color="auto" w:fill="FFFFFF"/>
        </w:rPr>
      </w:pPr>
      <w:r w:rsidRPr="008E5422">
        <w:rPr>
          <w:rFonts w:ascii="Times New Roman" w:hAnsi="Times New Roman" w:cs="Times New Roman"/>
          <w:color w:val="222222"/>
          <w:sz w:val="24"/>
          <w:szCs w:val="24"/>
          <w:shd w:val="clear" w:color="auto" w:fill="FFFFFF"/>
        </w:rPr>
        <w:t>National Academies of Sciences, Engineering, and Medicine. (2019). Influences on Mental, Emotional, and Behavioral Development. In </w:t>
      </w:r>
      <w:r w:rsidRPr="008E5422">
        <w:rPr>
          <w:rFonts w:ascii="Times New Roman" w:hAnsi="Times New Roman" w:cs="Times New Roman"/>
          <w:i/>
          <w:iCs/>
          <w:color w:val="222222"/>
          <w:sz w:val="24"/>
          <w:szCs w:val="24"/>
          <w:shd w:val="clear" w:color="auto" w:fill="FFFFFF"/>
        </w:rPr>
        <w:t>Fostering Healthy Mental, Emotional, and Behavioral Development in Children and Youth: A National Agenda</w:t>
      </w:r>
      <w:r w:rsidRPr="008E5422">
        <w:rPr>
          <w:rFonts w:ascii="Times New Roman" w:hAnsi="Times New Roman" w:cs="Times New Roman"/>
          <w:color w:val="222222"/>
          <w:sz w:val="24"/>
          <w:szCs w:val="24"/>
          <w:shd w:val="clear" w:color="auto" w:fill="FFFFFF"/>
        </w:rPr>
        <w:t xml:space="preserve">. National Academies Press (US). </w:t>
      </w:r>
      <w:hyperlink r:id="rId6" w:history="1">
        <w:r w:rsidRPr="008E5422">
          <w:rPr>
            <w:rStyle w:val="Hyperlink"/>
            <w:rFonts w:ascii="Times New Roman" w:hAnsi="Times New Roman" w:cs="Times New Roman"/>
            <w:sz w:val="24"/>
            <w:szCs w:val="24"/>
            <w:shd w:val="clear" w:color="auto" w:fill="FFFFFF"/>
          </w:rPr>
          <w:t>https://www.ncbi.nlm.nih.gov/books/NBK551846/</w:t>
        </w:r>
      </w:hyperlink>
      <w:r w:rsidRPr="008E5422">
        <w:rPr>
          <w:rFonts w:ascii="Times New Roman" w:hAnsi="Times New Roman" w:cs="Times New Roman"/>
          <w:color w:val="222222"/>
          <w:sz w:val="24"/>
          <w:szCs w:val="24"/>
          <w:shd w:val="clear" w:color="auto" w:fill="FFFFFF"/>
        </w:rPr>
        <w:t xml:space="preserve"> </w:t>
      </w:r>
    </w:p>
    <w:p w:rsidR="004E7E8F" w:rsidRPr="008E5422" w:rsidRDefault="004E7E8F" w:rsidP="008E5422">
      <w:pPr>
        <w:spacing w:after="0" w:line="480" w:lineRule="auto"/>
        <w:ind w:left="720" w:hanging="720"/>
        <w:rPr>
          <w:rFonts w:ascii="Times New Roman" w:hAnsi="Times New Roman" w:cs="Times New Roman"/>
          <w:sz w:val="24"/>
          <w:szCs w:val="24"/>
        </w:rPr>
      </w:pPr>
      <w:proofErr w:type="spellStart"/>
      <w:r w:rsidRPr="008E5422">
        <w:rPr>
          <w:rFonts w:ascii="Times New Roman" w:hAnsi="Times New Roman" w:cs="Times New Roman"/>
          <w:color w:val="222222"/>
          <w:sz w:val="24"/>
          <w:szCs w:val="24"/>
          <w:shd w:val="clear" w:color="auto" w:fill="FFFFFF"/>
        </w:rPr>
        <w:t>Smoller</w:t>
      </w:r>
      <w:proofErr w:type="spellEnd"/>
      <w:r w:rsidRPr="008E5422">
        <w:rPr>
          <w:rFonts w:ascii="Times New Roman" w:hAnsi="Times New Roman" w:cs="Times New Roman"/>
          <w:color w:val="222222"/>
          <w:sz w:val="24"/>
          <w:szCs w:val="24"/>
          <w:shd w:val="clear" w:color="auto" w:fill="FFFFFF"/>
        </w:rPr>
        <w:t xml:space="preserve">, J. W., </w:t>
      </w:r>
      <w:proofErr w:type="spellStart"/>
      <w:r w:rsidRPr="008E5422">
        <w:rPr>
          <w:rFonts w:ascii="Times New Roman" w:hAnsi="Times New Roman" w:cs="Times New Roman"/>
          <w:color w:val="222222"/>
          <w:sz w:val="24"/>
          <w:szCs w:val="24"/>
          <w:shd w:val="clear" w:color="auto" w:fill="FFFFFF"/>
        </w:rPr>
        <w:t>Andreassen</w:t>
      </w:r>
      <w:proofErr w:type="spellEnd"/>
      <w:r w:rsidRPr="008E5422">
        <w:rPr>
          <w:rFonts w:ascii="Times New Roman" w:hAnsi="Times New Roman" w:cs="Times New Roman"/>
          <w:color w:val="222222"/>
          <w:sz w:val="24"/>
          <w:szCs w:val="24"/>
          <w:shd w:val="clear" w:color="auto" w:fill="FFFFFF"/>
        </w:rPr>
        <w:t xml:space="preserve">, O. A., </w:t>
      </w:r>
      <w:proofErr w:type="spellStart"/>
      <w:r w:rsidRPr="008E5422">
        <w:rPr>
          <w:rFonts w:ascii="Times New Roman" w:hAnsi="Times New Roman" w:cs="Times New Roman"/>
          <w:color w:val="222222"/>
          <w:sz w:val="24"/>
          <w:szCs w:val="24"/>
          <w:shd w:val="clear" w:color="auto" w:fill="FFFFFF"/>
        </w:rPr>
        <w:t>Edenberg</w:t>
      </w:r>
      <w:proofErr w:type="spellEnd"/>
      <w:r w:rsidRPr="008E5422">
        <w:rPr>
          <w:rFonts w:ascii="Times New Roman" w:hAnsi="Times New Roman" w:cs="Times New Roman"/>
          <w:color w:val="222222"/>
          <w:sz w:val="24"/>
          <w:szCs w:val="24"/>
          <w:shd w:val="clear" w:color="auto" w:fill="FFFFFF"/>
        </w:rPr>
        <w:t xml:space="preserve">, H. J., </w:t>
      </w:r>
      <w:proofErr w:type="spellStart"/>
      <w:r w:rsidRPr="008E5422">
        <w:rPr>
          <w:rFonts w:ascii="Times New Roman" w:hAnsi="Times New Roman" w:cs="Times New Roman"/>
          <w:color w:val="222222"/>
          <w:sz w:val="24"/>
          <w:szCs w:val="24"/>
          <w:shd w:val="clear" w:color="auto" w:fill="FFFFFF"/>
        </w:rPr>
        <w:t>Faraone</w:t>
      </w:r>
      <w:proofErr w:type="spellEnd"/>
      <w:r w:rsidRPr="008E5422">
        <w:rPr>
          <w:rFonts w:ascii="Times New Roman" w:hAnsi="Times New Roman" w:cs="Times New Roman"/>
          <w:color w:val="222222"/>
          <w:sz w:val="24"/>
          <w:szCs w:val="24"/>
          <w:shd w:val="clear" w:color="auto" w:fill="FFFFFF"/>
        </w:rPr>
        <w:t>, S. V., Glatt, S. J., &amp; Kendler, K. S. (2019). Psychiatric genetics and the structure of psychopathology. </w:t>
      </w:r>
      <w:r w:rsidRPr="008E5422">
        <w:rPr>
          <w:rFonts w:ascii="Times New Roman" w:hAnsi="Times New Roman" w:cs="Times New Roman"/>
          <w:i/>
          <w:iCs/>
          <w:color w:val="222222"/>
          <w:sz w:val="24"/>
          <w:szCs w:val="24"/>
          <w:shd w:val="clear" w:color="auto" w:fill="FFFFFF"/>
        </w:rPr>
        <w:t>Molecular psychiatry</w:t>
      </w:r>
      <w:r w:rsidRPr="008E5422">
        <w:rPr>
          <w:rFonts w:ascii="Times New Roman" w:hAnsi="Times New Roman" w:cs="Times New Roman"/>
          <w:color w:val="222222"/>
          <w:sz w:val="24"/>
          <w:szCs w:val="24"/>
          <w:shd w:val="clear" w:color="auto" w:fill="FFFFFF"/>
        </w:rPr>
        <w:t>, </w:t>
      </w:r>
      <w:r w:rsidRPr="008E5422">
        <w:rPr>
          <w:rFonts w:ascii="Times New Roman" w:hAnsi="Times New Roman" w:cs="Times New Roman"/>
          <w:i/>
          <w:iCs/>
          <w:color w:val="222222"/>
          <w:sz w:val="24"/>
          <w:szCs w:val="24"/>
          <w:shd w:val="clear" w:color="auto" w:fill="FFFFFF"/>
        </w:rPr>
        <w:t>24</w:t>
      </w:r>
      <w:r w:rsidRPr="008E5422">
        <w:rPr>
          <w:rFonts w:ascii="Times New Roman" w:hAnsi="Times New Roman" w:cs="Times New Roman"/>
          <w:color w:val="222222"/>
          <w:sz w:val="24"/>
          <w:szCs w:val="24"/>
          <w:shd w:val="clear" w:color="auto" w:fill="FFFFFF"/>
        </w:rPr>
        <w:t>(3), 409-420.</w:t>
      </w:r>
      <w:r w:rsidRPr="008E5422">
        <w:rPr>
          <w:rFonts w:ascii="Times New Roman" w:hAnsi="Times New Roman" w:cs="Times New Roman"/>
          <w:sz w:val="24"/>
          <w:szCs w:val="24"/>
        </w:rPr>
        <w:t xml:space="preserve"> </w:t>
      </w:r>
      <w:hyperlink r:id="rId7" w:history="1">
        <w:r w:rsidRPr="008E5422">
          <w:rPr>
            <w:rStyle w:val="Hyperlink"/>
            <w:rFonts w:ascii="Times New Roman" w:hAnsi="Times New Roman" w:cs="Times New Roman"/>
            <w:sz w:val="24"/>
            <w:szCs w:val="24"/>
            <w:shd w:val="clear" w:color="auto" w:fill="FFFFFF"/>
          </w:rPr>
          <w:t>https://doi.org/10.1038%2Fs41380-017-0010-4</w:t>
        </w:r>
      </w:hyperlink>
      <w:r w:rsidRPr="008E5422">
        <w:rPr>
          <w:rFonts w:ascii="Times New Roman" w:hAnsi="Times New Roman" w:cs="Times New Roman"/>
          <w:color w:val="222222"/>
          <w:sz w:val="24"/>
          <w:szCs w:val="24"/>
          <w:shd w:val="clear" w:color="auto" w:fill="FFFFFF"/>
        </w:rPr>
        <w:t xml:space="preserve"> </w:t>
      </w:r>
    </w:p>
    <w:sectPr w:rsidR="004E7E8F" w:rsidRPr="008E5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jIzMzAyNrA0MrdU0lEKTi0uzszPAykwrAUA14z6USwAAAA="/>
  </w:docVars>
  <w:rsids>
    <w:rsidRoot w:val="00735CB0"/>
    <w:rsid w:val="001445E6"/>
    <w:rsid w:val="001A4E3F"/>
    <w:rsid w:val="0030746D"/>
    <w:rsid w:val="003468B4"/>
    <w:rsid w:val="003A0887"/>
    <w:rsid w:val="00405BA8"/>
    <w:rsid w:val="00473CA5"/>
    <w:rsid w:val="00477C81"/>
    <w:rsid w:val="004E7E8F"/>
    <w:rsid w:val="00555149"/>
    <w:rsid w:val="005E4B35"/>
    <w:rsid w:val="00632F15"/>
    <w:rsid w:val="006B508E"/>
    <w:rsid w:val="00735CB0"/>
    <w:rsid w:val="0074673E"/>
    <w:rsid w:val="00770EF2"/>
    <w:rsid w:val="0078627E"/>
    <w:rsid w:val="0086714D"/>
    <w:rsid w:val="0089081C"/>
    <w:rsid w:val="008C4496"/>
    <w:rsid w:val="008E5422"/>
    <w:rsid w:val="009311F2"/>
    <w:rsid w:val="00AF68B2"/>
    <w:rsid w:val="00D127E4"/>
    <w:rsid w:val="00D93816"/>
    <w:rsid w:val="00E56582"/>
    <w:rsid w:val="00FC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7822"/>
  <w15:chartTrackingRefBased/>
  <w15:docId w15:val="{05C128FF-7236-4D7D-98EB-8B15E22C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816"/>
    <w:rPr>
      <w:color w:val="0563C1" w:themeColor="hyperlink"/>
      <w:u w:val="single"/>
    </w:rPr>
  </w:style>
  <w:style w:type="character" w:styleId="UnresolvedMention">
    <w:name w:val="Unresolved Mention"/>
    <w:basedOn w:val="DefaultParagraphFont"/>
    <w:uiPriority w:val="99"/>
    <w:semiHidden/>
    <w:unhideWhenUsed/>
    <w:rsid w:val="0074673E"/>
    <w:rPr>
      <w:color w:val="605E5C"/>
      <w:shd w:val="clear" w:color="auto" w:fill="E1DFDD"/>
    </w:rPr>
  </w:style>
  <w:style w:type="character" w:styleId="Emphasis">
    <w:name w:val="Emphasis"/>
    <w:basedOn w:val="DefaultParagraphFont"/>
    <w:uiPriority w:val="20"/>
    <w:qFormat/>
    <w:rsid w:val="008C4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8%2Fs41380-017-001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51846/" TargetMode="External"/><Relationship Id="rId5" Type="http://schemas.openxmlformats.org/officeDocument/2006/relationships/hyperlink" Target="https://doi-org.ezp.waldenulibrary.org/10.1037/0000065-002" TargetMode="External"/><Relationship Id="rId4" Type="http://schemas.openxmlformats.org/officeDocument/2006/relationships/hyperlink" Target="https://doi-org.ezp.waldenulibrary.org/10.1037/0000064-00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27</cp:revision>
  <dcterms:created xsi:type="dcterms:W3CDTF">2022-11-29T11:38:00Z</dcterms:created>
  <dcterms:modified xsi:type="dcterms:W3CDTF">2022-11-29T22:31:00Z</dcterms:modified>
</cp:coreProperties>
</file>