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3C1F0" w14:textId="77777777" w:rsidR="00277532" w:rsidRPr="00277532" w:rsidRDefault="00277532" w:rsidP="00277532">
      <w:pPr>
        <w:shd w:val="clear" w:color="auto" w:fill="FFFFFF"/>
        <w:spacing w:after="100" w:afterAutospacing="1" w:line="240" w:lineRule="auto"/>
        <w:textAlignment w:val="center"/>
        <w:outlineLvl w:val="0"/>
        <w:rPr>
          <w:rFonts w:ascii="Arial" w:eastAsia="Times New Roman" w:hAnsi="Arial" w:cs="Times New Roman"/>
          <w:b/>
          <w:bCs/>
          <w:kern w:val="36"/>
          <w:sz w:val="48"/>
          <w:szCs w:val="48"/>
        </w:rPr>
      </w:pPr>
      <w:r w:rsidRPr="00277532">
        <w:rPr>
          <w:rFonts w:ascii="Arial" w:eastAsia="Times New Roman" w:hAnsi="Arial" w:cs="Times New Roman"/>
          <w:b/>
          <w:bCs/>
          <w:kern w:val="36"/>
          <w:sz w:val="48"/>
          <w:szCs w:val="48"/>
        </w:rPr>
        <w:t xml:space="preserve">NU-646-01-22PCFA </w:t>
      </w:r>
      <w:proofErr w:type="spellStart"/>
      <w:proofErr w:type="gramStart"/>
      <w:r w:rsidRPr="00277532">
        <w:rPr>
          <w:rFonts w:ascii="Arial" w:eastAsia="Times New Roman" w:hAnsi="Arial" w:cs="Times New Roman"/>
          <w:b/>
          <w:bCs/>
          <w:kern w:val="36"/>
          <w:sz w:val="48"/>
          <w:szCs w:val="48"/>
        </w:rPr>
        <w:t>Theo.Prac.ContempPsychotherap</w:t>
      </w:r>
      <w:proofErr w:type="spellEnd"/>
      <w:proofErr w:type="gramEnd"/>
    </w:p>
    <w:p w14:paraId="59F418BC" w14:textId="77777777" w:rsidR="00277532" w:rsidRPr="00277532" w:rsidRDefault="00277532" w:rsidP="002775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Pr="0027753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Dashboard</w:t>
        </w:r>
      </w:hyperlink>
    </w:p>
    <w:p w14:paraId="0465CA94" w14:textId="77777777" w:rsidR="00277532" w:rsidRPr="00277532" w:rsidRDefault="00277532" w:rsidP="002775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7532">
        <w:rPr>
          <w:rFonts w:ascii="Times New Roman" w:eastAsia="Times New Roman" w:hAnsi="Times New Roman" w:cs="Times New Roman"/>
          <w:sz w:val="24"/>
          <w:szCs w:val="24"/>
        </w:rPr>
        <w:t>My courses</w:t>
      </w:r>
    </w:p>
    <w:p w14:paraId="501940EB" w14:textId="77777777" w:rsidR="00277532" w:rsidRPr="00277532" w:rsidRDefault="00277532" w:rsidP="002775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tooltip="NU-646-01-22PCFA Theo.Prac.ContempPsychotherap" w:history="1">
        <w:r w:rsidRPr="0027753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NU-646-01-22PCFA</w:t>
        </w:r>
      </w:hyperlink>
    </w:p>
    <w:p w14:paraId="73DC5734" w14:textId="77777777" w:rsidR="00277532" w:rsidRPr="00277532" w:rsidRDefault="00277532" w:rsidP="002775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7532">
        <w:rPr>
          <w:rFonts w:ascii="Times New Roman" w:eastAsia="Times New Roman" w:hAnsi="Times New Roman" w:cs="Times New Roman"/>
          <w:sz w:val="24"/>
          <w:szCs w:val="24"/>
        </w:rPr>
        <w:t>Week 8: Trauma Informed Care and Cultural Competence</w:t>
      </w:r>
    </w:p>
    <w:p w14:paraId="670A4BF1" w14:textId="77777777" w:rsidR="00277532" w:rsidRPr="00277532" w:rsidRDefault="00277532" w:rsidP="002775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tooltip="Forum" w:history="1">
        <w:r w:rsidRPr="0027753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Week 8 Discussion 1: Personality Disorders and Childhood Trauma</w:t>
        </w:r>
      </w:hyperlink>
    </w:p>
    <w:p w14:paraId="111045AE" w14:textId="77777777" w:rsidR="00277532" w:rsidRPr="00277532" w:rsidRDefault="00277532" w:rsidP="00277532">
      <w:pPr>
        <w:shd w:val="clear" w:color="auto" w:fill="E1E5E9"/>
        <w:spacing w:after="0" w:line="240" w:lineRule="auto"/>
        <w:rPr>
          <w:rFonts w:ascii="Arial" w:eastAsia="Times New Roman" w:hAnsi="Arial" w:cs="Times New Roman"/>
          <w:color w:val="373A3C"/>
          <w:sz w:val="23"/>
          <w:szCs w:val="23"/>
        </w:rPr>
      </w:pPr>
      <w:hyperlink r:id="rId8" w:history="1">
        <w:r w:rsidRPr="00277532">
          <w:rPr>
            <w:rFonts w:ascii="Arial" w:eastAsia="Times New Roman" w:hAnsi="Arial" w:cs="Times New Roman"/>
            <w:color w:val="0000FF"/>
            <w:sz w:val="23"/>
            <w:szCs w:val="23"/>
            <w:u w:val="single"/>
          </w:rPr>
          <w:t> </w:t>
        </w:r>
      </w:hyperlink>
    </w:p>
    <w:p w14:paraId="384DD19E" w14:textId="77777777" w:rsidR="00277532" w:rsidRPr="00277532" w:rsidRDefault="00277532" w:rsidP="00277532">
      <w:pPr>
        <w:shd w:val="clear" w:color="auto" w:fill="E1E5E9"/>
        <w:spacing w:after="100" w:afterAutospacing="1" w:line="240" w:lineRule="auto"/>
        <w:outlineLvl w:val="1"/>
        <w:rPr>
          <w:rFonts w:ascii="Arial" w:eastAsia="Times New Roman" w:hAnsi="Arial" w:cs="Times New Roman"/>
          <w:b/>
          <w:bCs/>
          <w:color w:val="B40000"/>
          <w:sz w:val="36"/>
          <w:szCs w:val="36"/>
        </w:rPr>
      </w:pPr>
      <w:r w:rsidRPr="00277532">
        <w:rPr>
          <w:rFonts w:ascii="Arial" w:eastAsia="Times New Roman" w:hAnsi="Arial" w:cs="Times New Roman"/>
          <w:b/>
          <w:bCs/>
          <w:color w:val="B40000"/>
          <w:sz w:val="36"/>
          <w:szCs w:val="36"/>
        </w:rPr>
        <w:t>Week 8 Discussion 1: Personality Disorders and Childhood Trauma</w:t>
      </w:r>
    </w:p>
    <w:p w14:paraId="1C6F7716" w14:textId="77777777" w:rsidR="00277532" w:rsidRPr="00277532" w:rsidRDefault="00277532" w:rsidP="00277532">
      <w:pPr>
        <w:shd w:val="clear" w:color="auto" w:fill="E1E5E9"/>
        <w:spacing w:after="100" w:afterAutospacing="1" w:line="240" w:lineRule="auto"/>
        <w:rPr>
          <w:rFonts w:ascii="Arial" w:eastAsia="Times New Roman" w:hAnsi="Arial" w:cs="Times New Roman"/>
          <w:color w:val="373A3C"/>
          <w:sz w:val="23"/>
          <w:szCs w:val="23"/>
        </w:rPr>
      </w:pPr>
      <w:r w:rsidRPr="00277532">
        <w:rPr>
          <w:rFonts w:ascii="Arial" w:eastAsia="Times New Roman" w:hAnsi="Arial" w:cs="Times New Roman"/>
          <w:b/>
          <w:bCs/>
          <w:color w:val="373A3C"/>
          <w:sz w:val="23"/>
          <w:szCs w:val="23"/>
        </w:rPr>
        <w:t>Value:</w:t>
      </w:r>
      <w:r w:rsidRPr="00277532">
        <w:rPr>
          <w:rFonts w:ascii="Arial" w:eastAsia="Times New Roman" w:hAnsi="Arial" w:cs="Times New Roman"/>
          <w:color w:val="373A3C"/>
          <w:sz w:val="23"/>
          <w:szCs w:val="23"/>
        </w:rPr>
        <w:t> 100 points</w:t>
      </w:r>
    </w:p>
    <w:p w14:paraId="7B3854EA" w14:textId="77777777" w:rsidR="00277532" w:rsidRPr="00277532" w:rsidRDefault="00277532" w:rsidP="00277532">
      <w:pPr>
        <w:shd w:val="clear" w:color="auto" w:fill="E1E5E9"/>
        <w:spacing w:after="100" w:afterAutospacing="1" w:line="240" w:lineRule="auto"/>
        <w:rPr>
          <w:rFonts w:ascii="Arial" w:eastAsia="Times New Roman" w:hAnsi="Arial" w:cs="Times New Roman"/>
          <w:color w:val="373A3C"/>
          <w:sz w:val="23"/>
          <w:szCs w:val="23"/>
        </w:rPr>
      </w:pPr>
      <w:r w:rsidRPr="00277532">
        <w:rPr>
          <w:rFonts w:ascii="Arial" w:eastAsia="Times New Roman" w:hAnsi="Arial" w:cs="Times New Roman"/>
          <w:b/>
          <w:bCs/>
          <w:color w:val="373A3C"/>
          <w:sz w:val="23"/>
          <w:szCs w:val="23"/>
        </w:rPr>
        <w:t>Due:</w:t>
      </w:r>
      <w:r w:rsidRPr="00277532">
        <w:rPr>
          <w:rFonts w:ascii="Arial" w:eastAsia="Times New Roman" w:hAnsi="Arial" w:cs="Times New Roman"/>
          <w:color w:val="373A3C"/>
          <w:sz w:val="23"/>
          <w:szCs w:val="23"/>
        </w:rPr>
        <w:t xml:space="preserve"> Create your initial post </w:t>
      </w:r>
      <w:proofErr w:type="gramStart"/>
      <w:r w:rsidRPr="00277532">
        <w:rPr>
          <w:rFonts w:ascii="Arial" w:eastAsia="Times New Roman" w:hAnsi="Arial" w:cs="Times New Roman"/>
          <w:color w:val="373A3C"/>
          <w:sz w:val="23"/>
          <w:szCs w:val="23"/>
        </w:rPr>
        <w:t>by </w:t>
      </w:r>
      <w:r w:rsidRPr="00277532">
        <w:rPr>
          <w:rFonts w:ascii="Arial" w:eastAsia="Times New Roman" w:hAnsi="Arial" w:cs="Times New Roman"/>
          <w:b/>
          <w:bCs/>
          <w:color w:val="373A3C"/>
          <w:sz w:val="23"/>
          <w:szCs w:val="23"/>
        </w:rPr>
        <w:t> Day</w:t>
      </w:r>
      <w:proofErr w:type="gramEnd"/>
      <w:r w:rsidRPr="00277532">
        <w:rPr>
          <w:rFonts w:ascii="Arial" w:eastAsia="Times New Roman" w:hAnsi="Arial" w:cs="Times New Roman"/>
          <w:b/>
          <w:bCs/>
          <w:color w:val="373A3C"/>
          <w:sz w:val="23"/>
          <w:szCs w:val="23"/>
        </w:rPr>
        <w:t xml:space="preserve"> 4</w:t>
      </w:r>
      <w:r w:rsidRPr="00277532">
        <w:rPr>
          <w:rFonts w:ascii="Arial" w:eastAsia="Times New Roman" w:hAnsi="Arial" w:cs="Times New Roman"/>
          <w:color w:val="373A3C"/>
          <w:sz w:val="23"/>
          <w:szCs w:val="23"/>
        </w:rPr>
        <w:t>, and reply to at least two of your classmates by </w:t>
      </w:r>
      <w:r w:rsidRPr="00277532">
        <w:rPr>
          <w:rFonts w:ascii="Arial" w:eastAsia="Times New Roman" w:hAnsi="Arial" w:cs="Times New Roman"/>
          <w:b/>
          <w:bCs/>
          <w:color w:val="373A3C"/>
          <w:sz w:val="23"/>
          <w:szCs w:val="23"/>
        </w:rPr>
        <w:t> Day 7.</w:t>
      </w:r>
    </w:p>
    <w:p w14:paraId="3B1E919D" w14:textId="77777777" w:rsidR="00277532" w:rsidRPr="00277532" w:rsidRDefault="00277532" w:rsidP="00277532">
      <w:pPr>
        <w:shd w:val="clear" w:color="auto" w:fill="E1E5E9"/>
        <w:spacing w:after="100" w:afterAutospacing="1" w:line="240" w:lineRule="auto"/>
        <w:rPr>
          <w:rFonts w:ascii="Arial" w:eastAsia="Times New Roman" w:hAnsi="Arial" w:cs="Times New Roman"/>
          <w:color w:val="373A3C"/>
          <w:sz w:val="23"/>
          <w:szCs w:val="23"/>
        </w:rPr>
      </w:pPr>
      <w:r w:rsidRPr="00277532">
        <w:rPr>
          <w:rFonts w:ascii="Arial" w:eastAsia="Times New Roman" w:hAnsi="Arial" w:cs="Times New Roman"/>
          <w:b/>
          <w:bCs/>
          <w:color w:val="373A3C"/>
          <w:sz w:val="23"/>
          <w:szCs w:val="23"/>
        </w:rPr>
        <w:t>Grading Category:</w:t>
      </w:r>
      <w:r w:rsidRPr="00277532">
        <w:rPr>
          <w:rFonts w:ascii="Arial" w:eastAsia="Times New Roman" w:hAnsi="Arial" w:cs="Times New Roman"/>
          <w:color w:val="373A3C"/>
          <w:sz w:val="23"/>
          <w:szCs w:val="23"/>
        </w:rPr>
        <w:t> Discussions</w:t>
      </w:r>
    </w:p>
    <w:p w14:paraId="1EC51093" w14:textId="77777777" w:rsidR="00277532" w:rsidRPr="00277532" w:rsidRDefault="00277532" w:rsidP="00277532">
      <w:pPr>
        <w:shd w:val="clear" w:color="auto" w:fill="E1E5E9"/>
        <w:spacing w:after="100" w:afterAutospacing="1" w:line="240" w:lineRule="auto"/>
        <w:outlineLvl w:val="2"/>
        <w:rPr>
          <w:rFonts w:ascii="Arial" w:eastAsia="Times New Roman" w:hAnsi="Arial" w:cs="Times New Roman"/>
          <w:b/>
          <w:bCs/>
          <w:color w:val="B40000"/>
          <w:sz w:val="27"/>
          <w:szCs w:val="27"/>
        </w:rPr>
      </w:pPr>
      <w:r w:rsidRPr="00277532">
        <w:rPr>
          <w:rFonts w:ascii="Arial" w:eastAsia="Times New Roman" w:hAnsi="Arial" w:cs="Times New Roman"/>
          <w:b/>
          <w:bCs/>
          <w:color w:val="B40000"/>
          <w:sz w:val="27"/>
          <w:szCs w:val="27"/>
        </w:rPr>
        <w:t>Initial Post</w:t>
      </w:r>
    </w:p>
    <w:p w14:paraId="09199765" w14:textId="77777777" w:rsidR="00277532" w:rsidRPr="00277532" w:rsidRDefault="00277532" w:rsidP="00277532">
      <w:pPr>
        <w:shd w:val="clear" w:color="auto" w:fill="E1E5E9"/>
        <w:spacing w:after="100" w:afterAutospacing="1" w:line="240" w:lineRule="auto"/>
        <w:rPr>
          <w:rFonts w:ascii="Arial" w:eastAsia="Times New Roman" w:hAnsi="Arial" w:cs="Times New Roman"/>
          <w:color w:val="373A3C"/>
          <w:sz w:val="23"/>
          <w:szCs w:val="23"/>
        </w:rPr>
      </w:pPr>
      <w:r w:rsidRPr="00277532">
        <w:rPr>
          <w:rFonts w:ascii="Arial" w:eastAsia="Times New Roman" w:hAnsi="Arial" w:cs="Times New Roman"/>
          <w:color w:val="373A3C"/>
          <w:sz w:val="23"/>
          <w:szCs w:val="23"/>
        </w:rPr>
        <w:t>Read the following article after reviewing your reading and learning materials for this week’s topics.</w:t>
      </w:r>
    </w:p>
    <w:p w14:paraId="35D1B5D0" w14:textId="77777777" w:rsidR="00277532" w:rsidRPr="00277532" w:rsidRDefault="00277532" w:rsidP="00277532">
      <w:pPr>
        <w:shd w:val="clear" w:color="auto" w:fill="E1E5E9"/>
        <w:spacing w:after="100" w:afterAutospacing="1" w:line="240" w:lineRule="auto"/>
        <w:rPr>
          <w:rFonts w:ascii="Arial" w:eastAsia="Times New Roman" w:hAnsi="Arial" w:cs="Times New Roman"/>
          <w:color w:val="373A3C"/>
          <w:sz w:val="23"/>
          <w:szCs w:val="23"/>
        </w:rPr>
      </w:pPr>
      <w:proofErr w:type="spellStart"/>
      <w:r w:rsidRPr="00277532">
        <w:rPr>
          <w:rFonts w:ascii="Arial" w:eastAsia="Times New Roman" w:hAnsi="Arial" w:cs="Times New Roman"/>
          <w:color w:val="373A3C"/>
          <w:sz w:val="23"/>
          <w:szCs w:val="23"/>
        </w:rPr>
        <w:t>Cattane</w:t>
      </w:r>
      <w:proofErr w:type="spellEnd"/>
      <w:r w:rsidRPr="00277532">
        <w:rPr>
          <w:rFonts w:ascii="Arial" w:eastAsia="Times New Roman" w:hAnsi="Arial" w:cs="Times New Roman"/>
          <w:color w:val="373A3C"/>
          <w:sz w:val="23"/>
          <w:szCs w:val="23"/>
        </w:rPr>
        <w:t xml:space="preserve">, N., Rossi, R., </w:t>
      </w:r>
      <w:proofErr w:type="spellStart"/>
      <w:r w:rsidRPr="00277532">
        <w:rPr>
          <w:rFonts w:ascii="Arial" w:eastAsia="Times New Roman" w:hAnsi="Arial" w:cs="Times New Roman"/>
          <w:color w:val="373A3C"/>
          <w:sz w:val="23"/>
          <w:szCs w:val="23"/>
        </w:rPr>
        <w:t>Lanfredi</w:t>
      </w:r>
      <w:proofErr w:type="spellEnd"/>
      <w:r w:rsidRPr="00277532">
        <w:rPr>
          <w:rFonts w:ascii="Arial" w:eastAsia="Times New Roman" w:hAnsi="Arial" w:cs="Times New Roman"/>
          <w:color w:val="373A3C"/>
          <w:sz w:val="23"/>
          <w:szCs w:val="23"/>
        </w:rPr>
        <w:t xml:space="preserve">, M., &amp; </w:t>
      </w:r>
      <w:proofErr w:type="spellStart"/>
      <w:r w:rsidRPr="00277532">
        <w:rPr>
          <w:rFonts w:ascii="Arial" w:eastAsia="Times New Roman" w:hAnsi="Arial" w:cs="Times New Roman"/>
          <w:color w:val="373A3C"/>
          <w:sz w:val="23"/>
          <w:szCs w:val="23"/>
        </w:rPr>
        <w:t>Cattaneo</w:t>
      </w:r>
      <w:proofErr w:type="spellEnd"/>
      <w:r w:rsidRPr="00277532">
        <w:rPr>
          <w:rFonts w:ascii="Arial" w:eastAsia="Times New Roman" w:hAnsi="Arial" w:cs="Times New Roman"/>
          <w:color w:val="373A3C"/>
          <w:sz w:val="23"/>
          <w:szCs w:val="23"/>
        </w:rPr>
        <w:t>, A. (2017). </w:t>
      </w:r>
      <w:hyperlink r:id="rId9" w:tgtFrame="_blank" w:history="1">
        <w:r w:rsidRPr="00277532">
          <w:rPr>
            <w:rFonts w:ascii="Arial" w:eastAsia="Times New Roman" w:hAnsi="Arial" w:cs="Times New Roman"/>
            <w:color w:val="0000FF"/>
            <w:sz w:val="23"/>
            <w:szCs w:val="23"/>
            <w:u w:val="single"/>
          </w:rPr>
          <w:t>Borderline personality disorder and childhood trauma: Exploring the affected biological systems and mechanisms</w:t>
        </w:r>
      </w:hyperlink>
      <w:r w:rsidRPr="00277532">
        <w:rPr>
          <w:rFonts w:ascii="Arial" w:eastAsia="Times New Roman" w:hAnsi="Arial" w:cs="Times New Roman"/>
          <w:color w:val="373A3C"/>
          <w:sz w:val="23"/>
          <w:szCs w:val="23"/>
        </w:rPr>
        <w:t>. </w:t>
      </w:r>
      <w:r w:rsidRPr="00277532">
        <w:rPr>
          <w:rFonts w:ascii="Arial" w:eastAsia="Times New Roman" w:hAnsi="Arial" w:cs="Times New Roman"/>
          <w:i/>
          <w:iCs/>
          <w:color w:val="373A3C"/>
          <w:sz w:val="23"/>
          <w:szCs w:val="23"/>
        </w:rPr>
        <w:t>BMC psychiatry, 17</w:t>
      </w:r>
      <w:r w:rsidRPr="00277532">
        <w:rPr>
          <w:rFonts w:ascii="Arial" w:eastAsia="Times New Roman" w:hAnsi="Arial" w:cs="Times New Roman"/>
          <w:color w:val="373A3C"/>
          <w:sz w:val="23"/>
          <w:szCs w:val="23"/>
        </w:rPr>
        <w:t>(1), 221.</w:t>
      </w:r>
    </w:p>
    <w:p w14:paraId="4938C846" w14:textId="77777777" w:rsidR="00277532" w:rsidRPr="00277532" w:rsidRDefault="00277532" w:rsidP="00277532">
      <w:pPr>
        <w:shd w:val="clear" w:color="auto" w:fill="E1E5E9"/>
        <w:spacing w:after="100" w:afterAutospacing="1" w:line="240" w:lineRule="auto"/>
        <w:rPr>
          <w:rFonts w:ascii="Arial" w:eastAsia="Times New Roman" w:hAnsi="Arial" w:cs="Times New Roman"/>
          <w:color w:val="373A3C"/>
          <w:sz w:val="23"/>
          <w:szCs w:val="23"/>
        </w:rPr>
      </w:pPr>
      <w:r w:rsidRPr="00277532">
        <w:rPr>
          <w:rFonts w:ascii="Arial" w:eastAsia="Times New Roman" w:hAnsi="Arial" w:cs="Times New Roman"/>
          <w:color w:val="373A3C"/>
          <w:sz w:val="23"/>
          <w:szCs w:val="23"/>
        </w:rPr>
        <w:t>For this week’s discussion answer the follow questions related to the learning material for this week.</w:t>
      </w:r>
    </w:p>
    <w:p w14:paraId="22680BDC" w14:textId="77777777" w:rsidR="00277532" w:rsidRPr="00277532" w:rsidRDefault="00277532" w:rsidP="00277532">
      <w:pPr>
        <w:numPr>
          <w:ilvl w:val="0"/>
          <w:numId w:val="2"/>
        </w:numPr>
        <w:shd w:val="clear" w:color="auto" w:fill="E1E5E9"/>
        <w:spacing w:before="100" w:beforeAutospacing="1" w:after="100" w:afterAutospacing="1" w:line="240" w:lineRule="auto"/>
        <w:ind w:left="495"/>
        <w:rPr>
          <w:rFonts w:ascii="Arial" w:eastAsia="Times New Roman" w:hAnsi="Arial" w:cs="Times New Roman"/>
          <w:color w:val="373A3C"/>
          <w:sz w:val="23"/>
          <w:szCs w:val="23"/>
        </w:rPr>
      </w:pPr>
      <w:r w:rsidRPr="00277532">
        <w:rPr>
          <w:rFonts w:ascii="Arial" w:eastAsia="Times New Roman" w:hAnsi="Arial" w:cs="Times New Roman"/>
          <w:color w:val="373A3C"/>
          <w:sz w:val="23"/>
          <w:szCs w:val="23"/>
        </w:rPr>
        <w:t>What is one thing that stands out to you the most about ACEs research?</w:t>
      </w:r>
    </w:p>
    <w:p w14:paraId="0C9BB604" w14:textId="77777777" w:rsidR="00277532" w:rsidRPr="00277532" w:rsidRDefault="00277532" w:rsidP="00277532">
      <w:pPr>
        <w:numPr>
          <w:ilvl w:val="0"/>
          <w:numId w:val="2"/>
        </w:numPr>
        <w:shd w:val="clear" w:color="auto" w:fill="E1E5E9"/>
        <w:spacing w:before="100" w:beforeAutospacing="1" w:after="100" w:afterAutospacing="1" w:line="240" w:lineRule="auto"/>
        <w:ind w:left="495"/>
        <w:rPr>
          <w:rFonts w:ascii="Arial" w:eastAsia="Times New Roman" w:hAnsi="Arial" w:cs="Times New Roman"/>
          <w:color w:val="373A3C"/>
          <w:sz w:val="23"/>
          <w:szCs w:val="23"/>
        </w:rPr>
      </w:pPr>
      <w:r w:rsidRPr="00277532">
        <w:rPr>
          <w:rFonts w:ascii="Arial" w:eastAsia="Times New Roman" w:hAnsi="Arial" w:cs="Times New Roman"/>
          <w:color w:val="373A3C"/>
          <w:sz w:val="23"/>
          <w:szCs w:val="23"/>
        </w:rPr>
        <w:t>Why is the ACEs assessment instrument/tool so important in psychiatric mental health care?</w:t>
      </w:r>
    </w:p>
    <w:p w14:paraId="4CA268AE" w14:textId="77777777" w:rsidR="00277532" w:rsidRPr="00277532" w:rsidRDefault="00277532" w:rsidP="00277532">
      <w:pPr>
        <w:numPr>
          <w:ilvl w:val="0"/>
          <w:numId w:val="2"/>
        </w:numPr>
        <w:shd w:val="clear" w:color="auto" w:fill="E1E5E9"/>
        <w:spacing w:before="100" w:beforeAutospacing="1" w:after="100" w:afterAutospacing="1" w:line="240" w:lineRule="auto"/>
        <w:ind w:left="495"/>
        <w:rPr>
          <w:rFonts w:ascii="Arial" w:eastAsia="Times New Roman" w:hAnsi="Arial" w:cs="Times New Roman"/>
          <w:color w:val="373A3C"/>
          <w:sz w:val="23"/>
          <w:szCs w:val="23"/>
        </w:rPr>
      </w:pPr>
      <w:r w:rsidRPr="00277532">
        <w:rPr>
          <w:rFonts w:ascii="Arial" w:eastAsia="Times New Roman" w:hAnsi="Arial" w:cs="Times New Roman"/>
          <w:color w:val="373A3C"/>
          <w:sz w:val="23"/>
          <w:szCs w:val="23"/>
        </w:rPr>
        <w:t>What are the barriers to responding to the ACEs research?</w:t>
      </w:r>
    </w:p>
    <w:p w14:paraId="0D96C204" w14:textId="77777777" w:rsidR="00277532" w:rsidRPr="00277532" w:rsidRDefault="00277532" w:rsidP="00277532">
      <w:pPr>
        <w:numPr>
          <w:ilvl w:val="0"/>
          <w:numId w:val="2"/>
        </w:numPr>
        <w:shd w:val="clear" w:color="auto" w:fill="E1E5E9"/>
        <w:spacing w:before="100" w:beforeAutospacing="1" w:after="100" w:afterAutospacing="1" w:line="240" w:lineRule="auto"/>
        <w:ind w:left="495"/>
        <w:rPr>
          <w:rFonts w:ascii="Arial" w:eastAsia="Times New Roman" w:hAnsi="Arial" w:cs="Times New Roman"/>
          <w:color w:val="373A3C"/>
          <w:sz w:val="23"/>
          <w:szCs w:val="23"/>
        </w:rPr>
      </w:pPr>
      <w:r w:rsidRPr="00277532">
        <w:rPr>
          <w:rFonts w:ascii="Arial" w:eastAsia="Times New Roman" w:hAnsi="Arial" w:cs="Times New Roman"/>
          <w:color w:val="373A3C"/>
          <w:sz w:val="23"/>
          <w:szCs w:val="23"/>
        </w:rPr>
        <w:t>Consider borderline personality as a biological response to trauma; what are the best options for treatment and why?</w:t>
      </w:r>
    </w:p>
    <w:p w14:paraId="6B9DCF05" w14:textId="77777777" w:rsidR="00277532" w:rsidRPr="00277532" w:rsidRDefault="00277532" w:rsidP="00277532">
      <w:pPr>
        <w:shd w:val="clear" w:color="auto" w:fill="E1E5E9"/>
        <w:spacing w:after="100" w:afterAutospacing="1" w:line="240" w:lineRule="auto"/>
        <w:outlineLvl w:val="2"/>
        <w:rPr>
          <w:rFonts w:ascii="Arial" w:eastAsia="Times New Roman" w:hAnsi="Arial" w:cs="Times New Roman"/>
          <w:b/>
          <w:bCs/>
          <w:color w:val="B40000"/>
          <w:sz w:val="27"/>
          <w:szCs w:val="27"/>
        </w:rPr>
      </w:pPr>
      <w:r w:rsidRPr="00277532">
        <w:rPr>
          <w:rFonts w:ascii="Arial" w:eastAsia="Times New Roman" w:hAnsi="Arial" w:cs="Times New Roman"/>
          <w:b/>
          <w:bCs/>
          <w:color w:val="B40000"/>
          <w:sz w:val="27"/>
          <w:szCs w:val="27"/>
        </w:rPr>
        <w:t>Reply Posts</w:t>
      </w:r>
    </w:p>
    <w:p w14:paraId="201BDC2B" w14:textId="77777777" w:rsidR="00277532" w:rsidRPr="00277532" w:rsidRDefault="00277532" w:rsidP="00277532">
      <w:pPr>
        <w:shd w:val="clear" w:color="auto" w:fill="E1E5E9"/>
        <w:spacing w:after="100" w:afterAutospacing="1" w:line="240" w:lineRule="auto"/>
        <w:rPr>
          <w:rFonts w:ascii="Arial" w:eastAsia="Times New Roman" w:hAnsi="Arial" w:cs="Times New Roman"/>
          <w:color w:val="373A3C"/>
          <w:sz w:val="23"/>
          <w:szCs w:val="23"/>
        </w:rPr>
      </w:pPr>
      <w:r w:rsidRPr="00277532">
        <w:rPr>
          <w:rFonts w:ascii="Arial" w:eastAsia="Times New Roman" w:hAnsi="Arial" w:cs="Times New Roman"/>
          <w:color w:val="373A3C"/>
          <w:sz w:val="23"/>
          <w:szCs w:val="23"/>
        </w:rPr>
        <w:t xml:space="preserve">Reply to at least two of your classmates. In your </w:t>
      </w:r>
      <w:proofErr w:type="gramStart"/>
      <w:r w:rsidRPr="00277532">
        <w:rPr>
          <w:rFonts w:ascii="Arial" w:eastAsia="Times New Roman" w:hAnsi="Arial" w:cs="Times New Roman"/>
          <w:color w:val="373A3C"/>
          <w:sz w:val="23"/>
          <w:szCs w:val="23"/>
        </w:rPr>
        <w:t>reply</w:t>
      </w:r>
      <w:proofErr w:type="gramEnd"/>
      <w:r w:rsidRPr="00277532">
        <w:rPr>
          <w:rFonts w:ascii="Arial" w:eastAsia="Times New Roman" w:hAnsi="Arial" w:cs="Times New Roman"/>
          <w:color w:val="373A3C"/>
          <w:sz w:val="23"/>
          <w:szCs w:val="23"/>
        </w:rPr>
        <w:t xml:space="preserve"> posts, you should compare and contrast your own viewpoints to your peers' post.</w:t>
      </w:r>
    </w:p>
    <w:p w14:paraId="67DA2015" w14:textId="77777777" w:rsidR="00277532" w:rsidRPr="00277532" w:rsidRDefault="00277532" w:rsidP="00277532">
      <w:pPr>
        <w:shd w:val="clear" w:color="auto" w:fill="E1E5E9"/>
        <w:spacing w:after="100" w:afterAutospacing="1" w:line="240" w:lineRule="auto"/>
        <w:rPr>
          <w:rFonts w:ascii="Arial" w:eastAsia="Times New Roman" w:hAnsi="Arial" w:cs="Times New Roman"/>
          <w:color w:val="373A3C"/>
          <w:sz w:val="23"/>
          <w:szCs w:val="23"/>
        </w:rPr>
      </w:pPr>
      <w:r w:rsidRPr="00277532">
        <w:rPr>
          <w:rFonts w:ascii="Arial" w:eastAsia="Times New Roman" w:hAnsi="Arial" w:cs="Times New Roman"/>
          <w:color w:val="373A3C"/>
          <w:sz w:val="23"/>
          <w:szCs w:val="23"/>
        </w:rPr>
        <w:lastRenderedPageBreak/>
        <w:t>Your response should include evidence-based research to support your statements, using proper citations and APA format.</w:t>
      </w:r>
    </w:p>
    <w:p w14:paraId="5A848EDC" w14:textId="225B4ECF" w:rsidR="00277532" w:rsidRDefault="00277532"/>
    <w:p w14:paraId="13D46AE5" w14:textId="77777777" w:rsidR="00277532" w:rsidRPr="00277532" w:rsidRDefault="00277532" w:rsidP="00277532">
      <w:pPr>
        <w:shd w:val="clear" w:color="auto" w:fill="FFFFFF"/>
        <w:spacing w:after="100" w:afterAutospacing="1" w:line="240" w:lineRule="auto"/>
        <w:textAlignment w:val="center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</w:rPr>
      </w:pPr>
      <w:r w:rsidRPr="00277532">
        <w:rPr>
          <w:rFonts w:ascii="Arial" w:eastAsia="Times New Roman" w:hAnsi="Arial" w:cs="Arial"/>
          <w:b/>
          <w:bCs/>
          <w:kern w:val="36"/>
          <w:sz w:val="48"/>
          <w:szCs w:val="48"/>
        </w:rPr>
        <w:t xml:space="preserve">NU-646-01-22PCFA </w:t>
      </w:r>
      <w:proofErr w:type="spellStart"/>
      <w:proofErr w:type="gramStart"/>
      <w:r w:rsidRPr="00277532">
        <w:rPr>
          <w:rFonts w:ascii="Arial" w:eastAsia="Times New Roman" w:hAnsi="Arial" w:cs="Arial"/>
          <w:b/>
          <w:bCs/>
          <w:kern w:val="36"/>
          <w:sz w:val="48"/>
          <w:szCs w:val="48"/>
        </w:rPr>
        <w:t>Theo.Prac.ContempPsychotherap</w:t>
      </w:r>
      <w:proofErr w:type="spellEnd"/>
      <w:proofErr w:type="gramEnd"/>
    </w:p>
    <w:p w14:paraId="5715A037" w14:textId="77777777" w:rsidR="00277532" w:rsidRPr="00277532" w:rsidRDefault="00277532" w:rsidP="002775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" w:history="1">
        <w:r w:rsidRPr="0027753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Dashboard</w:t>
        </w:r>
      </w:hyperlink>
    </w:p>
    <w:p w14:paraId="73B053B1" w14:textId="77777777" w:rsidR="00277532" w:rsidRPr="00277532" w:rsidRDefault="00277532" w:rsidP="002775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7532">
        <w:rPr>
          <w:rFonts w:ascii="Times New Roman" w:eastAsia="Times New Roman" w:hAnsi="Times New Roman" w:cs="Times New Roman"/>
          <w:sz w:val="24"/>
          <w:szCs w:val="24"/>
        </w:rPr>
        <w:t>My courses</w:t>
      </w:r>
    </w:p>
    <w:p w14:paraId="4E8794DA" w14:textId="77777777" w:rsidR="00277532" w:rsidRPr="00277532" w:rsidRDefault="00277532" w:rsidP="002775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" w:tooltip="NU-646-01-22PCFA Theo.Prac.ContempPsychotherap" w:history="1">
        <w:r w:rsidRPr="0027753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NU-646-01-22PCFA</w:t>
        </w:r>
      </w:hyperlink>
    </w:p>
    <w:p w14:paraId="42664A3C" w14:textId="77777777" w:rsidR="00277532" w:rsidRPr="00277532" w:rsidRDefault="00277532" w:rsidP="002775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7532">
        <w:rPr>
          <w:rFonts w:ascii="Times New Roman" w:eastAsia="Times New Roman" w:hAnsi="Times New Roman" w:cs="Times New Roman"/>
          <w:sz w:val="24"/>
          <w:szCs w:val="24"/>
        </w:rPr>
        <w:t>Week 8: Trauma Informed Care and Cultural Competence</w:t>
      </w:r>
    </w:p>
    <w:p w14:paraId="693AADDF" w14:textId="77777777" w:rsidR="00277532" w:rsidRPr="00277532" w:rsidRDefault="00277532" w:rsidP="002775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" w:tooltip="Page" w:history="1">
        <w:r w:rsidRPr="0027753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Week 8: Learning Materials</w:t>
        </w:r>
      </w:hyperlink>
    </w:p>
    <w:p w14:paraId="0B2D2832" w14:textId="77777777" w:rsidR="00277532" w:rsidRPr="00277532" w:rsidRDefault="00277532" w:rsidP="00277532">
      <w:pPr>
        <w:shd w:val="clear" w:color="auto" w:fill="E1E5E9"/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B40000"/>
          <w:sz w:val="36"/>
          <w:szCs w:val="36"/>
        </w:rPr>
      </w:pPr>
      <w:r w:rsidRPr="00277532">
        <w:rPr>
          <w:rFonts w:ascii="Arial" w:eastAsia="Times New Roman" w:hAnsi="Arial" w:cs="Arial"/>
          <w:b/>
          <w:bCs/>
          <w:color w:val="B40000"/>
          <w:sz w:val="36"/>
          <w:szCs w:val="36"/>
        </w:rPr>
        <w:t>Week 8: Learning Materials</w:t>
      </w:r>
    </w:p>
    <w:p w14:paraId="5E6BB405" w14:textId="77777777" w:rsidR="00277532" w:rsidRPr="00277532" w:rsidRDefault="00277532" w:rsidP="00277532">
      <w:pPr>
        <w:shd w:val="clear" w:color="auto" w:fill="E1E5E9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B40000"/>
          <w:sz w:val="27"/>
          <w:szCs w:val="27"/>
        </w:rPr>
      </w:pPr>
      <w:r w:rsidRPr="00277532">
        <w:rPr>
          <w:rFonts w:ascii="Arial" w:eastAsia="Times New Roman" w:hAnsi="Arial" w:cs="Arial"/>
          <w:b/>
          <w:bCs/>
          <w:color w:val="B40000"/>
          <w:sz w:val="27"/>
          <w:szCs w:val="27"/>
        </w:rPr>
        <w:t>Readings</w:t>
      </w:r>
    </w:p>
    <w:p w14:paraId="64E603F3" w14:textId="77777777" w:rsidR="00277532" w:rsidRPr="00277532" w:rsidRDefault="00277532" w:rsidP="00277532">
      <w:pPr>
        <w:shd w:val="clear" w:color="auto" w:fill="E1E5E9"/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color w:val="373A3C"/>
          <w:sz w:val="24"/>
          <w:szCs w:val="24"/>
        </w:rPr>
      </w:pPr>
      <w:r w:rsidRPr="00277532">
        <w:rPr>
          <w:rFonts w:ascii="Arial" w:eastAsia="Times New Roman" w:hAnsi="Arial" w:cs="Arial"/>
          <w:b/>
          <w:bCs/>
          <w:color w:val="373A3C"/>
          <w:sz w:val="24"/>
          <w:szCs w:val="24"/>
        </w:rPr>
        <w:t>Required</w:t>
      </w:r>
    </w:p>
    <w:p w14:paraId="67325CD6" w14:textId="77777777" w:rsidR="00277532" w:rsidRPr="00277532" w:rsidRDefault="00277532" w:rsidP="00277532">
      <w:pPr>
        <w:numPr>
          <w:ilvl w:val="0"/>
          <w:numId w:val="4"/>
        </w:numPr>
        <w:shd w:val="clear" w:color="auto" w:fill="E1E5E9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73A3C"/>
          <w:sz w:val="23"/>
          <w:szCs w:val="23"/>
        </w:rPr>
      </w:pPr>
      <w:r w:rsidRPr="00277532">
        <w:rPr>
          <w:rFonts w:ascii="Arial" w:eastAsia="Times New Roman" w:hAnsi="Arial" w:cs="Arial"/>
          <w:color w:val="373A3C"/>
          <w:sz w:val="23"/>
          <w:szCs w:val="23"/>
        </w:rPr>
        <w:t>Shea, S. C. (2017). </w:t>
      </w:r>
      <w:r w:rsidRPr="00277532">
        <w:rPr>
          <w:rFonts w:ascii="Arial" w:eastAsia="Times New Roman" w:hAnsi="Arial" w:cs="Arial"/>
          <w:i/>
          <w:iCs/>
          <w:color w:val="373A3C"/>
          <w:sz w:val="23"/>
          <w:szCs w:val="23"/>
        </w:rPr>
        <w:t>Psychiatric interviewing: The art of understanding</w:t>
      </w:r>
      <w:r w:rsidRPr="00277532">
        <w:rPr>
          <w:rFonts w:ascii="Arial" w:eastAsia="Times New Roman" w:hAnsi="Arial" w:cs="Arial"/>
          <w:color w:val="373A3C"/>
          <w:sz w:val="23"/>
          <w:szCs w:val="23"/>
        </w:rPr>
        <w:t> (3rd ed.). Elsevier.</w:t>
      </w:r>
    </w:p>
    <w:p w14:paraId="12207C99" w14:textId="77777777" w:rsidR="00277532" w:rsidRPr="00277532" w:rsidRDefault="00277532" w:rsidP="00277532">
      <w:pPr>
        <w:numPr>
          <w:ilvl w:val="1"/>
          <w:numId w:val="4"/>
        </w:numPr>
        <w:shd w:val="clear" w:color="auto" w:fill="E1E5E9"/>
        <w:spacing w:before="100" w:beforeAutospacing="1" w:after="100" w:afterAutospacing="1" w:line="240" w:lineRule="auto"/>
        <w:ind w:left="1215"/>
        <w:rPr>
          <w:rFonts w:ascii="Arial" w:eastAsia="Times New Roman" w:hAnsi="Arial" w:cs="Arial"/>
          <w:color w:val="373A3C"/>
          <w:sz w:val="23"/>
          <w:szCs w:val="23"/>
        </w:rPr>
      </w:pPr>
      <w:r w:rsidRPr="00277532">
        <w:rPr>
          <w:rFonts w:ascii="Arial" w:eastAsia="Times New Roman" w:hAnsi="Arial" w:cs="Arial"/>
          <w:color w:val="373A3C"/>
          <w:sz w:val="23"/>
          <w:szCs w:val="23"/>
        </w:rPr>
        <w:t>Chapter 13, Personality Disorders: Before the Interview Begins—Core Concepts</w:t>
      </w:r>
    </w:p>
    <w:p w14:paraId="0358C0EB" w14:textId="77777777" w:rsidR="00277532" w:rsidRPr="00277532" w:rsidRDefault="00277532" w:rsidP="00277532">
      <w:pPr>
        <w:numPr>
          <w:ilvl w:val="1"/>
          <w:numId w:val="4"/>
        </w:numPr>
        <w:shd w:val="clear" w:color="auto" w:fill="E1E5E9"/>
        <w:spacing w:before="100" w:beforeAutospacing="1" w:after="100" w:afterAutospacing="1" w:line="240" w:lineRule="auto"/>
        <w:ind w:left="1215"/>
        <w:rPr>
          <w:rFonts w:ascii="Arial" w:eastAsia="Times New Roman" w:hAnsi="Arial" w:cs="Arial"/>
          <w:color w:val="373A3C"/>
          <w:sz w:val="23"/>
          <w:szCs w:val="23"/>
        </w:rPr>
      </w:pPr>
      <w:r w:rsidRPr="00277532">
        <w:rPr>
          <w:rFonts w:ascii="Arial" w:eastAsia="Times New Roman" w:hAnsi="Arial" w:cs="Arial"/>
          <w:color w:val="373A3C"/>
          <w:sz w:val="23"/>
          <w:szCs w:val="23"/>
        </w:rPr>
        <w:t>Chapter 14, Personality Disorders: How to Sensitively Arrive at a DSM-5 Diagnosis</w:t>
      </w:r>
    </w:p>
    <w:p w14:paraId="7EEDA7D9" w14:textId="77777777" w:rsidR="00277532" w:rsidRPr="00277532" w:rsidRDefault="00277532" w:rsidP="00277532">
      <w:pPr>
        <w:numPr>
          <w:ilvl w:val="1"/>
          <w:numId w:val="4"/>
        </w:numPr>
        <w:shd w:val="clear" w:color="auto" w:fill="E1E5E9"/>
        <w:spacing w:before="100" w:beforeAutospacing="1" w:after="100" w:afterAutospacing="1" w:line="240" w:lineRule="auto"/>
        <w:ind w:left="1215"/>
        <w:rPr>
          <w:rFonts w:ascii="Arial" w:eastAsia="Times New Roman" w:hAnsi="Arial" w:cs="Arial"/>
          <w:color w:val="373A3C"/>
          <w:sz w:val="23"/>
          <w:szCs w:val="23"/>
        </w:rPr>
      </w:pPr>
      <w:r w:rsidRPr="00277532">
        <w:rPr>
          <w:rFonts w:ascii="Arial" w:eastAsia="Times New Roman" w:hAnsi="Arial" w:cs="Arial"/>
          <w:color w:val="373A3C"/>
          <w:sz w:val="23"/>
          <w:szCs w:val="23"/>
        </w:rPr>
        <w:t>Chapter 15, Understanding and Effectively Engaging People with Difficult Personality Disorders: The Psychodynamic Lens</w:t>
      </w:r>
    </w:p>
    <w:p w14:paraId="7E4D1DAC" w14:textId="77777777" w:rsidR="00277532" w:rsidRPr="00277532" w:rsidRDefault="00277532" w:rsidP="00277532">
      <w:pPr>
        <w:numPr>
          <w:ilvl w:val="0"/>
          <w:numId w:val="4"/>
        </w:numPr>
        <w:shd w:val="clear" w:color="auto" w:fill="E1E5E9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73A3C"/>
          <w:sz w:val="23"/>
          <w:szCs w:val="23"/>
        </w:rPr>
      </w:pPr>
      <w:proofErr w:type="spellStart"/>
      <w:r w:rsidRPr="00277532">
        <w:rPr>
          <w:rFonts w:ascii="Arial" w:eastAsia="Times New Roman" w:hAnsi="Arial" w:cs="Arial"/>
          <w:color w:val="373A3C"/>
          <w:sz w:val="23"/>
          <w:szCs w:val="23"/>
        </w:rPr>
        <w:t>Beiser</w:t>
      </w:r>
      <w:proofErr w:type="spellEnd"/>
      <w:r w:rsidRPr="00277532">
        <w:rPr>
          <w:rFonts w:ascii="Arial" w:eastAsia="Times New Roman" w:hAnsi="Arial" w:cs="Arial"/>
          <w:color w:val="373A3C"/>
          <w:sz w:val="23"/>
          <w:szCs w:val="23"/>
        </w:rPr>
        <w:t>, M., &amp; Edwards, G. (2007). </w:t>
      </w:r>
      <w:hyperlink r:id="rId13" w:tgtFrame="_blank" w:history="1">
        <w:r w:rsidRPr="00277532">
          <w:rPr>
            <w:rFonts w:ascii="Arial" w:eastAsia="Times New Roman" w:hAnsi="Arial" w:cs="Arial"/>
            <w:color w:val="0000FF"/>
            <w:sz w:val="23"/>
            <w:szCs w:val="23"/>
            <w:u w:val="single"/>
          </w:rPr>
          <w:t>Mental health of immigrants and refugees (PDF)</w:t>
        </w:r>
      </w:hyperlink>
      <w:r w:rsidRPr="00277532">
        <w:rPr>
          <w:rFonts w:ascii="Arial" w:eastAsia="Times New Roman" w:hAnsi="Arial" w:cs="Arial"/>
          <w:color w:val="373A3C"/>
          <w:sz w:val="23"/>
          <w:szCs w:val="23"/>
        </w:rPr>
        <w:t>. New Directions for Mental Health Services. 1994. 73–86. 10.1002/yd.23319946110.</w:t>
      </w:r>
    </w:p>
    <w:p w14:paraId="6F785AC6" w14:textId="77777777" w:rsidR="00277532" w:rsidRPr="00277532" w:rsidRDefault="00277532" w:rsidP="00277532">
      <w:pPr>
        <w:numPr>
          <w:ilvl w:val="0"/>
          <w:numId w:val="4"/>
        </w:numPr>
        <w:shd w:val="clear" w:color="auto" w:fill="E1E5E9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73A3C"/>
          <w:sz w:val="23"/>
          <w:szCs w:val="23"/>
        </w:rPr>
      </w:pPr>
      <w:r w:rsidRPr="00277532">
        <w:rPr>
          <w:rFonts w:ascii="Arial" w:eastAsia="Times New Roman" w:hAnsi="Arial" w:cs="Arial"/>
          <w:color w:val="373A3C"/>
          <w:sz w:val="23"/>
          <w:szCs w:val="23"/>
        </w:rPr>
        <w:t xml:space="preserve">Arredondo, P., </w:t>
      </w:r>
      <w:proofErr w:type="spellStart"/>
      <w:r w:rsidRPr="00277532">
        <w:rPr>
          <w:rFonts w:ascii="Arial" w:eastAsia="Times New Roman" w:hAnsi="Arial" w:cs="Arial"/>
          <w:color w:val="373A3C"/>
          <w:sz w:val="23"/>
          <w:szCs w:val="23"/>
        </w:rPr>
        <w:t>Toporek</w:t>
      </w:r>
      <w:proofErr w:type="spellEnd"/>
      <w:r w:rsidRPr="00277532">
        <w:rPr>
          <w:rFonts w:ascii="Arial" w:eastAsia="Times New Roman" w:hAnsi="Arial" w:cs="Arial"/>
          <w:color w:val="373A3C"/>
          <w:sz w:val="23"/>
          <w:szCs w:val="23"/>
        </w:rPr>
        <w:t>, M. S., Brown, S., Jones, J., Locke, D. C., Sanchez, J. and Stadler, H. (1996). </w:t>
      </w:r>
      <w:hyperlink r:id="rId14" w:tgtFrame="_blank" w:history="1">
        <w:r w:rsidRPr="00277532">
          <w:rPr>
            <w:rFonts w:ascii="Arial" w:eastAsia="Times New Roman" w:hAnsi="Arial" w:cs="Arial"/>
            <w:color w:val="0000FF"/>
            <w:sz w:val="23"/>
            <w:szCs w:val="23"/>
            <w:u w:val="single"/>
          </w:rPr>
          <w:t>Cultural Competence: AMCD Multicultural Counseling Competencies (PDF)</w:t>
        </w:r>
      </w:hyperlink>
      <w:r w:rsidRPr="00277532">
        <w:rPr>
          <w:rFonts w:ascii="Arial" w:eastAsia="Times New Roman" w:hAnsi="Arial" w:cs="Arial"/>
          <w:color w:val="373A3C"/>
          <w:sz w:val="23"/>
          <w:szCs w:val="23"/>
        </w:rPr>
        <w:t>. Operationalization of the Multicultural Counseling Competencies. AMCD: Alexandria, VA</w:t>
      </w:r>
    </w:p>
    <w:p w14:paraId="773F518A" w14:textId="77777777" w:rsidR="00277532" w:rsidRPr="00277532" w:rsidRDefault="00277532" w:rsidP="00277532">
      <w:pPr>
        <w:numPr>
          <w:ilvl w:val="0"/>
          <w:numId w:val="4"/>
        </w:numPr>
        <w:shd w:val="clear" w:color="auto" w:fill="E1E5E9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73A3C"/>
          <w:sz w:val="23"/>
          <w:szCs w:val="23"/>
        </w:rPr>
      </w:pPr>
      <w:r w:rsidRPr="00277532">
        <w:rPr>
          <w:rFonts w:ascii="Arial" w:eastAsia="Times New Roman" w:hAnsi="Arial" w:cs="Arial"/>
          <w:color w:val="373A3C"/>
          <w:sz w:val="23"/>
          <w:szCs w:val="23"/>
        </w:rPr>
        <w:t>Behavioral Tech. (2021). </w:t>
      </w:r>
      <w:hyperlink r:id="rId15" w:tgtFrame="_blank" w:history="1">
        <w:r w:rsidRPr="00277532">
          <w:rPr>
            <w:rFonts w:ascii="Arial" w:eastAsia="Times New Roman" w:hAnsi="Arial" w:cs="Arial"/>
            <w:color w:val="0000FF"/>
            <w:sz w:val="23"/>
            <w:szCs w:val="23"/>
            <w:u w:val="single"/>
          </w:rPr>
          <w:t>What is Dialectical Behavior Therapy (DBT)?</w:t>
        </w:r>
      </w:hyperlink>
    </w:p>
    <w:p w14:paraId="532825D3" w14:textId="77777777" w:rsidR="00277532" w:rsidRPr="00277532" w:rsidRDefault="00277532" w:rsidP="00277532">
      <w:pPr>
        <w:shd w:val="clear" w:color="auto" w:fill="E1E5E9"/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color w:val="373A3C"/>
          <w:sz w:val="24"/>
          <w:szCs w:val="24"/>
        </w:rPr>
      </w:pPr>
      <w:r w:rsidRPr="00277532">
        <w:rPr>
          <w:rFonts w:ascii="Arial" w:eastAsia="Times New Roman" w:hAnsi="Arial" w:cs="Arial"/>
          <w:b/>
          <w:bCs/>
          <w:color w:val="373A3C"/>
          <w:sz w:val="24"/>
          <w:szCs w:val="24"/>
        </w:rPr>
        <w:t>Recommended</w:t>
      </w:r>
    </w:p>
    <w:p w14:paraId="463FF1E2" w14:textId="77777777" w:rsidR="00277532" w:rsidRPr="00277532" w:rsidRDefault="00277532" w:rsidP="00277532">
      <w:pPr>
        <w:numPr>
          <w:ilvl w:val="0"/>
          <w:numId w:val="5"/>
        </w:numPr>
        <w:shd w:val="clear" w:color="auto" w:fill="E1E5E9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73A3C"/>
          <w:sz w:val="23"/>
          <w:szCs w:val="23"/>
        </w:rPr>
      </w:pPr>
      <w:proofErr w:type="spellStart"/>
      <w:r w:rsidRPr="00277532">
        <w:rPr>
          <w:rFonts w:ascii="Arial" w:eastAsia="Times New Roman" w:hAnsi="Arial" w:cs="Arial"/>
          <w:color w:val="373A3C"/>
          <w:sz w:val="23"/>
          <w:szCs w:val="23"/>
        </w:rPr>
        <w:t>Silove</w:t>
      </w:r>
      <w:proofErr w:type="spellEnd"/>
      <w:r w:rsidRPr="00277532">
        <w:rPr>
          <w:rFonts w:ascii="Arial" w:eastAsia="Times New Roman" w:hAnsi="Arial" w:cs="Arial"/>
          <w:color w:val="373A3C"/>
          <w:sz w:val="23"/>
          <w:szCs w:val="23"/>
        </w:rPr>
        <w:t xml:space="preserve">, D., </w:t>
      </w:r>
      <w:proofErr w:type="spellStart"/>
      <w:r w:rsidRPr="00277532">
        <w:rPr>
          <w:rFonts w:ascii="Arial" w:eastAsia="Times New Roman" w:hAnsi="Arial" w:cs="Arial"/>
          <w:color w:val="373A3C"/>
          <w:sz w:val="23"/>
          <w:szCs w:val="23"/>
        </w:rPr>
        <w:t>Ventevogel</w:t>
      </w:r>
      <w:proofErr w:type="spellEnd"/>
      <w:r w:rsidRPr="00277532">
        <w:rPr>
          <w:rFonts w:ascii="Arial" w:eastAsia="Times New Roman" w:hAnsi="Arial" w:cs="Arial"/>
          <w:color w:val="373A3C"/>
          <w:sz w:val="23"/>
          <w:szCs w:val="23"/>
        </w:rPr>
        <w:t>, P., &amp; Rees, S. (2017). </w:t>
      </w:r>
      <w:hyperlink r:id="rId16" w:tgtFrame="_blank" w:history="1">
        <w:r w:rsidRPr="00277532">
          <w:rPr>
            <w:rFonts w:ascii="Arial" w:eastAsia="Times New Roman" w:hAnsi="Arial" w:cs="Arial"/>
            <w:color w:val="0000FF"/>
            <w:sz w:val="23"/>
            <w:szCs w:val="23"/>
            <w:u w:val="single"/>
          </w:rPr>
          <w:t>The contemporary refugee crisis: an overview of mental health challenges</w:t>
        </w:r>
      </w:hyperlink>
      <w:r w:rsidRPr="00277532">
        <w:rPr>
          <w:rFonts w:ascii="Arial" w:eastAsia="Times New Roman" w:hAnsi="Arial" w:cs="Arial"/>
          <w:color w:val="373A3C"/>
          <w:sz w:val="23"/>
          <w:szCs w:val="23"/>
        </w:rPr>
        <w:t>. </w:t>
      </w:r>
      <w:r w:rsidRPr="00277532">
        <w:rPr>
          <w:rFonts w:ascii="Arial" w:eastAsia="Times New Roman" w:hAnsi="Arial" w:cs="Arial"/>
          <w:i/>
          <w:iCs/>
          <w:color w:val="373A3C"/>
          <w:sz w:val="23"/>
          <w:szCs w:val="23"/>
        </w:rPr>
        <w:t>World psychiatry: official journal of the World Psychiatric Association (WPA)</w:t>
      </w:r>
      <w:r w:rsidRPr="00277532">
        <w:rPr>
          <w:rFonts w:ascii="Arial" w:eastAsia="Times New Roman" w:hAnsi="Arial" w:cs="Arial"/>
          <w:color w:val="373A3C"/>
          <w:sz w:val="23"/>
          <w:szCs w:val="23"/>
        </w:rPr>
        <w:t>, </w:t>
      </w:r>
      <w:r w:rsidRPr="00277532">
        <w:rPr>
          <w:rFonts w:ascii="Arial" w:eastAsia="Times New Roman" w:hAnsi="Arial" w:cs="Arial"/>
          <w:i/>
          <w:iCs/>
          <w:color w:val="373A3C"/>
          <w:sz w:val="23"/>
          <w:szCs w:val="23"/>
        </w:rPr>
        <w:t>16</w:t>
      </w:r>
      <w:r w:rsidRPr="00277532">
        <w:rPr>
          <w:rFonts w:ascii="Arial" w:eastAsia="Times New Roman" w:hAnsi="Arial" w:cs="Arial"/>
          <w:color w:val="373A3C"/>
          <w:sz w:val="23"/>
          <w:szCs w:val="23"/>
        </w:rPr>
        <w:t>(2), 130–139.</w:t>
      </w:r>
    </w:p>
    <w:p w14:paraId="1E2F49F7" w14:textId="77777777" w:rsidR="00277532" w:rsidRPr="00277532" w:rsidRDefault="00277532" w:rsidP="00277532">
      <w:pPr>
        <w:numPr>
          <w:ilvl w:val="0"/>
          <w:numId w:val="5"/>
        </w:numPr>
        <w:shd w:val="clear" w:color="auto" w:fill="E1E5E9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73A3C"/>
          <w:sz w:val="23"/>
          <w:szCs w:val="23"/>
        </w:rPr>
      </w:pPr>
      <w:r w:rsidRPr="00277532">
        <w:rPr>
          <w:rFonts w:ascii="Arial" w:eastAsia="Times New Roman" w:hAnsi="Arial" w:cs="Arial"/>
          <w:color w:val="373A3C"/>
          <w:sz w:val="23"/>
          <w:szCs w:val="23"/>
        </w:rPr>
        <w:t>Substance Abuse and Mental Health Administration. (2020). </w:t>
      </w:r>
      <w:hyperlink r:id="rId17" w:tgtFrame="_blank" w:history="1">
        <w:r w:rsidRPr="00277532">
          <w:rPr>
            <w:rFonts w:ascii="Arial" w:eastAsia="Times New Roman" w:hAnsi="Arial" w:cs="Arial"/>
            <w:color w:val="0000FF"/>
            <w:sz w:val="23"/>
            <w:szCs w:val="23"/>
            <w:u w:val="single"/>
          </w:rPr>
          <w:t>Resources</w:t>
        </w:r>
      </w:hyperlink>
      <w:r w:rsidRPr="00277532">
        <w:rPr>
          <w:rFonts w:ascii="Arial" w:eastAsia="Times New Roman" w:hAnsi="Arial" w:cs="Arial"/>
          <w:color w:val="373A3C"/>
          <w:sz w:val="23"/>
          <w:szCs w:val="23"/>
        </w:rPr>
        <w:t>. National Council for Behavioral Health.</w:t>
      </w:r>
    </w:p>
    <w:p w14:paraId="17353A90" w14:textId="77777777" w:rsidR="00277532" w:rsidRPr="00277532" w:rsidRDefault="00277532" w:rsidP="00277532">
      <w:pPr>
        <w:shd w:val="clear" w:color="auto" w:fill="E1E5E9"/>
        <w:spacing w:after="0" w:line="240" w:lineRule="auto"/>
        <w:rPr>
          <w:rFonts w:ascii="Arial" w:eastAsia="Times New Roman" w:hAnsi="Arial" w:cs="Arial"/>
          <w:color w:val="373A3C"/>
          <w:sz w:val="23"/>
          <w:szCs w:val="23"/>
        </w:rPr>
      </w:pPr>
      <w:r w:rsidRPr="00277532">
        <w:rPr>
          <w:rFonts w:ascii="Arial" w:eastAsia="Times New Roman" w:hAnsi="Arial" w:cs="Arial"/>
          <w:color w:val="373A3C"/>
          <w:sz w:val="23"/>
          <w:szCs w:val="23"/>
        </w:rPr>
        <w:pict w14:anchorId="625C8E85">
          <v:rect id="_x0000_i1025" style="width:0;height:0" o:hralign="center" o:hrstd="t" o:hr="t" fillcolor="#a0a0a0" stroked="f"/>
        </w:pict>
      </w:r>
    </w:p>
    <w:p w14:paraId="701451C5" w14:textId="77777777" w:rsidR="00277532" w:rsidRPr="00277532" w:rsidRDefault="00277532" w:rsidP="00277532">
      <w:pPr>
        <w:shd w:val="clear" w:color="auto" w:fill="E1E5E9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B40000"/>
          <w:sz w:val="27"/>
          <w:szCs w:val="27"/>
        </w:rPr>
      </w:pPr>
      <w:r w:rsidRPr="00277532">
        <w:rPr>
          <w:rFonts w:ascii="Arial" w:eastAsia="Times New Roman" w:hAnsi="Arial" w:cs="Arial"/>
          <w:b/>
          <w:bCs/>
          <w:color w:val="B40000"/>
          <w:sz w:val="27"/>
          <w:szCs w:val="27"/>
        </w:rPr>
        <w:lastRenderedPageBreak/>
        <w:t>Lecture/Videos</w:t>
      </w:r>
    </w:p>
    <w:p w14:paraId="5691D9E4" w14:textId="77777777" w:rsidR="00277532" w:rsidRPr="00277532" w:rsidRDefault="00277532" w:rsidP="00277532">
      <w:pPr>
        <w:shd w:val="clear" w:color="auto" w:fill="E1E5E9"/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color w:val="373A3C"/>
          <w:sz w:val="24"/>
          <w:szCs w:val="24"/>
        </w:rPr>
      </w:pPr>
      <w:r w:rsidRPr="00277532">
        <w:rPr>
          <w:rFonts w:ascii="Arial" w:eastAsia="Times New Roman" w:hAnsi="Arial" w:cs="Arial"/>
          <w:b/>
          <w:bCs/>
          <w:color w:val="373A3C"/>
          <w:sz w:val="24"/>
          <w:szCs w:val="24"/>
        </w:rPr>
        <w:t>Required</w:t>
      </w:r>
    </w:p>
    <w:p w14:paraId="3460EC40" w14:textId="77777777" w:rsidR="00277532" w:rsidRPr="00277532" w:rsidRDefault="00277532" w:rsidP="00277532">
      <w:pPr>
        <w:numPr>
          <w:ilvl w:val="0"/>
          <w:numId w:val="6"/>
        </w:numPr>
        <w:shd w:val="clear" w:color="auto" w:fill="E1E5E9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73A3C"/>
          <w:sz w:val="23"/>
          <w:szCs w:val="23"/>
        </w:rPr>
      </w:pPr>
      <w:hyperlink r:id="rId18" w:tgtFrame="_blank" w:history="1">
        <w:r w:rsidRPr="00277532">
          <w:rPr>
            <w:rFonts w:ascii="Arial" w:eastAsia="Times New Roman" w:hAnsi="Arial" w:cs="Arial"/>
            <w:color w:val="0000FF"/>
            <w:sz w:val="23"/>
            <w:szCs w:val="23"/>
            <w:u w:val="single"/>
          </w:rPr>
          <w:t>DBT Therapy</w:t>
        </w:r>
      </w:hyperlink>
      <w:r w:rsidRPr="00277532">
        <w:rPr>
          <w:rFonts w:ascii="Arial" w:eastAsia="Times New Roman" w:hAnsi="Arial" w:cs="Arial"/>
          <w:color w:val="373A3C"/>
          <w:sz w:val="23"/>
          <w:szCs w:val="23"/>
        </w:rPr>
        <w:t>.</w:t>
      </w:r>
    </w:p>
    <w:p w14:paraId="055426B9" w14:textId="77777777" w:rsidR="00277532" w:rsidRPr="00277532" w:rsidRDefault="00277532" w:rsidP="00277532">
      <w:pPr>
        <w:numPr>
          <w:ilvl w:val="0"/>
          <w:numId w:val="6"/>
        </w:numPr>
        <w:shd w:val="clear" w:color="auto" w:fill="E1E5E9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73A3C"/>
          <w:sz w:val="23"/>
          <w:szCs w:val="23"/>
        </w:rPr>
      </w:pPr>
      <w:r w:rsidRPr="00277532">
        <w:rPr>
          <w:rFonts w:ascii="Arial" w:eastAsia="Times New Roman" w:hAnsi="Arial" w:cs="Arial"/>
          <w:color w:val="373A3C"/>
          <w:sz w:val="23"/>
          <w:szCs w:val="23"/>
        </w:rPr>
        <w:t>Watch the following videos:</w:t>
      </w:r>
    </w:p>
    <w:p w14:paraId="085E4806" w14:textId="77777777" w:rsidR="00277532" w:rsidRPr="00277532" w:rsidRDefault="00277532" w:rsidP="00277532">
      <w:pPr>
        <w:numPr>
          <w:ilvl w:val="1"/>
          <w:numId w:val="6"/>
        </w:numPr>
        <w:shd w:val="clear" w:color="auto" w:fill="E1E5E9"/>
        <w:spacing w:before="100" w:beforeAutospacing="1" w:after="100" w:afterAutospacing="1" w:line="240" w:lineRule="auto"/>
        <w:ind w:left="1215"/>
        <w:rPr>
          <w:rFonts w:ascii="Arial" w:eastAsia="Times New Roman" w:hAnsi="Arial" w:cs="Arial"/>
          <w:color w:val="373A3C"/>
          <w:sz w:val="23"/>
          <w:szCs w:val="23"/>
        </w:rPr>
      </w:pPr>
      <w:r w:rsidRPr="00277532">
        <w:rPr>
          <w:rFonts w:ascii="Arial" w:eastAsia="Times New Roman" w:hAnsi="Arial" w:cs="Arial"/>
          <w:color w:val="373A3C"/>
          <w:sz w:val="23"/>
          <w:szCs w:val="23"/>
        </w:rPr>
        <w:t>Individual Therapy</w:t>
      </w:r>
    </w:p>
    <w:p w14:paraId="23FDC63A" w14:textId="77777777" w:rsidR="00277532" w:rsidRPr="00277532" w:rsidRDefault="00277532" w:rsidP="00277532">
      <w:pPr>
        <w:numPr>
          <w:ilvl w:val="1"/>
          <w:numId w:val="6"/>
        </w:numPr>
        <w:shd w:val="clear" w:color="auto" w:fill="E1E5E9"/>
        <w:spacing w:before="100" w:beforeAutospacing="1" w:after="100" w:afterAutospacing="1" w:line="240" w:lineRule="auto"/>
        <w:ind w:left="1215"/>
        <w:rPr>
          <w:rFonts w:ascii="Arial" w:eastAsia="Times New Roman" w:hAnsi="Arial" w:cs="Arial"/>
          <w:color w:val="373A3C"/>
          <w:sz w:val="23"/>
          <w:szCs w:val="23"/>
        </w:rPr>
      </w:pPr>
      <w:r w:rsidRPr="00277532">
        <w:rPr>
          <w:rFonts w:ascii="Arial" w:eastAsia="Times New Roman" w:hAnsi="Arial" w:cs="Arial"/>
          <w:color w:val="373A3C"/>
          <w:sz w:val="23"/>
          <w:szCs w:val="23"/>
        </w:rPr>
        <w:t>What is the D in DBT?</w:t>
      </w:r>
    </w:p>
    <w:p w14:paraId="59AA73D0" w14:textId="77777777" w:rsidR="00277532" w:rsidRPr="00277532" w:rsidRDefault="00277532" w:rsidP="00277532">
      <w:pPr>
        <w:numPr>
          <w:ilvl w:val="1"/>
          <w:numId w:val="6"/>
        </w:numPr>
        <w:shd w:val="clear" w:color="auto" w:fill="E1E5E9"/>
        <w:spacing w:before="100" w:beforeAutospacing="1" w:after="100" w:afterAutospacing="1" w:line="240" w:lineRule="auto"/>
        <w:ind w:left="1215"/>
        <w:rPr>
          <w:rFonts w:ascii="Arial" w:eastAsia="Times New Roman" w:hAnsi="Arial" w:cs="Arial"/>
          <w:color w:val="373A3C"/>
          <w:sz w:val="23"/>
          <w:szCs w:val="23"/>
        </w:rPr>
      </w:pPr>
      <w:r w:rsidRPr="00277532">
        <w:rPr>
          <w:rFonts w:ascii="Arial" w:eastAsia="Times New Roman" w:hAnsi="Arial" w:cs="Arial"/>
          <w:color w:val="373A3C"/>
          <w:sz w:val="23"/>
          <w:szCs w:val="23"/>
        </w:rPr>
        <w:t>What is the B in DBT?</w:t>
      </w:r>
    </w:p>
    <w:p w14:paraId="7B29DD1B" w14:textId="77777777" w:rsidR="00277532" w:rsidRPr="00277532" w:rsidRDefault="00277532" w:rsidP="00277532">
      <w:pPr>
        <w:numPr>
          <w:ilvl w:val="1"/>
          <w:numId w:val="6"/>
        </w:numPr>
        <w:shd w:val="clear" w:color="auto" w:fill="E1E5E9"/>
        <w:spacing w:before="100" w:beforeAutospacing="1" w:after="100" w:afterAutospacing="1" w:line="240" w:lineRule="auto"/>
        <w:ind w:left="1215"/>
        <w:rPr>
          <w:rFonts w:ascii="Arial" w:eastAsia="Times New Roman" w:hAnsi="Arial" w:cs="Arial"/>
          <w:color w:val="373A3C"/>
          <w:sz w:val="23"/>
          <w:szCs w:val="23"/>
        </w:rPr>
      </w:pPr>
      <w:r w:rsidRPr="00277532">
        <w:rPr>
          <w:rFonts w:ascii="Arial" w:eastAsia="Times New Roman" w:hAnsi="Arial" w:cs="Arial"/>
          <w:color w:val="373A3C"/>
          <w:sz w:val="23"/>
          <w:szCs w:val="23"/>
        </w:rPr>
        <w:t>The Science Behind DBT</w:t>
      </w:r>
    </w:p>
    <w:p w14:paraId="10146041" w14:textId="77777777" w:rsidR="00277532" w:rsidRPr="00277532" w:rsidRDefault="00277532" w:rsidP="00277532">
      <w:pPr>
        <w:numPr>
          <w:ilvl w:val="1"/>
          <w:numId w:val="6"/>
        </w:numPr>
        <w:shd w:val="clear" w:color="auto" w:fill="E1E5E9"/>
        <w:spacing w:before="100" w:beforeAutospacing="1" w:after="100" w:afterAutospacing="1" w:line="240" w:lineRule="auto"/>
        <w:ind w:left="1215"/>
        <w:rPr>
          <w:rFonts w:ascii="Arial" w:eastAsia="Times New Roman" w:hAnsi="Arial" w:cs="Arial"/>
          <w:color w:val="373A3C"/>
          <w:sz w:val="23"/>
          <w:szCs w:val="23"/>
        </w:rPr>
      </w:pPr>
      <w:r w:rsidRPr="00277532">
        <w:rPr>
          <w:rFonts w:ascii="Arial" w:eastAsia="Times New Roman" w:hAnsi="Arial" w:cs="Arial"/>
          <w:color w:val="373A3C"/>
          <w:sz w:val="23"/>
          <w:szCs w:val="23"/>
        </w:rPr>
        <w:t>Core Assumptions</w:t>
      </w:r>
    </w:p>
    <w:p w14:paraId="7993693B" w14:textId="77777777" w:rsidR="00277532" w:rsidRPr="00277532" w:rsidRDefault="00277532" w:rsidP="00277532">
      <w:pPr>
        <w:shd w:val="clear" w:color="auto" w:fill="FFFFFF"/>
        <w:spacing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color w:val="373A3C"/>
          <w:sz w:val="24"/>
          <w:szCs w:val="24"/>
        </w:rPr>
      </w:pPr>
      <w:r w:rsidRPr="00277532">
        <w:rPr>
          <w:rFonts w:ascii="Arial" w:eastAsia="Times New Roman" w:hAnsi="Arial" w:cs="Arial"/>
          <w:b/>
          <w:bCs/>
          <w:color w:val="373A3C"/>
          <w:sz w:val="24"/>
          <w:szCs w:val="24"/>
        </w:rPr>
        <w:t>How childhood trauma affects health across a lifetime (16:03 Minutes)</w:t>
      </w:r>
    </w:p>
    <w:p w14:paraId="2738F452" w14:textId="77777777" w:rsidR="00277532" w:rsidRPr="00277532" w:rsidRDefault="00277532" w:rsidP="00277532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73A3C"/>
          <w:sz w:val="23"/>
          <w:szCs w:val="23"/>
        </w:rPr>
      </w:pPr>
      <w:hyperlink r:id="rId19" w:tgtFrame="_blank" w:history="1">
        <w:r w:rsidRPr="00277532">
          <w:rPr>
            <w:rFonts w:ascii="Arial" w:eastAsia="Times New Roman" w:hAnsi="Arial" w:cs="Arial"/>
            <w:color w:val="0000FF"/>
            <w:sz w:val="23"/>
            <w:szCs w:val="23"/>
            <w:u w:val="single"/>
          </w:rPr>
          <w:t>How childhood trauma affects health across a lifetime Video Transcript</w:t>
        </w:r>
      </w:hyperlink>
    </w:p>
    <w:p w14:paraId="4F01B93E" w14:textId="77777777" w:rsidR="00277532" w:rsidRPr="00277532" w:rsidRDefault="00277532" w:rsidP="002775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7532">
        <w:rPr>
          <w:rFonts w:ascii="Times New Roman" w:eastAsia="Times New Roman" w:hAnsi="Times New Roman" w:cs="Times New Roman"/>
          <w:sz w:val="24"/>
          <w:szCs w:val="24"/>
        </w:rPr>
        <w:pict w14:anchorId="21028ACC">
          <v:rect id="_x0000_i1027" style="width:0;height:0" o:hralign="center" o:hrstd="t" o:hrnoshade="t" o:hr="t" fillcolor="#373a3c" stroked="f"/>
        </w:pict>
      </w:r>
    </w:p>
    <w:p w14:paraId="102C55FE" w14:textId="77777777" w:rsidR="00277532" w:rsidRPr="00277532" w:rsidRDefault="00277532" w:rsidP="00277532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color w:val="373A3C"/>
          <w:sz w:val="24"/>
          <w:szCs w:val="24"/>
        </w:rPr>
      </w:pPr>
      <w:r w:rsidRPr="00277532">
        <w:rPr>
          <w:rFonts w:ascii="Arial" w:eastAsia="Times New Roman" w:hAnsi="Arial" w:cs="Arial"/>
          <w:b/>
          <w:bCs/>
          <w:color w:val="373A3C"/>
          <w:sz w:val="24"/>
          <w:szCs w:val="24"/>
        </w:rPr>
        <w:t>Recommended</w:t>
      </w:r>
    </w:p>
    <w:p w14:paraId="0FEBBC48" w14:textId="77777777" w:rsidR="00277532" w:rsidRPr="00277532" w:rsidRDefault="00277532" w:rsidP="0027753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</w:rPr>
      </w:pPr>
      <w:r w:rsidRPr="00277532">
        <w:rPr>
          <w:rFonts w:ascii="Arial" w:eastAsia="Times New Roman" w:hAnsi="Arial" w:cs="Arial"/>
          <w:color w:val="373A3C"/>
          <w:sz w:val="23"/>
          <w:szCs w:val="23"/>
        </w:rPr>
        <w:t>Shea, S. C. (2017). </w:t>
      </w:r>
      <w:r w:rsidRPr="00277532">
        <w:rPr>
          <w:rFonts w:ascii="Arial" w:eastAsia="Times New Roman" w:hAnsi="Arial" w:cs="Arial"/>
          <w:i/>
          <w:iCs/>
          <w:color w:val="373A3C"/>
          <w:sz w:val="23"/>
          <w:szCs w:val="23"/>
        </w:rPr>
        <w:t>Psychiatric interviewing: The art of understanding (3rd ed.)</w:t>
      </w:r>
      <w:r w:rsidRPr="00277532">
        <w:rPr>
          <w:rFonts w:ascii="Arial" w:eastAsia="Times New Roman" w:hAnsi="Arial" w:cs="Arial"/>
          <w:color w:val="373A3C"/>
          <w:sz w:val="23"/>
          <w:szCs w:val="23"/>
        </w:rPr>
        <w:t>. Elsevier.</w:t>
      </w:r>
    </w:p>
    <w:p w14:paraId="61A2C2D0" w14:textId="77777777" w:rsidR="00277532" w:rsidRPr="00277532" w:rsidRDefault="00277532" w:rsidP="0027753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</w:rPr>
      </w:pPr>
      <w:r w:rsidRPr="00277532">
        <w:rPr>
          <w:rFonts w:ascii="Arial" w:eastAsia="Times New Roman" w:hAnsi="Arial" w:cs="Arial"/>
          <w:color w:val="373A3C"/>
          <w:sz w:val="23"/>
          <w:szCs w:val="23"/>
        </w:rPr>
        <w:t>Video Module 14.1: Sensitively Uncovering Criteria for Antisocial Personality Disorder</w:t>
      </w:r>
    </w:p>
    <w:p w14:paraId="3C18894B" w14:textId="77777777" w:rsidR="00277532" w:rsidRPr="00277532" w:rsidRDefault="00277532" w:rsidP="0027753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</w:rPr>
      </w:pPr>
      <w:r w:rsidRPr="00277532">
        <w:rPr>
          <w:rFonts w:ascii="Arial" w:eastAsia="Times New Roman" w:hAnsi="Arial" w:cs="Arial"/>
          <w:color w:val="373A3C"/>
          <w:sz w:val="23"/>
          <w:szCs w:val="23"/>
        </w:rPr>
        <w:t>Video Module 5.4: Interviewing Techniques for Uncovering Malingering</w:t>
      </w:r>
    </w:p>
    <w:p w14:paraId="23EB174B" w14:textId="77777777" w:rsidR="00277532" w:rsidRDefault="00277532"/>
    <w:sectPr w:rsidR="002775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B3212"/>
    <w:multiLevelType w:val="multilevel"/>
    <w:tmpl w:val="22046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245A3E"/>
    <w:multiLevelType w:val="multilevel"/>
    <w:tmpl w:val="85464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4C0858"/>
    <w:multiLevelType w:val="multilevel"/>
    <w:tmpl w:val="A8229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1C15E6"/>
    <w:multiLevelType w:val="multilevel"/>
    <w:tmpl w:val="A0128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D35101"/>
    <w:multiLevelType w:val="multilevel"/>
    <w:tmpl w:val="9F9E0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A527EC"/>
    <w:multiLevelType w:val="multilevel"/>
    <w:tmpl w:val="9C642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B67E42"/>
    <w:multiLevelType w:val="multilevel"/>
    <w:tmpl w:val="D7E28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6839124">
    <w:abstractNumId w:val="4"/>
  </w:num>
  <w:num w:numId="2" w16cid:durableId="302275460">
    <w:abstractNumId w:val="2"/>
  </w:num>
  <w:num w:numId="3" w16cid:durableId="96758846">
    <w:abstractNumId w:val="3"/>
  </w:num>
  <w:num w:numId="4" w16cid:durableId="1729644590">
    <w:abstractNumId w:val="1"/>
  </w:num>
  <w:num w:numId="5" w16cid:durableId="1285769174">
    <w:abstractNumId w:val="0"/>
  </w:num>
  <w:num w:numId="6" w16cid:durableId="822239216">
    <w:abstractNumId w:val="5"/>
  </w:num>
  <w:num w:numId="7" w16cid:durableId="5806062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532"/>
    <w:rsid w:val="0027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9280C"/>
  <w15:chartTrackingRefBased/>
  <w15:docId w15:val="{654A6481-AB3D-4359-BF04-5CBDA91E0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27753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27753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77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77532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2775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7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1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4517">
              <w:marLeft w:val="0"/>
              <w:marRight w:val="0"/>
              <w:marTop w:val="0"/>
              <w:marBottom w:val="0"/>
              <w:divBdr>
                <w:top w:val="single" w:sz="6" w:space="0" w:color="E1E5E9"/>
                <w:left w:val="single" w:sz="6" w:space="0" w:color="E1E5E9"/>
                <w:bottom w:val="single" w:sz="6" w:space="0" w:color="E1E5E9"/>
                <w:right w:val="single" w:sz="6" w:space="0" w:color="E1E5E9"/>
              </w:divBdr>
              <w:divsChild>
                <w:div w:id="11298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21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91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68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661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710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772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51964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5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48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21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387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5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3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45451">
              <w:marLeft w:val="0"/>
              <w:marRight w:val="0"/>
              <w:marTop w:val="0"/>
              <w:marBottom w:val="0"/>
              <w:divBdr>
                <w:top w:val="single" w:sz="6" w:space="0" w:color="E1E5E9"/>
                <w:left w:val="single" w:sz="6" w:space="0" w:color="E1E5E9"/>
                <w:bottom w:val="single" w:sz="6" w:space="0" w:color="E1E5E9"/>
                <w:right w:val="single" w:sz="6" w:space="0" w:color="E1E5E9"/>
              </w:divBdr>
              <w:divsChild>
                <w:div w:id="154929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68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55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22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840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8266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94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58155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4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0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25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8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17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316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284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25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8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80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08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058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online.regiscollege.edu/mod/forum/view.php?id=561670" TargetMode="External"/><Relationship Id="rId13" Type="http://schemas.openxmlformats.org/officeDocument/2006/relationships/hyperlink" Target="http://citeseerx.ist.psu.edu/viewdoc/download?doi=10.1.1.871.2675&amp;rep=rep1&amp;type=pdf" TargetMode="External"/><Relationship Id="rId18" Type="http://schemas.openxmlformats.org/officeDocument/2006/relationships/hyperlink" Target="https://behavioraltech.org/resources/faqs/dialectical-behavior-therapy-dbt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myonline.regiscollege.edu/mod/forum/view.php?id=561670" TargetMode="External"/><Relationship Id="rId12" Type="http://schemas.openxmlformats.org/officeDocument/2006/relationships/hyperlink" Target="https://myonline.regiscollege.edu/mod/page/view.php?id=561668" TargetMode="External"/><Relationship Id="rId17" Type="http://schemas.openxmlformats.org/officeDocument/2006/relationships/hyperlink" Target="https://www.thenationalcouncil.org/integrated-health-coe/resource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ncbi.nlm.nih.gov/pmc/articles/PMC5428192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yonline.regiscollege.edu/course/view.php?id=4198" TargetMode="External"/><Relationship Id="rId11" Type="http://schemas.openxmlformats.org/officeDocument/2006/relationships/hyperlink" Target="https://myonline.regiscollege.edu/course/view.php?id=4198" TargetMode="External"/><Relationship Id="rId5" Type="http://schemas.openxmlformats.org/officeDocument/2006/relationships/hyperlink" Target="https://myonline.regiscollege.edu/my/" TargetMode="External"/><Relationship Id="rId15" Type="http://schemas.openxmlformats.org/officeDocument/2006/relationships/hyperlink" Target="https://behavioraltech.org/resources/faqs/dialectical-behavior-therapy-dbt/" TargetMode="External"/><Relationship Id="rId10" Type="http://schemas.openxmlformats.org/officeDocument/2006/relationships/hyperlink" Target="https://myonline.regiscollege.edu/my/" TargetMode="External"/><Relationship Id="rId19" Type="http://schemas.openxmlformats.org/officeDocument/2006/relationships/hyperlink" Target="https://lmscontent.embanet.com/RC/MSN/NU646/Transcripts/How_childhood_trauma_affects_health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mcpsychiatry.biomedcentral.com/articles/10.1186/s12888-017-1383-2" TargetMode="External"/><Relationship Id="rId14" Type="http://schemas.openxmlformats.org/officeDocument/2006/relationships/hyperlink" Target="https://www.counseling.org/resources/competencies/multcultural_competencie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727</Words>
  <Characters>4145</Characters>
  <Application>Microsoft Office Word</Application>
  <DocSecurity>0</DocSecurity>
  <Lines>34</Lines>
  <Paragraphs>9</Paragraphs>
  <ScaleCrop>false</ScaleCrop>
  <Company/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Nsubuga</dc:creator>
  <cp:keywords/>
  <dc:description/>
  <cp:lastModifiedBy>Bruce Nsubuga</cp:lastModifiedBy>
  <cp:revision>1</cp:revision>
  <dcterms:created xsi:type="dcterms:W3CDTF">2022-10-16T17:34:00Z</dcterms:created>
  <dcterms:modified xsi:type="dcterms:W3CDTF">2022-10-16T17:38:00Z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a9effcf8-daf8-4ca9-834b-a518d805618c</vt:lpwstr>
  </property>
</Properties>
</file>