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60" w:rsidRDefault="006A0860" w:rsidP="0083164A">
      <w:pPr>
        <w:spacing w:line="480" w:lineRule="auto"/>
        <w:jc w:val="center"/>
        <w:rPr>
          <w:rFonts w:ascii="Times New Roman" w:hAnsi="Times New Roman" w:cs="Times New Roman"/>
          <w:b/>
          <w:sz w:val="24"/>
          <w:szCs w:val="24"/>
        </w:rPr>
      </w:pPr>
    </w:p>
    <w:p w:rsidR="006A0860" w:rsidRDefault="006A0860" w:rsidP="0083164A">
      <w:pPr>
        <w:spacing w:line="480" w:lineRule="auto"/>
        <w:jc w:val="center"/>
        <w:rPr>
          <w:rFonts w:ascii="Times New Roman" w:hAnsi="Times New Roman" w:cs="Times New Roman"/>
          <w:b/>
          <w:sz w:val="24"/>
          <w:szCs w:val="24"/>
        </w:rPr>
      </w:pPr>
    </w:p>
    <w:p w:rsidR="006A0860" w:rsidRDefault="006A0860" w:rsidP="0083164A">
      <w:pPr>
        <w:spacing w:line="480" w:lineRule="auto"/>
        <w:jc w:val="center"/>
        <w:rPr>
          <w:rFonts w:ascii="Times New Roman" w:hAnsi="Times New Roman" w:cs="Times New Roman"/>
          <w:b/>
          <w:sz w:val="24"/>
          <w:szCs w:val="24"/>
        </w:rPr>
      </w:pPr>
    </w:p>
    <w:p w:rsidR="006A0860" w:rsidRDefault="006A0860" w:rsidP="0083164A">
      <w:pPr>
        <w:spacing w:line="480" w:lineRule="auto"/>
        <w:jc w:val="center"/>
        <w:rPr>
          <w:rFonts w:ascii="Times New Roman" w:hAnsi="Times New Roman" w:cs="Times New Roman"/>
          <w:b/>
          <w:sz w:val="24"/>
          <w:szCs w:val="24"/>
        </w:rPr>
      </w:pPr>
    </w:p>
    <w:p w:rsidR="00907C72"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 xml:space="preserve">Professional Group </w:t>
      </w:r>
      <w:r w:rsidR="00D1484E" w:rsidRPr="0083164A">
        <w:rPr>
          <w:rFonts w:ascii="Times New Roman" w:hAnsi="Times New Roman" w:cs="Times New Roman"/>
          <w:b/>
          <w:sz w:val="24"/>
          <w:szCs w:val="24"/>
        </w:rPr>
        <w:t>versus</w:t>
      </w:r>
      <w:r w:rsidR="001537AE" w:rsidRPr="0083164A">
        <w:rPr>
          <w:rFonts w:ascii="Times New Roman" w:hAnsi="Times New Roman" w:cs="Times New Roman"/>
          <w:b/>
          <w:sz w:val="24"/>
          <w:szCs w:val="24"/>
        </w:rPr>
        <w:t xml:space="preserve"> Self-Group Meeting: Alcoholics Anonymous</w:t>
      </w:r>
      <w:r w:rsidR="006A0860">
        <w:rPr>
          <w:rFonts w:ascii="Times New Roman" w:hAnsi="Times New Roman" w:cs="Times New Roman"/>
          <w:b/>
          <w:sz w:val="24"/>
          <w:szCs w:val="24"/>
        </w:rPr>
        <w:t xml:space="preserve"> (AA)</w:t>
      </w:r>
    </w:p>
    <w:p w:rsidR="006A0860" w:rsidRDefault="001E52E1" w:rsidP="0083164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A0860" w:rsidRDefault="001E52E1" w:rsidP="0083164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A0860" w:rsidRDefault="001E52E1" w:rsidP="0083164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A0860" w:rsidRPr="006A0860" w:rsidRDefault="001E52E1" w:rsidP="0083164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A0860" w:rsidRDefault="001E52E1">
      <w:pPr>
        <w:rPr>
          <w:rFonts w:ascii="Times New Roman" w:hAnsi="Times New Roman" w:cs="Times New Roman"/>
          <w:b/>
          <w:sz w:val="24"/>
          <w:szCs w:val="24"/>
        </w:rPr>
      </w:pPr>
      <w:r>
        <w:rPr>
          <w:rFonts w:ascii="Times New Roman" w:hAnsi="Times New Roman" w:cs="Times New Roman"/>
          <w:b/>
          <w:sz w:val="24"/>
          <w:szCs w:val="24"/>
        </w:rPr>
        <w:br w:type="page"/>
      </w:r>
    </w:p>
    <w:p w:rsidR="006A0860"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lastRenderedPageBreak/>
        <w:t>Alcoholics Anonymous</w:t>
      </w:r>
      <w:r>
        <w:rPr>
          <w:rFonts w:ascii="Times New Roman" w:hAnsi="Times New Roman" w:cs="Times New Roman"/>
          <w:b/>
          <w:sz w:val="24"/>
          <w:szCs w:val="24"/>
        </w:rPr>
        <w:t xml:space="preserve"> (AA)</w:t>
      </w:r>
    </w:p>
    <w:p w:rsidR="001537AE"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Alcoholics Anonymous (</w:t>
      </w:r>
      <w:r w:rsidR="002F21DE" w:rsidRPr="0083164A">
        <w:rPr>
          <w:rFonts w:ascii="Times New Roman" w:hAnsi="Times New Roman" w:cs="Times New Roman"/>
          <w:sz w:val="24"/>
          <w:szCs w:val="24"/>
        </w:rPr>
        <w:t>AA</w:t>
      </w:r>
      <w:r w:rsidRPr="0083164A">
        <w:rPr>
          <w:rFonts w:ascii="Times New Roman" w:hAnsi="Times New Roman" w:cs="Times New Roman"/>
          <w:sz w:val="24"/>
          <w:szCs w:val="24"/>
        </w:rPr>
        <w:t>)</w:t>
      </w:r>
      <w:r w:rsidR="00E275AE" w:rsidRPr="0083164A">
        <w:rPr>
          <w:rFonts w:ascii="Times New Roman" w:hAnsi="Times New Roman" w:cs="Times New Roman"/>
          <w:sz w:val="24"/>
          <w:szCs w:val="24"/>
        </w:rPr>
        <w:t xml:space="preserve"> is a peer-to-peer </w:t>
      </w:r>
      <w:r w:rsidR="00CF19CE" w:rsidRPr="0083164A">
        <w:rPr>
          <w:rFonts w:ascii="Times New Roman" w:hAnsi="Times New Roman" w:cs="Times New Roman"/>
          <w:sz w:val="24"/>
          <w:szCs w:val="24"/>
        </w:rPr>
        <w:t>organization</w:t>
      </w:r>
      <w:r w:rsidR="00E275AE" w:rsidRPr="0083164A">
        <w:rPr>
          <w:rFonts w:ascii="Times New Roman" w:hAnsi="Times New Roman" w:cs="Times New Roman"/>
          <w:sz w:val="24"/>
          <w:szCs w:val="24"/>
        </w:rPr>
        <w:t xml:space="preserve"> helping individuals </w:t>
      </w:r>
      <w:r w:rsidR="0013366C" w:rsidRPr="0083164A">
        <w:rPr>
          <w:rFonts w:ascii="Times New Roman" w:hAnsi="Times New Roman" w:cs="Times New Roman"/>
          <w:sz w:val="24"/>
          <w:szCs w:val="24"/>
        </w:rPr>
        <w:t>suffering</w:t>
      </w:r>
      <w:r w:rsidR="00E275AE" w:rsidRPr="0083164A">
        <w:rPr>
          <w:rFonts w:ascii="Times New Roman" w:hAnsi="Times New Roman" w:cs="Times New Roman"/>
          <w:sz w:val="24"/>
          <w:szCs w:val="24"/>
        </w:rPr>
        <w:t xml:space="preserve"> from alcohol use disorder (AUD)</w:t>
      </w:r>
      <w:r w:rsidR="00CF19CE" w:rsidRPr="0083164A">
        <w:rPr>
          <w:rFonts w:ascii="Times New Roman" w:hAnsi="Times New Roman" w:cs="Times New Roman"/>
          <w:sz w:val="24"/>
          <w:szCs w:val="24"/>
        </w:rPr>
        <w:t xml:space="preserve"> to attain abstinence</w:t>
      </w:r>
      <w:r w:rsidR="00E275AE" w:rsidRPr="0083164A">
        <w:rPr>
          <w:rFonts w:ascii="Times New Roman" w:hAnsi="Times New Roman" w:cs="Times New Roman"/>
          <w:sz w:val="24"/>
          <w:szCs w:val="24"/>
        </w:rPr>
        <w:t xml:space="preserve"> from alcohol, </w:t>
      </w:r>
      <w:r w:rsidR="0013366C" w:rsidRPr="0083164A">
        <w:rPr>
          <w:rFonts w:ascii="Times New Roman" w:hAnsi="Times New Roman" w:cs="Times New Roman"/>
          <w:sz w:val="24"/>
          <w:szCs w:val="24"/>
        </w:rPr>
        <w:t>enhance their quality of life and improve relationships</w:t>
      </w:r>
      <w:r w:rsidR="00CF19CE" w:rsidRPr="0083164A">
        <w:rPr>
          <w:rFonts w:ascii="Times New Roman" w:hAnsi="Times New Roman" w:cs="Times New Roman"/>
          <w:sz w:val="24"/>
          <w:szCs w:val="24"/>
        </w:rPr>
        <w:t xml:space="preserve"> with others</w:t>
      </w:r>
      <w:r w:rsidR="0013366C" w:rsidRPr="0083164A">
        <w:rPr>
          <w:rFonts w:ascii="Times New Roman" w:hAnsi="Times New Roman" w:cs="Times New Roman"/>
          <w:sz w:val="24"/>
          <w:szCs w:val="24"/>
        </w:rPr>
        <w:t xml:space="preserve">. </w:t>
      </w:r>
      <w:r w:rsidR="009E1F0A" w:rsidRPr="0083164A">
        <w:rPr>
          <w:rFonts w:ascii="Times New Roman" w:hAnsi="Times New Roman" w:cs="Times New Roman"/>
          <w:sz w:val="24"/>
          <w:szCs w:val="24"/>
        </w:rPr>
        <w:t xml:space="preserve">AA </w:t>
      </w:r>
      <w:r w:rsidR="005B363C" w:rsidRPr="0083164A">
        <w:rPr>
          <w:rFonts w:ascii="Times New Roman" w:hAnsi="Times New Roman" w:cs="Times New Roman"/>
          <w:sz w:val="24"/>
          <w:szCs w:val="24"/>
        </w:rPr>
        <w:t>members</w:t>
      </w:r>
      <w:r w:rsidR="009E1F0A" w:rsidRPr="0083164A">
        <w:rPr>
          <w:rFonts w:ascii="Times New Roman" w:hAnsi="Times New Roman" w:cs="Times New Roman"/>
          <w:sz w:val="24"/>
          <w:szCs w:val="24"/>
        </w:rPr>
        <w:t xml:space="preserve"> share</w:t>
      </w:r>
      <w:r w:rsidR="00DC0F69" w:rsidRPr="0083164A">
        <w:rPr>
          <w:rFonts w:ascii="Times New Roman" w:hAnsi="Times New Roman" w:cs="Times New Roman"/>
          <w:sz w:val="24"/>
          <w:szCs w:val="24"/>
        </w:rPr>
        <w:t xml:space="preserve"> personal narratives related to their addiction to alcohol, and their recovery experiences and help each other with practices and processes intended to </w:t>
      </w:r>
      <w:r w:rsidR="00A30782" w:rsidRPr="0083164A">
        <w:rPr>
          <w:rFonts w:ascii="Times New Roman" w:hAnsi="Times New Roman" w:cs="Times New Roman"/>
          <w:sz w:val="24"/>
          <w:szCs w:val="24"/>
        </w:rPr>
        <w:t>assist members to initiate and sustain AUD remission, enh</w:t>
      </w:r>
      <w:r w:rsidR="00D0237F" w:rsidRPr="0083164A">
        <w:rPr>
          <w:rFonts w:ascii="Times New Roman" w:hAnsi="Times New Roman" w:cs="Times New Roman"/>
          <w:sz w:val="24"/>
          <w:szCs w:val="24"/>
        </w:rPr>
        <w:t>ancing psychological well-being, interpersonal skills, and coping with stress (</w:t>
      </w:r>
      <w:r w:rsidR="00D205E1" w:rsidRPr="0083164A">
        <w:rPr>
          <w:rFonts w:ascii="Times New Roman" w:hAnsi="Times New Roman" w:cs="Times New Roman"/>
          <w:sz w:val="24"/>
          <w:szCs w:val="24"/>
        </w:rPr>
        <w:t>Kelly et al., 2020</w:t>
      </w:r>
      <w:r w:rsidR="00D0237F" w:rsidRPr="0083164A">
        <w:rPr>
          <w:rFonts w:ascii="Times New Roman" w:hAnsi="Times New Roman" w:cs="Times New Roman"/>
          <w:sz w:val="24"/>
          <w:szCs w:val="24"/>
        </w:rPr>
        <w:t xml:space="preserve">). </w:t>
      </w:r>
      <w:r w:rsidR="00DE0E65" w:rsidRPr="0083164A">
        <w:rPr>
          <w:rFonts w:ascii="Times New Roman" w:hAnsi="Times New Roman" w:cs="Times New Roman"/>
          <w:sz w:val="24"/>
          <w:szCs w:val="24"/>
        </w:rPr>
        <w:t xml:space="preserve">The prevalence of AUD is high due to its susceptibility to relapse and </w:t>
      </w:r>
      <w:r w:rsidR="00AC05EB" w:rsidRPr="0083164A">
        <w:rPr>
          <w:rFonts w:ascii="Times New Roman" w:hAnsi="Times New Roman" w:cs="Times New Roman"/>
          <w:sz w:val="24"/>
          <w:szCs w:val="24"/>
        </w:rPr>
        <w:t>long-term</w:t>
      </w:r>
      <w:r w:rsidR="00DE0E65" w:rsidRPr="0083164A">
        <w:rPr>
          <w:rFonts w:ascii="Times New Roman" w:hAnsi="Times New Roman" w:cs="Times New Roman"/>
          <w:sz w:val="24"/>
          <w:szCs w:val="24"/>
        </w:rPr>
        <w:t xml:space="preserve"> recurrence</w:t>
      </w:r>
      <w:r w:rsidR="00AC05EB" w:rsidRPr="0083164A">
        <w:rPr>
          <w:rFonts w:ascii="Times New Roman" w:hAnsi="Times New Roman" w:cs="Times New Roman"/>
          <w:sz w:val="24"/>
          <w:szCs w:val="24"/>
        </w:rPr>
        <w:t xml:space="preserve"> hence its significance to being part of the system of care.</w:t>
      </w:r>
      <w:r w:rsidR="00350A3E" w:rsidRPr="0083164A">
        <w:rPr>
          <w:rFonts w:ascii="Times New Roman" w:hAnsi="Times New Roman" w:cs="Times New Roman"/>
          <w:sz w:val="24"/>
          <w:szCs w:val="24"/>
        </w:rPr>
        <w:t xml:space="preserve"> The paper seeks to discuss </w:t>
      </w:r>
      <w:r w:rsidR="00A71F00" w:rsidRPr="0083164A">
        <w:rPr>
          <w:rFonts w:ascii="Times New Roman" w:hAnsi="Times New Roman" w:cs="Times New Roman"/>
          <w:sz w:val="24"/>
          <w:szCs w:val="24"/>
        </w:rPr>
        <w:t>a</w:t>
      </w:r>
      <w:r w:rsidR="00350A3E" w:rsidRPr="0083164A">
        <w:rPr>
          <w:rFonts w:ascii="Times New Roman" w:hAnsi="Times New Roman" w:cs="Times New Roman"/>
          <w:sz w:val="24"/>
          <w:szCs w:val="24"/>
        </w:rPr>
        <w:t xml:space="preserve"> virtual </w:t>
      </w:r>
      <w:r w:rsidR="00A71F00" w:rsidRPr="0083164A">
        <w:rPr>
          <w:rFonts w:ascii="Times New Roman" w:hAnsi="Times New Roman" w:cs="Times New Roman"/>
          <w:sz w:val="24"/>
          <w:szCs w:val="24"/>
        </w:rPr>
        <w:t xml:space="preserve">open </w:t>
      </w:r>
      <w:r w:rsidR="00350A3E" w:rsidRPr="0083164A">
        <w:rPr>
          <w:rFonts w:ascii="Times New Roman" w:hAnsi="Times New Roman" w:cs="Times New Roman"/>
          <w:sz w:val="24"/>
          <w:szCs w:val="24"/>
        </w:rPr>
        <w:t xml:space="preserve">meeting </w:t>
      </w:r>
      <w:r w:rsidR="00A71F00" w:rsidRPr="0083164A">
        <w:rPr>
          <w:rFonts w:ascii="Times New Roman" w:hAnsi="Times New Roman" w:cs="Times New Roman"/>
          <w:sz w:val="24"/>
          <w:szCs w:val="24"/>
        </w:rPr>
        <w:t xml:space="preserve">attended, and thoughts before and after attending the group. The essay will further discuss the curative factors identified, the </w:t>
      </w:r>
      <w:r w:rsidR="005023D8" w:rsidRPr="0083164A">
        <w:rPr>
          <w:rFonts w:ascii="Times New Roman" w:hAnsi="Times New Roman" w:cs="Times New Roman"/>
          <w:sz w:val="24"/>
          <w:szCs w:val="24"/>
        </w:rPr>
        <w:t xml:space="preserve">stage of formation of the group, and the identification of "problematic" or "challenging" group members. </w:t>
      </w:r>
      <w:r w:rsidR="00455CE1" w:rsidRPr="0083164A">
        <w:rPr>
          <w:rFonts w:ascii="Times New Roman" w:hAnsi="Times New Roman" w:cs="Times New Roman"/>
          <w:sz w:val="24"/>
          <w:szCs w:val="24"/>
        </w:rPr>
        <w:t>The essay will elaborate on the difference between a self-help group meeting from a group led by a trained therapist and the rationale for referring</w:t>
      </w:r>
      <w:r w:rsidR="001D0E7B" w:rsidRPr="0083164A">
        <w:rPr>
          <w:rFonts w:ascii="Times New Roman" w:hAnsi="Times New Roman" w:cs="Times New Roman"/>
          <w:sz w:val="24"/>
          <w:szCs w:val="24"/>
        </w:rPr>
        <w:t xml:space="preserve"> a client to the open meeting group. </w:t>
      </w:r>
    </w:p>
    <w:p w:rsidR="00D1484E"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Group Attended</w:t>
      </w:r>
    </w:p>
    <w:p w:rsidR="0093621D"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The AA open meeting</w:t>
      </w:r>
      <w:r w:rsidR="00B31139" w:rsidRPr="0083164A">
        <w:rPr>
          <w:rFonts w:ascii="Times New Roman" w:hAnsi="Times New Roman" w:cs="Times New Roman"/>
          <w:sz w:val="24"/>
          <w:szCs w:val="24"/>
        </w:rPr>
        <w:t xml:space="preserve"> attended was booked from Northeastern Pennsylvania Area (NEPA) Intergroup website. The attendance of the open meeting was virtual </w:t>
      </w:r>
      <w:r w:rsidR="00444A98" w:rsidRPr="0083164A">
        <w:rPr>
          <w:rFonts w:ascii="Times New Roman" w:hAnsi="Times New Roman" w:cs="Times New Roman"/>
          <w:sz w:val="24"/>
          <w:szCs w:val="24"/>
        </w:rPr>
        <w:t>or onli</w:t>
      </w:r>
      <w:r w:rsidR="00F91170" w:rsidRPr="0083164A">
        <w:rPr>
          <w:rFonts w:ascii="Times New Roman" w:hAnsi="Times New Roman" w:cs="Times New Roman"/>
          <w:sz w:val="24"/>
          <w:szCs w:val="24"/>
        </w:rPr>
        <w:t>ne from</w:t>
      </w:r>
      <w:r w:rsidR="00444A98" w:rsidRPr="0083164A">
        <w:rPr>
          <w:rFonts w:ascii="Times New Roman" w:hAnsi="Times New Roman" w:cs="Times New Roman"/>
          <w:sz w:val="24"/>
          <w:szCs w:val="24"/>
        </w:rPr>
        <w:t xml:space="preserve"> 7.00 pm </w:t>
      </w:r>
      <w:r w:rsidR="00F91170" w:rsidRPr="0083164A">
        <w:rPr>
          <w:rFonts w:ascii="Times New Roman" w:hAnsi="Times New Roman" w:cs="Times New Roman"/>
          <w:sz w:val="24"/>
          <w:szCs w:val="24"/>
        </w:rPr>
        <w:t xml:space="preserve">to 8.00 pm </w:t>
      </w:r>
      <w:r w:rsidR="00444A98" w:rsidRPr="0083164A">
        <w:rPr>
          <w:rFonts w:ascii="Times New Roman" w:hAnsi="Times New Roman" w:cs="Times New Roman"/>
          <w:sz w:val="24"/>
          <w:szCs w:val="24"/>
        </w:rPr>
        <w:t>namely MOUNTAIN TOP ZOOM MTG</w:t>
      </w:r>
      <w:r w:rsidR="00F91170" w:rsidRPr="0083164A">
        <w:rPr>
          <w:rFonts w:ascii="Times New Roman" w:hAnsi="Times New Roman" w:cs="Times New Roman"/>
          <w:sz w:val="24"/>
          <w:szCs w:val="24"/>
        </w:rPr>
        <w:t xml:space="preserve"> at ST. PAUL'S LUTHERAN CHURCH either through zoom or by phone</w:t>
      </w:r>
      <w:r w:rsidR="00072BB7" w:rsidRPr="0083164A">
        <w:rPr>
          <w:rFonts w:ascii="Times New Roman" w:hAnsi="Times New Roman" w:cs="Times New Roman"/>
          <w:sz w:val="24"/>
          <w:szCs w:val="24"/>
        </w:rPr>
        <w:t xml:space="preserve">. The meeting was available to anyone interested in the AA program recovering from alcoholism and nonalcoholics were encouraged to attend as observers </w:t>
      </w:r>
      <w:r w:rsidR="000D0080" w:rsidRPr="0083164A">
        <w:rPr>
          <w:rFonts w:ascii="Times New Roman" w:hAnsi="Times New Roman" w:cs="Times New Roman"/>
          <w:sz w:val="24"/>
          <w:szCs w:val="24"/>
        </w:rPr>
        <w:t>(</w:t>
      </w:r>
      <w:r w:rsidR="000D0080" w:rsidRPr="0083164A">
        <w:rPr>
          <w:rFonts w:ascii="Times New Roman" w:hAnsi="Times New Roman" w:cs="Times New Roman"/>
          <w:iCs/>
          <w:sz w:val="24"/>
          <w:szCs w:val="24"/>
        </w:rPr>
        <w:t>Mountain Top Zoom MTG</w:t>
      </w:r>
      <w:r w:rsidR="000D0080" w:rsidRPr="0083164A">
        <w:rPr>
          <w:rFonts w:ascii="Times New Roman" w:hAnsi="Times New Roman" w:cs="Times New Roman"/>
          <w:sz w:val="24"/>
          <w:szCs w:val="24"/>
        </w:rPr>
        <w:t xml:space="preserve">, 2022). </w:t>
      </w:r>
      <w:r w:rsidRPr="0083164A">
        <w:rPr>
          <w:rFonts w:ascii="Times New Roman" w:hAnsi="Times New Roman" w:cs="Times New Roman"/>
          <w:sz w:val="24"/>
          <w:szCs w:val="24"/>
        </w:rPr>
        <w:t>The purpo</w:t>
      </w:r>
      <w:r w:rsidRPr="0083164A">
        <w:rPr>
          <w:rFonts w:ascii="Times New Roman" w:hAnsi="Times New Roman" w:cs="Times New Roman"/>
          <w:sz w:val="24"/>
          <w:szCs w:val="24"/>
        </w:rPr>
        <w:t>se of the AA meeting was to convey the recovery message to alcoholics seeking help and maintaining sobriety</w:t>
      </w:r>
      <w:r w:rsidR="00E474BD" w:rsidRPr="0083164A">
        <w:rPr>
          <w:rFonts w:ascii="Times New Roman" w:hAnsi="Times New Roman" w:cs="Times New Roman"/>
          <w:sz w:val="24"/>
          <w:szCs w:val="24"/>
        </w:rPr>
        <w:t xml:space="preserve"> as </w:t>
      </w:r>
      <w:r w:rsidR="00812262" w:rsidRPr="0083164A">
        <w:rPr>
          <w:rFonts w:ascii="Times New Roman" w:hAnsi="Times New Roman" w:cs="Times New Roman"/>
          <w:sz w:val="24"/>
          <w:szCs w:val="24"/>
        </w:rPr>
        <w:t>a source</w:t>
      </w:r>
      <w:r w:rsidR="00E474BD" w:rsidRPr="0083164A">
        <w:rPr>
          <w:rFonts w:ascii="Times New Roman" w:hAnsi="Times New Roman" w:cs="Times New Roman"/>
          <w:sz w:val="24"/>
          <w:szCs w:val="24"/>
        </w:rPr>
        <w:t xml:space="preserve"> of personal experience and providing ongoing support. In the open meeting, members shared their experience with anyone seeking help providing peer-to-peer services or </w:t>
      </w:r>
      <w:r w:rsidR="00812262" w:rsidRPr="0083164A">
        <w:rPr>
          <w:rFonts w:ascii="Times New Roman" w:hAnsi="Times New Roman" w:cs="Times New Roman"/>
          <w:sz w:val="24"/>
          <w:szCs w:val="24"/>
        </w:rPr>
        <w:t>sponsorship</w:t>
      </w:r>
      <w:r w:rsidR="00E474BD" w:rsidRPr="0083164A">
        <w:rPr>
          <w:rFonts w:ascii="Times New Roman" w:hAnsi="Times New Roman" w:cs="Times New Roman"/>
          <w:sz w:val="24"/>
          <w:szCs w:val="24"/>
        </w:rPr>
        <w:t xml:space="preserve"> to </w:t>
      </w:r>
      <w:r w:rsidR="00E474BD" w:rsidRPr="0083164A">
        <w:rPr>
          <w:rFonts w:ascii="Times New Roman" w:hAnsi="Times New Roman" w:cs="Times New Roman"/>
          <w:sz w:val="24"/>
          <w:szCs w:val="24"/>
        </w:rPr>
        <w:lastRenderedPageBreak/>
        <w:t>the alcoholic</w:t>
      </w:r>
      <w:r w:rsidR="00812262" w:rsidRPr="0083164A">
        <w:rPr>
          <w:rFonts w:ascii="Times New Roman" w:hAnsi="Times New Roman" w:cs="Times New Roman"/>
          <w:sz w:val="24"/>
          <w:szCs w:val="24"/>
        </w:rPr>
        <w:t xml:space="preserve"> coming to the AA meeting</w:t>
      </w:r>
      <w:r w:rsidR="00896A13" w:rsidRPr="0083164A">
        <w:rPr>
          <w:rFonts w:ascii="Times New Roman" w:hAnsi="Times New Roman" w:cs="Times New Roman"/>
          <w:sz w:val="24"/>
          <w:szCs w:val="24"/>
        </w:rPr>
        <w:t xml:space="preserve"> (</w:t>
      </w:r>
      <w:r w:rsidR="000876DC" w:rsidRPr="0083164A">
        <w:rPr>
          <w:rFonts w:ascii="Times New Roman" w:hAnsi="Times New Roman" w:cs="Times New Roman"/>
          <w:sz w:val="24"/>
          <w:szCs w:val="24"/>
        </w:rPr>
        <w:t>NEPA AA, 2022</w:t>
      </w:r>
      <w:r w:rsidR="00896A13" w:rsidRPr="0083164A">
        <w:rPr>
          <w:rFonts w:ascii="Times New Roman" w:hAnsi="Times New Roman" w:cs="Times New Roman"/>
          <w:sz w:val="24"/>
          <w:szCs w:val="24"/>
        </w:rPr>
        <w:t>)</w:t>
      </w:r>
      <w:r w:rsidR="00812262" w:rsidRPr="0083164A">
        <w:rPr>
          <w:rFonts w:ascii="Times New Roman" w:hAnsi="Times New Roman" w:cs="Times New Roman"/>
          <w:sz w:val="24"/>
          <w:szCs w:val="24"/>
        </w:rPr>
        <w:t>. The meeting discussed aspects of the AA program including 12 steps to achieving a sat</w:t>
      </w:r>
      <w:r w:rsidR="00A90EC8">
        <w:rPr>
          <w:rFonts w:ascii="Times New Roman" w:hAnsi="Times New Roman" w:cs="Times New Roman"/>
          <w:sz w:val="24"/>
          <w:szCs w:val="24"/>
        </w:rPr>
        <w:t xml:space="preserve">isfactory life without alcohol involving </w:t>
      </w:r>
      <w:r w:rsidR="00896A13" w:rsidRPr="0083164A">
        <w:rPr>
          <w:rFonts w:ascii="Times New Roman" w:hAnsi="Times New Roman" w:cs="Times New Roman"/>
          <w:sz w:val="24"/>
          <w:szCs w:val="24"/>
        </w:rPr>
        <w:t>extended counseling</w:t>
      </w:r>
      <w:r w:rsidR="00241E32" w:rsidRPr="0083164A">
        <w:rPr>
          <w:rFonts w:ascii="Times New Roman" w:hAnsi="Times New Roman" w:cs="Times New Roman"/>
          <w:sz w:val="24"/>
          <w:szCs w:val="24"/>
        </w:rPr>
        <w:t>, adoption of some techniques, and principles of AA</w:t>
      </w:r>
      <w:r w:rsidR="0065039D">
        <w:rPr>
          <w:rFonts w:ascii="Times New Roman" w:hAnsi="Times New Roman" w:cs="Times New Roman"/>
          <w:sz w:val="24"/>
          <w:szCs w:val="24"/>
        </w:rPr>
        <w:t>,</w:t>
      </w:r>
      <w:r w:rsidR="00241E32" w:rsidRPr="0083164A">
        <w:rPr>
          <w:rFonts w:ascii="Times New Roman" w:hAnsi="Times New Roman" w:cs="Times New Roman"/>
          <w:sz w:val="24"/>
          <w:szCs w:val="24"/>
        </w:rPr>
        <w:t xml:space="preserve"> encouraging attendance to meetings, and explanation of brief intervention</w:t>
      </w:r>
      <w:r w:rsidR="004F0CE0" w:rsidRPr="0083164A">
        <w:rPr>
          <w:rFonts w:ascii="Times New Roman" w:hAnsi="Times New Roman" w:cs="Times New Roman"/>
          <w:sz w:val="24"/>
          <w:szCs w:val="24"/>
        </w:rPr>
        <w:t xml:space="preserve">s developed to offer </w:t>
      </w:r>
      <w:r w:rsidR="0065039D" w:rsidRPr="0083164A">
        <w:rPr>
          <w:rFonts w:ascii="Times New Roman" w:hAnsi="Times New Roman" w:cs="Times New Roman"/>
          <w:sz w:val="24"/>
          <w:szCs w:val="24"/>
        </w:rPr>
        <w:t>sincere</w:t>
      </w:r>
      <w:r w:rsidR="004F0CE0" w:rsidRPr="0083164A">
        <w:rPr>
          <w:rFonts w:ascii="Times New Roman" w:hAnsi="Times New Roman" w:cs="Times New Roman"/>
          <w:sz w:val="24"/>
          <w:szCs w:val="24"/>
        </w:rPr>
        <w:t xml:space="preserve"> </w:t>
      </w:r>
      <w:r w:rsidR="0065039D" w:rsidRPr="0083164A">
        <w:rPr>
          <w:rFonts w:ascii="Times New Roman" w:hAnsi="Times New Roman" w:cs="Times New Roman"/>
          <w:sz w:val="24"/>
          <w:szCs w:val="24"/>
        </w:rPr>
        <w:t>conferral</w:t>
      </w:r>
      <w:r w:rsidR="004F0CE0" w:rsidRPr="0083164A">
        <w:rPr>
          <w:rFonts w:ascii="Times New Roman" w:hAnsi="Times New Roman" w:cs="Times New Roman"/>
          <w:sz w:val="24"/>
          <w:szCs w:val="24"/>
        </w:rPr>
        <w:t xml:space="preserve"> of AA members to the community (Kelly et al., 2020). </w:t>
      </w:r>
      <w:r w:rsidR="00896A13" w:rsidRPr="0083164A">
        <w:rPr>
          <w:rFonts w:ascii="Times New Roman" w:hAnsi="Times New Roman" w:cs="Times New Roman"/>
          <w:sz w:val="24"/>
          <w:szCs w:val="24"/>
        </w:rPr>
        <w:t xml:space="preserve"> </w:t>
      </w:r>
    </w:p>
    <w:p w:rsidR="00A95A21"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Thoughts about Group before Attending</w:t>
      </w:r>
    </w:p>
    <w:p w:rsidR="007F7E21"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In attending the AA meeting, I was prepared for some lev</w:t>
      </w:r>
      <w:r w:rsidR="00D82177" w:rsidRPr="0083164A">
        <w:rPr>
          <w:rFonts w:ascii="Times New Roman" w:hAnsi="Times New Roman" w:cs="Times New Roman"/>
          <w:sz w:val="24"/>
          <w:szCs w:val="24"/>
        </w:rPr>
        <w:t xml:space="preserve">el of awkwardness. The group members were not looking for friends and </w:t>
      </w:r>
      <w:r w:rsidR="00EF2382" w:rsidRPr="0083164A">
        <w:rPr>
          <w:rFonts w:ascii="Times New Roman" w:hAnsi="Times New Roman" w:cs="Times New Roman"/>
          <w:sz w:val="24"/>
          <w:szCs w:val="24"/>
        </w:rPr>
        <w:t>the participants</w:t>
      </w:r>
      <w:r w:rsidR="00575828" w:rsidRPr="0083164A">
        <w:rPr>
          <w:rFonts w:ascii="Times New Roman" w:hAnsi="Times New Roman" w:cs="Times New Roman"/>
          <w:sz w:val="24"/>
          <w:szCs w:val="24"/>
        </w:rPr>
        <w:t xml:space="preserve"> </w:t>
      </w:r>
      <w:r w:rsidR="00EF2382" w:rsidRPr="0083164A">
        <w:rPr>
          <w:rFonts w:ascii="Times New Roman" w:hAnsi="Times New Roman" w:cs="Times New Roman"/>
          <w:sz w:val="24"/>
          <w:szCs w:val="24"/>
        </w:rPr>
        <w:t xml:space="preserve">not being </w:t>
      </w:r>
      <w:r w:rsidR="00575828" w:rsidRPr="0083164A">
        <w:rPr>
          <w:rFonts w:ascii="Times New Roman" w:hAnsi="Times New Roman" w:cs="Times New Roman"/>
          <w:sz w:val="24"/>
          <w:szCs w:val="24"/>
        </w:rPr>
        <w:t>sober made it uncomfortable</w:t>
      </w:r>
      <w:r w:rsidR="00EF2382" w:rsidRPr="0083164A">
        <w:rPr>
          <w:rFonts w:ascii="Times New Roman" w:hAnsi="Times New Roman" w:cs="Times New Roman"/>
          <w:sz w:val="24"/>
          <w:szCs w:val="24"/>
        </w:rPr>
        <w:t>.</w:t>
      </w:r>
      <w:r w:rsidR="00130485" w:rsidRPr="0083164A">
        <w:rPr>
          <w:rFonts w:ascii="Times New Roman" w:hAnsi="Times New Roman" w:cs="Times New Roman"/>
          <w:sz w:val="24"/>
          <w:szCs w:val="24"/>
        </w:rPr>
        <w:t xml:space="preserve"> </w:t>
      </w:r>
      <w:r w:rsidRPr="0083164A">
        <w:rPr>
          <w:rFonts w:ascii="Times New Roman" w:hAnsi="Times New Roman" w:cs="Times New Roman"/>
          <w:sz w:val="24"/>
          <w:szCs w:val="24"/>
        </w:rPr>
        <w:t xml:space="preserve">Anonymity is a crucial factor among newcomers due to anxiety related to </w:t>
      </w:r>
      <w:r w:rsidR="00085195" w:rsidRPr="0083164A">
        <w:rPr>
          <w:rFonts w:ascii="Times New Roman" w:hAnsi="Times New Roman" w:cs="Times New Roman"/>
          <w:sz w:val="24"/>
          <w:szCs w:val="24"/>
        </w:rPr>
        <w:t xml:space="preserve">individual concerns related to their problems such as ego deflation to protect the movement from </w:t>
      </w:r>
      <w:r w:rsidR="00EF2382" w:rsidRPr="0083164A">
        <w:rPr>
          <w:rFonts w:ascii="Times New Roman" w:hAnsi="Times New Roman" w:cs="Times New Roman"/>
          <w:sz w:val="24"/>
          <w:szCs w:val="24"/>
        </w:rPr>
        <w:t>personality-centered</w:t>
      </w:r>
      <w:r w:rsidR="00085195" w:rsidRPr="0083164A">
        <w:rPr>
          <w:rFonts w:ascii="Times New Roman" w:hAnsi="Times New Roman" w:cs="Times New Roman"/>
          <w:sz w:val="24"/>
          <w:szCs w:val="24"/>
        </w:rPr>
        <w:t xml:space="preserve"> members (</w:t>
      </w:r>
      <w:r w:rsidR="0050558D" w:rsidRPr="0083164A">
        <w:rPr>
          <w:rFonts w:ascii="Times New Roman" w:hAnsi="Times New Roman" w:cs="Times New Roman"/>
          <w:sz w:val="24"/>
          <w:szCs w:val="24"/>
        </w:rPr>
        <w:t>Aa.org, 2017</w:t>
      </w:r>
      <w:r w:rsidR="00085195" w:rsidRPr="0083164A">
        <w:rPr>
          <w:rFonts w:ascii="Times New Roman" w:hAnsi="Times New Roman" w:cs="Times New Roman"/>
          <w:sz w:val="24"/>
          <w:szCs w:val="24"/>
        </w:rPr>
        <w:t xml:space="preserve">). </w:t>
      </w:r>
      <w:r w:rsidR="00EF2382" w:rsidRPr="0083164A">
        <w:rPr>
          <w:rFonts w:ascii="Times New Roman" w:hAnsi="Times New Roman" w:cs="Times New Roman"/>
          <w:sz w:val="24"/>
          <w:szCs w:val="24"/>
        </w:rPr>
        <w:t>Notably, the open meetings observed anonymity by changing personal Zoom settings by disabling local, cloud, and automatic recording. in protecting members, best practice guidelines were recommended for group zoom meetings by changing zoom settings such as disabling auto-saving chats, remote control, end meeting feedback survey, screen sharing, virtual background, and file transfer</w:t>
      </w:r>
      <w:r w:rsidR="00C85778" w:rsidRPr="0083164A">
        <w:rPr>
          <w:rFonts w:ascii="Times New Roman" w:hAnsi="Times New Roman" w:cs="Times New Roman"/>
          <w:sz w:val="24"/>
          <w:szCs w:val="24"/>
        </w:rPr>
        <w:t>.</w:t>
      </w:r>
    </w:p>
    <w:p w:rsidR="004F0CE0"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 xml:space="preserve">Some of the </w:t>
      </w:r>
      <w:r w:rsidR="005E0FEB" w:rsidRPr="0083164A">
        <w:rPr>
          <w:rFonts w:ascii="Times New Roman" w:hAnsi="Times New Roman" w:cs="Times New Roman"/>
          <w:sz w:val="24"/>
          <w:szCs w:val="24"/>
        </w:rPr>
        <w:t>expectations</w:t>
      </w:r>
      <w:r w:rsidRPr="0083164A">
        <w:rPr>
          <w:rFonts w:ascii="Times New Roman" w:hAnsi="Times New Roman" w:cs="Times New Roman"/>
          <w:sz w:val="24"/>
          <w:szCs w:val="24"/>
        </w:rPr>
        <w:t xml:space="preserve"> included hesitation</w:t>
      </w:r>
      <w:r w:rsidR="005E0FEB" w:rsidRPr="0083164A">
        <w:rPr>
          <w:rFonts w:ascii="Times New Roman" w:hAnsi="Times New Roman" w:cs="Times New Roman"/>
          <w:sz w:val="24"/>
          <w:szCs w:val="24"/>
        </w:rPr>
        <w:t xml:space="preserve"> due to reactions from others and</w:t>
      </w:r>
      <w:r w:rsidRPr="0083164A">
        <w:rPr>
          <w:rFonts w:ascii="Times New Roman" w:hAnsi="Times New Roman" w:cs="Times New Roman"/>
          <w:sz w:val="24"/>
          <w:szCs w:val="24"/>
        </w:rPr>
        <w:t xml:space="preserve"> members being embarrassed about their drinking problems</w:t>
      </w:r>
      <w:r w:rsidR="005E0FEB" w:rsidRPr="0083164A">
        <w:rPr>
          <w:rFonts w:ascii="Times New Roman" w:hAnsi="Times New Roman" w:cs="Times New Roman"/>
          <w:sz w:val="24"/>
          <w:szCs w:val="24"/>
        </w:rPr>
        <w:t xml:space="preserve">. </w:t>
      </w:r>
      <w:r w:rsidR="00894024" w:rsidRPr="0083164A">
        <w:rPr>
          <w:rFonts w:ascii="Times New Roman" w:hAnsi="Times New Roman" w:cs="Times New Roman"/>
          <w:sz w:val="24"/>
          <w:szCs w:val="24"/>
        </w:rPr>
        <w:t xml:space="preserve">In addition, AA members needed to pay to help alcoholics to recover </w:t>
      </w:r>
      <w:r w:rsidR="00C91245" w:rsidRPr="0083164A">
        <w:rPr>
          <w:rFonts w:ascii="Times New Roman" w:hAnsi="Times New Roman" w:cs="Times New Roman"/>
          <w:sz w:val="24"/>
          <w:szCs w:val="24"/>
        </w:rPr>
        <w:t>carrying a message of hope in the recovery process to another member</w:t>
      </w:r>
      <w:r w:rsidR="00591225" w:rsidRPr="0083164A">
        <w:rPr>
          <w:rFonts w:ascii="Times New Roman" w:hAnsi="Times New Roman" w:cs="Times New Roman"/>
          <w:sz w:val="24"/>
          <w:szCs w:val="24"/>
        </w:rPr>
        <w:t xml:space="preserve"> (</w:t>
      </w:r>
      <w:r w:rsidR="0050558D" w:rsidRPr="0083164A">
        <w:rPr>
          <w:rFonts w:ascii="Times New Roman" w:hAnsi="Times New Roman" w:cs="Times New Roman"/>
          <w:sz w:val="24"/>
          <w:szCs w:val="24"/>
        </w:rPr>
        <w:t>Aa.org, 2017</w:t>
      </w:r>
      <w:r w:rsidR="00591225" w:rsidRPr="0083164A">
        <w:rPr>
          <w:rFonts w:ascii="Times New Roman" w:hAnsi="Times New Roman" w:cs="Times New Roman"/>
          <w:sz w:val="24"/>
          <w:szCs w:val="24"/>
        </w:rPr>
        <w:t>)</w:t>
      </w:r>
      <w:r w:rsidR="00C91245" w:rsidRPr="0083164A">
        <w:rPr>
          <w:rFonts w:ascii="Times New Roman" w:hAnsi="Times New Roman" w:cs="Times New Roman"/>
          <w:sz w:val="24"/>
          <w:szCs w:val="24"/>
        </w:rPr>
        <w:t>. However, the AA membership was free</w:t>
      </w:r>
      <w:r w:rsidR="000D4BEE" w:rsidRPr="0083164A">
        <w:rPr>
          <w:rFonts w:ascii="Times New Roman" w:hAnsi="Times New Roman" w:cs="Times New Roman"/>
          <w:sz w:val="24"/>
          <w:szCs w:val="24"/>
        </w:rPr>
        <w:t xml:space="preserve"> and the structure was in a volunteer capacity as cooperation aimed to improve the level of communication and understanding among AA members dealing with alcoholism</w:t>
      </w:r>
      <w:r w:rsidR="007F7E21" w:rsidRPr="0083164A">
        <w:rPr>
          <w:rFonts w:ascii="Times New Roman" w:hAnsi="Times New Roman" w:cs="Times New Roman"/>
          <w:sz w:val="24"/>
          <w:szCs w:val="24"/>
        </w:rPr>
        <w:t xml:space="preserve">. </w:t>
      </w:r>
    </w:p>
    <w:p w:rsidR="00F1514A"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 xml:space="preserve">The AA meeting was perceived as a cure-all for alcohol issues but </w:t>
      </w:r>
      <w:r w:rsidR="00C85778" w:rsidRPr="0083164A">
        <w:rPr>
          <w:rFonts w:ascii="Times New Roman" w:hAnsi="Times New Roman" w:cs="Times New Roman"/>
          <w:sz w:val="24"/>
          <w:szCs w:val="24"/>
        </w:rPr>
        <w:t xml:space="preserve">it was </w:t>
      </w:r>
      <w:r w:rsidRPr="0083164A">
        <w:rPr>
          <w:rFonts w:ascii="Times New Roman" w:hAnsi="Times New Roman" w:cs="Times New Roman"/>
          <w:sz w:val="24"/>
          <w:szCs w:val="24"/>
        </w:rPr>
        <w:t xml:space="preserve">an opportunity for members to learn the concept of learning </w:t>
      </w:r>
      <w:r w:rsidR="00064ED3" w:rsidRPr="0083164A">
        <w:rPr>
          <w:rFonts w:ascii="Times New Roman" w:hAnsi="Times New Roman" w:cs="Times New Roman"/>
          <w:sz w:val="24"/>
          <w:szCs w:val="24"/>
        </w:rPr>
        <w:t xml:space="preserve">and sponsorship </w:t>
      </w:r>
      <w:r w:rsidRPr="0083164A">
        <w:rPr>
          <w:rFonts w:ascii="Times New Roman" w:hAnsi="Times New Roman" w:cs="Times New Roman"/>
          <w:sz w:val="24"/>
          <w:szCs w:val="24"/>
        </w:rPr>
        <w:t>and how it will help AA grou</w:t>
      </w:r>
      <w:r w:rsidR="00064ED3" w:rsidRPr="0083164A">
        <w:rPr>
          <w:rFonts w:ascii="Times New Roman" w:hAnsi="Times New Roman" w:cs="Times New Roman"/>
          <w:sz w:val="24"/>
          <w:szCs w:val="24"/>
        </w:rPr>
        <w:t xml:space="preserve">p members through guidance in a God-oriented manner </w:t>
      </w:r>
      <w:r w:rsidR="006828A7" w:rsidRPr="0083164A">
        <w:rPr>
          <w:rFonts w:ascii="Times New Roman" w:hAnsi="Times New Roman" w:cs="Times New Roman"/>
          <w:sz w:val="24"/>
          <w:szCs w:val="24"/>
        </w:rPr>
        <w:t xml:space="preserve">seeking a spiritual </w:t>
      </w:r>
      <w:r w:rsidR="006828A7" w:rsidRPr="0083164A">
        <w:rPr>
          <w:rFonts w:ascii="Times New Roman" w:hAnsi="Times New Roman" w:cs="Times New Roman"/>
          <w:sz w:val="24"/>
          <w:szCs w:val="24"/>
        </w:rPr>
        <w:lastRenderedPageBreak/>
        <w:t>solution. The misconception that AA groups as cults, ant</w:t>
      </w:r>
      <w:r w:rsidR="0031300C" w:rsidRPr="0083164A">
        <w:rPr>
          <w:rFonts w:ascii="Times New Roman" w:hAnsi="Times New Roman" w:cs="Times New Roman"/>
          <w:sz w:val="24"/>
          <w:szCs w:val="24"/>
        </w:rPr>
        <w:t>i</w:t>
      </w:r>
      <w:r w:rsidR="006828A7" w:rsidRPr="0083164A">
        <w:rPr>
          <w:rFonts w:ascii="Times New Roman" w:hAnsi="Times New Roman" w:cs="Times New Roman"/>
          <w:sz w:val="24"/>
          <w:szCs w:val="24"/>
        </w:rPr>
        <w:t>-medication, overly religious, and sexist</w:t>
      </w:r>
      <w:r w:rsidR="0083164A" w:rsidRPr="0083164A">
        <w:rPr>
          <w:rFonts w:ascii="Times New Roman" w:hAnsi="Times New Roman" w:cs="Times New Roman"/>
          <w:sz w:val="24"/>
          <w:szCs w:val="24"/>
        </w:rPr>
        <w:t xml:space="preserve"> were inevitable</w:t>
      </w:r>
      <w:r w:rsidR="006828A7" w:rsidRPr="0083164A">
        <w:rPr>
          <w:rFonts w:ascii="Times New Roman" w:hAnsi="Times New Roman" w:cs="Times New Roman"/>
          <w:sz w:val="24"/>
          <w:szCs w:val="24"/>
        </w:rPr>
        <w:t>.</w:t>
      </w:r>
      <w:r w:rsidR="00561B17" w:rsidRPr="0083164A">
        <w:rPr>
          <w:rFonts w:ascii="Times New Roman" w:hAnsi="Times New Roman" w:cs="Times New Roman"/>
          <w:sz w:val="24"/>
          <w:szCs w:val="24"/>
        </w:rPr>
        <w:t xml:space="preserve"> Being opened minded allowed have a different perceptive upon attending the open </w:t>
      </w:r>
      <w:r w:rsidR="000A65E8" w:rsidRPr="0083164A">
        <w:rPr>
          <w:rFonts w:ascii="Times New Roman" w:hAnsi="Times New Roman" w:cs="Times New Roman"/>
          <w:sz w:val="24"/>
          <w:szCs w:val="24"/>
        </w:rPr>
        <w:t xml:space="preserve">meeting through debriefing and it </w:t>
      </w:r>
      <w:r w:rsidR="00DD5CCE" w:rsidRPr="0083164A">
        <w:rPr>
          <w:rFonts w:ascii="Times New Roman" w:hAnsi="Times New Roman" w:cs="Times New Roman"/>
          <w:sz w:val="24"/>
          <w:szCs w:val="24"/>
        </w:rPr>
        <w:t>is worth trying to share the</w:t>
      </w:r>
      <w:r w:rsidR="000A65E8" w:rsidRPr="0083164A">
        <w:rPr>
          <w:rFonts w:ascii="Times New Roman" w:hAnsi="Times New Roman" w:cs="Times New Roman"/>
          <w:sz w:val="24"/>
          <w:szCs w:val="24"/>
        </w:rPr>
        <w:t xml:space="preserve"> mission of reaching out to suffering alcoholics (</w:t>
      </w:r>
      <w:r w:rsidR="0050558D" w:rsidRPr="0083164A">
        <w:rPr>
          <w:rFonts w:ascii="Times New Roman" w:hAnsi="Times New Roman" w:cs="Times New Roman"/>
          <w:sz w:val="24"/>
          <w:szCs w:val="24"/>
        </w:rPr>
        <w:t>Aa.org, 2017</w:t>
      </w:r>
      <w:r w:rsidR="000A65E8" w:rsidRPr="0083164A">
        <w:rPr>
          <w:rFonts w:ascii="Times New Roman" w:hAnsi="Times New Roman" w:cs="Times New Roman"/>
          <w:sz w:val="24"/>
          <w:szCs w:val="24"/>
        </w:rPr>
        <w:t xml:space="preserve">). </w:t>
      </w:r>
      <w:r w:rsidR="00DD5CCE" w:rsidRPr="0083164A">
        <w:rPr>
          <w:rFonts w:ascii="Times New Roman" w:hAnsi="Times New Roman" w:cs="Times New Roman"/>
          <w:sz w:val="24"/>
          <w:szCs w:val="24"/>
        </w:rPr>
        <w:t xml:space="preserve">I intended to have </w:t>
      </w:r>
      <w:r w:rsidR="006C43B8" w:rsidRPr="0083164A">
        <w:rPr>
          <w:rFonts w:ascii="Times New Roman" w:hAnsi="Times New Roman" w:cs="Times New Roman"/>
          <w:sz w:val="24"/>
          <w:szCs w:val="24"/>
        </w:rPr>
        <w:t xml:space="preserve">a </w:t>
      </w:r>
      <w:r w:rsidR="00DD5CCE" w:rsidRPr="0083164A">
        <w:rPr>
          <w:rFonts w:ascii="Times New Roman" w:hAnsi="Times New Roman" w:cs="Times New Roman"/>
          <w:sz w:val="24"/>
          <w:szCs w:val="24"/>
        </w:rPr>
        <w:t xml:space="preserve">set of </w:t>
      </w:r>
      <w:r w:rsidR="006C43B8" w:rsidRPr="0083164A">
        <w:rPr>
          <w:rFonts w:ascii="Times New Roman" w:hAnsi="Times New Roman" w:cs="Times New Roman"/>
          <w:sz w:val="24"/>
          <w:szCs w:val="24"/>
        </w:rPr>
        <w:t xml:space="preserve">specific </w:t>
      </w:r>
      <w:r w:rsidR="0050558D" w:rsidRPr="0083164A">
        <w:rPr>
          <w:rFonts w:ascii="Times New Roman" w:hAnsi="Times New Roman" w:cs="Times New Roman"/>
          <w:sz w:val="24"/>
          <w:szCs w:val="24"/>
        </w:rPr>
        <w:t>rules,</w:t>
      </w:r>
      <w:r w:rsidR="006C43B8" w:rsidRPr="0083164A">
        <w:rPr>
          <w:rFonts w:ascii="Times New Roman" w:hAnsi="Times New Roman" w:cs="Times New Roman"/>
          <w:sz w:val="24"/>
          <w:szCs w:val="24"/>
        </w:rPr>
        <w:t xml:space="preserve"> and</w:t>
      </w:r>
      <w:r w:rsidR="0050558D" w:rsidRPr="0083164A">
        <w:rPr>
          <w:rFonts w:ascii="Times New Roman" w:hAnsi="Times New Roman" w:cs="Times New Roman"/>
          <w:sz w:val="24"/>
          <w:szCs w:val="24"/>
        </w:rPr>
        <w:t xml:space="preserve"> customs during the meeting but people chatted and talked informally in turns creating a social atmosphere,</w:t>
      </w:r>
      <w:r w:rsidR="00A96511" w:rsidRPr="0083164A">
        <w:rPr>
          <w:rFonts w:ascii="Times New Roman" w:hAnsi="Times New Roman" w:cs="Times New Roman"/>
          <w:sz w:val="24"/>
          <w:szCs w:val="24"/>
        </w:rPr>
        <w:t xml:space="preserve"> and sponsors helped members to figure out the 12 steps applied in life and provide </w:t>
      </w:r>
      <w:r w:rsidR="0050558D" w:rsidRPr="0083164A">
        <w:rPr>
          <w:rFonts w:ascii="Times New Roman" w:hAnsi="Times New Roman" w:cs="Times New Roman"/>
          <w:sz w:val="24"/>
          <w:szCs w:val="24"/>
        </w:rPr>
        <w:t>advice</w:t>
      </w:r>
      <w:r w:rsidR="00A96511" w:rsidRPr="0083164A">
        <w:rPr>
          <w:rFonts w:ascii="Times New Roman" w:hAnsi="Times New Roman" w:cs="Times New Roman"/>
          <w:sz w:val="24"/>
          <w:szCs w:val="24"/>
        </w:rPr>
        <w:t xml:space="preserve"> to strengthen others. </w:t>
      </w:r>
    </w:p>
    <w:p w:rsidR="00A95A21"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 xml:space="preserve">Thoughts </w:t>
      </w:r>
      <w:r w:rsidR="00B31139" w:rsidRPr="0083164A">
        <w:rPr>
          <w:rFonts w:ascii="Times New Roman" w:hAnsi="Times New Roman" w:cs="Times New Roman"/>
          <w:b/>
          <w:sz w:val="24"/>
          <w:szCs w:val="24"/>
        </w:rPr>
        <w:t>about</w:t>
      </w:r>
      <w:r w:rsidRPr="0083164A">
        <w:rPr>
          <w:rFonts w:ascii="Times New Roman" w:hAnsi="Times New Roman" w:cs="Times New Roman"/>
          <w:b/>
          <w:sz w:val="24"/>
          <w:szCs w:val="24"/>
        </w:rPr>
        <w:t xml:space="preserve"> Group </w:t>
      </w:r>
      <w:r w:rsidR="000D0080" w:rsidRPr="0083164A">
        <w:rPr>
          <w:rFonts w:ascii="Times New Roman" w:hAnsi="Times New Roman" w:cs="Times New Roman"/>
          <w:b/>
          <w:sz w:val="24"/>
          <w:szCs w:val="24"/>
        </w:rPr>
        <w:t>After</w:t>
      </w:r>
      <w:r w:rsidRPr="0083164A">
        <w:rPr>
          <w:rFonts w:ascii="Times New Roman" w:hAnsi="Times New Roman" w:cs="Times New Roman"/>
          <w:b/>
          <w:sz w:val="24"/>
          <w:szCs w:val="24"/>
        </w:rPr>
        <w:t xml:space="preserve"> Attending</w:t>
      </w:r>
    </w:p>
    <w:p w:rsidR="00591225"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Ideally, the AA opening meeting was simple and convenient, no signing was needed, no payment, and need to</w:t>
      </w:r>
      <w:r w:rsidRPr="0083164A">
        <w:rPr>
          <w:rFonts w:ascii="Times New Roman" w:hAnsi="Times New Roman" w:cs="Times New Roman"/>
          <w:sz w:val="24"/>
          <w:szCs w:val="24"/>
        </w:rPr>
        <w:t xml:space="preserve"> make an appointment. Shockingly, there were no obligations or intrusive questions. More so, privacy and anonymity were respec</w:t>
      </w:r>
      <w:r w:rsidR="00686B65" w:rsidRPr="0083164A">
        <w:rPr>
          <w:rFonts w:ascii="Times New Roman" w:hAnsi="Times New Roman" w:cs="Times New Roman"/>
          <w:sz w:val="24"/>
          <w:szCs w:val="24"/>
        </w:rPr>
        <w:t xml:space="preserve">ted and one can attend a different meeting as one wished. The open meeting was relaxed, </w:t>
      </w:r>
      <w:r w:rsidR="00704863" w:rsidRPr="0083164A">
        <w:rPr>
          <w:rFonts w:ascii="Times New Roman" w:hAnsi="Times New Roman" w:cs="Times New Roman"/>
          <w:sz w:val="24"/>
          <w:szCs w:val="24"/>
        </w:rPr>
        <w:t xml:space="preserve">open, and friendly that relived the fears, and anxiety of what was expected during the meeting. </w:t>
      </w:r>
      <w:r w:rsidR="00CE3452" w:rsidRPr="0083164A">
        <w:rPr>
          <w:rFonts w:ascii="Times New Roman" w:hAnsi="Times New Roman" w:cs="Times New Roman"/>
          <w:sz w:val="24"/>
          <w:szCs w:val="24"/>
        </w:rPr>
        <w:t xml:space="preserve">The meeting was informal and one just </w:t>
      </w:r>
      <w:r w:rsidR="00DB212C" w:rsidRPr="0083164A">
        <w:rPr>
          <w:rFonts w:ascii="Times New Roman" w:hAnsi="Times New Roman" w:cs="Times New Roman"/>
          <w:sz w:val="24"/>
          <w:szCs w:val="24"/>
        </w:rPr>
        <w:t>listened</w:t>
      </w:r>
      <w:r w:rsidR="00CE3452" w:rsidRPr="0083164A">
        <w:rPr>
          <w:rFonts w:ascii="Times New Roman" w:hAnsi="Times New Roman" w:cs="Times New Roman"/>
          <w:sz w:val="24"/>
          <w:szCs w:val="24"/>
        </w:rPr>
        <w:t xml:space="preserve"> to the stories of the members related to drinking and recovery journey</w:t>
      </w:r>
      <w:r w:rsidR="00DB212C" w:rsidRPr="0083164A">
        <w:rPr>
          <w:rFonts w:ascii="Times New Roman" w:hAnsi="Times New Roman" w:cs="Times New Roman"/>
          <w:sz w:val="24"/>
          <w:szCs w:val="24"/>
        </w:rPr>
        <w:t xml:space="preserve">. Members have the </w:t>
      </w:r>
      <w:r w:rsidR="00D04DEE" w:rsidRPr="0083164A">
        <w:rPr>
          <w:rFonts w:ascii="Times New Roman" w:hAnsi="Times New Roman" w:cs="Times New Roman"/>
          <w:sz w:val="24"/>
          <w:szCs w:val="24"/>
        </w:rPr>
        <w:t>privilege</w:t>
      </w:r>
      <w:r w:rsidR="00DB212C" w:rsidRPr="0083164A">
        <w:rPr>
          <w:rFonts w:ascii="Times New Roman" w:hAnsi="Times New Roman" w:cs="Times New Roman"/>
          <w:sz w:val="24"/>
          <w:szCs w:val="24"/>
        </w:rPr>
        <w:t xml:space="preserve"> to decline sharing stories if not in the mood to talk</w:t>
      </w:r>
      <w:r w:rsidR="00D04DEE" w:rsidRPr="0083164A">
        <w:rPr>
          <w:rFonts w:ascii="Times New Roman" w:hAnsi="Times New Roman" w:cs="Times New Roman"/>
          <w:sz w:val="24"/>
          <w:szCs w:val="24"/>
        </w:rPr>
        <w:t>. AA open meeting was religiously affiliated with a church or organizations but it was certainly a spiritual one</w:t>
      </w:r>
      <w:r w:rsidR="00AD0F65" w:rsidRPr="0083164A">
        <w:rPr>
          <w:rFonts w:ascii="Times New Roman" w:hAnsi="Times New Roman" w:cs="Times New Roman"/>
          <w:sz w:val="24"/>
          <w:szCs w:val="24"/>
        </w:rPr>
        <w:t xml:space="preserve">. </w:t>
      </w:r>
    </w:p>
    <w:p w:rsidR="00737BF9"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The open meeting facilitated social identity in the recovery journey for individuals overcoming addict</w:t>
      </w:r>
      <w:r w:rsidRPr="0083164A">
        <w:rPr>
          <w:rFonts w:ascii="Times New Roman" w:hAnsi="Times New Roman" w:cs="Times New Roman"/>
          <w:sz w:val="24"/>
          <w:szCs w:val="24"/>
        </w:rPr>
        <w:t xml:space="preserve">ion </w:t>
      </w:r>
      <w:r w:rsidR="0082559C" w:rsidRPr="0083164A">
        <w:rPr>
          <w:rFonts w:ascii="Times New Roman" w:hAnsi="Times New Roman" w:cs="Times New Roman"/>
          <w:sz w:val="24"/>
          <w:szCs w:val="24"/>
        </w:rPr>
        <w:t xml:space="preserve">hence achieving positive outcomes. The members had a contextualized model through the creation of meaning </w:t>
      </w:r>
      <w:r w:rsidR="00A440A4" w:rsidRPr="0083164A">
        <w:rPr>
          <w:rFonts w:ascii="Times New Roman" w:hAnsi="Times New Roman" w:cs="Times New Roman"/>
          <w:sz w:val="24"/>
          <w:szCs w:val="24"/>
        </w:rPr>
        <w:t>relevant to alcoholism and actions in a protective manner (</w:t>
      </w:r>
      <w:r w:rsidR="00841673" w:rsidRPr="0083164A">
        <w:rPr>
          <w:rFonts w:ascii="Times New Roman" w:hAnsi="Times New Roman" w:cs="Times New Roman"/>
          <w:sz w:val="24"/>
          <w:szCs w:val="24"/>
        </w:rPr>
        <w:t>Frings et al., 2019</w:t>
      </w:r>
      <w:r w:rsidR="00A440A4" w:rsidRPr="0083164A">
        <w:rPr>
          <w:rFonts w:ascii="Times New Roman" w:hAnsi="Times New Roman" w:cs="Times New Roman"/>
          <w:sz w:val="24"/>
          <w:szCs w:val="24"/>
        </w:rPr>
        <w:t>). In addition, sharing personal recovery stories</w:t>
      </w:r>
      <w:r w:rsidR="007B294E" w:rsidRPr="0083164A">
        <w:rPr>
          <w:rFonts w:ascii="Times New Roman" w:hAnsi="Times New Roman" w:cs="Times New Roman"/>
          <w:sz w:val="24"/>
          <w:szCs w:val="24"/>
        </w:rPr>
        <w:t xml:space="preserve"> </w:t>
      </w:r>
      <w:r w:rsidR="00241034" w:rsidRPr="0083164A">
        <w:rPr>
          <w:rFonts w:ascii="Times New Roman" w:hAnsi="Times New Roman" w:cs="Times New Roman"/>
          <w:sz w:val="24"/>
          <w:szCs w:val="24"/>
        </w:rPr>
        <w:t xml:space="preserve">led to high identification due to higher relevance stories and utility in quitting alcoholism and reducing relapse. </w:t>
      </w:r>
      <w:r w:rsidR="00CA7A6B" w:rsidRPr="0083164A">
        <w:rPr>
          <w:rFonts w:ascii="Times New Roman" w:hAnsi="Times New Roman" w:cs="Times New Roman"/>
          <w:sz w:val="24"/>
          <w:szCs w:val="24"/>
        </w:rPr>
        <w:t xml:space="preserve">The role of contextualization helped the members understand the causes better, have a better meaning, and the impact of their behavior in the </w:t>
      </w:r>
      <w:r w:rsidR="007F1440" w:rsidRPr="0083164A">
        <w:rPr>
          <w:rFonts w:ascii="Times New Roman" w:hAnsi="Times New Roman" w:cs="Times New Roman"/>
          <w:sz w:val="24"/>
          <w:szCs w:val="24"/>
        </w:rPr>
        <w:t>decision-making</w:t>
      </w:r>
      <w:r w:rsidR="00CA7A6B" w:rsidRPr="0083164A">
        <w:rPr>
          <w:rFonts w:ascii="Times New Roman" w:hAnsi="Times New Roman" w:cs="Times New Roman"/>
          <w:sz w:val="24"/>
          <w:szCs w:val="24"/>
        </w:rPr>
        <w:t xml:space="preserve"> </w:t>
      </w:r>
      <w:r w:rsidR="007F1440" w:rsidRPr="0083164A">
        <w:rPr>
          <w:rFonts w:ascii="Times New Roman" w:hAnsi="Times New Roman" w:cs="Times New Roman"/>
          <w:sz w:val="24"/>
          <w:szCs w:val="24"/>
        </w:rPr>
        <w:t>process.</w:t>
      </w:r>
      <w:r w:rsidR="00731644" w:rsidRPr="0083164A">
        <w:rPr>
          <w:rFonts w:ascii="Times New Roman" w:hAnsi="Times New Roman" w:cs="Times New Roman"/>
          <w:sz w:val="24"/>
          <w:szCs w:val="24"/>
        </w:rPr>
        <w:t xml:space="preserve"> In </w:t>
      </w:r>
      <w:r w:rsidR="00731644" w:rsidRPr="0083164A">
        <w:rPr>
          <w:rFonts w:ascii="Times New Roman" w:hAnsi="Times New Roman" w:cs="Times New Roman"/>
          <w:sz w:val="24"/>
          <w:szCs w:val="24"/>
        </w:rPr>
        <w:lastRenderedPageBreak/>
        <w:t>conceptualizing</w:t>
      </w:r>
      <w:r w:rsidRPr="0083164A">
        <w:rPr>
          <w:rFonts w:ascii="Times New Roman" w:hAnsi="Times New Roman" w:cs="Times New Roman"/>
          <w:sz w:val="24"/>
          <w:szCs w:val="24"/>
        </w:rPr>
        <w:t xml:space="preserve"> their behaviors, members operated within the addiction domain and processes such as sensitization of </w:t>
      </w:r>
      <w:r w:rsidR="003F0EA8" w:rsidRPr="0083164A">
        <w:rPr>
          <w:rFonts w:ascii="Times New Roman" w:hAnsi="Times New Roman" w:cs="Times New Roman"/>
          <w:sz w:val="24"/>
          <w:szCs w:val="24"/>
        </w:rPr>
        <w:t>abstinence, trigger attempts in abstaining, reducing attempts, and enhanc</w:t>
      </w:r>
      <w:r w:rsidR="00D9265C" w:rsidRPr="0083164A">
        <w:rPr>
          <w:rFonts w:ascii="Times New Roman" w:hAnsi="Times New Roman" w:cs="Times New Roman"/>
          <w:sz w:val="24"/>
          <w:szCs w:val="24"/>
        </w:rPr>
        <w:t>ing resolve to maintain such attempts (</w:t>
      </w:r>
      <w:r w:rsidR="00841673" w:rsidRPr="0083164A">
        <w:rPr>
          <w:rFonts w:ascii="Times New Roman" w:hAnsi="Times New Roman" w:cs="Times New Roman"/>
          <w:sz w:val="24"/>
          <w:szCs w:val="24"/>
        </w:rPr>
        <w:t>Frings et al., 2019</w:t>
      </w:r>
      <w:r w:rsidR="00D9265C" w:rsidRPr="0083164A">
        <w:rPr>
          <w:rFonts w:ascii="Times New Roman" w:hAnsi="Times New Roman" w:cs="Times New Roman"/>
          <w:sz w:val="24"/>
          <w:szCs w:val="24"/>
        </w:rPr>
        <w:t xml:space="preserve">). </w:t>
      </w:r>
      <w:r w:rsidR="003F0EA8" w:rsidRPr="0083164A">
        <w:rPr>
          <w:rFonts w:ascii="Times New Roman" w:hAnsi="Times New Roman" w:cs="Times New Roman"/>
          <w:sz w:val="24"/>
          <w:szCs w:val="24"/>
        </w:rPr>
        <w:t xml:space="preserve"> </w:t>
      </w:r>
    </w:p>
    <w:p w:rsidR="00EA137F"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 xml:space="preserve"> In developing social identity, the members activated social cognitive levels</w:t>
      </w:r>
      <w:r w:rsidR="00F420A7" w:rsidRPr="0083164A">
        <w:rPr>
          <w:rFonts w:ascii="Times New Roman" w:hAnsi="Times New Roman" w:cs="Times New Roman"/>
          <w:sz w:val="24"/>
          <w:szCs w:val="24"/>
        </w:rPr>
        <w:t xml:space="preserve"> through fellowship and individuals possessed </w:t>
      </w:r>
      <w:r w:rsidR="00737BF9" w:rsidRPr="0083164A">
        <w:rPr>
          <w:rFonts w:ascii="Times New Roman" w:hAnsi="Times New Roman" w:cs="Times New Roman"/>
          <w:sz w:val="24"/>
          <w:szCs w:val="24"/>
        </w:rPr>
        <w:t>attributes</w:t>
      </w:r>
      <w:r w:rsidR="00F420A7" w:rsidRPr="0083164A">
        <w:rPr>
          <w:rFonts w:ascii="Times New Roman" w:hAnsi="Times New Roman" w:cs="Times New Roman"/>
          <w:sz w:val="24"/>
          <w:szCs w:val="24"/>
        </w:rPr>
        <w:t xml:space="preserve"> they perceived typical to the group such as resilience</w:t>
      </w:r>
      <w:r w:rsidR="007C4A66" w:rsidRPr="0083164A">
        <w:rPr>
          <w:rFonts w:ascii="Times New Roman" w:hAnsi="Times New Roman" w:cs="Times New Roman"/>
          <w:sz w:val="24"/>
          <w:szCs w:val="24"/>
        </w:rPr>
        <w:t>, and recognition of the cost of relapse that promoted cessation. More so,</w:t>
      </w:r>
      <w:r w:rsidR="00737BF9" w:rsidRPr="0083164A">
        <w:rPr>
          <w:rFonts w:ascii="Times New Roman" w:hAnsi="Times New Roman" w:cs="Times New Roman"/>
          <w:sz w:val="24"/>
          <w:szCs w:val="24"/>
        </w:rPr>
        <w:t xml:space="preserve"> </w:t>
      </w:r>
      <w:r w:rsidR="007C4A66" w:rsidRPr="0083164A">
        <w:rPr>
          <w:rFonts w:ascii="Times New Roman" w:hAnsi="Times New Roman" w:cs="Times New Roman"/>
          <w:sz w:val="24"/>
          <w:szCs w:val="24"/>
        </w:rPr>
        <w:t xml:space="preserve">interaction at the personal level provided social support and control </w:t>
      </w:r>
      <w:r w:rsidR="0065039D" w:rsidRPr="0083164A">
        <w:rPr>
          <w:rFonts w:ascii="Times New Roman" w:hAnsi="Times New Roman" w:cs="Times New Roman"/>
          <w:sz w:val="24"/>
          <w:szCs w:val="24"/>
        </w:rPr>
        <w:t>and</w:t>
      </w:r>
      <w:r w:rsidR="007C4A66" w:rsidRPr="0083164A">
        <w:rPr>
          <w:rFonts w:ascii="Times New Roman" w:hAnsi="Times New Roman" w:cs="Times New Roman"/>
          <w:sz w:val="24"/>
          <w:szCs w:val="24"/>
        </w:rPr>
        <w:t xml:space="preserve"> provided an opportunity for positive differentiation within the group (</w:t>
      </w:r>
      <w:r w:rsidR="00841673" w:rsidRPr="0083164A">
        <w:rPr>
          <w:rFonts w:ascii="Times New Roman" w:hAnsi="Times New Roman" w:cs="Times New Roman"/>
          <w:sz w:val="24"/>
          <w:szCs w:val="24"/>
        </w:rPr>
        <w:t>Frings et al., 2019</w:t>
      </w:r>
      <w:r w:rsidR="007C4A66" w:rsidRPr="0083164A">
        <w:rPr>
          <w:rFonts w:ascii="Times New Roman" w:hAnsi="Times New Roman" w:cs="Times New Roman"/>
          <w:sz w:val="24"/>
          <w:szCs w:val="24"/>
        </w:rPr>
        <w:t xml:space="preserve">). </w:t>
      </w:r>
      <w:r w:rsidR="00D9265C" w:rsidRPr="0083164A">
        <w:rPr>
          <w:rFonts w:ascii="Times New Roman" w:hAnsi="Times New Roman" w:cs="Times New Roman"/>
          <w:sz w:val="24"/>
          <w:szCs w:val="24"/>
        </w:rPr>
        <w:t xml:space="preserve">The tale of hope provided a positive vision, aspirational goals, and </w:t>
      </w:r>
      <w:r w:rsidR="00101118" w:rsidRPr="0083164A">
        <w:rPr>
          <w:rFonts w:ascii="Times New Roman" w:hAnsi="Times New Roman" w:cs="Times New Roman"/>
          <w:sz w:val="24"/>
          <w:szCs w:val="24"/>
        </w:rPr>
        <w:t>protective ingredients to understand oneself, addiction, and self-control</w:t>
      </w:r>
      <w:r w:rsidR="009D0CFB" w:rsidRPr="0083164A">
        <w:rPr>
          <w:rFonts w:ascii="Times New Roman" w:hAnsi="Times New Roman" w:cs="Times New Roman"/>
          <w:sz w:val="24"/>
          <w:szCs w:val="24"/>
        </w:rPr>
        <w:t xml:space="preserve"> in a socially shared narrative to influence these outcomes.</w:t>
      </w:r>
    </w:p>
    <w:p w:rsidR="00A95A21"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Curative Factors Identified</w:t>
      </w:r>
    </w:p>
    <w:p w:rsidR="009D0CFB"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 xml:space="preserve">Group therapy focuses on peer </w:t>
      </w:r>
      <w:r w:rsidR="00862205" w:rsidRPr="0083164A">
        <w:rPr>
          <w:rFonts w:ascii="Times New Roman" w:hAnsi="Times New Roman" w:cs="Times New Roman"/>
          <w:sz w:val="24"/>
          <w:szCs w:val="24"/>
        </w:rPr>
        <w:t xml:space="preserve">relationships and identity formation to understand their </w:t>
      </w:r>
      <w:r w:rsidR="0053323F" w:rsidRPr="0083164A">
        <w:rPr>
          <w:rFonts w:ascii="Times New Roman" w:hAnsi="Times New Roman" w:cs="Times New Roman"/>
          <w:sz w:val="24"/>
          <w:szCs w:val="24"/>
        </w:rPr>
        <w:t>perceptions</w:t>
      </w:r>
      <w:r w:rsidR="00862205" w:rsidRPr="0083164A">
        <w:rPr>
          <w:rFonts w:ascii="Times New Roman" w:hAnsi="Times New Roman" w:cs="Times New Roman"/>
          <w:sz w:val="24"/>
          <w:szCs w:val="24"/>
        </w:rPr>
        <w:t xml:space="preserve"> and the concept of the therapy grounded on </w:t>
      </w:r>
      <w:r w:rsidR="003631B4" w:rsidRPr="0083164A">
        <w:rPr>
          <w:rFonts w:ascii="Times New Roman" w:hAnsi="Times New Roman" w:cs="Times New Roman"/>
          <w:sz w:val="24"/>
          <w:szCs w:val="24"/>
        </w:rPr>
        <w:t>the Yalom concept of therapeutic factors.</w:t>
      </w:r>
      <w:r w:rsidR="00FE5DB6" w:rsidRPr="0083164A">
        <w:rPr>
          <w:rFonts w:ascii="Times New Roman" w:hAnsi="Times New Roman" w:cs="Times New Roman"/>
          <w:sz w:val="24"/>
          <w:szCs w:val="24"/>
        </w:rPr>
        <w:t xml:space="preserve"> Great adoption of therapeutic factors at an early stage lead to enhance therapeutic impact among individuals with substance abuse issues</w:t>
      </w:r>
      <w:r w:rsidR="00686F79" w:rsidRPr="0083164A">
        <w:rPr>
          <w:rFonts w:ascii="Times New Roman" w:hAnsi="Times New Roman" w:cs="Times New Roman"/>
          <w:sz w:val="24"/>
          <w:szCs w:val="24"/>
        </w:rPr>
        <w:t xml:space="preserve"> (Brouzos et al., 2021)</w:t>
      </w:r>
      <w:r w:rsidR="008360D5" w:rsidRPr="0083164A">
        <w:rPr>
          <w:rFonts w:ascii="Times New Roman" w:hAnsi="Times New Roman" w:cs="Times New Roman"/>
          <w:sz w:val="24"/>
          <w:szCs w:val="24"/>
        </w:rPr>
        <w:t xml:space="preserve">. </w:t>
      </w:r>
      <w:r w:rsidR="00FF3BA1" w:rsidRPr="0083164A">
        <w:rPr>
          <w:rFonts w:ascii="Times New Roman" w:hAnsi="Times New Roman" w:cs="Times New Roman"/>
          <w:sz w:val="24"/>
          <w:szCs w:val="24"/>
        </w:rPr>
        <w:t>Universality was the most identifiable curative factor in the meeting. Individuals struggle alone and face frightening and challenging impulses, thoughts, and problems. The open meeting helped one to understand that others face and share similar problems and experiences</w:t>
      </w:r>
      <w:r w:rsidR="008802C6" w:rsidRPr="0083164A">
        <w:rPr>
          <w:rFonts w:ascii="Times New Roman" w:hAnsi="Times New Roman" w:cs="Times New Roman"/>
          <w:sz w:val="24"/>
          <w:szCs w:val="24"/>
        </w:rPr>
        <w:t xml:space="preserve"> hence validated and </w:t>
      </w:r>
      <w:r w:rsidR="001860D0" w:rsidRPr="0083164A">
        <w:rPr>
          <w:rFonts w:ascii="Times New Roman" w:hAnsi="Times New Roman" w:cs="Times New Roman"/>
          <w:sz w:val="24"/>
          <w:szCs w:val="24"/>
        </w:rPr>
        <w:t>accepted</w:t>
      </w:r>
      <w:r w:rsidR="008802C6" w:rsidRPr="0083164A">
        <w:rPr>
          <w:rFonts w:ascii="Times New Roman" w:hAnsi="Times New Roman" w:cs="Times New Roman"/>
          <w:sz w:val="24"/>
          <w:szCs w:val="24"/>
        </w:rPr>
        <w:t xml:space="preserve"> by other members. </w:t>
      </w:r>
      <w:r w:rsidR="00216685" w:rsidRPr="0083164A">
        <w:rPr>
          <w:rFonts w:ascii="Times New Roman" w:hAnsi="Times New Roman" w:cs="Times New Roman"/>
          <w:sz w:val="24"/>
          <w:szCs w:val="24"/>
        </w:rPr>
        <w:t>By disclosing their experiences,</w:t>
      </w:r>
      <w:r w:rsidR="008802C6" w:rsidRPr="0083164A">
        <w:rPr>
          <w:rFonts w:ascii="Times New Roman" w:hAnsi="Times New Roman" w:cs="Times New Roman"/>
          <w:sz w:val="24"/>
          <w:szCs w:val="24"/>
        </w:rPr>
        <w:t xml:space="preserve"> me</w:t>
      </w:r>
      <w:r w:rsidR="00216685" w:rsidRPr="0083164A">
        <w:rPr>
          <w:rFonts w:ascii="Times New Roman" w:hAnsi="Times New Roman" w:cs="Times New Roman"/>
          <w:sz w:val="24"/>
          <w:szCs w:val="24"/>
        </w:rPr>
        <w:t>mbers possess a sense of connectedness with others and discover similarities (</w:t>
      </w:r>
      <w:r w:rsidR="001860D0" w:rsidRPr="0083164A">
        <w:rPr>
          <w:rFonts w:ascii="Times New Roman" w:hAnsi="Times New Roman" w:cs="Times New Roman"/>
          <w:sz w:val="24"/>
          <w:szCs w:val="24"/>
        </w:rPr>
        <w:t>Ho, 2021</w:t>
      </w:r>
      <w:r w:rsidR="00216685" w:rsidRPr="0083164A">
        <w:rPr>
          <w:rFonts w:ascii="Times New Roman" w:hAnsi="Times New Roman" w:cs="Times New Roman"/>
          <w:sz w:val="24"/>
          <w:szCs w:val="24"/>
        </w:rPr>
        <w:t xml:space="preserve">). Through universality, members </w:t>
      </w:r>
      <w:r w:rsidR="00EB2016" w:rsidRPr="0083164A">
        <w:rPr>
          <w:rFonts w:ascii="Times New Roman" w:hAnsi="Times New Roman" w:cs="Times New Roman"/>
          <w:sz w:val="24"/>
          <w:szCs w:val="24"/>
        </w:rPr>
        <w:t>can learn others can solve</w:t>
      </w:r>
      <w:r w:rsidR="00216685" w:rsidRPr="0083164A">
        <w:rPr>
          <w:rFonts w:ascii="Times New Roman" w:hAnsi="Times New Roman" w:cs="Times New Roman"/>
          <w:sz w:val="24"/>
          <w:szCs w:val="24"/>
        </w:rPr>
        <w:t xml:space="preserve"> their </w:t>
      </w:r>
      <w:r w:rsidR="001860D0" w:rsidRPr="0083164A">
        <w:rPr>
          <w:rFonts w:ascii="Times New Roman" w:hAnsi="Times New Roman" w:cs="Times New Roman"/>
          <w:sz w:val="24"/>
          <w:szCs w:val="24"/>
        </w:rPr>
        <w:t>problems, realize their problems are not unique or new at all,</w:t>
      </w:r>
      <w:r w:rsidR="00216685" w:rsidRPr="0083164A">
        <w:rPr>
          <w:rFonts w:ascii="Times New Roman" w:hAnsi="Times New Roman" w:cs="Times New Roman"/>
          <w:sz w:val="24"/>
          <w:szCs w:val="24"/>
        </w:rPr>
        <w:t xml:space="preserve"> and potentially solve their problems too</w:t>
      </w:r>
      <w:r w:rsidR="00EB2016" w:rsidRPr="0083164A">
        <w:rPr>
          <w:rFonts w:ascii="Times New Roman" w:hAnsi="Times New Roman" w:cs="Times New Roman"/>
          <w:sz w:val="24"/>
          <w:szCs w:val="24"/>
        </w:rPr>
        <w:t xml:space="preserve"> through listening and sharing past emotions.</w:t>
      </w:r>
    </w:p>
    <w:p w:rsidR="00EB2016"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lastRenderedPageBreak/>
        <w:t>Catharsis was the other identifiable curative factor. Catharsis involves the release of emotion accompanied by ego</w:t>
      </w:r>
      <w:r w:rsidRPr="0083164A">
        <w:rPr>
          <w:rFonts w:ascii="Times New Roman" w:hAnsi="Times New Roman" w:cs="Times New Roman"/>
          <w:sz w:val="24"/>
          <w:szCs w:val="24"/>
        </w:rPr>
        <w:t xml:space="preserve"> expansion and interaction where people attain a state of moral restoration relieving anxiety and stress (</w:t>
      </w:r>
      <w:r w:rsidR="001860D0" w:rsidRPr="0083164A">
        <w:rPr>
          <w:rFonts w:ascii="Times New Roman" w:hAnsi="Times New Roman" w:cs="Times New Roman"/>
          <w:sz w:val="24"/>
          <w:szCs w:val="24"/>
        </w:rPr>
        <w:t>Ho, 2021</w:t>
      </w:r>
      <w:r w:rsidRPr="0083164A">
        <w:rPr>
          <w:rFonts w:ascii="Times New Roman" w:hAnsi="Times New Roman" w:cs="Times New Roman"/>
          <w:sz w:val="24"/>
          <w:szCs w:val="24"/>
        </w:rPr>
        <w:t xml:space="preserve">). </w:t>
      </w:r>
      <w:r w:rsidR="006805FA" w:rsidRPr="0083164A">
        <w:rPr>
          <w:rFonts w:ascii="Times New Roman" w:hAnsi="Times New Roman" w:cs="Times New Roman"/>
          <w:sz w:val="24"/>
          <w:szCs w:val="24"/>
        </w:rPr>
        <w:t>As a therapeutic</w:t>
      </w:r>
      <w:r w:rsidR="00720A6F" w:rsidRPr="0083164A">
        <w:rPr>
          <w:rFonts w:ascii="Times New Roman" w:hAnsi="Times New Roman" w:cs="Times New Roman"/>
          <w:sz w:val="24"/>
          <w:szCs w:val="24"/>
        </w:rPr>
        <w:t xml:space="preserve"> factor, catharsis helped</w:t>
      </w:r>
      <w:r w:rsidR="006805FA" w:rsidRPr="0083164A">
        <w:rPr>
          <w:rFonts w:ascii="Times New Roman" w:hAnsi="Times New Roman" w:cs="Times New Roman"/>
          <w:sz w:val="24"/>
          <w:szCs w:val="24"/>
        </w:rPr>
        <w:t xml:space="preserve"> members attain some level of cognitive learning. Members recalled similar experiences</w:t>
      </w:r>
      <w:r w:rsidR="00D218DC" w:rsidRPr="0083164A">
        <w:rPr>
          <w:rFonts w:ascii="Times New Roman" w:hAnsi="Times New Roman" w:cs="Times New Roman"/>
          <w:sz w:val="24"/>
          <w:szCs w:val="24"/>
        </w:rPr>
        <w:t xml:space="preserve">, reviewed negative emotions, looked in </w:t>
      </w:r>
      <w:r w:rsidR="00281002" w:rsidRPr="0083164A">
        <w:rPr>
          <w:rFonts w:ascii="Times New Roman" w:hAnsi="Times New Roman" w:cs="Times New Roman"/>
          <w:sz w:val="24"/>
          <w:szCs w:val="24"/>
        </w:rPr>
        <w:t>retrospect again</w:t>
      </w:r>
      <w:r w:rsidR="00D218DC" w:rsidRPr="0083164A">
        <w:rPr>
          <w:rFonts w:ascii="Times New Roman" w:hAnsi="Times New Roman" w:cs="Times New Roman"/>
          <w:sz w:val="24"/>
          <w:szCs w:val="24"/>
        </w:rPr>
        <w:t>, and changed their feeling while slowly accepting the negative experiences</w:t>
      </w:r>
      <w:r w:rsidR="00281002" w:rsidRPr="0083164A">
        <w:rPr>
          <w:rFonts w:ascii="Times New Roman" w:hAnsi="Times New Roman" w:cs="Times New Roman"/>
          <w:sz w:val="24"/>
          <w:szCs w:val="24"/>
        </w:rPr>
        <w:t>. Initially, members may feel vulnerable to self-doubt, blame, and the emergence of unsatisfactory</w:t>
      </w:r>
      <w:r w:rsidR="003E26ED" w:rsidRPr="0083164A">
        <w:rPr>
          <w:rFonts w:ascii="Times New Roman" w:hAnsi="Times New Roman" w:cs="Times New Roman"/>
          <w:sz w:val="24"/>
          <w:szCs w:val="24"/>
        </w:rPr>
        <w:t xml:space="preserve"> needs and desires. Through catharsis, one can reflect on </w:t>
      </w:r>
      <w:r w:rsidR="00CC1C29" w:rsidRPr="0083164A">
        <w:rPr>
          <w:rFonts w:ascii="Times New Roman" w:hAnsi="Times New Roman" w:cs="Times New Roman"/>
          <w:sz w:val="24"/>
          <w:szCs w:val="24"/>
        </w:rPr>
        <w:t>one’s</w:t>
      </w:r>
      <w:r w:rsidR="003E26ED" w:rsidRPr="0083164A">
        <w:rPr>
          <w:rFonts w:ascii="Times New Roman" w:hAnsi="Times New Roman" w:cs="Times New Roman"/>
          <w:sz w:val="24"/>
          <w:szCs w:val="24"/>
        </w:rPr>
        <w:t xml:space="preserve"> emotional experience as a learning process</w:t>
      </w:r>
      <w:r w:rsidR="0074232B" w:rsidRPr="0083164A">
        <w:rPr>
          <w:rFonts w:ascii="Times New Roman" w:hAnsi="Times New Roman" w:cs="Times New Roman"/>
          <w:sz w:val="24"/>
          <w:szCs w:val="24"/>
        </w:rPr>
        <w:t xml:space="preserve"> through listening and possess profound deep feelings as an adaptive function to develop a supportive bond between group members</w:t>
      </w:r>
      <w:r w:rsidR="00CC1C29" w:rsidRPr="0083164A">
        <w:rPr>
          <w:rFonts w:ascii="Times New Roman" w:hAnsi="Times New Roman" w:cs="Times New Roman"/>
          <w:sz w:val="24"/>
          <w:szCs w:val="24"/>
        </w:rPr>
        <w:t xml:space="preserve"> (</w:t>
      </w:r>
      <w:r w:rsidR="001860D0" w:rsidRPr="0083164A">
        <w:rPr>
          <w:rFonts w:ascii="Times New Roman" w:hAnsi="Times New Roman" w:cs="Times New Roman"/>
          <w:sz w:val="24"/>
          <w:szCs w:val="24"/>
        </w:rPr>
        <w:t>Ho, 2021</w:t>
      </w:r>
      <w:r w:rsidR="00CC1C29" w:rsidRPr="0083164A">
        <w:rPr>
          <w:rFonts w:ascii="Times New Roman" w:hAnsi="Times New Roman" w:cs="Times New Roman"/>
          <w:sz w:val="24"/>
          <w:szCs w:val="24"/>
        </w:rPr>
        <w:t xml:space="preserve">). </w:t>
      </w:r>
    </w:p>
    <w:p w:rsidR="00A95A21"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Stage of</w:t>
      </w:r>
      <w:r w:rsidRPr="0083164A">
        <w:rPr>
          <w:rFonts w:ascii="Times New Roman" w:hAnsi="Times New Roman" w:cs="Times New Roman"/>
          <w:b/>
          <w:sz w:val="24"/>
          <w:szCs w:val="24"/>
        </w:rPr>
        <w:t xml:space="preserve"> Group Formation</w:t>
      </w:r>
    </w:p>
    <w:p w:rsidR="005B363C"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 xml:space="preserve">The group consisted of members suffering from a similar </w:t>
      </w:r>
      <w:r w:rsidR="00EE036A" w:rsidRPr="0083164A">
        <w:rPr>
          <w:rFonts w:ascii="Times New Roman" w:hAnsi="Times New Roman" w:cs="Times New Roman"/>
          <w:sz w:val="24"/>
          <w:szCs w:val="24"/>
        </w:rPr>
        <w:t>condition that</w:t>
      </w:r>
      <w:r w:rsidRPr="0083164A">
        <w:rPr>
          <w:rFonts w:ascii="Times New Roman" w:hAnsi="Times New Roman" w:cs="Times New Roman"/>
          <w:sz w:val="24"/>
          <w:szCs w:val="24"/>
        </w:rPr>
        <w:t xml:space="preserve"> is alcoholism allowing the patients to </w:t>
      </w:r>
      <w:r w:rsidR="00EE036A" w:rsidRPr="0083164A">
        <w:rPr>
          <w:rFonts w:ascii="Times New Roman" w:hAnsi="Times New Roman" w:cs="Times New Roman"/>
          <w:sz w:val="24"/>
          <w:szCs w:val="24"/>
        </w:rPr>
        <w:t>realize</w:t>
      </w:r>
      <w:r w:rsidRPr="0083164A">
        <w:rPr>
          <w:rFonts w:ascii="Times New Roman" w:hAnsi="Times New Roman" w:cs="Times New Roman"/>
          <w:sz w:val="24"/>
          <w:szCs w:val="24"/>
        </w:rPr>
        <w:t xml:space="preserve"> their symptoms were not </w:t>
      </w:r>
      <w:r w:rsidR="00FD4F7F" w:rsidRPr="0083164A">
        <w:rPr>
          <w:rFonts w:ascii="Times New Roman" w:hAnsi="Times New Roman" w:cs="Times New Roman"/>
          <w:sz w:val="24"/>
          <w:szCs w:val="24"/>
        </w:rPr>
        <w:t>exclusive</w:t>
      </w:r>
      <w:r w:rsidR="00EE036A" w:rsidRPr="0083164A">
        <w:rPr>
          <w:rFonts w:ascii="Times New Roman" w:hAnsi="Times New Roman" w:cs="Times New Roman"/>
          <w:sz w:val="24"/>
          <w:szCs w:val="24"/>
        </w:rPr>
        <w:t xml:space="preserve"> but they share similar feelings. Therefore, members learned and instructed each other through interpersonal learning hence gaining new perspectives and </w:t>
      </w:r>
      <w:r w:rsidR="00FD4F7F" w:rsidRPr="0083164A">
        <w:rPr>
          <w:rFonts w:ascii="Times New Roman" w:hAnsi="Times New Roman" w:cs="Times New Roman"/>
          <w:sz w:val="24"/>
          <w:szCs w:val="24"/>
        </w:rPr>
        <w:t xml:space="preserve">learning how to cope with their problems (Malhotra &amp; Baker, 2019). </w:t>
      </w:r>
      <w:r w:rsidR="004F56D6" w:rsidRPr="0083164A">
        <w:rPr>
          <w:rFonts w:ascii="Times New Roman" w:hAnsi="Times New Roman" w:cs="Times New Roman"/>
          <w:sz w:val="24"/>
          <w:szCs w:val="24"/>
        </w:rPr>
        <w:t xml:space="preserve">On observation, the group was in the storming stage of group </w:t>
      </w:r>
      <w:r w:rsidR="007D5779" w:rsidRPr="0083164A">
        <w:rPr>
          <w:rFonts w:ascii="Times New Roman" w:hAnsi="Times New Roman" w:cs="Times New Roman"/>
          <w:sz w:val="24"/>
          <w:szCs w:val="24"/>
        </w:rPr>
        <w:t xml:space="preserve">development. </w:t>
      </w:r>
      <w:r w:rsidR="00760C4B" w:rsidRPr="0083164A">
        <w:rPr>
          <w:rFonts w:ascii="Times New Roman" w:hAnsi="Times New Roman" w:cs="Times New Roman"/>
          <w:sz w:val="24"/>
          <w:szCs w:val="24"/>
        </w:rPr>
        <w:t xml:space="preserve">In this stage, members comfortably shared their intimate experiences in detail with one another. </w:t>
      </w:r>
      <w:r w:rsidR="00417B8B" w:rsidRPr="0083164A">
        <w:rPr>
          <w:rFonts w:ascii="Times New Roman" w:hAnsi="Times New Roman" w:cs="Times New Roman"/>
          <w:sz w:val="24"/>
          <w:szCs w:val="24"/>
        </w:rPr>
        <w:t xml:space="preserve">There were subgroups of newcomers and others that established a hierarchy. </w:t>
      </w:r>
    </w:p>
    <w:p w:rsidR="00F95D7B"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 xml:space="preserve">Notably, </w:t>
      </w:r>
      <w:r w:rsidRPr="0083164A">
        <w:rPr>
          <w:rFonts w:ascii="Times New Roman" w:hAnsi="Times New Roman" w:cs="Times New Roman"/>
          <w:sz w:val="24"/>
          <w:szCs w:val="24"/>
        </w:rPr>
        <w:t>internal conflict among members was predominant</w:t>
      </w:r>
      <w:r w:rsidR="00FA1CD5" w:rsidRPr="0083164A">
        <w:rPr>
          <w:rFonts w:ascii="Times New Roman" w:hAnsi="Times New Roman" w:cs="Times New Roman"/>
          <w:sz w:val="24"/>
          <w:szCs w:val="24"/>
        </w:rPr>
        <w:t xml:space="preserve"> and hence the need to resolve disruptive conflicts and inspire members to develop robust and personal relationships with one another</w:t>
      </w:r>
      <w:r w:rsidR="00AF3724" w:rsidRPr="0083164A">
        <w:rPr>
          <w:rFonts w:ascii="Times New Roman" w:hAnsi="Times New Roman" w:cs="Times New Roman"/>
          <w:sz w:val="24"/>
          <w:szCs w:val="24"/>
        </w:rPr>
        <w:t xml:space="preserve"> (Malhotra &amp; Baker, 2019)</w:t>
      </w:r>
      <w:r w:rsidR="00FA1CD5" w:rsidRPr="0083164A">
        <w:rPr>
          <w:rFonts w:ascii="Times New Roman" w:hAnsi="Times New Roman" w:cs="Times New Roman"/>
          <w:sz w:val="24"/>
          <w:szCs w:val="24"/>
        </w:rPr>
        <w:t xml:space="preserve">. As such, there is a need to reinforce the </w:t>
      </w:r>
      <w:r w:rsidR="00AF3724" w:rsidRPr="0083164A">
        <w:rPr>
          <w:rFonts w:ascii="Times New Roman" w:hAnsi="Times New Roman" w:cs="Times New Roman"/>
          <w:sz w:val="24"/>
          <w:szCs w:val="24"/>
        </w:rPr>
        <w:t xml:space="preserve">group’s </w:t>
      </w:r>
      <w:r w:rsidR="00FA1CD5" w:rsidRPr="0083164A">
        <w:rPr>
          <w:rFonts w:ascii="Times New Roman" w:hAnsi="Times New Roman" w:cs="Times New Roman"/>
          <w:sz w:val="24"/>
          <w:szCs w:val="24"/>
        </w:rPr>
        <w:t>goals and purpose</w:t>
      </w:r>
      <w:r w:rsidR="00AF3724" w:rsidRPr="0083164A">
        <w:rPr>
          <w:rFonts w:ascii="Times New Roman" w:hAnsi="Times New Roman" w:cs="Times New Roman"/>
          <w:sz w:val="24"/>
          <w:szCs w:val="24"/>
        </w:rPr>
        <w:t xml:space="preserve"> and bring the members together. In the storming stage, members are competitive, defensive, jealous, and </w:t>
      </w:r>
      <w:r w:rsidR="00E20CA3" w:rsidRPr="0083164A">
        <w:rPr>
          <w:rFonts w:ascii="Times New Roman" w:hAnsi="Times New Roman" w:cs="Times New Roman"/>
          <w:sz w:val="24"/>
          <w:szCs w:val="24"/>
        </w:rPr>
        <w:t xml:space="preserve">have prevalent conflicts on roles and personalities </w:t>
      </w:r>
      <w:r w:rsidR="00E20CA3" w:rsidRPr="0083164A">
        <w:rPr>
          <w:rFonts w:ascii="Times New Roman" w:hAnsi="Times New Roman" w:cs="Times New Roman"/>
          <w:sz w:val="24"/>
          <w:szCs w:val="24"/>
        </w:rPr>
        <w:lastRenderedPageBreak/>
        <w:t xml:space="preserve">members become critical of each </w:t>
      </w:r>
      <w:r w:rsidR="00EF0E9C" w:rsidRPr="0083164A">
        <w:rPr>
          <w:rFonts w:ascii="Times New Roman" w:hAnsi="Times New Roman" w:cs="Times New Roman"/>
          <w:sz w:val="24"/>
          <w:szCs w:val="24"/>
        </w:rPr>
        <w:t>other trying</w:t>
      </w:r>
      <w:r w:rsidR="00461ADB" w:rsidRPr="0083164A">
        <w:rPr>
          <w:rFonts w:ascii="Times New Roman" w:hAnsi="Times New Roman" w:cs="Times New Roman"/>
          <w:sz w:val="24"/>
          <w:szCs w:val="24"/>
        </w:rPr>
        <w:t xml:space="preserve"> to figure out how to work with each other commonly known as </w:t>
      </w:r>
      <w:r w:rsidR="00EF0E9C" w:rsidRPr="0083164A">
        <w:rPr>
          <w:rFonts w:ascii="Times New Roman" w:hAnsi="Times New Roman" w:cs="Times New Roman"/>
          <w:sz w:val="24"/>
          <w:szCs w:val="24"/>
        </w:rPr>
        <w:t>"experienced agents of self-change" (</w:t>
      </w:r>
      <w:r w:rsidR="00F279AC" w:rsidRPr="0083164A">
        <w:rPr>
          <w:rFonts w:ascii="Times New Roman" w:hAnsi="Times New Roman" w:cs="Times New Roman"/>
          <w:sz w:val="24"/>
          <w:szCs w:val="24"/>
        </w:rPr>
        <w:t>Jones, 2019</w:t>
      </w:r>
      <w:r w:rsidR="00EF0E9C" w:rsidRPr="0083164A">
        <w:rPr>
          <w:rFonts w:ascii="Times New Roman" w:hAnsi="Times New Roman" w:cs="Times New Roman"/>
          <w:sz w:val="24"/>
          <w:szCs w:val="24"/>
        </w:rPr>
        <w:t xml:space="preserve">). </w:t>
      </w:r>
    </w:p>
    <w:p w:rsidR="00A95A21"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"Problem" or "Challenging" Group Members</w:t>
      </w:r>
    </w:p>
    <w:p w:rsidR="00F279AC"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The majority of patients fear attending</w:t>
      </w:r>
      <w:r w:rsidR="00977503" w:rsidRPr="0083164A">
        <w:rPr>
          <w:rFonts w:ascii="Times New Roman" w:hAnsi="Times New Roman" w:cs="Times New Roman"/>
          <w:sz w:val="24"/>
          <w:szCs w:val="24"/>
        </w:rPr>
        <w:t xml:space="preserve"> group therapy due to shame, humiliation, </w:t>
      </w:r>
      <w:r w:rsidRPr="0083164A">
        <w:rPr>
          <w:rFonts w:ascii="Times New Roman" w:hAnsi="Times New Roman" w:cs="Times New Roman"/>
          <w:sz w:val="24"/>
          <w:szCs w:val="24"/>
        </w:rPr>
        <w:t xml:space="preserve">rejection, </w:t>
      </w:r>
      <w:r w:rsidR="00977503" w:rsidRPr="0083164A">
        <w:rPr>
          <w:rFonts w:ascii="Times New Roman" w:hAnsi="Times New Roman" w:cs="Times New Roman"/>
          <w:sz w:val="24"/>
          <w:szCs w:val="24"/>
        </w:rPr>
        <w:t>and avoiding attachments. T</w:t>
      </w:r>
      <w:r w:rsidRPr="0083164A">
        <w:rPr>
          <w:rFonts w:ascii="Times New Roman" w:hAnsi="Times New Roman" w:cs="Times New Roman"/>
          <w:sz w:val="24"/>
          <w:szCs w:val="24"/>
        </w:rPr>
        <w:t xml:space="preserve">he thought of </w:t>
      </w:r>
      <w:r w:rsidR="00C377AA" w:rsidRPr="0083164A">
        <w:rPr>
          <w:rFonts w:ascii="Times New Roman" w:hAnsi="Times New Roman" w:cs="Times New Roman"/>
          <w:sz w:val="24"/>
          <w:szCs w:val="24"/>
        </w:rPr>
        <w:t>enrolling and sharing feelings may be too depriving and painful</w:t>
      </w:r>
      <w:r w:rsidR="0068370B" w:rsidRPr="0083164A">
        <w:rPr>
          <w:rFonts w:ascii="Times New Roman" w:hAnsi="Times New Roman" w:cs="Times New Roman"/>
          <w:sz w:val="24"/>
          <w:szCs w:val="24"/>
        </w:rPr>
        <w:t xml:space="preserve"> (</w:t>
      </w:r>
      <w:r w:rsidR="00054A1A" w:rsidRPr="0083164A">
        <w:rPr>
          <w:rFonts w:ascii="Times New Roman" w:hAnsi="Times New Roman" w:cs="Times New Roman"/>
          <w:sz w:val="24"/>
          <w:szCs w:val="24"/>
        </w:rPr>
        <w:t>Shay, 2021</w:t>
      </w:r>
      <w:r w:rsidR="0068370B" w:rsidRPr="0083164A">
        <w:rPr>
          <w:rFonts w:ascii="Times New Roman" w:hAnsi="Times New Roman" w:cs="Times New Roman"/>
          <w:sz w:val="24"/>
          <w:szCs w:val="24"/>
        </w:rPr>
        <w:t>)</w:t>
      </w:r>
      <w:r w:rsidR="00C377AA" w:rsidRPr="0083164A">
        <w:rPr>
          <w:rFonts w:ascii="Times New Roman" w:hAnsi="Times New Roman" w:cs="Times New Roman"/>
          <w:sz w:val="24"/>
          <w:szCs w:val="24"/>
        </w:rPr>
        <w:t xml:space="preserve">. </w:t>
      </w:r>
      <w:r w:rsidR="00602F99" w:rsidRPr="0083164A">
        <w:rPr>
          <w:rFonts w:ascii="Times New Roman" w:hAnsi="Times New Roman" w:cs="Times New Roman"/>
          <w:sz w:val="24"/>
          <w:szCs w:val="24"/>
        </w:rPr>
        <w:t>In</w:t>
      </w:r>
      <w:r w:rsidR="00C377AA" w:rsidRPr="0083164A">
        <w:rPr>
          <w:rFonts w:ascii="Times New Roman" w:hAnsi="Times New Roman" w:cs="Times New Roman"/>
          <w:sz w:val="24"/>
          <w:szCs w:val="24"/>
        </w:rPr>
        <w:t xml:space="preserve"> group therapy</w:t>
      </w:r>
      <w:r w:rsidR="00602F99" w:rsidRPr="0083164A">
        <w:rPr>
          <w:rFonts w:ascii="Times New Roman" w:hAnsi="Times New Roman" w:cs="Times New Roman"/>
          <w:sz w:val="24"/>
          <w:szCs w:val="24"/>
        </w:rPr>
        <w:t xml:space="preserve">, a declaration is foreign to some patients and driven by projection, anticipation, and transference. </w:t>
      </w:r>
      <w:r w:rsidR="0068370B" w:rsidRPr="0083164A">
        <w:rPr>
          <w:rFonts w:ascii="Times New Roman" w:hAnsi="Times New Roman" w:cs="Times New Roman"/>
          <w:sz w:val="24"/>
          <w:szCs w:val="24"/>
        </w:rPr>
        <w:t xml:space="preserve">For a therapist, it is crucial to consider structural factors when forming a group including confidence, reputation, and referral sources to combat </w:t>
      </w:r>
      <w:r w:rsidR="00DA1888" w:rsidRPr="0083164A">
        <w:rPr>
          <w:rFonts w:ascii="Times New Roman" w:hAnsi="Times New Roman" w:cs="Times New Roman"/>
          <w:sz w:val="24"/>
          <w:szCs w:val="24"/>
        </w:rPr>
        <w:t xml:space="preserve">barriers and offer a state-of-the-art group. In such a case, a therapist </w:t>
      </w:r>
      <w:r w:rsidR="001F4E0B" w:rsidRPr="0083164A">
        <w:rPr>
          <w:rFonts w:ascii="Times New Roman" w:hAnsi="Times New Roman" w:cs="Times New Roman"/>
          <w:sz w:val="24"/>
          <w:szCs w:val="24"/>
        </w:rPr>
        <w:t xml:space="preserve">should enjoy the gratification of being a central figure to help the patient live to provide a pivotal role through psychodynamic </w:t>
      </w:r>
      <w:r w:rsidR="00C42C6C" w:rsidRPr="0083164A">
        <w:rPr>
          <w:rFonts w:ascii="Times New Roman" w:hAnsi="Times New Roman" w:cs="Times New Roman"/>
          <w:sz w:val="24"/>
          <w:szCs w:val="24"/>
        </w:rPr>
        <w:t>or psychoanalytic orientation and applying corrective relational relationships to address transference (</w:t>
      </w:r>
      <w:r w:rsidR="00054A1A" w:rsidRPr="0083164A">
        <w:rPr>
          <w:rFonts w:ascii="Times New Roman" w:hAnsi="Times New Roman" w:cs="Times New Roman"/>
          <w:sz w:val="24"/>
          <w:szCs w:val="24"/>
        </w:rPr>
        <w:t>Shay, 2021</w:t>
      </w:r>
      <w:r w:rsidR="00C42C6C" w:rsidRPr="0083164A">
        <w:rPr>
          <w:rFonts w:ascii="Times New Roman" w:hAnsi="Times New Roman" w:cs="Times New Roman"/>
          <w:sz w:val="24"/>
          <w:szCs w:val="24"/>
        </w:rPr>
        <w:t xml:space="preserve">). </w:t>
      </w:r>
      <w:r w:rsidR="005011A8" w:rsidRPr="0083164A">
        <w:rPr>
          <w:rFonts w:ascii="Times New Roman" w:hAnsi="Times New Roman" w:cs="Times New Roman"/>
          <w:sz w:val="24"/>
          <w:szCs w:val="24"/>
        </w:rPr>
        <w:t xml:space="preserve">In addressing shame, </w:t>
      </w:r>
      <w:r w:rsidR="0045075E" w:rsidRPr="0083164A">
        <w:rPr>
          <w:rFonts w:ascii="Times New Roman" w:hAnsi="Times New Roman" w:cs="Times New Roman"/>
          <w:sz w:val="24"/>
          <w:szCs w:val="24"/>
        </w:rPr>
        <w:t>members should learn how to</w:t>
      </w:r>
      <w:r w:rsidR="005011A8" w:rsidRPr="0083164A">
        <w:rPr>
          <w:rFonts w:ascii="Times New Roman" w:hAnsi="Times New Roman" w:cs="Times New Roman"/>
          <w:sz w:val="24"/>
          <w:szCs w:val="24"/>
        </w:rPr>
        <w:t xml:space="preserve"> recognize</w:t>
      </w:r>
      <w:r w:rsidR="0045075E" w:rsidRPr="0083164A">
        <w:rPr>
          <w:rFonts w:ascii="Times New Roman" w:hAnsi="Times New Roman" w:cs="Times New Roman"/>
          <w:sz w:val="24"/>
          <w:szCs w:val="24"/>
        </w:rPr>
        <w:t xml:space="preserve"> and express their</w:t>
      </w:r>
      <w:r w:rsidR="005011A8" w:rsidRPr="0083164A">
        <w:rPr>
          <w:rFonts w:ascii="Times New Roman" w:hAnsi="Times New Roman" w:cs="Times New Roman"/>
          <w:sz w:val="24"/>
          <w:szCs w:val="24"/>
        </w:rPr>
        <w:t xml:space="preserve"> personal experiences in the process of sharing </w:t>
      </w:r>
      <w:r w:rsidR="0045075E" w:rsidRPr="0083164A">
        <w:rPr>
          <w:rFonts w:ascii="Times New Roman" w:hAnsi="Times New Roman" w:cs="Times New Roman"/>
          <w:sz w:val="24"/>
          <w:szCs w:val="24"/>
        </w:rPr>
        <w:t>through listening attuned to their problems</w:t>
      </w:r>
      <w:r w:rsidR="005011A8" w:rsidRPr="0083164A">
        <w:rPr>
          <w:rFonts w:ascii="Times New Roman" w:hAnsi="Times New Roman" w:cs="Times New Roman"/>
          <w:sz w:val="24"/>
          <w:szCs w:val="24"/>
        </w:rPr>
        <w:t>. As such, peers act as agents of change</w:t>
      </w:r>
      <w:r w:rsidR="00C764F4" w:rsidRPr="0083164A">
        <w:rPr>
          <w:rFonts w:ascii="Times New Roman" w:hAnsi="Times New Roman" w:cs="Times New Roman"/>
          <w:sz w:val="24"/>
          <w:szCs w:val="24"/>
        </w:rPr>
        <w:t xml:space="preserve"> by overtly sharing and expressing themselves as well as ownership of experiences in an empathic manner. </w:t>
      </w:r>
      <w:r w:rsidR="00FD1E65" w:rsidRPr="0083164A">
        <w:rPr>
          <w:rFonts w:ascii="Times New Roman" w:hAnsi="Times New Roman" w:cs="Times New Roman"/>
          <w:sz w:val="24"/>
          <w:szCs w:val="24"/>
        </w:rPr>
        <w:t xml:space="preserve">More so, </w:t>
      </w:r>
      <w:r w:rsidR="001F7CBA" w:rsidRPr="0083164A">
        <w:rPr>
          <w:rFonts w:ascii="Times New Roman" w:hAnsi="Times New Roman" w:cs="Times New Roman"/>
          <w:sz w:val="24"/>
          <w:szCs w:val="24"/>
        </w:rPr>
        <w:t>members</w:t>
      </w:r>
      <w:r w:rsidR="00FD1E65" w:rsidRPr="0083164A">
        <w:rPr>
          <w:rFonts w:ascii="Times New Roman" w:hAnsi="Times New Roman" w:cs="Times New Roman"/>
          <w:sz w:val="24"/>
          <w:szCs w:val="24"/>
        </w:rPr>
        <w:t xml:space="preserve"> use their own experiences to</w:t>
      </w:r>
      <w:r w:rsidR="001F7CBA" w:rsidRPr="0083164A">
        <w:rPr>
          <w:rFonts w:ascii="Times New Roman" w:hAnsi="Times New Roman" w:cs="Times New Roman"/>
          <w:sz w:val="24"/>
          <w:szCs w:val="24"/>
        </w:rPr>
        <w:t xml:space="preserve"> address fear and humiliation resonating with group members who are vulnerable to shame. </w:t>
      </w:r>
    </w:p>
    <w:p w:rsidR="009B5098"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 xml:space="preserve">How </w:t>
      </w:r>
      <w:r w:rsidR="00823C3D" w:rsidRPr="0083164A">
        <w:rPr>
          <w:rFonts w:ascii="Times New Roman" w:hAnsi="Times New Roman" w:cs="Times New Roman"/>
          <w:b/>
          <w:sz w:val="24"/>
          <w:szCs w:val="24"/>
        </w:rPr>
        <w:t>Self-Help Groups Differ</w:t>
      </w:r>
      <w:r w:rsidRPr="0083164A">
        <w:rPr>
          <w:rFonts w:ascii="Times New Roman" w:hAnsi="Times New Roman" w:cs="Times New Roman"/>
          <w:b/>
          <w:sz w:val="24"/>
          <w:szCs w:val="24"/>
        </w:rPr>
        <w:t xml:space="preserve"> From </w:t>
      </w:r>
      <w:r w:rsidR="00823C3D" w:rsidRPr="0083164A">
        <w:rPr>
          <w:rFonts w:ascii="Times New Roman" w:hAnsi="Times New Roman" w:cs="Times New Roman"/>
          <w:b/>
          <w:sz w:val="24"/>
          <w:szCs w:val="24"/>
        </w:rPr>
        <w:t xml:space="preserve">Trained Therapist-Led </w:t>
      </w:r>
      <w:r w:rsidRPr="0083164A">
        <w:rPr>
          <w:rFonts w:ascii="Times New Roman" w:hAnsi="Times New Roman" w:cs="Times New Roman"/>
          <w:b/>
          <w:sz w:val="24"/>
          <w:szCs w:val="24"/>
        </w:rPr>
        <w:t xml:space="preserve">Group </w:t>
      </w:r>
      <w:r w:rsidR="00542B29" w:rsidRPr="0083164A">
        <w:rPr>
          <w:rFonts w:ascii="Times New Roman" w:hAnsi="Times New Roman" w:cs="Times New Roman"/>
          <w:b/>
          <w:sz w:val="24"/>
          <w:szCs w:val="24"/>
        </w:rPr>
        <w:t>Therapy</w:t>
      </w:r>
    </w:p>
    <w:p w:rsidR="00032DD2"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 xml:space="preserve">Group therapy led by a run a therapist involves individuals who are emotionally disturbed and guided by one or more therapists aimed to help the individuals to attain change, enhance their social functions through focused group experiences and cope </w:t>
      </w:r>
      <w:r w:rsidR="0035556F" w:rsidRPr="0083164A">
        <w:rPr>
          <w:rFonts w:ascii="Times New Roman" w:hAnsi="Times New Roman" w:cs="Times New Roman"/>
          <w:sz w:val="24"/>
          <w:szCs w:val="24"/>
        </w:rPr>
        <w:t>effectively</w:t>
      </w:r>
      <w:r w:rsidRPr="0083164A">
        <w:rPr>
          <w:rFonts w:ascii="Times New Roman" w:hAnsi="Times New Roman" w:cs="Times New Roman"/>
          <w:sz w:val="24"/>
          <w:szCs w:val="24"/>
        </w:rPr>
        <w:t xml:space="preserve"> at a personal level (</w:t>
      </w:r>
      <w:r w:rsidR="00D65267" w:rsidRPr="0083164A">
        <w:rPr>
          <w:rFonts w:ascii="Times New Roman" w:hAnsi="Times New Roman" w:cs="Times New Roman"/>
          <w:sz w:val="24"/>
          <w:szCs w:val="24"/>
        </w:rPr>
        <w:t>Ezhumalai et al., 2018</w:t>
      </w:r>
      <w:r w:rsidRPr="0083164A">
        <w:rPr>
          <w:rFonts w:ascii="Times New Roman" w:hAnsi="Times New Roman" w:cs="Times New Roman"/>
          <w:sz w:val="24"/>
          <w:szCs w:val="24"/>
        </w:rPr>
        <w:t xml:space="preserve">). </w:t>
      </w:r>
      <w:r w:rsidR="0035556F" w:rsidRPr="0083164A">
        <w:rPr>
          <w:rFonts w:ascii="Times New Roman" w:hAnsi="Times New Roman" w:cs="Times New Roman"/>
          <w:sz w:val="24"/>
          <w:szCs w:val="24"/>
        </w:rPr>
        <w:t>A qualified mental health professional specialized in mental health leads the group as an active participant to help members understand their issue</w:t>
      </w:r>
      <w:r w:rsidR="00521A08" w:rsidRPr="0083164A">
        <w:rPr>
          <w:rFonts w:ascii="Times New Roman" w:hAnsi="Times New Roman" w:cs="Times New Roman"/>
          <w:sz w:val="24"/>
          <w:szCs w:val="24"/>
        </w:rPr>
        <w:t>s along with interpersonal problems. The discussion</w:t>
      </w:r>
      <w:r w:rsidR="0083164A">
        <w:rPr>
          <w:rFonts w:ascii="Times New Roman" w:hAnsi="Times New Roman" w:cs="Times New Roman"/>
          <w:sz w:val="24"/>
          <w:szCs w:val="24"/>
        </w:rPr>
        <w:t>s focus</w:t>
      </w:r>
      <w:r w:rsidR="00521A08" w:rsidRPr="0083164A">
        <w:rPr>
          <w:rFonts w:ascii="Times New Roman" w:hAnsi="Times New Roman" w:cs="Times New Roman"/>
          <w:sz w:val="24"/>
          <w:szCs w:val="24"/>
        </w:rPr>
        <w:t xml:space="preserve"> on current i</w:t>
      </w:r>
      <w:r w:rsidR="006A0860">
        <w:rPr>
          <w:rFonts w:ascii="Times New Roman" w:hAnsi="Times New Roman" w:cs="Times New Roman"/>
          <w:sz w:val="24"/>
          <w:szCs w:val="24"/>
        </w:rPr>
        <w:t xml:space="preserve">ssues affecting self or </w:t>
      </w:r>
      <w:r w:rsidR="006A0860">
        <w:rPr>
          <w:rFonts w:ascii="Times New Roman" w:hAnsi="Times New Roman" w:cs="Times New Roman"/>
          <w:sz w:val="24"/>
          <w:szCs w:val="24"/>
        </w:rPr>
        <w:lastRenderedPageBreak/>
        <w:t>others and g</w:t>
      </w:r>
      <w:r w:rsidR="00FA279E" w:rsidRPr="0083164A">
        <w:rPr>
          <w:rFonts w:ascii="Times New Roman" w:hAnsi="Times New Roman" w:cs="Times New Roman"/>
          <w:sz w:val="24"/>
          <w:szCs w:val="24"/>
        </w:rPr>
        <w:t xml:space="preserve">roup formation follows certain principles including a selection of individuals, the number of members, arrangement of settings, frequency of group sessions, </w:t>
      </w:r>
      <w:r w:rsidR="00733054" w:rsidRPr="0083164A">
        <w:rPr>
          <w:rFonts w:ascii="Times New Roman" w:hAnsi="Times New Roman" w:cs="Times New Roman"/>
          <w:sz w:val="24"/>
          <w:szCs w:val="24"/>
        </w:rPr>
        <w:t>time</w:t>
      </w:r>
      <w:r w:rsidR="00FA279E" w:rsidRPr="0083164A">
        <w:rPr>
          <w:rFonts w:ascii="Times New Roman" w:hAnsi="Times New Roman" w:cs="Times New Roman"/>
          <w:sz w:val="24"/>
          <w:szCs w:val="24"/>
        </w:rPr>
        <w:t xml:space="preserve"> of </w:t>
      </w:r>
      <w:r w:rsidR="00733054" w:rsidRPr="0083164A">
        <w:rPr>
          <w:rFonts w:ascii="Times New Roman" w:hAnsi="Times New Roman" w:cs="Times New Roman"/>
          <w:sz w:val="24"/>
          <w:szCs w:val="24"/>
        </w:rPr>
        <w:t>group therapy, and age range</w:t>
      </w:r>
      <w:r w:rsidR="008D3C2D" w:rsidRPr="0083164A">
        <w:rPr>
          <w:rFonts w:ascii="Times New Roman" w:hAnsi="Times New Roman" w:cs="Times New Roman"/>
          <w:sz w:val="24"/>
          <w:szCs w:val="24"/>
        </w:rPr>
        <w:t xml:space="preserve"> (Ezhumalai et al., 2018)</w:t>
      </w:r>
      <w:r w:rsidR="00733054" w:rsidRPr="0083164A">
        <w:rPr>
          <w:rFonts w:ascii="Times New Roman" w:hAnsi="Times New Roman" w:cs="Times New Roman"/>
          <w:sz w:val="24"/>
          <w:szCs w:val="24"/>
        </w:rPr>
        <w:t>. Other aspects of group development include forming, storming, norming, performing, and adjourning</w:t>
      </w:r>
      <w:r w:rsidR="00133917" w:rsidRPr="0083164A">
        <w:rPr>
          <w:rFonts w:ascii="Times New Roman" w:hAnsi="Times New Roman" w:cs="Times New Roman"/>
          <w:sz w:val="24"/>
          <w:szCs w:val="24"/>
        </w:rPr>
        <w:t xml:space="preserve">. </w:t>
      </w:r>
    </w:p>
    <w:p w:rsidR="001F7CBA"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 xml:space="preserve">The role of the therapist </w:t>
      </w:r>
      <w:r w:rsidR="00035623" w:rsidRPr="0083164A">
        <w:rPr>
          <w:rFonts w:ascii="Times New Roman" w:hAnsi="Times New Roman" w:cs="Times New Roman"/>
          <w:sz w:val="24"/>
          <w:szCs w:val="24"/>
        </w:rPr>
        <w:t>related to</w:t>
      </w:r>
      <w:r w:rsidRPr="0083164A">
        <w:rPr>
          <w:rFonts w:ascii="Times New Roman" w:hAnsi="Times New Roman" w:cs="Times New Roman"/>
          <w:sz w:val="24"/>
          <w:szCs w:val="24"/>
        </w:rPr>
        <w:t xml:space="preserve"> group intervention follows varying attributes including directive approach, extensional and interpretive</w:t>
      </w:r>
      <w:r w:rsidR="00035623" w:rsidRPr="0083164A">
        <w:rPr>
          <w:rFonts w:ascii="Times New Roman" w:hAnsi="Times New Roman" w:cs="Times New Roman"/>
          <w:sz w:val="24"/>
          <w:szCs w:val="24"/>
        </w:rPr>
        <w:t>. The therapist acts as an enabler and leader, responsible to share knowledge and information, help development and participation to achieve objective listening skills, and being effective in handling the agency schedule (</w:t>
      </w:r>
      <w:r w:rsidR="00D65267" w:rsidRPr="0083164A">
        <w:rPr>
          <w:rFonts w:ascii="Times New Roman" w:hAnsi="Times New Roman" w:cs="Times New Roman"/>
          <w:sz w:val="24"/>
          <w:szCs w:val="24"/>
        </w:rPr>
        <w:t>Ezhumalai et al., 2018</w:t>
      </w:r>
      <w:r w:rsidR="00035623" w:rsidRPr="0083164A">
        <w:rPr>
          <w:rFonts w:ascii="Times New Roman" w:hAnsi="Times New Roman" w:cs="Times New Roman"/>
          <w:sz w:val="24"/>
          <w:szCs w:val="24"/>
        </w:rPr>
        <w:t xml:space="preserve">). </w:t>
      </w:r>
      <w:r w:rsidR="002444B5" w:rsidRPr="0083164A">
        <w:rPr>
          <w:rFonts w:ascii="Times New Roman" w:hAnsi="Times New Roman" w:cs="Times New Roman"/>
          <w:sz w:val="24"/>
          <w:szCs w:val="24"/>
        </w:rPr>
        <w:t xml:space="preserve">The guidelines followed by group therapists include the planned formation of a group, specific objectives, group relationship, interaction, </w:t>
      </w:r>
      <w:r w:rsidR="00A050C5" w:rsidRPr="0083164A">
        <w:rPr>
          <w:rFonts w:ascii="Times New Roman" w:hAnsi="Times New Roman" w:cs="Times New Roman"/>
          <w:sz w:val="24"/>
          <w:szCs w:val="24"/>
        </w:rPr>
        <w:t>continuous</w:t>
      </w:r>
      <w:r w:rsidR="002444B5" w:rsidRPr="0083164A">
        <w:rPr>
          <w:rFonts w:ascii="Times New Roman" w:hAnsi="Times New Roman" w:cs="Times New Roman"/>
          <w:sz w:val="24"/>
          <w:szCs w:val="24"/>
        </w:rPr>
        <w:t xml:space="preserve"> individualization, resource utilization, progressive program </w:t>
      </w:r>
      <w:r w:rsidR="00A050C5" w:rsidRPr="0083164A">
        <w:rPr>
          <w:rFonts w:ascii="Times New Roman" w:hAnsi="Times New Roman" w:cs="Times New Roman"/>
          <w:sz w:val="24"/>
          <w:szCs w:val="24"/>
        </w:rPr>
        <w:t>experiences, democratic group self-determination, flexible functional organization, and evaluation. The group session pro</w:t>
      </w:r>
      <w:r w:rsidR="00582B43" w:rsidRPr="0083164A">
        <w:rPr>
          <w:rFonts w:ascii="Times New Roman" w:hAnsi="Times New Roman" w:cs="Times New Roman"/>
          <w:sz w:val="24"/>
          <w:szCs w:val="24"/>
        </w:rPr>
        <w:t>gress and dynamics embark</w:t>
      </w:r>
      <w:r w:rsidR="00A050C5" w:rsidRPr="0083164A">
        <w:rPr>
          <w:rFonts w:ascii="Times New Roman" w:hAnsi="Times New Roman" w:cs="Times New Roman"/>
          <w:sz w:val="24"/>
          <w:szCs w:val="24"/>
        </w:rPr>
        <w:t xml:space="preserve"> on cohesiveness, modeling, </w:t>
      </w:r>
      <w:r w:rsidR="00032DD2" w:rsidRPr="0083164A">
        <w:rPr>
          <w:rFonts w:ascii="Times New Roman" w:hAnsi="Times New Roman" w:cs="Times New Roman"/>
          <w:sz w:val="24"/>
          <w:szCs w:val="24"/>
        </w:rPr>
        <w:t>awareness of cliques, and group bond or sense of belonging to achieve group effectiveness (</w:t>
      </w:r>
      <w:r w:rsidR="00D65267" w:rsidRPr="0083164A">
        <w:rPr>
          <w:rFonts w:ascii="Times New Roman" w:hAnsi="Times New Roman" w:cs="Times New Roman"/>
          <w:sz w:val="24"/>
          <w:szCs w:val="24"/>
        </w:rPr>
        <w:t>Ezhumalai et al., 2018</w:t>
      </w:r>
      <w:r w:rsidR="00032DD2" w:rsidRPr="0083164A">
        <w:rPr>
          <w:rFonts w:ascii="Times New Roman" w:hAnsi="Times New Roman" w:cs="Times New Roman"/>
          <w:sz w:val="24"/>
          <w:szCs w:val="24"/>
        </w:rPr>
        <w:t xml:space="preserve">). </w:t>
      </w:r>
      <w:r w:rsidR="006E26BA" w:rsidRPr="0083164A">
        <w:rPr>
          <w:rFonts w:ascii="Times New Roman" w:hAnsi="Times New Roman" w:cs="Times New Roman"/>
          <w:sz w:val="24"/>
          <w:szCs w:val="24"/>
        </w:rPr>
        <w:t>A therapist-led group therapy process is grounded on therapeutic factors including altruism, universality, installation of hope, imparting information, cohesion, catharsis, developing social skills, modeling and learning interpersonal skills, and support (</w:t>
      </w:r>
      <w:r w:rsidR="008D3C2D" w:rsidRPr="0083164A">
        <w:rPr>
          <w:rFonts w:ascii="Times New Roman" w:hAnsi="Times New Roman" w:cs="Times New Roman"/>
          <w:sz w:val="24"/>
          <w:szCs w:val="24"/>
        </w:rPr>
        <w:t>Ezhumalai et al., 2018</w:t>
      </w:r>
      <w:r w:rsidR="006E26BA" w:rsidRPr="0083164A">
        <w:rPr>
          <w:rFonts w:ascii="Times New Roman" w:hAnsi="Times New Roman" w:cs="Times New Roman"/>
          <w:sz w:val="24"/>
          <w:szCs w:val="24"/>
        </w:rPr>
        <w:t xml:space="preserve">). </w:t>
      </w:r>
    </w:p>
    <w:p w:rsidR="009B5098"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t>The rationale for Referring</w:t>
      </w:r>
      <w:r w:rsidR="002A52AA" w:rsidRPr="0083164A">
        <w:rPr>
          <w:rFonts w:ascii="Times New Roman" w:hAnsi="Times New Roman" w:cs="Times New Roman"/>
          <w:b/>
          <w:sz w:val="24"/>
          <w:szCs w:val="24"/>
        </w:rPr>
        <w:t xml:space="preserve"> </w:t>
      </w:r>
      <w:r w:rsidRPr="0083164A">
        <w:rPr>
          <w:rFonts w:ascii="Times New Roman" w:hAnsi="Times New Roman" w:cs="Times New Roman"/>
          <w:b/>
          <w:sz w:val="24"/>
          <w:szCs w:val="24"/>
        </w:rPr>
        <w:t xml:space="preserve">a Client to a </w:t>
      </w:r>
      <w:r w:rsidR="002A52AA" w:rsidRPr="0083164A">
        <w:rPr>
          <w:rFonts w:ascii="Times New Roman" w:hAnsi="Times New Roman" w:cs="Times New Roman"/>
          <w:b/>
          <w:sz w:val="24"/>
          <w:szCs w:val="24"/>
        </w:rPr>
        <w:t>Self-Help Group</w:t>
      </w:r>
    </w:p>
    <w:p w:rsidR="002A52AA"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It is prudent to refer a patient to a self-help group especially individuals with substance abuse disorder</w:t>
      </w:r>
      <w:r w:rsidR="00027445" w:rsidRPr="0083164A">
        <w:rPr>
          <w:rFonts w:ascii="Times New Roman" w:hAnsi="Times New Roman" w:cs="Times New Roman"/>
          <w:sz w:val="24"/>
          <w:szCs w:val="24"/>
        </w:rPr>
        <w:t>s such as AA. AA self-help or mutual group provides supportive and open-minded accountability in sustaining recovery through weekly sessions</w:t>
      </w:r>
      <w:r w:rsidR="004D7F9D" w:rsidRPr="0083164A">
        <w:rPr>
          <w:rFonts w:ascii="Times New Roman" w:hAnsi="Times New Roman" w:cs="Times New Roman"/>
          <w:sz w:val="24"/>
          <w:szCs w:val="24"/>
        </w:rPr>
        <w:t xml:space="preserve"> (</w:t>
      </w:r>
      <w:r w:rsidR="00AC2F7A" w:rsidRPr="0083164A">
        <w:rPr>
          <w:rFonts w:ascii="Times New Roman" w:hAnsi="Times New Roman" w:cs="Times New Roman"/>
          <w:sz w:val="24"/>
          <w:szCs w:val="24"/>
        </w:rPr>
        <w:t>Abu Hassan Shaari &amp; Waller, 2022</w:t>
      </w:r>
      <w:r w:rsidR="004D7F9D" w:rsidRPr="0083164A">
        <w:rPr>
          <w:rFonts w:ascii="Times New Roman" w:hAnsi="Times New Roman" w:cs="Times New Roman"/>
          <w:sz w:val="24"/>
          <w:szCs w:val="24"/>
        </w:rPr>
        <w:t>)</w:t>
      </w:r>
      <w:r w:rsidR="00027445" w:rsidRPr="0083164A">
        <w:rPr>
          <w:rFonts w:ascii="Times New Roman" w:hAnsi="Times New Roman" w:cs="Times New Roman"/>
          <w:sz w:val="24"/>
          <w:szCs w:val="24"/>
        </w:rPr>
        <w:t>. Notably, these</w:t>
      </w:r>
      <w:r w:rsidR="004D7F9D" w:rsidRPr="0083164A">
        <w:rPr>
          <w:rFonts w:ascii="Times New Roman" w:hAnsi="Times New Roman" w:cs="Times New Roman"/>
          <w:sz w:val="24"/>
          <w:szCs w:val="24"/>
        </w:rPr>
        <w:t xml:space="preserve"> sessions are free and accessible either in person or online to anyone. The groups are grounded on honesty, trust, and openness minimizing the risk of isolation, stigma, and self-blame among members in the recovery process within the </w:t>
      </w:r>
      <w:r w:rsidR="004D7F9D" w:rsidRPr="0083164A">
        <w:rPr>
          <w:rFonts w:ascii="Times New Roman" w:hAnsi="Times New Roman" w:cs="Times New Roman"/>
          <w:sz w:val="24"/>
          <w:szCs w:val="24"/>
        </w:rPr>
        <w:lastRenderedPageBreak/>
        <w:t xml:space="preserve">society. </w:t>
      </w:r>
      <w:r w:rsidR="00DE72F1" w:rsidRPr="0083164A">
        <w:rPr>
          <w:rFonts w:ascii="Times New Roman" w:hAnsi="Times New Roman" w:cs="Times New Roman"/>
          <w:sz w:val="24"/>
          <w:szCs w:val="24"/>
        </w:rPr>
        <w:t xml:space="preserve">The goal of self-help groups is abstinence, sobriety, and positive emotional outcomes hence enhancing retention in treatment and increasing </w:t>
      </w:r>
      <w:r w:rsidR="007D5447" w:rsidRPr="0083164A">
        <w:rPr>
          <w:rFonts w:ascii="Times New Roman" w:hAnsi="Times New Roman" w:cs="Times New Roman"/>
          <w:sz w:val="24"/>
          <w:szCs w:val="24"/>
        </w:rPr>
        <w:t>self-confidence</w:t>
      </w:r>
      <w:r w:rsidR="00582B43" w:rsidRPr="0083164A">
        <w:rPr>
          <w:rFonts w:ascii="Times New Roman" w:hAnsi="Times New Roman" w:cs="Times New Roman"/>
          <w:sz w:val="24"/>
          <w:szCs w:val="24"/>
        </w:rPr>
        <w:t xml:space="preserve"> (</w:t>
      </w:r>
      <w:r w:rsidR="00AC2F7A" w:rsidRPr="0083164A">
        <w:rPr>
          <w:rFonts w:ascii="Times New Roman" w:hAnsi="Times New Roman" w:cs="Times New Roman"/>
          <w:sz w:val="24"/>
          <w:szCs w:val="24"/>
        </w:rPr>
        <w:t>Abu Hassan Shaari &amp; Waller, 2022).</w:t>
      </w:r>
      <w:r w:rsidR="007D5447" w:rsidRPr="0083164A">
        <w:rPr>
          <w:rFonts w:ascii="Times New Roman" w:hAnsi="Times New Roman" w:cs="Times New Roman"/>
          <w:sz w:val="24"/>
          <w:szCs w:val="24"/>
        </w:rPr>
        <w:t xml:space="preserve"> AA </w:t>
      </w:r>
      <w:r w:rsidR="00BD094D">
        <w:rPr>
          <w:rFonts w:ascii="Times New Roman" w:hAnsi="Times New Roman" w:cs="Times New Roman"/>
          <w:sz w:val="24"/>
          <w:szCs w:val="24"/>
        </w:rPr>
        <w:t>meetings</w:t>
      </w:r>
      <w:r w:rsidR="007D5447" w:rsidRPr="0083164A">
        <w:rPr>
          <w:rFonts w:ascii="Times New Roman" w:hAnsi="Times New Roman" w:cs="Times New Roman"/>
          <w:sz w:val="24"/>
          <w:szCs w:val="24"/>
        </w:rPr>
        <w:t xml:space="preserve"> strengthen</w:t>
      </w:r>
      <w:r w:rsidR="00BD094D">
        <w:rPr>
          <w:rFonts w:ascii="Times New Roman" w:hAnsi="Times New Roman" w:cs="Times New Roman"/>
          <w:sz w:val="24"/>
          <w:szCs w:val="24"/>
        </w:rPr>
        <w:t>s</w:t>
      </w:r>
      <w:bookmarkStart w:id="0" w:name="_GoBack"/>
      <w:bookmarkEnd w:id="0"/>
      <w:r w:rsidR="007D5447" w:rsidRPr="0083164A">
        <w:rPr>
          <w:rFonts w:ascii="Times New Roman" w:hAnsi="Times New Roman" w:cs="Times New Roman"/>
          <w:sz w:val="24"/>
          <w:szCs w:val="24"/>
        </w:rPr>
        <w:t xml:space="preserve"> members' ability to recover, have a sense of belonging, </w:t>
      </w:r>
      <w:r w:rsidR="00582B43" w:rsidRPr="0083164A">
        <w:rPr>
          <w:rFonts w:ascii="Times New Roman" w:hAnsi="Times New Roman" w:cs="Times New Roman"/>
          <w:sz w:val="24"/>
          <w:szCs w:val="24"/>
        </w:rPr>
        <w:t>and encourage a continuous recovery journey. A s</w:t>
      </w:r>
      <w:r w:rsidR="007E18E4" w:rsidRPr="0083164A">
        <w:rPr>
          <w:rFonts w:ascii="Times New Roman" w:hAnsi="Times New Roman" w:cs="Times New Roman"/>
          <w:sz w:val="24"/>
          <w:szCs w:val="24"/>
        </w:rPr>
        <w:t xml:space="preserve">elf-help group </w:t>
      </w:r>
      <w:r w:rsidR="0031300C" w:rsidRPr="0083164A">
        <w:rPr>
          <w:rFonts w:ascii="Times New Roman" w:hAnsi="Times New Roman" w:cs="Times New Roman"/>
          <w:sz w:val="24"/>
          <w:szCs w:val="24"/>
        </w:rPr>
        <w:t>is used</w:t>
      </w:r>
      <w:r w:rsidR="007E18E4" w:rsidRPr="0083164A">
        <w:rPr>
          <w:rFonts w:ascii="Times New Roman" w:hAnsi="Times New Roman" w:cs="Times New Roman"/>
          <w:sz w:val="24"/>
          <w:szCs w:val="24"/>
        </w:rPr>
        <w:t xml:space="preserve"> as an option for an effective after-care approach, especially in individuals with substance abuse disorders.</w:t>
      </w:r>
    </w:p>
    <w:p w:rsidR="00A95A21" w:rsidRPr="006A0860" w:rsidRDefault="001E52E1" w:rsidP="0083164A">
      <w:pPr>
        <w:spacing w:line="480" w:lineRule="auto"/>
        <w:jc w:val="center"/>
        <w:rPr>
          <w:rFonts w:ascii="Times New Roman" w:hAnsi="Times New Roman" w:cs="Times New Roman"/>
          <w:b/>
          <w:sz w:val="24"/>
          <w:szCs w:val="24"/>
        </w:rPr>
      </w:pPr>
      <w:r w:rsidRPr="006A0860">
        <w:rPr>
          <w:rFonts w:ascii="Times New Roman" w:hAnsi="Times New Roman" w:cs="Times New Roman"/>
          <w:b/>
          <w:sz w:val="24"/>
          <w:szCs w:val="24"/>
        </w:rPr>
        <w:t>Conclusion</w:t>
      </w:r>
    </w:p>
    <w:p w:rsidR="004F14EC" w:rsidRPr="0083164A" w:rsidRDefault="001E52E1" w:rsidP="0083164A">
      <w:pPr>
        <w:spacing w:line="480" w:lineRule="auto"/>
        <w:ind w:firstLine="720"/>
        <w:rPr>
          <w:rFonts w:ascii="Times New Roman" w:hAnsi="Times New Roman" w:cs="Times New Roman"/>
          <w:sz w:val="24"/>
          <w:szCs w:val="24"/>
        </w:rPr>
      </w:pPr>
      <w:r w:rsidRPr="0083164A">
        <w:rPr>
          <w:rFonts w:ascii="Times New Roman" w:hAnsi="Times New Roman" w:cs="Times New Roman"/>
          <w:sz w:val="24"/>
          <w:szCs w:val="24"/>
        </w:rPr>
        <w:t>AA meetings</w:t>
      </w:r>
      <w:r w:rsidR="00F54A0E" w:rsidRPr="0083164A">
        <w:rPr>
          <w:rFonts w:ascii="Times New Roman" w:hAnsi="Times New Roman" w:cs="Times New Roman"/>
          <w:sz w:val="24"/>
          <w:szCs w:val="24"/>
        </w:rPr>
        <w:t xml:space="preserve"> help individuals struggling with substance abuse attain abstinence from alcohol, enhance their quality of life and improve relationships with others through sharing experiences from individuals with similar problems. </w:t>
      </w:r>
      <w:r w:rsidR="00D45559" w:rsidRPr="0083164A">
        <w:rPr>
          <w:rFonts w:ascii="Times New Roman" w:hAnsi="Times New Roman" w:cs="Times New Roman"/>
          <w:sz w:val="24"/>
          <w:szCs w:val="24"/>
        </w:rPr>
        <w:t xml:space="preserve">The open meeting cleared varying misconceptions as a cult, </w:t>
      </w:r>
      <w:r w:rsidR="0002299B" w:rsidRPr="0083164A">
        <w:rPr>
          <w:rFonts w:ascii="Times New Roman" w:hAnsi="Times New Roman" w:cs="Times New Roman"/>
          <w:sz w:val="24"/>
          <w:szCs w:val="24"/>
        </w:rPr>
        <w:t xml:space="preserve">perspectives, </w:t>
      </w:r>
      <w:r w:rsidR="00D45559" w:rsidRPr="0083164A">
        <w:rPr>
          <w:rFonts w:ascii="Times New Roman" w:hAnsi="Times New Roman" w:cs="Times New Roman"/>
          <w:sz w:val="24"/>
          <w:szCs w:val="24"/>
        </w:rPr>
        <w:t>anti-medication, and religious groups</w:t>
      </w:r>
      <w:r w:rsidR="0002299B" w:rsidRPr="0083164A">
        <w:rPr>
          <w:rFonts w:ascii="Times New Roman" w:hAnsi="Times New Roman" w:cs="Times New Roman"/>
          <w:sz w:val="24"/>
          <w:szCs w:val="24"/>
        </w:rPr>
        <w:t xml:space="preserve">. Ideally, AA meetings were simple, free, and convenient </w:t>
      </w:r>
      <w:r w:rsidR="0075737D" w:rsidRPr="0083164A">
        <w:rPr>
          <w:rFonts w:ascii="Times New Roman" w:hAnsi="Times New Roman" w:cs="Times New Roman"/>
          <w:sz w:val="24"/>
          <w:szCs w:val="24"/>
        </w:rPr>
        <w:t xml:space="preserve">facilitating social identity in recovery in overcoming addiction and achieving positive outcomes. </w:t>
      </w:r>
      <w:r w:rsidR="00F40FD0" w:rsidRPr="0083164A">
        <w:rPr>
          <w:rFonts w:ascii="Times New Roman" w:hAnsi="Times New Roman" w:cs="Times New Roman"/>
          <w:sz w:val="24"/>
          <w:szCs w:val="24"/>
        </w:rPr>
        <w:t>Contextualization</w:t>
      </w:r>
      <w:r w:rsidR="0075737D" w:rsidRPr="0083164A">
        <w:rPr>
          <w:rFonts w:ascii="Times New Roman" w:hAnsi="Times New Roman" w:cs="Times New Roman"/>
          <w:sz w:val="24"/>
          <w:szCs w:val="24"/>
        </w:rPr>
        <w:t xml:space="preserve"> </w:t>
      </w:r>
      <w:r w:rsidR="00F40FD0" w:rsidRPr="0083164A">
        <w:rPr>
          <w:rFonts w:ascii="Times New Roman" w:hAnsi="Times New Roman" w:cs="Times New Roman"/>
          <w:sz w:val="24"/>
          <w:szCs w:val="24"/>
        </w:rPr>
        <w:t xml:space="preserve">helped the members understand the causes better, have a better meaning, and the impact of their behavior in the recovery process. Universality and </w:t>
      </w:r>
      <w:r w:rsidR="00AD3019" w:rsidRPr="0083164A">
        <w:rPr>
          <w:rFonts w:ascii="Times New Roman" w:hAnsi="Times New Roman" w:cs="Times New Roman"/>
          <w:sz w:val="24"/>
          <w:szCs w:val="24"/>
        </w:rPr>
        <w:t xml:space="preserve">catharsis were the most outstanding therapeutic or curative factors in the meeting. Some of the problems and challenges among members in group therapy include rejection, shame, and humiliation, and therapists need to recognize these factors and attune them through peer-sharing experiences. </w:t>
      </w:r>
      <w:r w:rsidR="00AB6A33" w:rsidRPr="0083164A">
        <w:rPr>
          <w:rFonts w:ascii="Times New Roman" w:hAnsi="Times New Roman" w:cs="Times New Roman"/>
          <w:sz w:val="24"/>
          <w:szCs w:val="24"/>
        </w:rPr>
        <w:t>Therapy-led group therapy differs in formation, development, goals, and purpose and follows specific principles to achieve their outcomes.</w:t>
      </w:r>
    </w:p>
    <w:p w:rsidR="00AB6A33" w:rsidRPr="0083164A" w:rsidRDefault="001E52E1" w:rsidP="0083164A">
      <w:pPr>
        <w:spacing w:line="480" w:lineRule="auto"/>
        <w:rPr>
          <w:rFonts w:ascii="Times New Roman" w:hAnsi="Times New Roman" w:cs="Times New Roman"/>
          <w:b/>
          <w:sz w:val="24"/>
          <w:szCs w:val="24"/>
        </w:rPr>
      </w:pPr>
      <w:r w:rsidRPr="0083164A">
        <w:rPr>
          <w:rFonts w:ascii="Times New Roman" w:hAnsi="Times New Roman" w:cs="Times New Roman"/>
          <w:b/>
          <w:sz w:val="24"/>
          <w:szCs w:val="24"/>
        </w:rPr>
        <w:br w:type="page"/>
      </w:r>
    </w:p>
    <w:p w:rsidR="004F14EC" w:rsidRPr="0083164A" w:rsidRDefault="001E52E1" w:rsidP="0083164A">
      <w:pPr>
        <w:spacing w:line="480" w:lineRule="auto"/>
        <w:jc w:val="center"/>
        <w:rPr>
          <w:rFonts w:ascii="Times New Roman" w:hAnsi="Times New Roman" w:cs="Times New Roman"/>
          <w:b/>
          <w:sz w:val="24"/>
          <w:szCs w:val="24"/>
        </w:rPr>
      </w:pPr>
      <w:r w:rsidRPr="0083164A">
        <w:rPr>
          <w:rFonts w:ascii="Times New Roman" w:hAnsi="Times New Roman" w:cs="Times New Roman"/>
          <w:b/>
          <w:sz w:val="24"/>
          <w:szCs w:val="24"/>
        </w:rPr>
        <w:lastRenderedPageBreak/>
        <w:t>References</w:t>
      </w:r>
    </w:p>
    <w:p w:rsidR="006A0860" w:rsidRPr="006A0860" w:rsidRDefault="001E52E1" w:rsidP="006A0860">
      <w:pPr>
        <w:spacing w:line="480" w:lineRule="auto"/>
        <w:ind w:left="720" w:hanging="720"/>
        <w:rPr>
          <w:rFonts w:ascii="Times New Roman" w:hAnsi="Times New Roman" w:cs="Times New Roman"/>
          <w:sz w:val="24"/>
          <w:szCs w:val="24"/>
        </w:rPr>
      </w:pPr>
      <w:r w:rsidRPr="006A0860">
        <w:rPr>
          <w:rFonts w:ascii="Times New Roman" w:hAnsi="Times New Roman" w:cs="Times New Roman"/>
          <w:sz w:val="24"/>
          <w:szCs w:val="24"/>
          <w:shd w:val="clear" w:color="auto" w:fill="FFFFFF"/>
        </w:rPr>
        <w:t>Abu Hassan Shaari, A., &amp; Waller, B. (2022). Self-help group experiences among members recovering from substance use disorder in Kuantan, Malaysia. </w:t>
      </w:r>
      <w:r w:rsidRPr="006A0860">
        <w:rPr>
          <w:rFonts w:ascii="Times New Roman" w:hAnsi="Times New Roman" w:cs="Times New Roman"/>
          <w:i/>
          <w:iCs/>
          <w:sz w:val="24"/>
          <w:szCs w:val="24"/>
          <w:shd w:val="clear" w:color="auto" w:fill="FFFFFF"/>
        </w:rPr>
        <w:t>Social Work with Groups</w:t>
      </w:r>
      <w:r w:rsidRPr="006A0860">
        <w:rPr>
          <w:rFonts w:ascii="Times New Roman" w:hAnsi="Times New Roman" w:cs="Times New Roman"/>
          <w:sz w:val="24"/>
          <w:szCs w:val="24"/>
          <w:shd w:val="clear" w:color="auto" w:fill="FFFFFF"/>
        </w:rPr>
        <w:t xml:space="preserve">, 1-17. </w:t>
      </w:r>
      <w:hyperlink r:id="rId6" w:history="1">
        <w:r w:rsidRPr="006A0860">
          <w:rPr>
            <w:rStyle w:val="Hyperlink"/>
            <w:rFonts w:ascii="Times New Roman" w:hAnsi="Times New Roman" w:cs="Times New Roman"/>
            <w:color w:val="auto"/>
            <w:sz w:val="24"/>
            <w:szCs w:val="24"/>
          </w:rPr>
          <w:t>https://doi.org/10.1080/01609513.2022.2057393</w:t>
        </w:r>
      </w:hyperlink>
    </w:p>
    <w:p w:rsidR="006A0860" w:rsidRPr="006A0860" w:rsidRDefault="001E52E1" w:rsidP="006A0860">
      <w:pPr>
        <w:spacing w:line="480" w:lineRule="auto"/>
        <w:ind w:left="720" w:hanging="720"/>
        <w:rPr>
          <w:rFonts w:ascii="Times New Roman" w:hAnsi="Times New Roman" w:cs="Times New Roman"/>
          <w:sz w:val="24"/>
          <w:szCs w:val="24"/>
          <w:shd w:val="clear" w:color="auto" w:fill="FFFFFF"/>
        </w:rPr>
      </w:pPr>
      <w:r w:rsidRPr="006A0860">
        <w:rPr>
          <w:rFonts w:ascii="Times New Roman" w:hAnsi="Times New Roman" w:cs="Times New Roman"/>
          <w:sz w:val="24"/>
          <w:szCs w:val="24"/>
          <w:shd w:val="clear" w:color="auto" w:fill="FFFFFF"/>
        </w:rPr>
        <w:t xml:space="preserve">Brouzos, A., Vassilopoulos, S. P., Stavrou, V., Baourda, V. C., Tassi, C., &amp; Brouzou, K. O. (2021). Therapeutic Factors and Member Satisfaction in an </w:t>
      </w:r>
      <w:r w:rsidRPr="006A0860">
        <w:rPr>
          <w:rFonts w:ascii="Times New Roman" w:hAnsi="Times New Roman" w:cs="Times New Roman"/>
          <w:sz w:val="24"/>
          <w:szCs w:val="24"/>
          <w:shd w:val="clear" w:color="auto" w:fill="FFFFFF"/>
        </w:rPr>
        <w:t>Online Group Intervention during the COVID-19 Pandemic. </w:t>
      </w:r>
      <w:r w:rsidRPr="006A0860">
        <w:rPr>
          <w:rFonts w:ascii="Times New Roman" w:hAnsi="Times New Roman" w:cs="Times New Roman"/>
          <w:i/>
          <w:iCs/>
          <w:sz w:val="24"/>
          <w:szCs w:val="24"/>
          <w:shd w:val="clear" w:color="auto" w:fill="FFFFFF"/>
        </w:rPr>
        <w:t>Journal of Technology in Behavioral Science</w:t>
      </w:r>
      <w:r w:rsidRPr="006A0860">
        <w:rPr>
          <w:rFonts w:ascii="Times New Roman" w:hAnsi="Times New Roman" w:cs="Times New Roman"/>
          <w:sz w:val="24"/>
          <w:szCs w:val="24"/>
          <w:shd w:val="clear" w:color="auto" w:fill="FFFFFF"/>
        </w:rPr>
        <w:t>, </w:t>
      </w:r>
      <w:r w:rsidRPr="006A0860">
        <w:rPr>
          <w:rFonts w:ascii="Times New Roman" w:hAnsi="Times New Roman" w:cs="Times New Roman"/>
          <w:i/>
          <w:iCs/>
          <w:sz w:val="24"/>
          <w:szCs w:val="24"/>
          <w:shd w:val="clear" w:color="auto" w:fill="FFFFFF"/>
        </w:rPr>
        <w:t>6</w:t>
      </w:r>
      <w:r w:rsidRPr="006A0860">
        <w:rPr>
          <w:rFonts w:ascii="Times New Roman" w:hAnsi="Times New Roman" w:cs="Times New Roman"/>
          <w:sz w:val="24"/>
          <w:szCs w:val="24"/>
          <w:shd w:val="clear" w:color="auto" w:fill="FFFFFF"/>
        </w:rPr>
        <w:t>(4), 609-619.</w:t>
      </w:r>
      <w:r w:rsidRPr="006A0860">
        <w:rPr>
          <w:rFonts w:ascii="Times New Roman" w:hAnsi="Times New Roman" w:cs="Times New Roman"/>
          <w:sz w:val="24"/>
          <w:szCs w:val="24"/>
        </w:rPr>
        <w:t xml:space="preserve"> </w:t>
      </w:r>
      <w:hyperlink r:id="rId7" w:history="1">
        <w:r w:rsidRPr="006A0860">
          <w:rPr>
            <w:rStyle w:val="Hyperlink"/>
            <w:rFonts w:ascii="Times New Roman" w:hAnsi="Times New Roman" w:cs="Times New Roman"/>
            <w:color w:val="auto"/>
            <w:sz w:val="24"/>
            <w:szCs w:val="24"/>
            <w:shd w:val="clear" w:color="auto" w:fill="FFFFFF"/>
          </w:rPr>
          <w:t>https://doi.org/10.1007/s41347-021-00216-4</w:t>
        </w:r>
      </w:hyperlink>
      <w:r w:rsidRPr="006A0860">
        <w:rPr>
          <w:rFonts w:ascii="Times New Roman" w:hAnsi="Times New Roman" w:cs="Times New Roman"/>
          <w:sz w:val="24"/>
          <w:szCs w:val="24"/>
          <w:shd w:val="clear" w:color="auto" w:fill="FFFFFF"/>
        </w:rPr>
        <w:t xml:space="preserve"> </w:t>
      </w:r>
    </w:p>
    <w:p w:rsidR="006A0860" w:rsidRPr="006A0860" w:rsidRDefault="001E52E1" w:rsidP="006A0860">
      <w:pPr>
        <w:spacing w:line="480" w:lineRule="auto"/>
        <w:ind w:left="720" w:hanging="720"/>
        <w:rPr>
          <w:rFonts w:ascii="Times New Roman" w:hAnsi="Times New Roman" w:cs="Times New Roman"/>
          <w:sz w:val="24"/>
          <w:szCs w:val="24"/>
        </w:rPr>
      </w:pPr>
      <w:r w:rsidRPr="006A0860">
        <w:rPr>
          <w:rFonts w:ascii="Times New Roman" w:hAnsi="Times New Roman" w:cs="Times New Roman"/>
          <w:sz w:val="24"/>
          <w:szCs w:val="24"/>
          <w:shd w:val="clear" w:color="auto" w:fill="FFFFFF"/>
        </w:rPr>
        <w:t>Ezhumalai, S., Muralidhar, D., Dhanas</w:t>
      </w:r>
      <w:r w:rsidRPr="006A0860">
        <w:rPr>
          <w:rFonts w:ascii="Times New Roman" w:hAnsi="Times New Roman" w:cs="Times New Roman"/>
          <w:sz w:val="24"/>
          <w:szCs w:val="24"/>
          <w:shd w:val="clear" w:color="auto" w:fill="FFFFFF"/>
        </w:rPr>
        <w:t>ekarapandian, R., &amp; Nikketha, B. S. (2018). Group interventions. </w:t>
      </w:r>
      <w:r w:rsidRPr="006A0860">
        <w:rPr>
          <w:rFonts w:ascii="Times New Roman" w:hAnsi="Times New Roman" w:cs="Times New Roman"/>
          <w:i/>
          <w:iCs/>
          <w:sz w:val="24"/>
          <w:szCs w:val="24"/>
          <w:shd w:val="clear" w:color="auto" w:fill="FFFFFF"/>
        </w:rPr>
        <w:t>Indian journal of psychiatry</w:t>
      </w:r>
      <w:r w:rsidRPr="006A0860">
        <w:rPr>
          <w:rFonts w:ascii="Times New Roman" w:hAnsi="Times New Roman" w:cs="Times New Roman"/>
          <w:sz w:val="24"/>
          <w:szCs w:val="24"/>
          <w:shd w:val="clear" w:color="auto" w:fill="FFFFFF"/>
        </w:rPr>
        <w:t>, </w:t>
      </w:r>
      <w:r w:rsidRPr="006A0860">
        <w:rPr>
          <w:rFonts w:ascii="Times New Roman" w:hAnsi="Times New Roman" w:cs="Times New Roman"/>
          <w:i/>
          <w:iCs/>
          <w:sz w:val="24"/>
          <w:szCs w:val="24"/>
          <w:shd w:val="clear" w:color="auto" w:fill="FFFFFF"/>
        </w:rPr>
        <w:t>60</w:t>
      </w:r>
      <w:r w:rsidRPr="006A0860">
        <w:rPr>
          <w:rFonts w:ascii="Times New Roman" w:hAnsi="Times New Roman" w:cs="Times New Roman"/>
          <w:sz w:val="24"/>
          <w:szCs w:val="24"/>
          <w:shd w:val="clear" w:color="auto" w:fill="FFFFFF"/>
        </w:rPr>
        <w:t xml:space="preserve">(Suppl 4), S514. </w:t>
      </w:r>
      <w:hyperlink r:id="rId8" w:history="1">
        <w:r w:rsidRPr="006A0860">
          <w:rPr>
            <w:rStyle w:val="Hyperlink"/>
            <w:rFonts w:ascii="Times New Roman" w:hAnsi="Times New Roman" w:cs="Times New Roman"/>
            <w:color w:val="auto"/>
            <w:sz w:val="24"/>
            <w:szCs w:val="24"/>
          </w:rPr>
          <w:t>https://doi.org/10.4103%2Fpsychiatry.IndianJPsychiatry_42_18</w:t>
        </w:r>
      </w:hyperlink>
    </w:p>
    <w:p w:rsidR="006A0860" w:rsidRPr="006A0860" w:rsidRDefault="001E52E1" w:rsidP="006A0860">
      <w:pPr>
        <w:spacing w:line="480" w:lineRule="auto"/>
        <w:ind w:left="720" w:hanging="720"/>
        <w:rPr>
          <w:rFonts w:ascii="Times New Roman" w:hAnsi="Times New Roman" w:cs="Times New Roman"/>
          <w:sz w:val="24"/>
          <w:szCs w:val="24"/>
          <w:shd w:val="clear" w:color="auto" w:fill="FFFFFF"/>
        </w:rPr>
      </w:pPr>
      <w:r w:rsidRPr="006A0860">
        <w:rPr>
          <w:rFonts w:ascii="Times New Roman" w:hAnsi="Times New Roman" w:cs="Times New Roman"/>
          <w:sz w:val="24"/>
          <w:szCs w:val="24"/>
          <w:shd w:val="clear" w:color="auto" w:fill="FFFFFF"/>
        </w:rPr>
        <w:t>Frings, D., Wood, K. V., Lionetti, N., &amp; Albery, I. P. (2019). Tales of hope: Social identity and learning lessons from others in Alcoholics Anonymous: A test of the Social Identity Model of Cessation Maintenance. </w:t>
      </w:r>
      <w:r w:rsidRPr="006A0860">
        <w:rPr>
          <w:rFonts w:ascii="Times New Roman" w:hAnsi="Times New Roman" w:cs="Times New Roman"/>
          <w:i/>
          <w:iCs/>
          <w:sz w:val="24"/>
          <w:szCs w:val="24"/>
          <w:shd w:val="clear" w:color="auto" w:fill="FFFFFF"/>
        </w:rPr>
        <w:t>Addictive Behaviors</w:t>
      </w:r>
      <w:r w:rsidRPr="006A0860">
        <w:rPr>
          <w:rFonts w:ascii="Times New Roman" w:hAnsi="Times New Roman" w:cs="Times New Roman"/>
          <w:sz w:val="24"/>
          <w:szCs w:val="24"/>
          <w:shd w:val="clear" w:color="auto" w:fill="FFFFFF"/>
        </w:rPr>
        <w:t>, </w:t>
      </w:r>
      <w:r w:rsidRPr="006A0860">
        <w:rPr>
          <w:rFonts w:ascii="Times New Roman" w:hAnsi="Times New Roman" w:cs="Times New Roman"/>
          <w:i/>
          <w:iCs/>
          <w:sz w:val="24"/>
          <w:szCs w:val="24"/>
          <w:shd w:val="clear" w:color="auto" w:fill="FFFFFF"/>
        </w:rPr>
        <w:t>93</w:t>
      </w:r>
      <w:r w:rsidRPr="006A0860">
        <w:rPr>
          <w:rFonts w:ascii="Times New Roman" w:hAnsi="Times New Roman" w:cs="Times New Roman"/>
          <w:sz w:val="24"/>
          <w:szCs w:val="24"/>
          <w:shd w:val="clear" w:color="auto" w:fill="FFFFFF"/>
        </w:rPr>
        <w:t xml:space="preserve">, 204-211. </w:t>
      </w:r>
      <w:hyperlink r:id="rId9" w:history="1">
        <w:r w:rsidRPr="006A0860">
          <w:rPr>
            <w:rStyle w:val="Hyperlink"/>
            <w:rFonts w:ascii="Times New Roman" w:hAnsi="Times New Roman" w:cs="Times New Roman"/>
            <w:color w:val="auto"/>
            <w:sz w:val="24"/>
            <w:szCs w:val="24"/>
          </w:rPr>
          <w:t>https://doi.org/10.1016/j.addbeh.2019.02.004</w:t>
        </w:r>
      </w:hyperlink>
    </w:p>
    <w:p w:rsidR="006A0860" w:rsidRPr="006A0860" w:rsidRDefault="001E52E1" w:rsidP="006A0860">
      <w:pPr>
        <w:spacing w:line="480" w:lineRule="auto"/>
        <w:ind w:left="720" w:hanging="720"/>
        <w:rPr>
          <w:rFonts w:ascii="Times New Roman" w:hAnsi="Times New Roman" w:cs="Times New Roman"/>
          <w:sz w:val="24"/>
          <w:szCs w:val="24"/>
          <w:shd w:val="clear" w:color="auto" w:fill="FFFFFF"/>
        </w:rPr>
      </w:pPr>
      <w:r w:rsidRPr="006A0860">
        <w:rPr>
          <w:rFonts w:ascii="Times New Roman" w:hAnsi="Times New Roman" w:cs="Times New Roman"/>
          <w:sz w:val="24"/>
          <w:szCs w:val="24"/>
          <w:shd w:val="clear" w:color="auto" w:fill="FFFFFF"/>
        </w:rPr>
        <w:t>Ho, W. W. (2021). Therapeutic factors mediating positive Mirror effects in group counseling education. </w:t>
      </w:r>
      <w:r w:rsidRPr="006A0860">
        <w:rPr>
          <w:rFonts w:ascii="Times New Roman" w:hAnsi="Times New Roman" w:cs="Times New Roman"/>
          <w:i/>
          <w:iCs/>
          <w:sz w:val="24"/>
          <w:szCs w:val="24"/>
          <w:shd w:val="clear" w:color="auto" w:fill="FFFFFF"/>
        </w:rPr>
        <w:t>Current Psychology</w:t>
      </w:r>
      <w:r w:rsidRPr="006A0860">
        <w:rPr>
          <w:rFonts w:ascii="Times New Roman" w:hAnsi="Times New Roman" w:cs="Times New Roman"/>
          <w:sz w:val="24"/>
          <w:szCs w:val="24"/>
          <w:shd w:val="clear" w:color="auto" w:fill="FFFFFF"/>
        </w:rPr>
        <w:t>, 1-15.</w:t>
      </w:r>
      <w:r w:rsidRPr="006A0860">
        <w:rPr>
          <w:rFonts w:ascii="Times New Roman" w:hAnsi="Times New Roman" w:cs="Times New Roman"/>
          <w:sz w:val="24"/>
          <w:szCs w:val="24"/>
        </w:rPr>
        <w:t xml:space="preserve"> </w:t>
      </w:r>
      <w:hyperlink r:id="rId10" w:history="1">
        <w:r w:rsidRPr="006A0860">
          <w:rPr>
            <w:rStyle w:val="Hyperlink"/>
            <w:rFonts w:ascii="Times New Roman" w:hAnsi="Times New Roman" w:cs="Times New Roman"/>
            <w:color w:val="auto"/>
            <w:sz w:val="24"/>
            <w:szCs w:val="24"/>
            <w:shd w:val="clear" w:color="auto" w:fill="FFFFFF"/>
          </w:rPr>
          <w:t>https://doi.org/10.1007/s12144-021-02322-1</w:t>
        </w:r>
      </w:hyperlink>
      <w:r w:rsidRPr="006A0860">
        <w:rPr>
          <w:rFonts w:ascii="Times New Roman" w:hAnsi="Times New Roman" w:cs="Times New Roman"/>
          <w:sz w:val="24"/>
          <w:szCs w:val="24"/>
          <w:shd w:val="clear" w:color="auto" w:fill="FFFFFF"/>
        </w:rPr>
        <w:t xml:space="preserve"> </w:t>
      </w:r>
    </w:p>
    <w:p w:rsidR="006A0860" w:rsidRPr="006A0860" w:rsidRDefault="001E52E1" w:rsidP="006A0860">
      <w:pPr>
        <w:spacing w:line="480" w:lineRule="auto"/>
        <w:ind w:left="720" w:hanging="720"/>
        <w:rPr>
          <w:rFonts w:ascii="Times New Roman" w:hAnsi="Times New Roman" w:cs="Times New Roman"/>
          <w:sz w:val="24"/>
          <w:szCs w:val="24"/>
        </w:rPr>
      </w:pPr>
      <w:r w:rsidRPr="006A0860">
        <w:rPr>
          <w:rFonts w:ascii="Times New Roman" w:hAnsi="Times New Roman" w:cs="Times New Roman"/>
          <w:sz w:val="24"/>
          <w:szCs w:val="24"/>
          <w:shd w:val="clear" w:color="auto" w:fill="FFFFFF"/>
        </w:rPr>
        <w:t>Jones, D. (2019). The Tuckman’s Model Implementation, Effect, and Analysis &amp; the New Development of Jones LSI Model on a Small Group. </w:t>
      </w:r>
      <w:r w:rsidRPr="006A0860">
        <w:rPr>
          <w:rFonts w:ascii="Times New Roman" w:hAnsi="Times New Roman" w:cs="Times New Roman"/>
          <w:i/>
          <w:iCs/>
          <w:sz w:val="24"/>
          <w:szCs w:val="24"/>
          <w:shd w:val="clear" w:color="auto" w:fill="FFFFFF"/>
        </w:rPr>
        <w:t>Journal of Management</w:t>
      </w:r>
      <w:r w:rsidRPr="006A0860">
        <w:rPr>
          <w:rFonts w:ascii="Times New Roman" w:hAnsi="Times New Roman" w:cs="Times New Roman"/>
          <w:sz w:val="24"/>
          <w:szCs w:val="24"/>
          <w:shd w:val="clear" w:color="auto" w:fill="FFFFFF"/>
        </w:rPr>
        <w:t>, </w:t>
      </w:r>
      <w:r w:rsidRPr="006A0860">
        <w:rPr>
          <w:rFonts w:ascii="Times New Roman" w:hAnsi="Times New Roman" w:cs="Times New Roman"/>
          <w:i/>
          <w:iCs/>
          <w:sz w:val="24"/>
          <w:szCs w:val="24"/>
          <w:shd w:val="clear" w:color="auto" w:fill="FFFFFF"/>
        </w:rPr>
        <w:t>6</w:t>
      </w:r>
      <w:r w:rsidRPr="006A0860">
        <w:rPr>
          <w:rFonts w:ascii="Times New Roman" w:hAnsi="Times New Roman" w:cs="Times New Roman"/>
          <w:sz w:val="24"/>
          <w:szCs w:val="24"/>
          <w:shd w:val="clear" w:color="auto" w:fill="FFFFFF"/>
        </w:rPr>
        <w:t>(4). 23-28.</w:t>
      </w:r>
      <w:r w:rsidRPr="006A0860">
        <w:rPr>
          <w:rFonts w:ascii="Times New Roman" w:hAnsi="Times New Roman" w:cs="Times New Roman"/>
          <w:sz w:val="24"/>
          <w:szCs w:val="24"/>
        </w:rPr>
        <w:t xml:space="preserve"> </w:t>
      </w:r>
      <w:r w:rsidRPr="006A0860">
        <w:rPr>
          <w:rFonts w:ascii="Times New Roman" w:hAnsi="Times New Roman" w:cs="Times New Roman"/>
          <w:sz w:val="24"/>
          <w:szCs w:val="24"/>
          <w:shd w:val="clear" w:color="auto" w:fill="FFFFFF"/>
        </w:rPr>
        <w:t>Retrieved fr</w:t>
      </w:r>
      <w:r w:rsidRPr="006A0860">
        <w:rPr>
          <w:rFonts w:ascii="Times New Roman" w:hAnsi="Times New Roman" w:cs="Times New Roman"/>
          <w:sz w:val="24"/>
          <w:szCs w:val="24"/>
          <w:shd w:val="clear" w:color="auto" w:fill="FFFFFF"/>
        </w:rPr>
        <w:t xml:space="preserve">om </w:t>
      </w:r>
      <w:hyperlink r:id="rId11" w:history="1">
        <w:r w:rsidRPr="006A0860">
          <w:rPr>
            <w:rStyle w:val="Hyperlink"/>
            <w:rFonts w:ascii="Times New Roman" w:hAnsi="Times New Roman" w:cs="Times New Roman"/>
            <w:color w:val="auto"/>
            <w:sz w:val="24"/>
            <w:szCs w:val="24"/>
            <w:shd w:val="clear" w:color="auto" w:fill="FFFFFF"/>
          </w:rPr>
          <w:t>https://papers.ssrn.com/sol3/papers.cfm?abstract_id=3525281</w:t>
        </w:r>
      </w:hyperlink>
      <w:r w:rsidRPr="006A0860">
        <w:rPr>
          <w:rFonts w:ascii="Times New Roman" w:hAnsi="Times New Roman" w:cs="Times New Roman"/>
          <w:sz w:val="24"/>
          <w:szCs w:val="24"/>
          <w:shd w:val="clear" w:color="auto" w:fill="FFFFFF"/>
        </w:rPr>
        <w:t xml:space="preserve"> </w:t>
      </w:r>
    </w:p>
    <w:p w:rsidR="006A0860" w:rsidRPr="006A0860" w:rsidRDefault="001E52E1" w:rsidP="006A0860">
      <w:pPr>
        <w:spacing w:line="480" w:lineRule="auto"/>
        <w:ind w:left="720" w:hanging="720"/>
        <w:rPr>
          <w:rStyle w:val="Hyperlink"/>
          <w:rFonts w:ascii="Times New Roman" w:hAnsi="Times New Roman" w:cs="Times New Roman"/>
          <w:color w:val="auto"/>
          <w:sz w:val="24"/>
          <w:szCs w:val="24"/>
        </w:rPr>
      </w:pPr>
      <w:r w:rsidRPr="006A0860">
        <w:rPr>
          <w:rFonts w:ascii="Times New Roman" w:hAnsi="Times New Roman" w:cs="Times New Roman"/>
          <w:sz w:val="24"/>
          <w:szCs w:val="24"/>
          <w:shd w:val="clear" w:color="auto" w:fill="FFFFFF"/>
        </w:rPr>
        <w:t>Kelly, J. F., Abry, A., Ferri, M., &amp; Humphreys, K. (2020). Alcoholics</w:t>
      </w:r>
      <w:r w:rsidRPr="006A0860">
        <w:rPr>
          <w:rFonts w:ascii="Times New Roman" w:hAnsi="Times New Roman" w:cs="Times New Roman"/>
          <w:sz w:val="24"/>
          <w:szCs w:val="24"/>
          <w:shd w:val="clear" w:color="auto" w:fill="FFFFFF"/>
        </w:rPr>
        <w:t xml:space="preserve"> Anonymous and 12-step facilitation treatments for alcohol use disorder: A distillation of a 2020 Cochrane </w:t>
      </w:r>
      <w:r w:rsidRPr="006A0860">
        <w:rPr>
          <w:rFonts w:ascii="Times New Roman" w:hAnsi="Times New Roman" w:cs="Times New Roman"/>
          <w:sz w:val="24"/>
          <w:szCs w:val="24"/>
          <w:shd w:val="clear" w:color="auto" w:fill="FFFFFF"/>
        </w:rPr>
        <w:lastRenderedPageBreak/>
        <w:t xml:space="preserve">review for clinicians and policymakers. </w:t>
      </w:r>
      <w:r w:rsidRPr="006A0860">
        <w:rPr>
          <w:rFonts w:ascii="Times New Roman" w:hAnsi="Times New Roman" w:cs="Times New Roman"/>
          <w:i/>
          <w:iCs/>
          <w:sz w:val="24"/>
          <w:szCs w:val="24"/>
          <w:shd w:val="clear" w:color="auto" w:fill="FFFFFF"/>
        </w:rPr>
        <w:t>Alcohol and Alcoholism</w:t>
      </w:r>
      <w:r w:rsidRPr="006A0860">
        <w:rPr>
          <w:rFonts w:ascii="Times New Roman" w:hAnsi="Times New Roman" w:cs="Times New Roman"/>
          <w:sz w:val="24"/>
          <w:szCs w:val="24"/>
          <w:shd w:val="clear" w:color="auto" w:fill="FFFFFF"/>
        </w:rPr>
        <w:t>, </w:t>
      </w:r>
      <w:r w:rsidRPr="006A0860">
        <w:rPr>
          <w:rFonts w:ascii="Times New Roman" w:hAnsi="Times New Roman" w:cs="Times New Roman"/>
          <w:i/>
          <w:iCs/>
          <w:sz w:val="24"/>
          <w:szCs w:val="24"/>
          <w:shd w:val="clear" w:color="auto" w:fill="FFFFFF"/>
        </w:rPr>
        <w:t>55</w:t>
      </w:r>
      <w:r w:rsidRPr="006A0860">
        <w:rPr>
          <w:rFonts w:ascii="Times New Roman" w:hAnsi="Times New Roman" w:cs="Times New Roman"/>
          <w:sz w:val="24"/>
          <w:szCs w:val="24"/>
          <w:shd w:val="clear" w:color="auto" w:fill="FFFFFF"/>
        </w:rPr>
        <w:t xml:space="preserve">(6), 641-651. </w:t>
      </w:r>
      <w:hyperlink r:id="rId12" w:history="1">
        <w:r w:rsidRPr="006A0860">
          <w:rPr>
            <w:rStyle w:val="Hyperlink"/>
            <w:rFonts w:ascii="Times New Roman" w:hAnsi="Times New Roman" w:cs="Times New Roman"/>
            <w:color w:val="auto"/>
            <w:sz w:val="24"/>
            <w:szCs w:val="24"/>
          </w:rPr>
          <w:t>https://doi.or</w:t>
        </w:r>
        <w:r w:rsidRPr="006A0860">
          <w:rPr>
            <w:rStyle w:val="Hyperlink"/>
            <w:rFonts w:ascii="Times New Roman" w:hAnsi="Times New Roman" w:cs="Times New Roman"/>
            <w:color w:val="auto"/>
            <w:sz w:val="24"/>
            <w:szCs w:val="24"/>
          </w:rPr>
          <w:t>g/10.1093/alcalc/agaa050</w:t>
        </w:r>
      </w:hyperlink>
    </w:p>
    <w:p w:rsidR="006A0860" w:rsidRPr="006A0860" w:rsidRDefault="001E52E1" w:rsidP="006A0860">
      <w:pPr>
        <w:spacing w:line="480" w:lineRule="auto"/>
        <w:ind w:left="720" w:hanging="720"/>
        <w:rPr>
          <w:rFonts w:ascii="Times New Roman" w:hAnsi="Times New Roman" w:cs="Times New Roman"/>
          <w:sz w:val="24"/>
          <w:szCs w:val="24"/>
        </w:rPr>
      </w:pPr>
      <w:r w:rsidRPr="006A0860">
        <w:rPr>
          <w:rFonts w:ascii="Times New Roman" w:hAnsi="Times New Roman" w:cs="Times New Roman"/>
          <w:sz w:val="24"/>
          <w:szCs w:val="24"/>
        </w:rPr>
        <w:t xml:space="preserve">Malhotra, A., &amp; Baker, J. (2019). Group Therapy. StatPearls </w:t>
      </w:r>
      <w:r w:rsidRPr="006A0860">
        <w:rPr>
          <w:rFonts w:ascii="Times New Roman" w:hAnsi="Times New Roman" w:cs="Times New Roman"/>
          <w:i/>
          <w:sz w:val="24"/>
          <w:szCs w:val="24"/>
        </w:rPr>
        <w:t>[Internet].</w:t>
      </w:r>
      <w:r w:rsidRPr="006A0860">
        <w:rPr>
          <w:rFonts w:ascii="Times New Roman" w:hAnsi="Times New Roman" w:cs="Times New Roman"/>
          <w:sz w:val="24"/>
          <w:szCs w:val="24"/>
        </w:rPr>
        <w:t xml:space="preserve"> Treasure Island (FL): StatPearls Publishing. Retrieved from </w:t>
      </w:r>
      <w:hyperlink r:id="rId13" w:history="1">
        <w:r w:rsidRPr="006A0860">
          <w:rPr>
            <w:rStyle w:val="Hyperlink"/>
            <w:rFonts w:ascii="Times New Roman" w:hAnsi="Times New Roman" w:cs="Times New Roman"/>
            <w:color w:val="auto"/>
            <w:sz w:val="24"/>
            <w:szCs w:val="24"/>
          </w:rPr>
          <w:t>https://www.ncbi.nlm.nih.gov/books/NB</w:t>
        </w:r>
        <w:r w:rsidRPr="006A0860">
          <w:rPr>
            <w:rStyle w:val="Hyperlink"/>
            <w:rFonts w:ascii="Times New Roman" w:hAnsi="Times New Roman" w:cs="Times New Roman"/>
            <w:color w:val="auto"/>
            <w:sz w:val="24"/>
            <w:szCs w:val="24"/>
          </w:rPr>
          <w:t>K549812/</w:t>
        </w:r>
      </w:hyperlink>
      <w:r w:rsidRPr="006A0860">
        <w:rPr>
          <w:rFonts w:ascii="Times New Roman" w:hAnsi="Times New Roman" w:cs="Times New Roman"/>
          <w:sz w:val="24"/>
          <w:szCs w:val="24"/>
        </w:rPr>
        <w:t xml:space="preserve"> </w:t>
      </w:r>
    </w:p>
    <w:p w:rsidR="006A0860" w:rsidRPr="006A0860" w:rsidRDefault="001E52E1" w:rsidP="006A0860">
      <w:pPr>
        <w:pStyle w:val="NormalWeb"/>
        <w:spacing w:line="480" w:lineRule="auto"/>
        <w:ind w:left="720" w:hanging="720"/>
      </w:pPr>
      <w:r w:rsidRPr="006A0860">
        <w:rPr>
          <w:iCs/>
        </w:rPr>
        <w:t>Mountain Top Zoom MTG</w:t>
      </w:r>
      <w:r w:rsidRPr="006A0860">
        <w:t xml:space="preserve"> (2022). </w:t>
      </w:r>
      <w:r w:rsidRPr="006A0860">
        <w:rPr>
          <w:i/>
          <w:iCs/>
        </w:rPr>
        <w:t>Northeastern Pennsylvania Area Intergroup</w:t>
      </w:r>
      <w:r w:rsidRPr="006A0860">
        <w:t xml:space="preserve">. Accessed on October 19, 2022. Retrieved from </w:t>
      </w:r>
      <w:hyperlink r:id="rId14" w:history="1">
        <w:r w:rsidRPr="006A0860">
          <w:rPr>
            <w:rStyle w:val="Hyperlink"/>
            <w:color w:val="auto"/>
          </w:rPr>
          <w:t>https://aaintergroupnepa.org/meetings/mountain-top</w:t>
        </w:r>
        <w:r w:rsidRPr="006A0860">
          <w:rPr>
            <w:rStyle w:val="Hyperlink"/>
            <w:color w:val="auto"/>
          </w:rPr>
          <w:t>-zoom-mtg-2</w:t>
        </w:r>
      </w:hyperlink>
      <w:r w:rsidRPr="006A0860">
        <w:t xml:space="preserve">  </w:t>
      </w:r>
    </w:p>
    <w:p w:rsidR="006A0860" w:rsidRPr="006A0860" w:rsidRDefault="001E52E1" w:rsidP="006A0860">
      <w:pPr>
        <w:pStyle w:val="NormalWeb"/>
        <w:spacing w:line="480" w:lineRule="auto"/>
        <w:ind w:left="720" w:hanging="720"/>
      </w:pPr>
      <w:r w:rsidRPr="006A0860">
        <w:t xml:space="preserve">Northeastern Pennsylvania Area Intergroup (NEPA AA). (2022). </w:t>
      </w:r>
      <w:r w:rsidRPr="006A0860">
        <w:rPr>
          <w:i/>
          <w:iCs/>
        </w:rPr>
        <w:t>Can't stop drinking?</w:t>
      </w:r>
      <w:r w:rsidRPr="006A0860">
        <w:t xml:space="preserve"> Available at: https://aaintergroupnepa.org/cant-stop-drinking (Accessed: October 19, 2022). </w:t>
      </w:r>
    </w:p>
    <w:p w:rsidR="006A0860" w:rsidRPr="006A0860" w:rsidRDefault="001E52E1" w:rsidP="006A0860">
      <w:pPr>
        <w:spacing w:line="480" w:lineRule="auto"/>
        <w:ind w:left="720" w:hanging="720"/>
        <w:rPr>
          <w:rFonts w:ascii="Times New Roman" w:hAnsi="Times New Roman" w:cs="Times New Roman"/>
          <w:sz w:val="24"/>
          <w:szCs w:val="24"/>
          <w:shd w:val="clear" w:color="auto" w:fill="FFFFFF"/>
        </w:rPr>
      </w:pPr>
      <w:r w:rsidRPr="006A0860">
        <w:rPr>
          <w:rFonts w:ascii="Times New Roman" w:hAnsi="Times New Roman" w:cs="Times New Roman"/>
          <w:sz w:val="24"/>
          <w:szCs w:val="24"/>
          <w:shd w:val="clear" w:color="auto" w:fill="FFFFFF"/>
        </w:rPr>
        <w:t xml:space="preserve">Shay, J. J. (2021). Terrified of group therapy: investigating </w:t>
      </w:r>
      <w:r w:rsidRPr="006A0860">
        <w:rPr>
          <w:rFonts w:ascii="Times New Roman" w:hAnsi="Times New Roman" w:cs="Times New Roman"/>
          <w:sz w:val="24"/>
          <w:szCs w:val="24"/>
          <w:shd w:val="clear" w:color="auto" w:fill="FFFFFF"/>
        </w:rPr>
        <w:t>obstacles to entering or leading groups. </w:t>
      </w:r>
      <w:r w:rsidRPr="006A0860">
        <w:rPr>
          <w:rFonts w:ascii="Times New Roman" w:hAnsi="Times New Roman" w:cs="Times New Roman"/>
          <w:i/>
          <w:iCs/>
          <w:sz w:val="24"/>
          <w:szCs w:val="24"/>
          <w:shd w:val="clear" w:color="auto" w:fill="FFFFFF"/>
        </w:rPr>
        <w:t>American Journal of Psychotherapy</w:t>
      </w:r>
      <w:r w:rsidRPr="006A0860">
        <w:rPr>
          <w:rFonts w:ascii="Times New Roman" w:hAnsi="Times New Roman" w:cs="Times New Roman"/>
          <w:sz w:val="24"/>
          <w:szCs w:val="24"/>
          <w:shd w:val="clear" w:color="auto" w:fill="FFFFFF"/>
        </w:rPr>
        <w:t>, </w:t>
      </w:r>
      <w:r w:rsidRPr="006A0860">
        <w:rPr>
          <w:rFonts w:ascii="Times New Roman" w:hAnsi="Times New Roman" w:cs="Times New Roman"/>
          <w:i/>
          <w:iCs/>
          <w:sz w:val="24"/>
          <w:szCs w:val="24"/>
          <w:shd w:val="clear" w:color="auto" w:fill="FFFFFF"/>
        </w:rPr>
        <w:t>74</w:t>
      </w:r>
      <w:r w:rsidRPr="006A0860">
        <w:rPr>
          <w:rFonts w:ascii="Times New Roman" w:hAnsi="Times New Roman" w:cs="Times New Roman"/>
          <w:sz w:val="24"/>
          <w:szCs w:val="24"/>
          <w:shd w:val="clear" w:color="auto" w:fill="FFFFFF"/>
        </w:rPr>
        <w:t xml:space="preserve">(2), 71-75. </w:t>
      </w:r>
      <w:hyperlink r:id="rId15" w:history="1">
        <w:r w:rsidRPr="006A0860">
          <w:rPr>
            <w:rStyle w:val="Hyperlink"/>
            <w:rFonts w:ascii="Times New Roman" w:hAnsi="Times New Roman" w:cs="Times New Roman"/>
            <w:color w:val="auto"/>
            <w:sz w:val="24"/>
            <w:szCs w:val="24"/>
          </w:rPr>
          <w:t>https://doi.org/10.1176/appi.psychotherapy.20200033</w:t>
        </w:r>
      </w:hyperlink>
    </w:p>
    <w:p w:rsidR="006B4654" w:rsidRPr="0083164A" w:rsidRDefault="001E52E1" w:rsidP="006A0860">
      <w:pPr>
        <w:pStyle w:val="NormalWeb"/>
        <w:spacing w:line="480" w:lineRule="auto"/>
        <w:ind w:left="720" w:hanging="720"/>
      </w:pPr>
      <w:r w:rsidRPr="006A0860">
        <w:t xml:space="preserve">www.aa.org (2017). </w:t>
      </w:r>
      <w:r w:rsidRPr="006A0860">
        <w:rPr>
          <w:i/>
        </w:rPr>
        <w:t>About AA. Myths and Misconc</w:t>
      </w:r>
      <w:r w:rsidRPr="006A0860">
        <w:rPr>
          <w:i/>
        </w:rPr>
        <w:t>eptions. A Newsletter for Professionals</w:t>
      </w:r>
      <w:r w:rsidRPr="006A0860">
        <w:t xml:space="preserve"> Retrieved from </w:t>
      </w:r>
      <w:hyperlink r:id="rId16" w:history="1">
        <w:r w:rsidRPr="006A0860">
          <w:rPr>
            <w:rStyle w:val="Hyperlink"/>
            <w:color w:val="auto"/>
          </w:rPr>
          <w:t>https://www.aa.org/sites/default/files/newsletters/f-13_spring17.pdf</w:t>
        </w:r>
      </w:hyperlink>
      <w:r>
        <w:t xml:space="preserve"> </w:t>
      </w:r>
    </w:p>
    <w:sectPr w:rsidR="006B4654" w:rsidRPr="0083164A" w:rsidSect="0083164A">
      <w:headerReference w:type="default" r:id="rId17"/>
      <w:headerReference w:type="firs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E1" w:rsidRDefault="001E52E1">
      <w:pPr>
        <w:spacing w:after="0" w:line="240" w:lineRule="auto"/>
      </w:pPr>
      <w:r>
        <w:separator/>
      </w:r>
    </w:p>
  </w:endnote>
  <w:endnote w:type="continuationSeparator" w:id="0">
    <w:p w:rsidR="001E52E1" w:rsidRDefault="001E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E1" w:rsidRDefault="001E52E1">
      <w:pPr>
        <w:spacing w:after="0" w:line="240" w:lineRule="auto"/>
      </w:pPr>
      <w:r>
        <w:separator/>
      </w:r>
    </w:p>
  </w:footnote>
  <w:footnote w:type="continuationSeparator" w:id="0">
    <w:p w:rsidR="001E52E1" w:rsidRDefault="001E5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001659"/>
      <w:docPartObj>
        <w:docPartGallery w:val="Page Numbers (Top of Page)"/>
        <w:docPartUnique/>
      </w:docPartObj>
    </w:sdtPr>
    <w:sdtEndPr>
      <w:rPr>
        <w:rFonts w:ascii="Times New Roman" w:hAnsi="Times New Roman" w:cs="Times New Roman"/>
        <w:noProof/>
        <w:sz w:val="24"/>
        <w:szCs w:val="24"/>
      </w:rPr>
    </w:sdtEndPr>
    <w:sdtContent>
      <w:p w:rsidR="0083164A" w:rsidRPr="0083164A" w:rsidRDefault="001E52E1">
        <w:pPr>
          <w:pStyle w:val="Header"/>
          <w:jc w:val="right"/>
          <w:rPr>
            <w:rFonts w:ascii="Times New Roman" w:hAnsi="Times New Roman" w:cs="Times New Roman"/>
            <w:sz w:val="24"/>
            <w:szCs w:val="24"/>
          </w:rPr>
        </w:pPr>
        <w:r w:rsidRPr="0083164A">
          <w:rPr>
            <w:rFonts w:ascii="Times New Roman" w:hAnsi="Times New Roman" w:cs="Times New Roman"/>
            <w:sz w:val="24"/>
            <w:szCs w:val="24"/>
          </w:rPr>
          <w:fldChar w:fldCharType="begin"/>
        </w:r>
        <w:r w:rsidRPr="0083164A">
          <w:rPr>
            <w:rFonts w:ascii="Times New Roman" w:hAnsi="Times New Roman" w:cs="Times New Roman"/>
            <w:sz w:val="24"/>
            <w:szCs w:val="24"/>
          </w:rPr>
          <w:instrText xml:space="preserve"> PAGE   \* MERGEFORMAT </w:instrText>
        </w:r>
        <w:r w:rsidRPr="0083164A">
          <w:rPr>
            <w:rFonts w:ascii="Times New Roman" w:hAnsi="Times New Roman" w:cs="Times New Roman"/>
            <w:sz w:val="24"/>
            <w:szCs w:val="24"/>
          </w:rPr>
          <w:fldChar w:fldCharType="separate"/>
        </w:r>
        <w:r w:rsidR="00BD094D">
          <w:rPr>
            <w:rFonts w:ascii="Times New Roman" w:hAnsi="Times New Roman" w:cs="Times New Roman"/>
            <w:noProof/>
            <w:sz w:val="24"/>
            <w:szCs w:val="24"/>
          </w:rPr>
          <w:t>11</w:t>
        </w:r>
        <w:r w:rsidRPr="0083164A">
          <w:rPr>
            <w:rFonts w:ascii="Times New Roman" w:hAnsi="Times New Roman" w:cs="Times New Roman"/>
            <w:noProof/>
            <w:sz w:val="24"/>
            <w:szCs w:val="24"/>
          </w:rPr>
          <w:fldChar w:fldCharType="end"/>
        </w:r>
      </w:p>
    </w:sdtContent>
  </w:sdt>
  <w:p w:rsidR="0083164A" w:rsidRDefault="00831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7531588"/>
      <w:docPartObj>
        <w:docPartGallery w:val="Page Numbers (Top of Page)"/>
        <w:docPartUnique/>
      </w:docPartObj>
    </w:sdtPr>
    <w:sdtEndPr>
      <w:rPr>
        <w:noProof/>
      </w:rPr>
    </w:sdtEndPr>
    <w:sdtContent>
      <w:p w:rsidR="0083164A" w:rsidRPr="0083164A" w:rsidRDefault="001E52E1">
        <w:pPr>
          <w:pStyle w:val="Header"/>
          <w:jc w:val="right"/>
          <w:rPr>
            <w:rFonts w:ascii="Times New Roman" w:hAnsi="Times New Roman" w:cs="Times New Roman"/>
            <w:sz w:val="24"/>
            <w:szCs w:val="24"/>
          </w:rPr>
        </w:pPr>
        <w:r w:rsidRPr="0083164A">
          <w:rPr>
            <w:rFonts w:ascii="Times New Roman" w:hAnsi="Times New Roman" w:cs="Times New Roman"/>
            <w:sz w:val="24"/>
            <w:szCs w:val="24"/>
          </w:rPr>
          <w:fldChar w:fldCharType="begin"/>
        </w:r>
        <w:r w:rsidRPr="0083164A">
          <w:rPr>
            <w:rFonts w:ascii="Times New Roman" w:hAnsi="Times New Roman" w:cs="Times New Roman"/>
            <w:sz w:val="24"/>
            <w:szCs w:val="24"/>
          </w:rPr>
          <w:instrText xml:space="preserve"> PAGE   \* MERGEFORMAT </w:instrText>
        </w:r>
        <w:r w:rsidRPr="0083164A">
          <w:rPr>
            <w:rFonts w:ascii="Times New Roman" w:hAnsi="Times New Roman" w:cs="Times New Roman"/>
            <w:sz w:val="24"/>
            <w:szCs w:val="24"/>
          </w:rPr>
          <w:fldChar w:fldCharType="separate"/>
        </w:r>
        <w:r w:rsidR="00BD094D">
          <w:rPr>
            <w:rFonts w:ascii="Times New Roman" w:hAnsi="Times New Roman" w:cs="Times New Roman"/>
            <w:noProof/>
            <w:sz w:val="24"/>
            <w:szCs w:val="24"/>
          </w:rPr>
          <w:t>1</w:t>
        </w:r>
        <w:r w:rsidRPr="0083164A">
          <w:rPr>
            <w:rFonts w:ascii="Times New Roman" w:hAnsi="Times New Roman" w:cs="Times New Roman"/>
            <w:noProof/>
            <w:sz w:val="24"/>
            <w:szCs w:val="24"/>
          </w:rPr>
          <w:fldChar w:fldCharType="end"/>
        </w:r>
      </w:p>
    </w:sdtContent>
  </w:sdt>
  <w:p w:rsidR="0083164A" w:rsidRDefault="00831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BE"/>
    <w:rsid w:val="0002299B"/>
    <w:rsid w:val="00027445"/>
    <w:rsid w:val="00032DD2"/>
    <w:rsid w:val="00035623"/>
    <w:rsid w:val="00054A1A"/>
    <w:rsid w:val="00064ED3"/>
    <w:rsid w:val="00072BB7"/>
    <w:rsid w:val="00085195"/>
    <w:rsid w:val="000876DC"/>
    <w:rsid w:val="000A65E8"/>
    <w:rsid w:val="000D0080"/>
    <w:rsid w:val="000D4BEE"/>
    <w:rsid w:val="00101118"/>
    <w:rsid w:val="00122B47"/>
    <w:rsid w:val="00130485"/>
    <w:rsid w:val="0013366C"/>
    <w:rsid w:val="00133917"/>
    <w:rsid w:val="001537AE"/>
    <w:rsid w:val="0018201B"/>
    <w:rsid w:val="001860D0"/>
    <w:rsid w:val="001A345B"/>
    <w:rsid w:val="001D0E7B"/>
    <w:rsid w:val="001E52E1"/>
    <w:rsid w:val="001F4E0B"/>
    <w:rsid w:val="001F7CBA"/>
    <w:rsid w:val="00216685"/>
    <w:rsid w:val="00241034"/>
    <w:rsid w:val="00241E32"/>
    <w:rsid w:val="00242E65"/>
    <w:rsid w:val="002444B5"/>
    <w:rsid w:val="00281002"/>
    <w:rsid w:val="002A52AA"/>
    <w:rsid w:val="002F21DE"/>
    <w:rsid w:val="0031300C"/>
    <w:rsid w:val="00337940"/>
    <w:rsid w:val="00345717"/>
    <w:rsid w:val="00350A3E"/>
    <w:rsid w:val="0035556F"/>
    <w:rsid w:val="003631B4"/>
    <w:rsid w:val="003B3CD9"/>
    <w:rsid w:val="003E26ED"/>
    <w:rsid w:val="003F0EA8"/>
    <w:rsid w:val="00417B8B"/>
    <w:rsid w:val="00436BA4"/>
    <w:rsid w:val="00444A98"/>
    <w:rsid w:val="0045075E"/>
    <w:rsid w:val="00455CE1"/>
    <w:rsid w:val="00461ADB"/>
    <w:rsid w:val="004B17FD"/>
    <w:rsid w:val="004D7F9D"/>
    <w:rsid w:val="004F0CE0"/>
    <w:rsid w:val="004F14EC"/>
    <w:rsid w:val="004F56D6"/>
    <w:rsid w:val="005011A8"/>
    <w:rsid w:val="005023D8"/>
    <w:rsid w:val="0050558D"/>
    <w:rsid w:val="00521A08"/>
    <w:rsid w:val="0053323F"/>
    <w:rsid w:val="00542B29"/>
    <w:rsid w:val="00545D3B"/>
    <w:rsid w:val="00561B17"/>
    <w:rsid w:val="00575828"/>
    <w:rsid w:val="00582B43"/>
    <w:rsid w:val="00591225"/>
    <w:rsid w:val="005B363C"/>
    <w:rsid w:val="005C0E27"/>
    <w:rsid w:val="005C66BE"/>
    <w:rsid w:val="005E0FEB"/>
    <w:rsid w:val="00602F99"/>
    <w:rsid w:val="00612D23"/>
    <w:rsid w:val="00637D0D"/>
    <w:rsid w:val="0065039D"/>
    <w:rsid w:val="006805FA"/>
    <w:rsid w:val="006809A7"/>
    <w:rsid w:val="006828A7"/>
    <w:rsid w:val="0068370B"/>
    <w:rsid w:val="00686B65"/>
    <w:rsid w:val="00686F79"/>
    <w:rsid w:val="006A0860"/>
    <w:rsid w:val="006B4654"/>
    <w:rsid w:val="006C43B8"/>
    <w:rsid w:val="006E26BA"/>
    <w:rsid w:val="00700F2B"/>
    <w:rsid w:val="00704863"/>
    <w:rsid w:val="00720A6F"/>
    <w:rsid w:val="00731644"/>
    <w:rsid w:val="0073284F"/>
    <w:rsid w:val="00733054"/>
    <w:rsid w:val="00737BF9"/>
    <w:rsid w:val="0074037F"/>
    <w:rsid w:val="0074232B"/>
    <w:rsid w:val="0075737D"/>
    <w:rsid w:val="00760C4B"/>
    <w:rsid w:val="007B294E"/>
    <w:rsid w:val="007C4A66"/>
    <w:rsid w:val="007D5447"/>
    <w:rsid w:val="007D5779"/>
    <w:rsid w:val="007E18E4"/>
    <w:rsid w:val="007F1440"/>
    <w:rsid w:val="007F7E21"/>
    <w:rsid w:val="00812262"/>
    <w:rsid w:val="00823C3D"/>
    <w:rsid w:val="0082559C"/>
    <w:rsid w:val="0083164A"/>
    <w:rsid w:val="008360D5"/>
    <w:rsid w:val="008368ED"/>
    <w:rsid w:val="00841673"/>
    <w:rsid w:val="00862205"/>
    <w:rsid w:val="008802C6"/>
    <w:rsid w:val="008843A4"/>
    <w:rsid w:val="00894024"/>
    <w:rsid w:val="00896A13"/>
    <w:rsid w:val="008B0734"/>
    <w:rsid w:val="008D3C2D"/>
    <w:rsid w:val="0090692F"/>
    <w:rsid w:val="00907C72"/>
    <w:rsid w:val="0093621D"/>
    <w:rsid w:val="00936C15"/>
    <w:rsid w:val="009468F0"/>
    <w:rsid w:val="00977503"/>
    <w:rsid w:val="0098023C"/>
    <w:rsid w:val="009B5098"/>
    <w:rsid w:val="009D0CFB"/>
    <w:rsid w:val="009E1F0A"/>
    <w:rsid w:val="00A050C5"/>
    <w:rsid w:val="00A30782"/>
    <w:rsid w:val="00A440A4"/>
    <w:rsid w:val="00A71B12"/>
    <w:rsid w:val="00A71F00"/>
    <w:rsid w:val="00A90EC8"/>
    <w:rsid w:val="00A95A21"/>
    <w:rsid w:val="00A96511"/>
    <w:rsid w:val="00AA37FC"/>
    <w:rsid w:val="00AB6A33"/>
    <w:rsid w:val="00AC05EB"/>
    <w:rsid w:val="00AC2F7A"/>
    <w:rsid w:val="00AC346C"/>
    <w:rsid w:val="00AC5634"/>
    <w:rsid w:val="00AD0F65"/>
    <w:rsid w:val="00AD3019"/>
    <w:rsid w:val="00AE1B17"/>
    <w:rsid w:val="00AF3724"/>
    <w:rsid w:val="00B31139"/>
    <w:rsid w:val="00B513F8"/>
    <w:rsid w:val="00B915F7"/>
    <w:rsid w:val="00BD094D"/>
    <w:rsid w:val="00C02428"/>
    <w:rsid w:val="00C377AA"/>
    <w:rsid w:val="00C42C6C"/>
    <w:rsid w:val="00C6102E"/>
    <w:rsid w:val="00C764F4"/>
    <w:rsid w:val="00C85778"/>
    <w:rsid w:val="00C91245"/>
    <w:rsid w:val="00C94FB6"/>
    <w:rsid w:val="00CA7A6B"/>
    <w:rsid w:val="00CC1C29"/>
    <w:rsid w:val="00CE3452"/>
    <w:rsid w:val="00CF19CE"/>
    <w:rsid w:val="00D0237F"/>
    <w:rsid w:val="00D04DEE"/>
    <w:rsid w:val="00D1484E"/>
    <w:rsid w:val="00D205E1"/>
    <w:rsid w:val="00D218DC"/>
    <w:rsid w:val="00D44DB8"/>
    <w:rsid w:val="00D45559"/>
    <w:rsid w:val="00D65267"/>
    <w:rsid w:val="00D81CA6"/>
    <w:rsid w:val="00D82177"/>
    <w:rsid w:val="00D9265C"/>
    <w:rsid w:val="00DA1888"/>
    <w:rsid w:val="00DB212C"/>
    <w:rsid w:val="00DC0F69"/>
    <w:rsid w:val="00DD5CCE"/>
    <w:rsid w:val="00DE0E65"/>
    <w:rsid w:val="00DE72F1"/>
    <w:rsid w:val="00E20CA3"/>
    <w:rsid w:val="00E275AE"/>
    <w:rsid w:val="00E458F7"/>
    <w:rsid w:val="00E474BD"/>
    <w:rsid w:val="00EA137F"/>
    <w:rsid w:val="00EB0942"/>
    <w:rsid w:val="00EB2016"/>
    <w:rsid w:val="00EE036A"/>
    <w:rsid w:val="00EF0E9C"/>
    <w:rsid w:val="00EF2382"/>
    <w:rsid w:val="00F1514A"/>
    <w:rsid w:val="00F279AC"/>
    <w:rsid w:val="00F40FD0"/>
    <w:rsid w:val="00F420A7"/>
    <w:rsid w:val="00F54A0E"/>
    <w:rsid w:val="00F91170"/>
    <w:rsid w:val="00F95D7B"/>
    <w:rsid w:val="00FA1CD5"/>
    <w:rsid w:val="00FA279E"/>
    <w:rsid w:val="00FD1E65"/>
    <w:rsid w:val="00FD4F7F"/>
    <w:rsid w:val="00FE5DB6"/>
    <w:rsid w:val="00FF3B12"/>
    <w:rsid w:val="00FF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BF02"/>
  <w15:chartTrackingRefBased/>
  <w15:docId w15:val="{FA07CDBD-B320-4EBE-9888-EBD6E3D3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5E1"/>
    <w:rPr>
      <w:color w:val="0563C1" w:themeColor="hyperlink"/>
      <w:u w:val="single"/>
    </w:rPr>
  </w:style>
  <w:style w:type="paragraph" w:styleId="NormalWeb">
    <w:name w:val="Normal (Web)"/>
    <w:basedOn w:val="Normal"/>
    <w:uiPriority w:val="99"/>
    <w:unhideWhenUsed/>
    <w:rsid w:val="006B46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1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64A"/>
  </w:style>
  <w:style w:type="paragraph" w:styleId="Footer">
    <w:name w:val="footer"/>
    <w:basedOn w:val="Normal"/>
    <w:link w:val="FooterChar"/>
    <w:uiPriority w:val="99"/>
    <w:unhideWhenUsed/>
    <w:rsid w:val="00831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Fpsychiatry.IndianJPsychiatry_42_18" TargetMode="External"/><Relationship Id="rId13" Type="http://schemas.openxmlformats.org/officeDocument/2006/relationships/hyperlink" Target="https://www.ncbi.nlm.nih.gov/books/NBK549812/"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doi.org/10.1007/s41347-021-00216-4" TargetMode="External"/><Relationship Id="rId12" Type="http://schemas.openxmlformats.org/officeDocument/2006/relationships/hyperlink" Target="https://doi.org/10.1093/alcalc/agaa05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aa.org/sites/default/files/newsletters/f-13_spring17.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80/01609513.2022.2057393" TargetMode="External"/><Relationship Id="rId11" Type="http://schemas.openxmlformats.org/officeDocument/2006/relationships/hyperlink" Target="https://papers.ssrn.com/sol3/papers.cfm?abstract_id=3525281" TargetMode="External"/><Relationship Id="rId5" Type="http://schemas.openxmlformats.org/officeDocument/2006/relationships/endnotes" Target="endnotes.xml"/><Relationship Id="rId15" Type="http://schemas.openxmlformats.org/officeDocument/2006/relationships/hyperlink" Target="https://doi.org/10.1176/appi.psychotherapy.20200033" TargetMode="External"/><Relationship Id="rId10" Type="http://schemas.openxmlformats.org/officeDocument/2006/relationships/hyperlink" Target="https://doi.org/10.1007/s12144-021-02322-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6/j.addbeh.2019.02.004" TargetMode="External"/><Relationship Id="rId14" Type="http://schemas.openxmlformats.org/officeDocument/2006/relationships/hyperlink" Target="https://aaintergroupnepa.org/meetings/mountain-top-zoom-mt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11</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38</cp:revision>
  <dcterms:created xsi:type="dcterms:W3CDTF">2022-10-18T08:35:00Z</dcterms:created>
  <dcterms:modified xsi:type="dcterms:W3CDTF">2022-10-19T19:03:00Z</dcterms:modified>
</cp:coreProperties>
</file>