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BFF8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  <w:t>Week 14 Discussion 1: Complementary Treatment</w:t>
      </w:r>
    </w:p>
    <w:p w14:paraId="76817D69" w14:textId="77777777" w:rsidR="00DA732C" w:rsidRPr="00DA732C" w:rsidRDefault="00DA732C" w:rsidP="00DA7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212529"/>
          <w:kern w:val="0"/>
          <w:sz w:val="23"/>
          <w:szCs w:val="23"/>
          <w:shd w:val="clear" w:color="auto" w:fill="E9ECEF"/>
          <w14:ligatures w14:val="none"/>
        </w:rPr>
        <w:t>To do: </w:t>
      </w:r>
      <w:r w:rsidRPr="00DA732C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 xml:space="preserve">Make forum posts: </w:t>
      </w:r>
      <w:proofErr w:type="gramStart"/>
      <w:r w:rsidRPr="00DA732C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>1</w:t>
      </w:r>
      <w:proofErr w:type="gramEnd"/>
    </w:p>
    <w:p w14:paraId="60B509C6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Value:</w:t>
      </w: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100 points</w:t>
      </w:r>
    </w:p>
    <w:p w14:paraId="1C44C8AC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Due:</w:t>
      </w: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Create your initial post by </w:t>
      </w:r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 xml:space="preserve">Day </w:t>
      </w:r>
      <w:proofErr w:type="gramStart"/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4</w:t>
      </w: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and</w:t>
      </w:r>
      <w:proofErr w:type="gramEnd"/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reply to at least two of your classmates’ posts by </w:t>
      </w:r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Day 7</w:t>
      </w: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.</w:t>
      </w:r>
    </w:p>
    <w:p w14:paraId="15D33CDD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Grading Category:</w:t>
      </w: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Discussion Forums</w:t>
      </w:r>
    </w:p>
    <w:p w14:paraId="63D29D9C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Initial Posts</w:t>
      </w:r>
    </w:p>
    <w:p w14:paraId="21F553C6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At this point:</w:t>
      </w: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You should have chosen and posted your non-herbal complementary treatment topic.</w:t>
      </w:r>
    </w:p>
    <w:p w14:paraId="5B9B8E32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For this discussion, you must answer the following in a one-page summary:</w:t>
      </w:r>
    </w:p>
    <w:p w14:paraId="79AB0800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Describe the complementary treatment.</w:t>
      </w:r>
    </w:p>
    <w:p w14:paraId="315EE129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is it?</w:t>
      </w:r>
    </w:p>
    <w:p w14:paraId="1FF0B0CC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are its proposed benefits?</w:t>
      </w:r>
    </w:p>
    <w:p w14:paraId="6FBB3FD9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Are there any risks?</w:t>
      </w:r>
    </w:p>
    <w:p w14:paraId="7D8D5B71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Describe access to the treatment: W here do you find </w:t>
      </w:r>
      <w:proofErr w:type="gramStart"/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it ?</w:t>
      </w:r>
      <w:proofErr w:type="gramEnd"/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What are its costs?</w:t>
      </w:r>
    </w:p>
    <w:p w14:paraId="32FA08BF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Is there evidence for your treatment? An expert opinion? If so, what is it?</w:t>
      </w:r>
    </w:p>
    <w:p w14:paraId="3D2E4341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Based on your findings, would you recommend this treatment? If yes, do you have population-specific recommendations?</w:t>
      </w:r>
    </w:p>
    <w:p w14:paraId="32D6F379" w14:textId="77777777" w:rsidR="00DA732C" w:rsidRPr="00DA732C" w:rsidRDefault="00DA732C" w:rsidP="00DA73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Use proper citations with APA format in your summary.</w:t>
      </w:r>
    </w:p>
    <w:p w14:paraId="7B474125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DA732C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Reply Post</w:t>
      </w:r>
    </w:p>
    <w:p w14:paraId="779B20A0" w14:textId="77777777" w:rsidR="00DA732C" w:rsidRPr="00DA732C" w:rsidRDefault="00DA732C" w:rsidP="00DA7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Review two of your peers’ second posts and create a response for each.</w:t>
      </w:r>
    </w:p>
    <w:p w14:paraId="153F8174" w14:textId="77777777" w:rsidR="00DA732C" w:rsidRPr="00DA732C" w:rsidRDefault="00DA732C" w:rsidP="00DA73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did you find interesting?</w:t>
      </w:r>
    </w:p>
    <w:p w14:paraId="40560533" w14:textId="77777777" w:rsidR="00DA732C" w:rsidRPr="00DA732C" w:rsidRDefault="00DA732C" w:rsidP="00DA73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Is their selected treatment something you would recommend to a patient? If you would like more information, please describe what information you’d like to receive.</w:t>
      </w:r>
    </w:p>
    <w:p w14:paraId="3F1248FF" w14:textId="77777777" w:rsidR="00DA732C" w:rsidRPr="00DA732C" w:rsidRDefault="00DA732C" w:rsidP="00DA73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Use proper citations with APA format in your summary.</w:t>
      </w:r>
    </w:p>
    <w:p w14:paraId="3B8745D0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Please refer to the </w:t>
      </w:r>
      <w:hyperlink r:id="rId5" w:tgtFrame="_blank" w:history="1">
        <w:r w:rsidRPr="00DA732C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for details on how this activity will be graded.</w:t>
      </w:r>
    </w:p>
    <w:p w14:paraId="4F8E1AF9" w14:textId="77777777" w:rsidR="00DA732C" w:rsidRPr="00DA732C" w:rsidRDefault="00DA732C" w:rsidP="00DA732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A732C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The described expectations meet the passing level of 80 percent. Students are directed to review the Discussion Grading Rubric for criteria that exceed expectations.</w:t>
      </w:r>
    </w:p>
    <w:p w14:paraId="162D0A12" w14:textId="55E3F745" w:rsidR="00DA732C" w:rsidRDefault="00DA732C"/>
    <w:p w14:paraId="2592028A" w14:textId="7BC7C6EF" w:rsidR="00DA732C" w:rsidRPr="00DA732C" w:rsidRDefault="00DA732C">
      <w:pPr>
        <w:rPr>
          <w:sz w:val="52"/>
          <w:szCs w:val="52"/>
        </w:rPr>
      </w:pPr>
      <w:r w:rsidRPr="00DA732C">
        <w:rPr>
          <w:rFonts w:ascii="Times New Roman" w:hAnsi="Times New Roman" w:cs="Times New Roman"/>
          <w:color w:val="538135" w:themeColor="accent6" w:themeShade="BF"/>
          <w:sz w:val="96"/>
          <w:szCs w:val="96"/>
        </w:rPr>
        <w:t>Qigong</w:t>
      </w:r>
      <w:r w:rsidRPr="00DA732C">
        <w:rPr>
          <w:rFonts w:ascii="Times New Roman" w:hAnsi="Times New Roman" w:cs="Times New Roman"/>
          <w:sz w:val="96"/>
          <w:szCs w:val="96"/>
        </w:rPr>
        <w:t xml:space="preserve"> </w:t>
      </w:r>
      <w:r w:rsidRPr="00DA732C">
        <w:rPr>
          <w:rFonts w:ascii="Times New Roman" w:hAnsi="Times New Roman" w:cs="Times New Roman"/>
          <w:sz w:val="52"/>
          <w:szCs w:val="52"/>
        </w:rPr>
        <w:t xml:space="preserve">is the topic we chose. </w:t>
      </w:r>
    </w:p>
    <w:sectPr w:rsidR="00DA732C" w:rsidRPr="00DA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04A5"/>
    <w:multiLevelType w:val="multilevel"/>
    <w:tmpl w:val="B83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DE0F83"/>
    <w:multiLevelType w:val="multilevel"/>
    <w:tmpl w:val="690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781326">
    <w:abstractNumId w:val="1"/>
  </w:num>
  <w:num w:numId="2" w16cid:durableId="203892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2C"/>
    <w:rsid w:val="00D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F1B4"/>
  <w15:chartTrackingRefBased/>
  <w15:docId w15:val="{3BEC8A2F-950A-41FB-958C-93A323A2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753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content.embanet.com/RC/General/MSN/Rubrics/Discussion_Question_Rubric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1352</Characters>
  <Application>Microsoft Office Word</Application>
  <DocSecurity>0</DocSecurity>
  <Lines>21</Lines>
  <Paragraphs>6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2023-04-03T10:49:00Z</dcterms:created>
  <dcterms:modified xsi:type="dcterms:W3CDTF">2023-04-03T10:56:00Z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0963cf20-7d81-44f7-bac5-2acea9f0c349</vt:lpwstr>
  </property>
</Properties>
</file>