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509A" w14:textId="77777777" w:rsidR="00A10DF2" w:rsidRPr="00A10DF2" w:rsidRDefault="00A10DF2" w:rsidP="00A10DF2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A10DF2">
        <w:rPr>
          <w:rFonts w:ascii="Arial" w:eastAsia="Times New Roman" w:hAnsi="Arial" w:cs="Arial"/>
          <w:b/>
          <w:bCs/>
          <w:kern w:val="36"/>
          <w:sz w:val="48"/>
          <w:szCs w:val="48"/>
        </w:rPr>
        <w:t>NU-641-03-22PCFA Adv Clinical Pharmacology</w:t>
      </w:r>
    </w:p>
    <w:p w14:paraId="5A68EA87" w14:textId="77777777" w:rsidR="00A10DF2" w:rsidRPr="00A10DF2" w:rsidRDefault="00A10DF2" w:rsidP="00A10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A10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Dashboard</w:t>
        </w:r>
      </w:hyperlink>
    </w:p>
    <w:p w14:paraId="05FA1AEF" w14:textId="77777777" w:rsidR="00A10DF2" w:rsidRPr="00A10DF2" w:rsidRDefault="00A10DF2" w:rsidP="00A10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DF2">
        <w:rPr>
          <w:rFonts w:ascii="Times New Roman" w:eastAsia="Times New Roman" w:hAnsi="Times New Roman" w:cs="Times New Roman"/>
          <w:sz w:val="24"/>
          <w:szCs w:val="24"/>
        </w:rPr>
        <w:t>My courses</w:t>
      </w:r>
    </w:p>
    <w:p w14:paraId="66E7E6CA" w14:textId="77777777" w:rsidR="00A10DF2" w:rsidRPr="00A10DF2" w:rsidRDefault="00A10DF2" w:rsidP="00A10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ooltip="NU-641-03-22PCFA Adv Clinical Pharmacology" w:history="1">
        <w:r w:rsidRPr="00A10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NU-641-03-22PCFA</w:t>
        </w:r>
      </w:hyperlink>
    </w:p>
    <w:p w14:paraId="698DB46A" w14:textId="77777777" w:rsidR="00A10DF2" w:rsidRPr="00A10DF2" w:rsidRDefault="00A10DF2" w:rsidP="00A10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DF2">
        <w:rPr>
          <w:rFonts w:ascii="Times New Roman" w:eastAsia="Times New Roman" w:hAnsi="Times New Roman" w:cs="Times New Roman"/>
          <w:sz w:val="24"/>
          <w:szCs w:val="24"/>
        </w:rPr>
        <w:t>Week 14: Endocrine</w:t>
      </w:r>
    </w:p>
    <w:p w14:paraId="7C4F28F6" w14:textId="77777777" w:rsidR="00A10DF2" w:rsidRPr="00A10DF2" w:rsidRDefault="00A10DF2" w:rsidP="00A10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Assignment" w:history="1">
        <w:r w:rsidRPr="00A10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Week 14 Assignment 1: Interactive Diabetes Mellitus Case Study</w:t>
        </w:r>
      </w:hyperlink>
    </w:p>
    <w:p w14:paraId="03E35923" w14:textId="77777777" w:rsidR="00A10DF2" w:rsidRPr="00A10DF2" w:rsidRDefault="00A10DF2" w:rsidP="00A10DF2">
      <w:pPr>
        <w:shd w:val="clear" w:color="auto" w:fill="E1E5E9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B40000"/>
          <w:sz w:val="36"/>
          <w:szCs w:val="36"/>
        </w:rPr>
      </w:pPr>
      <w:r w:rsidRPr="00A10DF2">
        <w:rPr>
          <w:rFonts w:ascii="Arial" w:eastAsia="Times New Roman" w:hAnsi="Arial" w:cs="Arial"/>
          <w:b/>
          <w:bCs/>
          <w:color w:val="B40000"/>
          <w:sz w:val="36"/>
          <w:szCs w:val="36"/>
        </w:rPr>
        <w:t>Week 14 Assignment 1: Interactive Diabetes Mellitus Case Study</w:t>
      </w:r>
    </w:p>
    <w:p w14:paraId="43DF3941" w14:textId="77777777" w:rsidR="00A10DF2" w:rsidRPr="00A10DF2" w:rsidRDefault="00A10DF2" w:rsidP="00A10DF2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A10DF2">
        <w:rPr>
          <w:rFonts w:ascii="Arial" w:eastAsia="Times New Roman" w:hAnsi="Arial" w:cs="Arial"/>
          <w:color w:val="373A3C"/>
          <w:sz w:val="23"/>
          <w:szCs w:val="23"/>
        </w:rPr>
        <w:t>Value: 100 points</w:t>
      </w:r>
    </w:p>
    <w:p w14:paraId="65A44C86" w14:textId="77777777" w:rsidR="00A10DF2" w:rsidRPr="00A10DF2" w:rsidRDefault="00A10DF2" w:rsidP="00A10DF2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A10DF2">
        <w:rPr>
          <w:rFonts w:ascii="Arial" w:eastAsia="Times New Roman" w:hAnsi="Arial" w:cs="Arial"/>
          <w:color w:val="373A3C"/>
          <w:sz w:val="23"/>
          <w:szCs w:val="23"/>
        </w:rPr>
        <w:t>Due: Day 7</w:t>
      </w:r>
    </w:p>
    <w:p w14:paraId="6B18AFAE" w14:textId="77777777" w:rsidR="00A10DF2" w:rsidRPr="00A10DF2" w:rsidRDefault="00A10DF2" w:rsidP="00A10DF2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A10DF2">
        <w:rPr>
          <w:rFonts w:ascii="Arial" w:eastAsia="Times New Roman" w:hAnsi="Arial" w:cs="Arial"/>
          <w:color w:val="373A3C"/>
          <w:sz w:val="23"/>
          <w:szCs w:val="23"/>
        </w:rPr>
        <w:t>Grading Category: Case Studies (Assignments)</w:t>
      </w:r>
    </w:p>
    <w:p w14:paraId="2D18A1D8" w14:textId="77777777" w:rsidR="00A10DF2" w:rsidRPr="00A10DF2" w:rsidRDefault="00A10DF2" w:rsidP="00A10DF2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A10DF2">
        <w:rPr>
          <w:rFonts w:ascii="Arial" w:eastAsia="Times New Roman" w:hAnsi="Arial" w:cs="Arial"/>
          <w:b/>
          <w:bCs/>
          <w:color w:val="B40000"/>
          <w:sz w:val="27"/>
          <w:szCs w:val="27"/>
        </w:rPr>
        <w:t>Instructions</w:t>
      </w:r>
    </w:p>
    <w:p w14:paraId="2505AA38" w14:textId="77777777" w:rsidR="00A10DF2" w:rsidRPr="00A10DF2" w:rsidRDefault="00A10DF2" w:rsidP="00A10DF2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A10DF2">
        <w:rPr>
          <w:rFonts w:ascii="Arial" w:eastAsia="Times New Roman" w:hAnsi="Arial" w:cs="Arial"/>
          <w:color w:val="373A3C"/>
          <w:sz w:val="23"/>
          <w:szCs w:val="23"/>
        </w:rPr>
        <w:t>In this assignment, you will review the interactive </w:t>
      </w:r>
      <w:hyperlink r:id="rId8" w:tgtFrame="_blank" w:history="1">
        <w:r w:rsidRPr="00A10DF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Endocrine Diabetes Mellitus Case Study</w:t>
        </w:r>
      </w:hyperlink>
      <w:r w:rsidRPr="00A10DF2">
        <w:rPr>
          <w:rFonts w:ascii="Arial" w:eastAsia="Times New Roman" w:hAnsi="Arial" w:cs="Arial"/>
          <w:color w:val="373A3C"/>
          <w:sz w:val="23"/>
          <w:szCs w:val="23"/>
        </w:rPr>
        <w:t> patient scenario and analyze the data to determine the health status of the patient. You will need a minimum of two evidence-based practice articles to include clinical practice guidelines, as well as the course textbook.</w:t>
      </w:r>
    </w:p>
    <w:p w14:paraId="655FFC82" w14:textId="77777777" w:rsidR="00A10DF2" w:rsidRPr="00A10DF2" w:rsidRDefault="00A10DF2" w:rsidP="00A10DF2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A10DF2">
        <w:rPr>
          <w:rFonts w:ascii="Arial" w:eastAsia="Times New Roman" w:hAnsi="Arial" w:cs="Arial"/>
          <w:color w:val="373A3C"/>
          <w:sz w:val="23"/>
          <w:szCs w:val="23"/>
        </w:rPr>
        <w:t>Use the </w:t>
      </w:r>
      <w:hyperlink r:id="rId9" w:tgtFrame="_blank" w:history="1">
        <w:r w:rsidRPr="00A10DF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NU641 Endocrine Diabetes Mellitus Case Study Questions (Word)</w:t>
        </w:r>
      </w:hyperlink>
      <w:r w:rsidRPr="00A10DF2">
        <w:rPr>
          <w:rFonts w:ascii="Arial" w:eastAsia="Times New Roman" w:hAnsi="Arial" w:cs="Arial"/>
          <w:color w:val="373A3C"/>
          <w:sz w:val="23"/>
          <w:szCs w:val="23"/>
        </w:rPr>
        <w:t> document to complete the case study assignment.</w:t>
      </w:r>
    </w:p>
    <w:p w14:paraId="2E670316" w14:textId="77777777" w:rsidR="00A10DF2" w:rsidRPr="00A10DF2" w:rsidRDefault="00A10DF2" w:rsidP="00A10DF2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A10DF2">
        <w:rPr>
          <w:rFonts w:ascii="Arial" w:eastAsia="Times New Roman" w:hAnsi="Arial" w:cs="Arial"/>
          <w:color w:val="373A3C"/>
          <w:sz w:val="23"/>
          <w:szCs w:val="23"/>
        </w:rPr>
        <w:t>Follow the requirements posted in the rubric.</w:t>
      </w:r>
    </w:p>
    <w:p w14:paraId="40EE2022" w14:textId="77777777" w:rsidR="00A10DF2" w:rsidRPr="00A10DF2" w:rsidRDefault="00A10DF2" w:rsidP="00A10DF2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A10DF2">
        <w:rPr>
          <w:rFonts w:ascii="Arial" w:eastAsia="Times New Roman" w:hAnsi="Arial" w:cs="Arial"/>
          <w:color w:val="373A3C"/>
          <w:sz w:val="23"/>
          <w:szCs w:val="23"/>
        </w:rPr>
        <w:t>This case study should be three to five pages, excluding title and references pages.</w:t>
      </w:r>
    </w:p>
    <w:p w14:paraId="0A539A96" w14:textId="77777777" w:rsidR="00A10DF2" w:rsidRPr="00A10DF2" w:rsidRDefault="00A10DF2" w:rsidP="00A10DF2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A10DF2">
        <w:rPr>
          <w:rFonts w:ascii="Arial" w:eastAsia="Times New Roman" w:hAnsi="Arial" w:cs="Arial"/>
          <w:color w:val="373A3C"/>
          <w:sz w:val="23"/>
          <w:szCs w:val="23"/>
        </w:rPr>
        <w:t>All papers must conform to the most recent APA standards.</w:t>
      </w:r>
    </w:p>
    <w:p w14:paraId="445E24FD" w14:textId="77777777" w:rsidR="00A10DF2" w:rsidRPr="00A10DF2" w:rsidRDefault="00A10DF2" w:rsidP="00A10DF2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A10DF2">
        <w:rPr>
          <w:rFonts w:ascii="Arial" w:eastAsia="Times New Roman" w:hAnsi="Arial" w:cs="Arial"/>
          <w:color w:val="373A3C"/>
          <w:sz w:val="23"/>
          <w:szCs w:val="23"/>
        </w:rPr>
        <w:t>Please refer to the </w:t>
      </w:r>
      <w:hyperlink r:id="rId10" w:tgtFrame="_blank" w:history="1">
        <w:r w:rsidRPr="00A10DF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Grading Rubric</w:t>
        </w:r>
      </w:hyperlink>
      <w:r w:rsidRPr="00A10DF2">
        <w:rPr>
          <w:rFonts w:ascii="Arial" w:eastAsia="Times New Roman" w:hAnsi="Arial" w:cs="Arial"/>
          <w:color w:val="373A3C"/>
          <w:sz w:val="23"/>
          <w:szCs w:val="23"/>
        </w:rPr>
        <w:t> for details on how this activity will be graded.</w:t>
      </w:r>
    </w:p>
    <w:p w14:paraId="6ABDD619" w14:textId="77777777" w:rsidR="00A10DF2" w:rsidRPr="00A10DF2" w:rsidRDefault="00A10DF2" w:rsidP="00A10DF2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A10DF2">
        <w:rPr>
          <w:rFonts w:ascii="Arial" w:eastAsia="Times New Roman" w:hAnsi="Arial" w:cs="Arial"/>
          <w:b/>
          <w:bCs/>
          <w:color w:val="373A3C"/>
          <w:sz w:val="23"/>
          <w:szCs w:val="23"/>
        </w:rPr>
        <w:t>To Submit Your Assignment:</w:t>
      </w:r>
    </w:p>
    <w:p w14:paraId="0FCB7545" w14:textId="77777777" w:rsidR="00A10DF2" w:rsidRPr="00A10DF2" w:rsidRDefault="00A10DF2" w:rsidP="00A10DF2">
      <w:pPr>
        <w:numPr>
          <w:ilvl w:val="0"/>
          <w:numId w:val="3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A10DF2">
        <w:rPr>
          <w:rFonts w:ascii="Arial" w:eastAsia="Times New Roman" w:hAnsi="Arial" w:cs="Arial"/>
          <w:color w:val="373A3C"/>
          <w:sz w:val="23"/>
          <w:szCs w:val="23"/>
        </w:rPr>
        <w:t>Select the </w:t>
      </w:r>
      <w:r w:rsidRPr="00A10DF2">
        <w:rPr>
          <w:rFonts w:ascii="Arial" w:eastAsia="Times New Roman" w:hAnsi="Arial" w:cs="Arial"/>
          <w:b/>
          <w:bCs/>
          <w:color w:val="373A3C"/>
          <w:sz w:val="23"/>
          <w:szCs w:val="23"/>
        </w:rPr>
        <w:t>Add Submissions</w:t>
      </w:r>
      <w:r w:rsidRPr="00A10DF2">
        <w:rPr>
          <w:rFonts w:ascii="Arial" w:eastAsia="Times New Roman" w:hAnsi="Arial" w:cs="Arial"/>
          <w:color w:val="373A3C"/>
          <w:sz w:val="23"/>
          <w:szCs w:val="23"/>
        </w:rPr>
        <w:t> button.</w:t>
      </w:r>
    </w:p>
    <w:p w14:paraId="0B5E9908" w14:textId="77777777" w:rsidR="00A10DF2" w:rsidRPr="00A10DF2" w:rsidRDefault="00A10DF2" w:rsidP="00A10DF2">
      <w:pPr>
        <w:numPr>
          <w:ilvl w:val="0"/>
          <w:numId w:val="3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A10DF2">
        <w:rPr>
          <w:rFonts w:ascii="Arial" w:eastAsia="Times New Roman" w:hAnsi="Arial" w:cs="Arial"/>
          <w:color w:val="373A3C"/>
          <w:sz w:val="23"/>
          <w:szCs w:val="23"/>
        </w:rPr>
        <w:t>Drag or upload your file to the File Picker.</w:t>
      </w:r>
    </w:p>
    <w:p w14:paraId="47218DE4" w14:textId="77777777" w:rsidR="00A10DF2" w:rsidRPr="00A10DF2" w:rsidRDefault="00A10DF2" w:rsidP="00A10DF2">
      <w:pPr>
        <w:numPr>
          <w:ilvl w:val="0"/>
          <w:numId w:val="3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A10DF2">
        <w:rPr>
          <w:rFonts w:ascii="Arial" w:eastAsia="Times New Roman" w:hAnsi="Arial" w:cs="Arial"/>
          <w:color w:val="373A3C"/>
          <w:sz w:val="23"/>
          <w:szCs w:val="23"/>
        </w:rPr>
        <w:t>Select </w:t>
      </w:r>
      <w:r w:rsidRPr="00A10DF2">
        <w:rPr>
          <w:rFonts w:ascii="Arial" w:eastAsia="Times New Roman" w:hAnsi="Arial" w:cs="Arial"/>
          <w:b/>
          <w:bCs/>
          <w:color w:val="373A3C"/>
          <w:sz w:val="23"/>
          <w:szCs w:val="23"/>
        </w:rPr>
        <w:t>Save Changes</w:t>
      </w:r>
      <w:r w:rsidRPr="00A10DF2">
        <w:rPr>
          <w:rFonts w:ascii="Arial" w:eastAsia="Times New Roman" w:hAnsi="Arial" w:cs="Arial"/>
          <w:color w:val="373A3C"/>
          <w:sz w:val="23"/>
          <w:szCs w:val="23"/>
        </w:rPr>
        <w:t>.</w:t>
      </w:r>
    </w:p>
    <w:p w14:paraId="1FC8AB9E" w14:textId="77777777" w:rsidR="00A10DF2" w:rsidRDefault="00A10DF2"/>
    <w:sectPr w:rsidR="00A10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0DEA"/>
    <w:multiLevelType w:val="multilevel"/>
    <w:tmpl w:val="E424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7435A"/>
    <w:multiLevelType w:val="multilevel"/>
    <w:tmpl w:val="5042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1834A8"/>
    <w:multiLevelType w:val="multilevel"/>
    <w:tmpl w:val="C00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3715011">
    <w:abstractNumId w:val="0"/>
  </w:num>
  <w:num w:numId="2" w16cid:durableId="1520393661">
    <w:abstractNumId w:val="1"/>
  </w:num>
  <w:num w:numId="3" w16cid:durableId="1732003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F2"/>
    <w:rsid w:val="00A1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9535B"/>
  <w15:chartTrackingRefBased/>
  <w15:docId w15:val="{F2CE6613-6CD7-4DB6-9AC4-9FEC40F5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4174">
              <w:marLeft w:val="0"/>
              <w:marRight w:val="0"/>
              <w:marTop w:val="0"/>
              <w:marBottom w:val="0"/>
              <w:divBdr>
                <w:top w:val="single" w:sz="6" w:space="0" w:color="E1E5E9"/>
                <w:left w:val="single" w:sz="6" w:space="0" w:color="E1E5E9"/>
                <w:bottom w:val="single" w:sz="6" w:space="0" w:color="E1E5E9"/>
                <w:right w:val="single" w:sz="6" w:space="0" w:color="E1E5E9"/>
              </w:divBdr>
              <w:divsChild>
                <w:div w:id="3476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8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98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3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793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8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4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4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content.embanet.com/RC/Media/memphis/NU641/lesson_08/rc_nu614cs_08_splas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mod/assign/view.php?id=5466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course/view.php?id=408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yonline.regiscollege.edu/my/" TargetMode="External"/><Relationship Id="rId10" Type="http://schemas.openxmlformats.org/officeDocument/2006/relationships/hyperlink" Target="https://lmscontent.embanet.com/RC/General/MSN/Rubrics/Clinical_Case_Study_Rubric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content.embanet.com/RC/MSN/NU641/Docs/NU641_W14_CaseStudy_Version_B_DiabetesMellitu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2022-11-26T13:50:00Z</dcterms:created>
  <dcterms:modified xsi:type="dcterms:W3CDTF">2022-11-26T13:53:00Z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b054f769-ca5e-4158-a73e-11fcb61bb47a</vt:lpwstr>
  </property>
</Properties>
</file>