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5541" w14:textId="77777777" w:rsidR="00DD6B90" w:rsidRDefault="00DD6B90" w:rsidP="00DD6B90">
      <w:r>
        <w:t xml:space="preserve">Week 7 case </w:t>
      </w:r>
      <w:proofErr w:type="gramStart"/>
      <w:r>
        <w:t>study;</w:t>
      </w:r>
      <w:proofErr w:type="gramEnd"/>
    </w:p>
    <w:p w14:paraId="1DCA517E" w14:textId="77777777" w:rsidR="00DD6B90" w:rsidRDefault="00DD6B90" w:rsidP="00DD6B90"/>
    <w:p w14:paraId="75A50F0F" w14:textId="77777777" w:rsidR="00DD6B90" w:rsidRDefault="00DD6B90" w:rsidP="00DD6B90"/>
    <w:p w14:paraId="583FACCE" w14:textId="77777777" w:rsidR="00DD6B90" w:rsidRDefault="00DD6B90" w:rsidP="00DD6B90">
      <w:r>
        <w:t>CC: “I have stomach pain.”</w:t>
      </w:r>
    </w:p>
    <w:p w14:paraId="1DD54C81" w14:textId="77777777" w:rsidR="00DD6B90" w:rsidRDefault="00DD6B90" w:rsidP="00DD6B90"/>
    <w:p w14:paraId="1AE4B965" w14:textId="77777777" w:rsidR="00DD6B90" w:rsidRDefault="00DD6B90" w:rsidP="00DD6B90">
      <w:r>
        <w:t>HPI: Max is an 80-year-old male with a history of gastroesophageal reflux disease (GERD), hypertension (HTN), and a pacemaker placed 10 years ago for third-degree heart block. He presents today with a complaint of abdominal pain.</w:t>
      </w:r>
    </w:p>
    <w:p w14:paraId="53A92AF0" w14:textId="77777777" w:rsidR="00DD6B90" w:rsidRDefault="00DD6B90" w:rsidP="00DD6B90"/>
    <w:p w14:paraId="1BE10B76" w14:textId="77777777" w:rsidR="00DD6B90" w:rsidRDefault="00DD6B90" w:rsidP="00DD6B90">
      <w:r>
        <w:t>You suspect a bowel obstruction in Max, an 80-year-old patient with complaints of cramping abdominal pain, nausea, and vomiting for 4 days.</w:t>
      </w:r>
    </w:p>
    <w:p w14:paraId="23817247" w14:textId="77777777" w:rsidR="00DD6B90" w:rsidRDefault="00DD6B90" w:rsidP="00DD6B90"/>
    <w:p w14:paraId="3809E16A" w14:textId="77777777" w:rsidR="00DD6B90" w:rsidRDefault="00DD6B90" w:rsidP="00DD6B90">
      <w:r>
        <w:t>Describe six (6) ROS questions you would explore further with him to determine the location, severity, and timing of his pain.</w:t>
      </w:r>
    </w:p>
    <w:p w14:paraId="6E196E41" w14:textId="77777777" w:rsidR="00DD6B90" w:rsidRDefault="00DD6B90" w:rsidP="00DD6B90"/>
    <w:p w14:paraId="60A7B024" w14:textId="77777777" w:rsidR="00DD6B90" w:rsidRDefault="00DD6B90" w:rsidP="00DD6B90">
      <w:r>
        <w:t>PE: On exam, the abdomen appears distended, Max has generalized tenderness over the epigastric region on palpation. He is guarding so the exam is limited. Bowel sounds are decreased.</w:t>
      </w:r>
    </w:p>
    <w:p w14:paraId="1C1D5116" w14:textId="77777777" w:rsidR="00DD6B90" w:rsidRDefault="00DD6B90" w:rsidP="00DD6B90"/>
    <w:p w14:paraId="2BBC8412" w14:textId="77777777" w:rsidR="00DD6B90" w:rsidRDefault="00DD6B90" w:rsidP="00DD6B90">
      <w:r>
        <w:t>His vital signs are normal. He describes his abdominal pain as 7/10.</w:t>
      </w:r>
    </w:p>
    <w:p w14:paraId="7A238086" w14:textId="77777777" w:rsidR="00DD6B90" w:rsidRDefault="00DD6B90" w:rsidP="00DD6B90"/>
    <w:p w14:paraId="3F069AA7" w14:textId="77777777" w:rsidR="00DD6B90" w:rsidRDefault="00DD6B90" w:rsidP="00DD6B90">
      <w:r>
        <w:t>As the APRN, you order an abdominal x-ray.</w:t>
      </w:r>
    </w:p>
    <w:p w14:paraId="7B67C9D0" w14:textId="77777777" w:rsidR="00DD6B90" w:rsidRDefault="00DD6B90" w:rsidP="00DD6B90"/>
    <w:p w14:paraId="57B625E6" w14:textId="77777777" w:rsidR="00DD6B90" w:rsidRDefault="00DD6B90" w:rsidP="00DD6B90">
      <w:r>
        <w:t>Test results:</w:t>
      </w:r>
    </w:p>
    <w:p w14:paraId="01D8D3C8" w14:textId="77777777" w:rsidR="00DD6B90" w:rsidRDefault="00DD6B90" w:rsidP="00DD6B90"/>
    <w:p w14:paraId="7641505B" w14:textId="77777777" w:rsidR="00DD6B90" w:rsidRDefault="00DD6B90" w:rsidP="00DD6B90">
      <w:r>
        <w:t>The abdominal x-ray is indeterminate. What are your next diagnostic choices to determine a bowel obstruction in this patient?</w:t>
      </w:r>
    </w:p>
    <w:p w14:paraId="42B4B5D0" w14:textId="77777777" w:rsidR="00DD6B90" w:rsidRDefault="00DD6B90" w:rsidP="00DD6B90"/>
    <w:p w14:paraId="29AFB59F" w14:textId="77777777" w:rsidR="00DD6B90" w:rsidRDefault="00DD6B90" w:rsidP="00DD6B90">
      <w:r>
        <w:t>List at least three differential diagnoses for abdominal pain.</w:t>
      </w:r>
    </w:p>
    <w:p w14:paraId="54D74C0F" w14:textId="77777777" w:rsidR="00DD6B90" w:rsidRDefault="00DD6B90" w:rsidP="00DD6B90"/>
    <w:p w14:paraId="628DB73C" w14:textId="77777777" w:rsidR="00DD6B90" w:rsidRDefault="00DD6B90" w:rsidP="00DD6B90">
      <w:r>
        <w:t xml:space="preserve">The CT scan shows that Max has a small bowel obstruction. What is your next step?  </w:t>
      </w:r>
    </w:p>
    <w:p w14:paraId="71BB6631" w14:textId="77777777" w:rsidR="00DD6B90" w:rsidRDefault="00DD6B90" w:rsidP="00DD6B90"/>
    <w:p w14:paraId="3D4C4722" w14:textId="77777777" w:rsidR="00DD6B90" w:rsidRDefault="00DD6B90" w:rsidP="00DD6B90"/>
    <w:p w14:paraId="3251BB65" w14:textId="77777777" w:rsidR="00DD6B90" w:rsidRDefault="00DD6B90" w:rsidP="00DD6B90">
      <w:r>
        <w:t xml:space="preserve"> </w:t>
      </w:r>
      <w:proofErr w:type="gramStart"/>
      <w:r>
        <w:t>To  prepare</w:t>
      </w:r>
      <w:proofErr w:type="gramEnd"/>
      <w:r>
        <w:t>:</w:t>
      </w:r>
    </w:p>
    <w:p w14:paraId="048ED595" w14:textId="77777777" w:rsidR="00DD6B90" w:rsidRDefault="00DD6B90" w:rsidP="00DD6B90"/>
    <w:p w14:paraId="76A457F8" w14:textId="77777777" w:rsidR="00DD6B90" w:rsidRDefault="00DD6B90" w:rsidP="00DD6B90">
      <w:r>
        <w:t xml:space="preserve">Review the case study provided by your </w:t>
      </w:r>
      <w:proofErr w:type="gramStart"/>
      <w:r>
        <w:t>Instructor</w:t>
      </w:r>
      <w:proofErr w:type="gramEnd"/>
      <w:r>
        <w:t>.</w:t>
      </w:r>
    </w:p>
    <w:p w14:paraId="19CFB0B2" w14:textId="77777777" w:rsidR="00DD6B90" w:rsidRDefault="00DD6B90" w:rsidP="00DD6B90">
      <w:r>
        <w:t>Reflect on the patient’s symptoms and aspects of disorders that may be present.</w:t>
      </w:r>
    </w:p>
    <w:p w14:paraId="4FBA49D8" w14:textId="77777777" w:rsidR="00DD6B90" w:rsidRDefault="00DD6B90" w:rsidP="00DD6B90">
      <w:r>
        <w:t>Consider how you might assess, perform diagnostic tests, and recommend medications to treat patients presenting with the symptoms in the case.</w:t>
      </w:r>
    </w:p>
    <w:p w14:paraId="38AFD19D" w14:textId="77777777" w:rsidR="00DD6B90" w:rsidRDefault="00DD6B90" w:rsidP="00DD6B90">
      <w:r>
        <w:t>Access the Focused SOAP Note Template in this week’s Resources.</w:t>
      </w:r>
    </w:p>
    <w:p w14:paraId="4C094E53" w14:textId="77777777" w:rsidR="00DD6B90" w:rsidRDefault="00DD6B90" w:rsidP="00DD6B90">
      <w:r>
        <w:t>The Assignment:</w:t>
      </w:r>
    </w:p>
    <w:p w14:paraId="1C0E9B46" w14:textId="77777777" w:rsidR="00DD6B90" w:rsidRDefault="00DD6B90" w:rsidP="00DD6B90"/>
    <w:p w14:paraId="77678D17" w14:textId="77777777" w:rsidR="00DD6B90" w:rsidRDefault="00DD6B90" w:rsidP="00DD6B90">
      <w:r>
        <w:t>Complete the Focused SOAP Note Template provided for the patient in the case study. Be sure to address the following:</w:t>
      </w:r>
    </w:p>
    <w:p w14:paraId="5A9CA231" w14:textId="77777777" w:rsidR="00DD6B90" w:rsidRDefault="00DD6B90" w:rsidP="00DD6B90"/>
    <w:p w14:paraId="46070EF0" w14:textId="77777777" w:rsidR="00DD6B90" w:rsidRDefault="00DD6B90" w:rsidP="00DD6B90">
      <w:r>
        <w:t>Subjective: What was the patient’s subjective complaint? What details did the patient provide regarding their history of present illness and personal and medical history? Include a list of prescription and over-the-counter drugs the patient is currently taking. Compare this list to the American Geriatrics Society Beers Criteria</w:t>
      </w:r>
      <w:proofErr w:type="gramStart"/>
      <w:r>
        <w:t>®, and</w:t>
      </w:r>
      <w:proofErr w:type="gramEnd"/>
      <w:r>
        <w:t xml:space="preserve"> consider alternative drugs if appropriate. Provide a review of systems.</w:t>
      </w:r>
    </w:p>
    <w:p w14:paraId="17D4DE90" w14:textId="77777777" w:rsidR="00DD6B90" w:rsidRDefault="00DD6B90" w:rsidP="00DD6B90">
      <w:r>
        <w:t>Objective: What observations did you note from the physical assessment? What were the lab, imaging, or functional assessments results?</w:t>
      </w:r>
    </w:p>
    <w:p w14:paraId="5C6AF7D4" w14:textId="77777777" w:rsidR="00DD6B90" w:rsidRDefault="00DD6B90" w:rsidP="00DD6B90">
      <w:r>
        <w:t xml:space="preserve">Assessment: Provide a minimum of three differential diagnoses. List them from top priority to least priority. Compare the diagnostic criteria for </w:t>
      </w:r>
      <w:proofErr w:type="gramStart"/>
      <w:r>
        <w:t>each, and</w:t>
      </w:r>
      <w:proofErr w:type="gramEnd"/>
      <w:r>
        <w:t xml:space="preserve"> explain what rules each differential in or out. </w:t>
      </w:r>
      <w:proofErr w:type="gramStart"/>
      <w:r>
        <w:t>Explain</w:t>
      </w:r>
      <w:proofErr w:type="gramEnd"/>
      <w:r>
        <w:t xml:space="preserve"> you critical thinking process that led you to the primary diagnosis you selected. Include pertinent positives and pertinent negatives for the specific patient case.</w:t>
      </w:r>
    </w:p>
    <w:p w14:paraId="0EB25EBA" w14:textId="77777777" w:rsidR="00DD6B90" w:rsidRDefault="00DD6B90" w:rsidP="00DD6B90">
      <w:r>
        <w:t xml:space="preserve">Plan: Provide a detailed treatment plan for the patient that addresses each diagnosis, as applicable. Include documentation of diagnostic studies that will be obtained, referrals to other health-care providers, therapeutic interventions, education, disposition of the patient, caregiver support, and any planned follow-up visits. Provide a discussion of health promotion and disease prevention for the </w:t>
      </w:r>
      <w:r>
        <w:lastRenderedPageBreak/>
        <w:t>patient, taking into consideration patient factors, past medical history (PMH), and other risk factors. Finally, include a reflection statement on the case that describes insights or lessons learned.</w:t>
      </w:r>
    </w:p>
    <w:p w14:paraId="6BE8CFD2" w14:textId="77777777" w:rsidR="00DD6B90" w:rsidRDefault="00DD6B90" w:rsidP="00DD6B90">
      <w:r>
        <w:t>Provide at least three evidence-based peer-reviewed journal articles or evidenced-based guidelines, which relate to this case to support your diagnostics and differentials diagnoses. Be sure they are current (no more than 5 years old) and support the treatment plan in following current standards of care. Follow APA 7th edition formatting.</w:t>
      </w:r>
    </w:p>
    <w:p w14:paraId="5D79ABB7" w14:textId="77777777" w:rsidR="00DD6B90" w:rsidRDefault="00DD6B90" w:rsidP="00DD6B90"/>
    <w:p w14:paraId="42DD7CD6" w14:textId="77777777" w:rsidR="00516288" w:rsidRDefault="00516288"/>
    <w:sectPr w:rsidR="0051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B90"/>
    <w:rsid w:val="00516288"/>
    <w:rsid w:val="00D34148"/>
    <w:rsid w:val="00D86F4D"/>
    <w:rsid w:val="00D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00E0"/>
  <w15:chartTrackingRefBased/>
  <w15:docId w15:val="{B24C41CF-B291-406E-8EC2-00888504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2972</Characters>
  <Application>Microsoft Office Word</Application>
  <DocSecurity>0</DocSecurity>
  <Lines>24</Lines>
  <Paragraphs>6</Paragraphs>
  <ScaleCrop>false</ScaleCrop>
  <Company>HP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Ngu</dc:creator>
  <cp:keywords/>
  <dc:description/>
  <cp:lastModifiedBy>Joan Ngu</cp:lastModifiedBy>
  <cp:revision>1</cp:revision>
  <dcterms:created xsi:type="dcterms:W3CDTF">2023-04-10T00:36:00Z</dcterms:created>
  <dcterms:modified xsi:type="dcterms:W3CDTF">2023-04-10T00:37:00Z</dcterms:modified>
</cp:coreProperties>
</file>