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9A02" w14:textId="77777777" w:rsidR="00F13D7E" w:rsidRDefault="009211E7" w:rsidP="009211E7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QSEN Worksheet</w:t>
      </w:r>
      <w:r w:rsidR="008A20F7">
        <w:rPr>
          <w:rFonts w:ascii="Arial" w:hAnsi="Arial" w:cs="Arial"/>
        </w:rPr>
        <w:br/>
      </w:r>
    </w:p>
    <w:p w14:paraId="2C603BB5" w14:textId="77777777" w:rsidR="009211E7" w:rsidRPr="009211E7" w:rsidRDefault="009211E7" w:rsidP="009211E7">
      <w:pPr>
        <w:rPr>
          <w:rFonts w:cstheme="minorHAnsi"/>
          <w:sz w:val="24"/>
          <w:szCs w:val="24"/>
        </w:rPr>
      </w:pPr>
      <w:r w:rsidRPr="009211E7">
        <w:rPr>
          <w:rFonts w:cstheme="minorHAnsi"/>
          <w:sz w:val="24"/>
          <w:szCs w:val="24"/>
        </w:rPr>
        <w:t>Us</w:t>
      </w:r>
      <w:r w:rsidR="008A20F7">
        <w:rPr>
          <w:rFonts w:cstheme="minorHAnsi"/>
          <w:sz w:val="24"/>
          <w:szCs w:val="24"/>
        </w:rPr>
        <w:t>e</w:t>
      </w:r>
      <w:r w:rsidRPr="009211E7">
        <w:rPr>
          <w:rFonts w:cstheme="minorHAnsi"/>
          <w:sz w:val="24"/>
          <w:szCs w:val="24"/>
        </w:rPr>
        <w:t xml:space="preserve"> The Lewis Blackman story</w:t>
      </w:r>
      <w:r w:rsidR="008A20F7">
        <w:rPr>
          <w:rFonts w:cstheme="minorHAnsi"/>
          <w:sz w:val="24"/>
          <w:szCs w:val="24"/>
        </w:rPr>
        <w:t xml:space="preserve"> and </w:t>
      </w:r>
      <w:r w:rsidRPr="008A20F7">
        <w:rPr>
          <w:rFonts w:cstheme="minorHAnsi"/>
          <w:b/>
          <w:bCs/>
          <w:sz w:val="24"/>
          <w:szCs w:val="24"/>
        </w:rPr>
        <w:t>fill in five contributing behaviors</w:t>
      </w:r>
      <w:r w:rsidR="008A20F7">
        <w:rPr>
          <w:rFonts w:cstheme="minorHAnsi"/>
          <w:b/>
          <w:bCs/>
          <w:sz w:val="24"/>
          <w:szCs w:val="24"/>
        </w:rPr>
        <w:t xml:space="preserve"> </w:t>
      </w:r>
      <w:r w:rsidR="008A20F7" w:rsidRPr="008A20F7">
        <w:rPr>
          <w:rFonts w:cstheme="minorHAnsi"/>
          <w:sz w:val="24"/>
          <w:szCs w:val="24"/>
        </w:rPr>
        <w:t>that contributed to the detrimental outcome for the patient.</w:t>
      </w:r>
      <w:r w:rsidR="008A20F7">
        <w:rPr>
          <w:rFonts w:cstheme="minorHAnsi"/>
          <w:sz w:val="24"/>
          <w:szCs w:val="24"/>
        </w:rPr>
        <w:t xml:space="preserve"> Specify the following information for each.</w:t>
      </w:r>
    </w:p>
    <w:p w14:paraId="02DF67B3" w14:textId="77777777" w:rsidR="009211E7" w:rsidRPr="009211E7" w:rsidRDefault="009211E7" w:rsidP="009211E7">
      <w:pPr>
        <w:pStyle w:val="ListParagraph"/>
        <w:numPr>
          <w:ilvl w:val="0"/>
          <w:numId w:val="1"/>
        </w:numPr>
        <w:rPr>
          <w:rFonts w:eastAsia="Calibri"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Contributing Behavior:</w:t>
      </w:r>
      <w:r w:rsidRPr="009211E7">
        <w:rPr>
          <w:rFonts w:cstheme="minorHAnsi"/>
          <w:sz w:val="24"/>
          <w:szCs w:val="24"/>
        </w:rPr>
        <w:t xml:space="preserve"> </w:t>
      </w:r>
      <w:r w:rsidRPr="009211E7">
        <w:rPr>
          <w:rFonts w:eastAsia="Calibri" w:cstheme="minorHAnsi"/>
          <w:sz w:val="24"/>
          <w:szCs w:val="24"/>
        </w:rPr>
        <w:t>(What error happened that is related to an informatics application?)</w:t>
      </w:r>
    </w:p>
    <w:p w14:paraId="4F99E271" w14:textId="77777777" w:rsidR="009211E7" w:rsidRPr="009211E7" w:rsidRDefault="009211E7" w:rsidP="009211E7">
      <w:pPr>
        <w:pStyle w:val="ListParagraph"/>
        <w:numPr>
          <w:ilvl w:val="0"/>
          <w:numId w:val="1"/>
        </w:numPr>
        <w:rPr>
          <w:rFonts w:eastAsia="Calibri" w:cstheme="minorHAnsi"/>
          <w:sz w:val="24"/>
          <w:szCs w:val="24"/>
        </w:rPr>
      </w:pPr>
      <w:r w:rsidRPr="009211E7">
        <w:rPr>
          <w:rFonts w:eastAsia="Calibri" w:cstheme="minorHAnsi"/>
          <w:b/>
          <w:bCs/>
          <w:sz w:val="24"/>
          <w:szCs w:val="24"/>
        </w:rPr>
        <w:t>Professional Group Responsible:</w:t>
      </w:r>
      <w:r w:rsidRPr="009211E7">
        <w:rPr>
          <w:rFonts w:eastAsia="Calibri" w:cstheme="minorHAnsi"/>
          <w:sz w:val="24"/>
          <w:szCs w:val="24"/>
        </w:rPr>
        <w:t xml:space="preserve"> (Who made the error?)</w:t>
      </w:r>
    </w:p>
    <w:p w14:paraId="5D90ED88" w14:textId="77777777" w:rsidR="009211E7" w:rsidRPr="009211E7" w:rsidRDefault="009211E7" w:rsidP="009211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Evidence-Based Alternatives:</w:t>
      </w:r>
      <w:r w:rsidRPr="009211E7">
        <w:rPr>
          <w:rFonts w:cstheme="minorHAnsi"/>
          <w:sz w:val="24"/>
          <w:szCs w:val="24"/>
        </w:rPr>
        <w:t xml:space="preserve"> (What should have happened to prevent the error?)</w:t>
      </w:r>
    </w:p>
    <w:p w14:paraId="1BF55B24" w14:textId="77777777" w:rsidR="009211E7" w:rsidRPr="009211E7" w:rsidRDefault="009211E7" w:rsidP="009211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Rationale for the Alternative:</w:t>
      </w:r>
      <w:r w:rsidRPr="009211E7">
        <w:rPr>
          <w:rFonts w:cstheme="minorHAnsi"/>
          <w:sz w:val="24"/>
          <w:szCs w:val="24"/>
        </w:rPr>
        <w:t xml:space="preserve"> (Why is this a good alternative?)</w:t>
      </w:r>
    </w:p>
    <w:p w14:paraId="2EB63AA9" w14:textId="77777777" w:rsidR="009211E7" w:rsidRPr="009211E7" w:rsidRDefault="008A4DC9" w:rsidP="009211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A705" wp14:editId="1BF83EAA">
                <wp:simplePos x="0" y="0"/>
                <wp:positionH relativeFrom="column">
                  <wp:posOffset>0</wp:posOffset>
                </wp:positionH>
                <wp:positionV relativeFrom="paragraph">
                  <wp:posOffset>316230</wp:posOffset>
                </wp:positionV>
                <wp:extent cx="295275" cy="3143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F38E3" w14:textId="77777777" w:rsidR="008A4DC9" w:rsidRDefault="008A4DC9" w:rsidP="008A4DC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" o:spid="_x0000_s1026" style="position:absolute;left:0;text-align:left;margin-left:0;margin-top:24.9pt;width:23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" fillcolor="#c00000" strokecolor="#7f5f00 [1607]" strokeweight="1pt">
                <v:stroke joinstyle="miter"/>
                <v:textbox>
                  <w:txbxContent>
                    <w:p w:rsidR="008A4DC9" w:rsidRDefault="008A4DC9" w:rsidP="008A4DC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9211E7" w:rsidRPr="009211E7">
        <w:rPr>
          <w:rFonts w:cstheme="minorHAnsi"/>
          <w:b/>
          <w:bCs/>
          <w:sz w:val="24"/>
          <w:szCs w:val="24"/>
        </w:rPr>
        <w:t>Reference:</w:t>
      </w:r>
      <w:r w:rsidR="009211E7" w:rsidRPr="009211E7">
        <w:rPr>
          <w:rFonts w:cstheme="minorHAnsi"/>
          <w:sz w:val="24"/>
          <w:szCs w:val="24"/>
        </w:rPr>
        <w:t xml:space="preserve"> (Where did you find the information?)</w:t>
      </w:r>
      <w:r w:rsidR="009211E7">
        <w:rPr>
          <w:rFonts w:cstheme="minorHAnsi"/>
          <w:sz w:val="24"/>
          <w:szCs w:val="24"/>
        </w:rPr>
        <w:br/>
      </w:r>
    </w:p>
    <w:p w14:paraId="1FF54348" w14:textId="77777777" w:rsidR="008A4DC9" w:rsidRPr="008A4DC9" w:rsidRDefault="008A4DC9" w:rsidP="008A4DC9">
      <w:pPr>
        <w:pStyle w:val="ListParagraph"/>
        <w:ind w:left="0"/>
        <w:rPr>
          <w:rFonts w:eastAsia="Calibri" w:cstheme="minorHAnsi"/>
          <w:sz w:val="24"/>
          <w:szCs w:val="24"/>
        </w:rPr>
      </w:pPr>
    </w:p>
    <w:p w14:paraId="1F22EB7D" w14:textId="77777777" w:rsidR="008A20F7" w:rsidRDefault="009211E7" w:rsidP="009211E7">
      <w:pPr>
        <w:pStyle w:val="ListParagraph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8A20F7">
        <w:rPr>
          <w:rFonts w:cstheme="minorHAnsi"/>
          <w:b/>
          <w:bCs/>
          <w:sz w:val="24"/>
          <w:szCs w:val="24"/>
        </w:rPr>
        <w:t>Contributing Behavior:</w:t>
      </w:r>
      <w:r w:rsidRPr="008A20F7">
        <w:rPr>
          <w:rFonts w:cstheme="minorHAnsi"/>
          <w:sz w:val="24"/>
          <w:szCs w:val="24"/>
        </w:rPr>
        <w:t xml:space="preserve"> </w:t>
      </w:r>
    </w:p>
    <w:p w14:paraId="19B0D515" w14:textId="77777777" w:rsidR="009211E7" w:rsidRPr="008A20F7" w:rsidRDefault="009211E7" w:rsidP="009211E7">
      <w:pPr>
        <w:pStyle w:val="ListParagraph"/>
        <w:numPr>
          <w:ilvl w:val="0"/>
          <w:numId w:val="2"/>
        </w:numPr>
        <w:rPr>
          <w:rFonts w:eastAsia="Calibri" w:cstheme="minorHAnsi"/>
          <w:sz w:val="24"/>
          <w:szCs w:val="24"/>
        </w:rPr>
      </w:pPr>
      <w:r w:rsidRPr="008A20F7">
        <w:rPr>
          <w:rFonts w:eastAsia="Calibri" w:cstheme="minorHAnsi"/>
          <w:b/>
          <w:bCs/>
          <w:sz w:val="24"/>
          <w:szCs w:val="24"/>
        </w:rPr>
        <w:t>Professional Group Responsible:</w:t>
      </w:r>
      <w:r w:rsidRPr="008A20F7">
        <w:rPr>
          <w:rFonts w:eastAsia="Calibri" w:cstheme="minorHAnsi"/>
          <w:sz w:val="24"/>
          <w:szCs w:val="24"/>
        </w:rPr>
        <w:t xml:space="preserve"> </w:t>
      </w:r>
    </w:p>
    <w:p w14:paraId="2FEB42B9" w14:textId="77777777" w:rsidR="009211E7" w:rsidRPr="009211E7" w:rsidRDefault="009211E7" w:rsidP="009211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Evidence-Based Alternatives:</w:t>
      </w:r>
      <w:r w:rsidRPr="009211E7">
        <w:rPr>
          <w:rFonts w:cstheme="minorHAnsi"/>
          <w:sz w:val="24"/>
          <w:szCs w:val="24"/>
        </w:rPr>
        <w:t xml:space="preserve"> </w:t>
      </w:r>
    </w:p>
    <w:p w14:paraId="6F6B809B" w14:textId="77777777" w:rsidR="009211E7" w:rsidRPr="009211E7" w:rsidRDefault="009211E7" w:rsidP="009211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Rationale for the Alternative: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0A31AC81" w14:textId="77777777" w:rsidR="009211E7" w:rsidRPr="009211E7" w:rsidRDefault="009211E7" w:rsidP="009211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Reference: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2EB37D72" w14:textId="77777777" w:rsidR="009211E7" w:rsidRDefault="008A20F7" w:rsidP="009211E7"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8BD0D" wp14:editId="21C965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5275" cy="31432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3C08A" w14:textId="77777777" w:rsidR="008A20F7" w:rsidRDefault="008A20F7" w:rsidP="008A20F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242997" id="Rectangle: Rounded Corners 2" o:spid="_x0000_s1027" style="position:absolute;margin-left:0;margin-top:-.05pt;width:23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" fillcolor="#c00000" strokecolor="#7f5f00 [1607]" strokeweight="1pt">
                <v:stroke joinstyle="miter"/>
                <v:textbox>
                  <w:txbxContent>
                    <w:p w:rsidR="008A20F7" w:rsidRDefault="008A20F7" w:rsidP="008A20F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E05B2D" w14:textId="77777777" w:rsidR="008A20F7" w:rsidRDefault="008A20F7" w:rsidP="008A20F7">
      <w:pPr>
        <w:pStyle w:val="ListParagraph"/>
        <w:numPr>
          <w:ilvl w:val="0"/>
          <w:numId w:val="3"/>
        </w:numPr>
        <w:rPr>
          <w:rFonts w:eastAsia="Calibri" w:cstheme="minorHAnsi"/>
          <w:sz w:val="24"/>
          <w:szCs w:val="24"/>
        </w:rPr>
      </w:pPr>
      <w:r w:rsidRPr="008A20F7">
        <w:rPr>
          <w:rFonts w:cstheme="minorHAnsi"/>
          <w:b/>
          <w:bCs/>
          <w:sz w:val="24"/>
          <w:szCs w:val="24"/>
        </w:rPr>
        <w:t>Contributing Behavior:</w:t>
      </w:r>
      <w:r w:rsidRPr="008A20F7">
        <w:rPr>
          <w:rFonts w:cstheme="minorHAnsi"/>
          <w:sz w:val="24"/>
          <w:szCs w:val="24"/>
        </w:rPr>
        <w:t xml:space="preserve"> </w:t>
      </w:r>
    </w:p>
    <w:p w14:paraId="5816A23E" w14:textId="77777777" w:rsidR="008A20F7" w:rsidRPr="008A20F7" w:rsidRDefault="008A20F7" w:rsidP="008A20F7">
      <w:pPr>
        <w:pStyle w:val="ListParagraph"/>
        <w:numPr>
          <w:ilvl w:val="0"/>
          <w:numId w:val="3"/>
        </w:numPr>
        <w:rPr>
          <w:rFonts w:eastAsia="Calibri" w:cstheme="minorHAnsi"/>
          <w:sz w:val="24"/>
          <w:szCs w:val="24"/>
        </w:rPr>
      </w:pPr>
      <w:r w:rsidRPr="008A20F7">
        <w:rPr>
          <w:rFonts w:eastAsia="Calibri" w:cstheme="minorHAnsi"/>
          <w:b/>
          <w:bCs/>
          <w:sz w:val="24"/>
          <w:szCs w:val="24"/>
        </w:rPr>
        <w:t>Professional Group Responsible:</w:t>
      </w:r>
      <w:r w:rsidRPr="008A20F7">
        <w:rPr>
          <w:rFonts w:eastAsia="Calibri" w:cstheme="minorHAnsi"/>
          <w:sz w:val="24"/>
          <w:szCs w:val="24"/>
        </w:rPr>
        <w:t xml:space="preserve"> </w:t>
      </w:r>
    </w:p>
    <w:p w14:paraId="775AF6A4" w14:textId="77777777" w:rsidR="008A20F7" w:rsidRPr="009211E7" w:rsidRDefault="008A20F7" w:rsidP="008A20F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Evidence-Based Alternatives:</w:t>
      </w:r>
      <w:r w:rsidRPr="009211E7">
        <w:rPr>
          <w:rFonts w:cstheme="minorHAnsi"/>
          <w:sz w:val="24"/>
          <w:szCs w:val="24"/>
        </w:rPr>
        <w:t xml:space="preserve"> </w:t>
      </w:r>
    </w:p>
    <w:p w14:paraId="77B4F4C6" w14:textId="77777777" w:rsidR="008A20F7" w:rsidRPr="009211E7" w:rsidRDefault="008A20F7" w:rsidP="008A20F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Rationale for the Alternative: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741F523A" w14:textId="77777777" w:rsidR="008A20F7" w:rsidRPr="009211E7" w:rsidRDefault="008A20F7" w:rsidP="008A20F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Reference: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70A27679" w14:textId="77777777" w:rsidR="009211E7" w:rsidRDefault="008A20F7" w:rsidP="009211E7"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8C2A9" wp14:editId="7060A6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5275" cy="31432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2E5F1" w14:textId="77777777" w:rsidR="008A20F7" w:rsidRDefault="008A20F7" w:rsidP="008A20F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E83859" id="Rectangle: Rounded Corners 3" o:spid="_x0000_s1028" style="position:absolute;margin-left:0;margin-top:0;width:23.2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" fillcolor="#c00000" strokecolor="#7f5f00 [1607]" strokeweight="1pt">
                <v:stroke joinstyle="miter"/>
                <v:textbox>
                  <w:txbxContent>
                    <w:p w:rsidR="008A20F7" w:rsidRDefault="008A20F7" w:rsidP="008A20F7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A80675" w14:textId="77777777" w:rsidR="008A20F7" w:rsidRDefault="008A20F7" w:rsidP="008A20F7">
      <w:pPr>
        <w:pStyle w:val="ListParagraph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8A20F7">
        <w:rPr>
          <w:rFonts w:cstheme="minorHAnsi"/>
          <w:b/>
          <w:bCs/>
          <w:sz w:val="24"/>
          <w:szCs w:val="24"/>
        </w:rPr>
        <w:t>Contributing Behavior:</w:t>
      </w:r>
      <w:r w:rsidRPr="008A20F7">
        <w:rPr>
          <w:rFonts w:cstheme="minorHAnsi"/>
          <w:sz w:val="24"/>
          <w:szCs w:val="24"/>
        </w:rPr>
        <w:t xml:space="preserve"> </w:t>
      </w:r>
    </w:p>
    <w:p w14:paraId="000C6BC8" w14:textId="77777777" w:rsidR="008A20F7" w:rsidRPr="008A20F7" w:rsidRDefault="008A20F7" w:rsidP="008A20F7">
      <w:pPr>
        <w:pStyle w:val="ListParagraph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8A20F7">
        <w:rPr>
          <w:rFonts w:eastAsia="Calibri" w:cstheme="minorHAnsi"/>
          <w:b/>
          <w:bCs/>
          <w:sz w:val="24"/>
          <w:szCs w:val="24"/>
        </w:rPr>
        <w:t>Professional Group Responsible:</w:t>
      </w:r>
      <w:r w:rsidRPr="008A20F7">
        <w:rPr>
          <w:rFonts w:eastAsia="Calibri" w:cstheme="minorHAnsi"/>
          <w:sz w:val="24"/>
          <w:szCs w:val="24"/>
        </w:rPr>
        <w:t xml:space="preserve"> </w:t>
      </w:r>
    </w:p>
    <w:p w14:paraId="778F90C0" w14:textId="77777777" w:rsidR="008A20F7" w:rsidRPr="009211E7" w:rsidRDefault="008A20F7" w:rsidP="008A20F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Evidence-Based Alternatives:</w:t>
      </w:r>
      <w:r w:rsidRPr="009211E7">
        <w:rPr>
          <w:rFonts w:cstheme="minorHAnsi"/>
          <w:sz w:val="24"/>
          <w:szCs w:val="24"/>
        </w:rPr>
        <w:t xml:space="preserve"> </w:t>
      </w:r>
    </w:p>
    <w:p w14:paraId="59B0FF53" w14:textId="77777777" w:rsidR="008A20F7" w:rsidRPr="009211E7" w:rsidRDefault="008A20F7" w:rsidP="008A20F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Rationale for the Alternative: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763FF814" w14:textId="77777777" w:rsidR="008A20F7" w:rsidRPr="009211E7" w:rsidRDefault="008A20F7" w:rsidP="008A20F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Reference: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0F1D0ACF" w14:textId="77777777" w:rsidR="009211E7" w:rsidRDefault="008A20F7" w:rsidP="009211E7"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9FC05" wp14:editId="33A6307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5275" cy="31432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D18E7" w14:textId="77777777" w:rsidR="008A20F7" w:rsidRDefault="008A20F7" w:rsidP="008A20F7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80246B" id="Rectangle: Rounded Corners 4" o:spid="_x0000_s1029" style="position:absolute;margin-left:0;margin-top:-.05pt;width:23.2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" fillcolor="#c00000" strokecolor="#7f5f00 [1607]" strokeweight="1pt">
                <v:stroke joinstyle="miter"/>
                <v:textbox>
                  <w:txbxContent>
                    <w:p w:rsidR="008A20F7" w:rsidRDefault="008A20F7" w:rsidP="008A20F7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345E45" w14:textId="77777777" w:rsidR="008A20F7" w:rsidRDefault="008A20F7" w:rsidP="008A20F7">
      <w:pPr>
        <w:pStyle w:val="ListParagraph"/>
        <w:numPr>
          <w:ilvl w:val="0"/>
          <w:numId w:val="5"/>
        </w:numPr>
        <w:rPr>
          <w:rFonts w:eastAsia="Calibri" w:cstheme="minorHAnsi"/>
          <w:sz w:val="24"/>
          <w:szCs w:val="24"/>
        </w:rPr>
      </w:pPr>
      <w:r w:rsidRPr="008A20F7">
        <w:rPr>
          <w:rFonts w:cstheme="minorHAnsi"/>
          <w:b/>
          <w:bCs/>
          <w:sz w:val="24"/>
          <w:szCs w:val="24"/>
        </w:rPr>
        <w:t>Contributing Behavior:</w:t>
      </w:r>
      <w:r w:rsidRPr="008A20F7">
        <w:rPr>
          <w:rFonts w:cstheme="minorHAnsi"/>
          <w:sz w:val="24"/>
          <w:szCs w:val="24"/>
        </w:rPr>
        <w:t xml:space="preserve"> </w:t>
      </w:r>
    </w:p>
    <w:p w14:paraId="3C116A50" w14:textId="77777777" w:rsidR="008A20F7" w:rsidRPr="008A20F7" w:rsidRDefault="008A20F7" w:rsidP="008A20F7">
      <w:pPr>
        <w:pStyle w:val="ListParagraph"/>
        <w:numPr>
          <w:ilvl w:val="0"/>
          <w:numId w:val="5"/>
        </w:numPr>
        <w:rPr>
          <w:rFonts w:eastAsia="Calibri" w:cstheme="minorHAnsi"/>
          <w:sz w:val="24"/>
          <w:szCs w:val="24"/>
        </w:rPr>
      </w:pPr>
      <w:r w:rsidRPr="008A20F7">
        <w:rPr>
          <w:rFonts w:eastAsia="Calibri" w:cstheme="minorHAnsi"/>
          <w:b/>
          <w:bCs/>
          <w:sz w:val="24"/>
          <w:szCs w:val="24"/>
        </w:rPr>
        <w:t>Professional Group Responsible:</w:t>
      </w:r>
      <w:r w:rsidRPr="008A20F7">
        <w:rPr>
          <w:rFonts w:eastAsia="Calibri" w:cstheme="minorHAnsi"/>
          <w:sz w:val="24"/>
          <w:szCs w:val="24"/>
        </w:rPr>
        <w:t xml:space="preserve"> </w:t>
      </w:r>
    </w:p>
    <w:p w14:paraId="03285276" w14:textId="77777777" w:rsidR="008A20F7" w:rsidRPr="009211E7" w:rsidRDefault="008A20F7" w:rsidP="008A20F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Evidence-Based Alternatives:</w:t>
      </w:r>
      <w:r w:rsidRPr="009211E7">
        <w:rPr>
          <w:rFonts w:cstheme="minorHAnsi"/>
          <w:sz w:val="24"/>
          <w:szCs w:val="24"/>
        </w:rPr>
        <w:t xml:space="preserve"> </w:t>
      </w:r>
    </w:p>
    <w:p w14:paraId="3CF032B6" w14:textId="77777777" w:rsidR="008A20F7" w:rsidRPr="009211E7" w:rsidRDefault="008A20F7" w:rsidP="008A20F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Rationale for the Alternative: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65D652A6" w14:textId="77777777" w:rsidR="008A20F7" w:rsidRPr="009211E7" w:rsidRDefault="008A20F7" w:rsidP="008A20F7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Reference: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6A2D95AD" w14:textId="77777777" w:rsidR="008A20F7" w:rsidRDefault="008A20F7" w:rsidP="009211E7"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D5D15" wp14:editId="7508B6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5275" cy="314325"/>
                <wp:effectExtent l="0" t="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6A32D" w14:textId="77777777" w:rsidR="008A20F7" w:rsidRDefault="008A20F7" w:rsidP="008A20F7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F6F242" id="Rectangle: Rounded Corners 5" o:spid="_x0000_s1030" style="position:absolute;margin-left:0;margin-top:0;width:23.2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" fillcolor="#c00000" strokecolor="#7f5f00 [1607]" strokeweight="1pt">
                <v:stroke joinstyle="miter"/>
                <v:textbox>
                  <w:txbxContent>
                    <w:p w:rsidR="008A20F7" w:rsidRDefault="008A20F7" w:rsidP="008A20F7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D3F2D9" w14:textId="77777777" w:rsidR="008A20F7" w:rsidRDefault="008A20F7" w:rsidP="008A20F7">
      <w:pPr>
        <w:pStyle w:val="ListParagraph"/>
        <w:numPr>
          <w:ilvl w:val="0"/>
          <w:numId w:val="6"/>
        </w:numPr>
        <w:rPr>
          <w:rFonts w:eastAsia="Calibri" w:cstheme="minorHAnsi"/>
          <w:sz w:val="24"/>
          <w:szCs w:val="24"/>
        </w:rPr>
      </w:pPr>
      <w:r w:rsidRPr="008A20F7">
        <w:rPr>
          <w:rFonts w:cstheme="minorHAnsi"/>
          <w:b/>
          <w:bCs/>
          <w:sz w:val="24"/>
          <w:szCs w:val="24"/>
        </w:rPr>
        <w:lastRenderedPageBreak/>
        <w:t>Contributing Behavior:</w:t>
      </w:r>
      <w:r w:rsidRPr="008A20F7">
        <w:rPr>
          <w:rFonts w:cstheme="minorHAnsi"/>
          <w:sz w:val="24"/>
          <w:szCs w:val="24"/>
        </w:rPr>
        <w:t xml:space="preserve"> </w:t>
      </w:r>
    </w:p>
    <w:p w14:paraId="6B186956" w14:textId="77777777" w:rsidR="008A20F7" w:rsidRPr="008A20F7" w:rsidRDefault="008A20F7" w:rsidP="008A20F7">
      <w:pPr>
        <w:pStyle w:val="ListParagraph"/>
        <w:numPr>
          <w:ilvl w:val="0"/>
          <w:numId w:val="6"/>
        </w:numPr>
        <w:rPr>
          <w:rFonts w:eastAsia="Calibri" w:cstheme="minorHAnsi"/>
          <w:sz w:val="24"/>
          <w:szCs w:val="24"/>
        </w:rPr>
      </w:pPr>
      <w:r w:rsidRPr="008A20F7">
        <w:rPr>
          <w:rFonts w:eastAsia="Calibri" w:cstheme="minorHAnsi"/>
          <w:b/>
          <w:bCs/>
          <w:sz w:val="24"/>
          <w:szCs w:val="24"/>
        </w:rPr>
        <w:t>Professional Group Responsible:</w:t>
      </w:r>
      <w:r w:rsidRPr="008A20F7">
        <w:rPr>
          <w:rFonts w:eastAsia="Calibri" w:cstheme="minorHAnsi"/>
          <w:sz w:val="24"/>
          <w:szCs w:val="24"/>
        </w:rPr>
        <w:t xml:space="preserve"> </w:t>
      </w:r>
    </w:p>
    <w:p w14:paraId="228E07D9" w14:textId="77777777" w:rsidR="008A20F7" w:rsidRPr="009211E7" w:rsidRDefault="008A20F7" w:rsidP="008A20F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Evidence-Based Alternatives:</w:t>
      </w:r>
      <w:r w:rsidRPr="009211E7">
        <w:rPr>
          <w:rFonts w:cstheme="minorHAnsi"/>
          <w:sz w:val="24"/>
          <w:szCs w:val="24"/>
        </w:rPr>
        <w:t xml:space="preserve"> </w:t>
      </w:r>
    </w:p>
    <w:p w14:paraId="3DCFD032" w14:textId="77777777" w:rsidR="008A20F7" w:rsidRPr="009211E7" w:rsidRDefault="008A20F7" w:rsidP="008A20F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Rationale for the Alternative: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6872E920" w14:textId="77777777" w:rsidR="008A20F7" w:rsidRPr="009211E7" w:rsidRDefault="008A20F7" w:rsidP="008A20F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211E7">
        <w:rPr>
          <w:rFonts w:cstheme="minorHAnsi"/>
          <w:b/>
          <w:bCs/>
          <w:sz w:val="24"/>
          <w:szCs w:val="24"/>
        </w:rPr>
        <w:t>Reference:</w:t>
      </w:r>
      <w:r w:rsidRPr="009211E7">
        <w:rPr>
          <w:rFonts w:cstheme="minorHAnsi"/>
          <w:sz w:val="24"/>
          <w:szCs w:val="24"/>
        </w:rPr>
        <w:t xml:space="preserve"> </w:t>
      </w:r>
    </w:p>
    <w:p w14:paraId="1B665E19" w14:textId="77777777" w:rsidR="008A20F7" w:rsidRPr="009211E7" w:rsidRDefault="008A20F7" w:rsidP="009211E7"/>
    <w:sectPr w:rsidR="008A20F7" w:rsidRPr="0092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7296" w14:textId="77777777" w:rsidR="00C322A7" w:rsidRDefault="00C322A7" w:rsidP="009211E7">
      <w:pPr>
        <w:spacing w:after="0" w:line="240" w:lineRule="auto"/>
      </w:pPr>
      <w:r>
        <w:separator/>
      </w:r>
    </w:p>
  </w:endnote>
  <w:endnote w:type="continuationSeparator" w:id="0">
    <w:p w14:paraId="1CA45248" w14:textId="77777777" w:rsidR="00C322A7" w:rsidRDefault="00C322A7" w:rsidP="0092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9BD0" w14:textId="77777777" w:rsidR="00C322A7" w:rsidRDefault="00C322A7" w:rsidP="009211E7">
      <w:pPr>
        <w:spacing w:after="0" w:line="240" w:lineRule="auto"/>
      </w:pPr>
      <w:r>
        <w:separator/>
      </w:r>
    </w:p>
  </w:footnote>
  <w:footnote w:type="continuationSeparator" w:id="0">
    <w:p w14:paraId="4E137101" w14:textId="77777777" w:rsidR="00C322A7" w:rsidRDefault="00C322A7" w:rsidP="00921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D61"/>
    <w:multiLevelType w:val="hybridMultilevel"/>
    <w:tmpl w:val="3912E212"/>
    <w:lvl w:ilvl="0" w:tplc="6A1883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0295C"/>
    <w:multiLevelType w:val="hybridMultilevel"/>
    <w:tmpl w:val="3912E212"/>
    <w:lvl w:ilvl="0" w:tplc="6A1883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D142A"/>
    <w:multiLevelType w:val="hybridMultilevel"/>
    <w:tmpl w:val="3912E212"/>
    <w:lvl w:ilvl="0" w:tplc="6A1883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96F11"/>
    <w:multiLevelType w:val="hybridMultilevel"/>
    <w:tmpl w:val="5D063C4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87B57"/>
    <w:multiLevelType w:val="hybridMultilevel"/>
    <w:tmpl w:val="3912E212"/>
    <w:lvl w:ilvl="0" w:tplc="6A1883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472F3"/>
    <w:multiLevelType w:val="hybridMultilevel"/>
    <w:tmpl w:val="3912E212"/>
    <w:lvl w:ilvl="0" w:tplc="6A1883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084707">
    <w:abstractNumId w:val="3"/>
  </w:num>
  <w:num w:numId="2" w16cid:durableId="2125801638">
    <w:abstractNumId w:val="0"/>
  </w:num>
  <w:num w:numId="3" w16cid:durableId="1327710926">
    <w:abstractNumId w:val="2"/>
  </w:num>
  <w:num w:numId="4" w16cid:durableId="1039284348">
    <w:abstractNumId w:val="1"/>
  </w:num>
  <w:num w:numId="5" w16cid:durableId="1173954061">
    <w:abstractNumId w:val="5"/>
  </w:num>
  <w:num w:numId="6" w16cid:durableId="1586838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E7"/>
    <w:rsid w:val="006624FB"/>
    <w:rsid w:val="00744893"/>
    <w:rsid w:val="008A20F7"/>
    <w:rsid w:val="008A4DC9"/>
    <w:rsid w:val="009211E7"/>
    <w:rsid w:val="00C322A7"/>
    <w:rsid w:val="00CE5733"/>
    <w:rsid w:val="00F1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5576"/>
  <w15:chartTrackingRefBased/>
  <w15:docId w15:val="{02CD26DF-F498-4809-8B04-05DE7369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4FB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bCs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4FB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4FB"/>
    <w:rPr>
      <w:rFonts w:ascii="Times New Roman" w:eastAsiaTheme="majorEastAsia" w:hAnsi="Times New Roman" w:cs="Times New Roman"/>
      <w:b/>
      <w:bCs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624FB"/>
    <w:rPr>
      <w:rFonts w:ascii="Times New Roman" w:eastAsiaTheme="majorEastAsia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2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E7"/>
  </w:style>
  <w:style w:type="paragraph" w:styleId="Footer">
    <w:name w:val="footer"/>
    <w:basedOn w:val="Normal"/>
    <w:link w:val="FooterChar"/>
    <w:uiPriority w:val="99"/>
    <w:unhideWhenUsed/>
    <w:rsid w:val="00921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E7"/>
  </w:style>
  <w:style w:type="paragraph" w:styleId="ListParagraph">
    <w:name w:val="List Paragraph"/>
    <w:basedOn w:val="Normal"/>
    <w:uiPriority w:val="34"/>
    <w:qFormat/>
    <w:rsid w:val="0092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A4AC-5677-435F-B5FB-0027DBF2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164</Words>
  <Characters>1084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Continuing Studies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Alison</dc:creator>
  <cp:keywords/>
  <dc:description/>
  <cp:lastModifiedBy>Christabel Ufot</cp:lastModifiedBy>
  <cp:revision>2</cp:revision>
  <dcterms:created xsi:type="dcterms:W3CDTF">2020-11-18T20:21:00Z</dcterms:created>
  <dcterms:modified xsi:type="dcterms:W3CDTF">2023-04-11T03:23:00Z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463e7662e894a9e6d644516b9f0c22c210c4964168a3d78891c4a5c61ed7673d</vt:lpwstr>
  </property>
</Properties>
</file>