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741D0C" w:rsidRDefault="002B05B8" w:rsidP="00741D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1D0C">
        <w:rPr>
          <w:rFonts w:ascii="Times New Roman" w:hAnsi="Times New Roman" w:cs="Times New Roman"/>
          <w:sz w:val="24"/>
          <w:szCs w:val="24"/>
        </w:rPr>
        <w:t xml:space="preserve">Hello </w:t>
      </w:r>
      <w:proofErr w:type="spellStart"/>
      <w:r w:rsidR="00AF58EF" w:rsidRPr="00741D0C">
        <w:rPr>
          <w:rFonts w:ascii="Times New Roman" w:hAnsi="Times New Roman" w:cs="Times New Roman"/>
          <w:sz w:val="24"/>
          <w:szCs w:val="24"/>
        </w:rPr>
        <w:t>Munkenbeck</w:t>
      </w:r>
      <w:proofErr w:type="spellEnd"/>
      <w:r w:rsidRPr="00741D0C">
        <w:rPr>
          <w:rFonts w:ascii="Times New Roman" w:hAnsi="Times New Roman" w:cs="Times New Roman"/>
          <w:sz w:val="24"/>
          <w:szCs w:val="24"/>
        </w:rPr>
        <w:t>,</w:t>
      </w:r>
    </w:p>
    <w:p w:rsidR="000941CC" w:rsidRPr="00741D0C" w:rsidRDefault="000941CC" w:rsidP="00741D0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1D0C">
        <w:rPr>
          <w:rFonts w:ascii="Times New Roman" w:hAnsi="Times New Roman" w:cs="Times New Roman"/>
          <w:sz w:val="24"/>
          <w:szCs w:val="24"/>
        </w:rPr>
        <w:t>B</w:t>
      </w:r>
      <w:r w:rsidR="00245A1A" w:rsidRPr="00741D0C">
        <w:rPr>
          <w:rFonts w:ascii="Times New Roman" w:hAnsi="Times New Roman" w:cs="Times New Roman"/>
          <w:sz w:val="24"/>
          <w:szCs w:val="24"/>
        </w:rPr>
        <w:t>rilliant post. The</w:t>
      </w:r>
      <w:r w:rsidR="00BA5F00" w:rsidRPr="00741D0C">
        <w:rPr>
          <w:rFonts w:ascii="Times New Roman" w:hAnsi="Times New Roman" w:cs="Times New Roman"/>
          <w:sz w:val="24"/>
          <w:szCs w:val="24"/>
        </w:rPr>
        <w:t xml:space="preserve">re has been vigorous debate on </w:t>
      </w:r>
      <w:r w:rsidR="00570B81">
        <w:rPr>
          <w:rFonts w:ascii="Times New Roman" w:hAnsi="Times New Roman" w:cs="Times New Roman"/>
          <w:sz w:val="24"/>
          <w:szCs w:val="24"/>
        </w:rPr>
        <w:t xml:space="preserve">the </w:t>
      </w:r>
      <w:r w:rsidR="00BA5F00" w:rsidRPr="00741D0C">
        <w:rPr>
          <w:rFonts w:ascii="Times New Roman" w:hAnsi="Times New Roman" w:cs="Times New Roman"/>
          <w:sz w:val="24"/>
          <w:szCs w:val="24"/>
        </w:rPr>
        <w:t xml:space="preserve">potential overdiagnosis of ADHD in boys. Diagnosis of ADHD </w:t>
      </w:r>
      <w:r w:rsidR="00570B81">
        <w:rPr>
          <w:rFonts w:ascii="Times New Roman" w:hAnsi="Times New Roman" w:cs="Times New Roman"/>
          <w:sz w:val="24"/>
          <w:szCs w:val="24"/>
        </w:rPr>
        <w:t xml:space="preserve">is </w:t>
      </w:r>
      <w:r w:rsidR="00816E14" w:rsidRPr="00741D0C">
        <w:rPr>
          <w:rFonts w:ascii="Times New Roman" w:hAnsi="Times New Roman" w:cs="Times New Roman"/>
          <w:sz w:val="24"/>
          <w:szCs w:val="24"/>
        </w:rPr>
        <w:t xml:space="preserve">based on direct evaluation of </w:t>
      </w:r>
      <w:r w:rsidR="00570B81">
        <w:rPr>
          <w:rFonts w:ascii="Times New Roman" w:hAnsi="Times New Roman" w:cs="Times New Roman"/>
          <w:sz w:val="24"/>
          <w:szCs w:val="24"/>
        </w:rPr>
        <w:t xml:space="preserve">a </w:t>
      </w:r>
      <w:r w:rsidR="00816E14" w:rsidRPr="00741D0C">
        <w:rPr>
          <w:rFonts w:ascii="Times New Roman" w:hAnsi="Times New Roman" w:cs="Times New Roman"/>
          <w:sz w:val="24"/>
          <w:szCs w:val="24"/>
        </w:rPr>
        <w:t xml:space="preserve">child’s behavior and neuropsychological assessment findings. </w:t>
      </w:r>
      <w:r w:rsidR="002D2BFB" w:rsidRPr="00741D0C">
        <w:rPr>
          <w:rFonts w:ascii="Times New Roman" w:hAnsi="Times New Roman" w:cs="Times New Roman"/>
          <w:sz w:val="24"/>
          <w:szCs w:val="24"/>
        </w:rPr>
        <w:t>A practitioner</w:t>
      </w:r>
      <w:r w:rsidR="00570B81">
        <w:rPr>
          <w:rFonts w:ascii="Times New Roman" w:hAnsi="Times New Roman" w:cs="Times New Roman"/>
          <w:sz w:val="24"/>
          <w:szCs w:val="24"/>
        </w:rPr>
        <w:t>’s</w:t>
      </w:r>
      <w:r w:rsidR="002D2BFB" w:rsidRPr="00741D0C">
        <w:rPr>
          <w:rFonts w:ascii="Times New Roman" w:hAnsi="Times New Roman" w:cs="Times New Roman"/>
          <w:sz w:val="24"/>
          <w:szCs w:val="24"/>
        </w:rPr>
        <w:t xml:space="preserve"> assessment may be influenced by gender stereotype</w:t>
      </w:r>
      <w:r w:rsidR="00570B81">
        <w:rPr>
          <w:rFonts w:ascii="Times New Roman" w:hAnsi="Times New Roman" w:cs="Times New Roman"/>
          <w:sz w:val="24"/>
          <w:szCs w:val="24"/>
        </w:rPr>
        <w:t>s</w:t>
      </w:r>
      <w:r w:rsidR="002D2BFB" w:rsidRPr="00741D0C">
        <w:rPr>
          <w:rFonts w:ascii="Times New Roman" w:hAnsi="Times New Roman" w:cs="Times New Roman"/>
          <w:sz w:val="24"/>
          <w:szCs w:val="24"/>
        </w:rPr>
        <w:t xml:space="preserve"> that might increase ADHD overdiagnosis based on behavioral assessments</w:t>
      </w:r>
      <w:r w:rsidR="00570B81">
        <w:rPr>
          <w:rFonts w:ascii="Times New Roman" w:hAnsi="Times New Roman" w:cs="Times New Roman"/>
          <w:sz w:val="24"/>
          <w:szCs w:val="24"/>
        </w:rPr>
        <w:t xml:space="preserve"> (</w:t>
      </w:r>
      <w:r w:rsidR="00570B81" w:rsidRPr="00741D0C">
        <w:rPr>
          <w:rFonts w:ascii="Times New Roman" w:hAnsi="Times New Roman" w:cs="Times New Roman"/>
          <w:sz w:val="24"/>
          <w:szCs w:val="24"/>
        </w:rPr>
        <w:t>Fresson et al., 2019</w:t>
      </w:r>
      <w:r w:rsidR="00570B81">
        <w:rPr>
          <w:rFonts w:ascii="Times New Roman" w:hAnsi="Times New Roman" w:cs="Times New Roman"/>
          <w:sz w:val="24"/>
          <w:szCs w:val="24"/>
        </w:rPr>
        <w:t>)</w:t>
      </w:r>
      <w:r w:rsidR="002D2BFB" w:rsidRPr="00741D0C">
        <w:rPr>
          <w:rFonts w:ascii="Times New Roman" w:hAnsi="Times New Roman" w:cs="Times New Roman"/>
          <w:sz w:val="24"/>
          <w:szCs w:val="24"/>
        </w:rPr>
        <w:t>. Boys are more likely to be diagnosed with ADHD than girls</w:t>
      </w:r>
      <w:r w:rsidR="006972E1" w:rsidRPr="00741D0C">
        <w:rPr>
          <w:rFonts w:ascii="Times New Roman" w:hAnsi="Times New Roman" w:cs="Times New Roman"/>
          <w:sz w:val="24"/>
          <w:szCs w:val="24"/>
        </w:rPr>
        <w:t xml:space="preserve"> since boys</w:t>
      </w:r>
      <w:r w:rsidR="00570B81">
        <w:rPr>
          <w:rFonts w:ascii="Times New Roman" w:hAnsi="Times New Roman" w:cs="Times New Roman"/>
          <w:sz w:val="24"/>
          <w:szCs w:val="24"/>
        </w:rPr>
        <w:t>,</w:t>
      </w:r>
      <w:r w:rsidR="006972E1" w:rsidRPr="00741D0C">
        <w:rPr>
          <w:rFonts w:ascii="Times New Roman" w:hAnsi="Times New Roman" w:cs="Times New Roman"/>
          <w:sz w:val="24"/>
          <w:szCs w:val="24"/>
        </w:rPr>
        <w:t xml:space="preserve"> as studies reveal that boys are twice likely to be diagnosed with ADHD tha</w:t>
      </w:r>
      <w:r w:rsidR="00570B81">
        <w:rPr>
          <w:rFonts w:ascii="Times New Roman" w:hAnsi="Times New Roman" w:cs="Times New Roman"/>
          <w:sz w:val="24"/>
          <w:szCs w:val="24"/>
        </w:rPr>
        <w:t>n</w:t>
      </w:r>
      <w:r w:rsidR="006972E1" w:rsidRPr="00741D0C">
        <w:rPr>
          <w:rFonts w:ascii="Times New Roman" w:hAnsi="Times New Roman" w:cs="Times New Roman"/>
          <w:sz w:val="24"/>
          <w:szCs w:val="24"/>
        </w:rPr>
        <w:t xml:space="preserve"> girls</w:t>
      </w:r>
      <w:r w:rsidR="00570B81">
        <w:rPr>
          <w:rFonts w:ascii="Times New Roman" w:hAnsi="Times New Roman" w:cs="Times New Roman"/>
          <w:sz w:val="24"/>
          <w:szCs w:val="24"/>
        </w:rPr>
        <w:t>,</w:t>
      </w:r>
      <w:r w:rsidR="006B14F8" w:rsidRPr="00741D0C">
        <w:rPr>
          <w:rFonts w:ascii="Times New Roman" w:hAnsi="Times New Roman" w:cs="Times New Roman"/>
          <w:sz w:val="24"/>
          <w:szCs w:val="24"/>
        </w:rPr>
        <w:t xml:space="preserve"> which may not depict that child’s behavioral assessment meets ADHD criteria (</w:t>
      </w:r>
      <w:r w:rsidRPr="00741D0C">
        <w:rPr>
          <w:rFonts w:ascii="Times New Roman" w:hAnsi="Times New Roman" w:cs="Times New Roman"/>
          <w:sz w:val="24"/>
          <w:szCs w:val="24"/>
        </w:rPr>
        <w:t>Fresson et al., 2019</w:t>
      </w:r>
      <w:r w:rsidR="006B14F8" w:rsidRPr="00741D0C">
        <w:rPr>
          <w:rFonts w:ascii="Times New Roman" w:hAnsi="Times New Roman" w:cs="Times New Roman"/>
          <w:sz w:val="24"/>
          <w:szCs w:val="24"/>
        </w:rPr>
        <w:t xml:space="preserve">). </w:t>
      </w:r>
      <w:r w:rsidR="004351FA" w:rsidRPr="00741D0C">
        <w:rPr>
          <w:rFonts w:ascii="Times New Roman" w:hAnsi="Times New Roman" w:cs="Times New Roman"/>
          <w:sz w:val="24"/>
          <w:szCs w:val="24"/>
        </w:rPr>
        <w:t>As such, it is</w:t>
      </w:r>
      <w:r w:rsidR="009A3D65" w:rsidRPr="00741D0C">
        <w:rPr>
          <w:rFonts w:ascii="Times New Roman" w:hAnsi="Times New Roman" w:cs="Times New Roman"/>
          <w:sz w:val="24"/>
          <w:szCs w:val="24"/>
        </w:rPr>
        <w:t xml:space="preserve"> </w:t>
      </w:r>
      <w:r w:rsidR="004351FA" w:rsidRPr="00741D0C">
        <w:rPr>
          <w:rFonts w:ascii="Times New Roman" w:hAnsi="Times New Roman" w:cs="Times New Roman"/>
          <w:sz w:val="24"/>
          <w:szCs w:val="24"/>
        </w:rPr>
        <w:t>imperative to heighten awareness among psychologists and health practitioners o</w:t>
      </w:r>
      <w:r w:rsidR="00570B81">
        <w:rPr>
          <w:rFonts w:ascii="Times New Roman" w:hAnsi="Times New Roman" w:cs="Times New Roman"/>
          <w:sz w:val="24"/>
          <w:szCs w:val="24"/>
        </w:rPr>
        <w:t>n</w:t>
      </w:r>
      <w:r w:rsidR="004351FA" w:rsidRPr="00741D0C">
        <w:rPr>
          <w:rFonts w:ascii="Times New Roman" w:hAnsi="Times New Roman" w:cs="Times New Roman"/>
          <w:sz w:val="24"/>
          <w:szCs w:val="24"/>
        </w:rPr>
        <w:t xml:space="preserve"> </w:t>
      </w:r>
      <w:r w:rsidR="00570B81">
        <w:rPr>
          <w:rFonts w:ascii="Times New Roman" w:hAnsi="Times New Roman" w:cs="Times New Roman"/>
          <w:sz w:val="24"/>
          <w:szCs w:val="24"/>
        </w:rPr>
        <w:t xml:space="preserve">the </w:t>
      </w:r>
      <w:r w:rsidR="004351FA" w:rsidRPr="00741D0C">
        <w:rPr>
          <w:rFonts w:ascii="Times New Roman" w:hAnsi="Times New Roman" w:cs="Times New Roman"/>
          <w:sz w:val="24"/>
          <w:szCs w:val="24"/>
        </w:rPr>
        <w:t xml:space="preserve">effects of gender </w:t>
      </w:r>
      <w:r w:rsidR="009A3D65" w:rsidRPr="00741D0C">
        <w:rPr>
          <w:rFonts w:ascii="Times New Roman" w:hAnsi="Times New Roman" w:cs="Times New Roman"/>
          <w:sz w:val="24"/>
          <w:szCs w:val="24"/>
        </w:rPr>
        <w:t>stereotypes</w:t>
      </w:r>
      <w:r w:rsidR="004351FA" w:rsidRPr="00741D0C">
        <w:rPr>
          <w:rFonts w:ascii="Times New Roman" w:hAnsi="Times New Roman" w:cs="Times New Roman"/>
          <w:sz w:val="24"/>
          <w:szCs w:val="24"/>
        </w:rPr>
        <w:t xml:space="preserve"> on </w:t>
      </w:r>
      <w:r w:rsidR="00570B81">
        <w:rPr>
          <w:rFonts w:ascii="Times New Roman" w:hAnsi="Times New Roman" w:cs="Times New Roman"/>
          <w:sz w:val="24"/>
          <w:szCs w:val="24"/>
        </w:rPr>
        <w:t xml:space="preserve">the </w:t>
      </w:r>
      <w:r w:rsidR="004351FA" w:rsidRPr="00741D0C">
        <w:rPr>
          <w:rFonts w:ascii="Times New Roman" w:hAnsi="Times New Roman" w:cs="Times New Roman"/>
          <w:sz w:val="24"/>
          <w:szCs w:val="24"/>
        </w:rPr>
        <w:t xml:space="preserve">evaluation of neuropsychological capacities on </w:t>
      </w:r>
      <w:r w:rsidR="009A3D65" w:rsidRPr="00741D0C">
        <w:rPr>
          <w:rFonts w:ascii="Times New Roman" w:hAnsi="Times New Roman" w:cs="Times New Roman"/>
          <w:sz w:val="24"/>
          <w:szCs w:val="24"/>
        </w:rPr>
        <w:t xml:space="preserve">ADHD overdiagnosis. </w:t>
      </w:r>
      <w:r w:rsidR="00247B88" w:rsidRPr="00741D0C">
        <w:rPr>
          <w:rFonts w:ascii="Times New Roman" w:hAnsi="Times New Roman" w:cs="Times New Roman"/>
          <w:sz w:val="24"/>
          <w:szCs w:val="24"/>
        </w:rPr>
        <w:t>Clinicians</w:t>
      </w:r>
      <w:r w:rsidR="009A3D65" w:rsidRPr="00741D0C">
        <w:rPr>
          <w:rFonts w:ascii="Times New Roman" w:hAnsi="Times New Roman" w:cs="Times New Roman"/>
          <w:sz w:val="24"/>
          <w:szCs w:val="24"/>
        </w:rPr>
        <w:t xml:space="preserve"> should conduct </w:t>
      </w:r>
      <w:r w:rsidR="00247B88" w:rsidRPr="00741D0C">
        <w:rPr>
          <w:rFonts w:ascii="Times New Roman" w:hAnsi="Times New Roman" w:cs="Times New Roman"/>
          <w:sz w:val="24"/>
          <w:szCs w:val="24"/>
        </w:rPr>
        <w:t xml:space="preserve">assessments based on objective criteria and gold standards and </w:t>
      </w:r>
      <w:r w:rsidR="008367EA" w:rsidRPr="00741D0C">
        <w:rPr>
          <w:rFonts w:ascii="Times New Roman" w:hAnsi="Times New Roman" w:cs="Times New Roman"/>
          <w:sz w:val="24"/>
          <w:szCs w:val="24"/>
        </w:rPr>
        <w:t>emphasize</w:t>
      </w:r>
      <w:r w:rsidR="00247B88" w:rsidRPr="00741D0C">
        <w:rPr>
          <w:rFonts w:ascii="Times New Roman" w:hAnsi="Times New Roman" w:cs="Times New Roman"/>
          <w:sz w:val="24"/>
          <w:szCs w:val="24"/>
        </w:rPr>
        <w:t xml:space="preserve"> diagnosis relying on several source</w:t>
      </w:r>
      <w:r w:rsidR="00570B81">
        <w:rPr>
          <w:rFonts w:ascii="Times New Roman" w:hAnsi="Times New Roman" w:cs="Times New Roman"/>
          <w:sz w:val="24"/>
          <w:szCs w:val="24"/>
        </w:rPr>
        <w:t>s</w:t>
      </w:r>
      <w:r w:rsidR="00247B88" w:rsidRPr="00741D0C">
        <w:rPr>
          <w:rFonts w:ascii="Times New Roman" w:hAnsi="Times New Roman" w:cs="Times New Roman"/>
          <w:sz w:val="24"/>
          <w:szCs w:val="24"/>
        </w:rPr>
        <w:t xml:space="preserve"> of information</w:t>
      </w:r>
      <w:r w:rsidR="00570B81">
        <w:rPr>
          <w:rFonts w:ascii="Times New Roman" w:hAnsi="Times New Roman" w:cs="Times New Roman"/>
          <w:sz w:val="24"/>
          <w:szCs w:val="24"/>
        </w:rPr>
        <w:t>,</w:t>
      </w:r>
      <w:r w:rsidR="00247B88" w:rsidRPr="00741D0C">
        <w:rPr>
          <w:rFonts w:ascii="Times New Roman" w:hAnsi="Times New Roman" w:cs="Times New Roman"/>
          <w:sz w:val="24"/>
          <w:szCs w:val="24"/>
        </w:rPr>
        <w:t xml:space="preserve"> including neuropsychological testing, parent observation, behavioral assessment</w:t>
      </w:r>
      <w:r w:rsidR="008367EA" w:rsidRPr="00741D0C">
        <w:rPr>
          <w:rFonts w:ascii="Times New Roman" w:hAnsi="Times New Roman" w:cs="Times New Roman"/>
          <w:sz w:val="24"/>
          <w:szCs w:val="24"/>
        </w:rPr>
        <w:t>, and school achievement evaluation (</w:t>
      </w:r>
      <w:r w:rsidRPr="00741D0C">
        <w:rPr>
          <w:rFonts w:ascii="Times New Roman" w:hAnsi="Times New Roman" w:cs="Times New Roman"/>
          <w:sz w:val="24"/>
          <w:szCs w:val="24"/>
        </w:rPr>
        <w:t>Fresson et al., 2019</w:t>
      </w:r>
      <w:r w:rsidR="008367EA" w:rsidRPr="00741D0C">
        <w:rPr>
          <w:rFonts w:ascii="Times New Roman" w:hAnsi="Times New Roman" w:cs="Times New Roman"/>
          <w:sz w:val="24"/>
          <w:szCs w:val="24"/>
        </w:rPr>
        <w:t>).</w:t>
      </w:r>
      <w:r w:rsidR="005C169C" w:rsidRPr="00741D0C">
        <w:rPr>
          <w:rFonts w:ascii="Times New Roman" w:hAnsi="Times New Roman" w:cs="Times New Roman"/>
          <w:sz w:val="24"/>
          <w:szCs w:val="24"/>
        </w:rPr>
        <w:t xml:space="preserve"> Case histories are crucial tools to learn as they cover past failures and behavioral problems a</w:t>
      </w:r>
      <w:r w:rsidR="00570B81">
        <w:rPr>
          <w:rFonts w:ascii="Times New Roman" w:hAnsi="Times New Roman" w:cs="Times New Roman"/>
          <w:sz w:val="24"/>
          <w:szCs w:val="24"/>
        </w:rPr>
        <w:t>nd convey stereotypes</w:t>
      </w:r>
      <w:r w:rsidR="005C169C" w:rsidRPr="00741D0C">
        <w:rPr>
          <w:rFonts w:ascii="Times New Roman" w:hAnsi="Times New Roman" w:cs="Times New Roman"/>
          <w:sz w:val="24"/>
          <w:szCs w:val="24"/>
        </w:rPr>
        <w:t xml:space="preserve"> associated with inattentive and impulsive behavior among male</w:t>
      </w:r>
      <w:r w:rsidR="003A194A" w:rsidRPr="00741D0C">
        <w:rPr>
          <w:rFonts w:ascii="Times New Roman" w:hAnsi="Times New Roman" w:cs="Times New Roman"/>
          <w:sz w:val="24"/>
          <w:szCs w:val="24"/>
        </w:rPr>
        <w:t xml:space="preserve"> children</w:t>
      </w:r>
      <w:r w:rsidRPr="00741D0C">
        <w:rPr>
          <w:rFonts w:ascii="Times New Roman" w:hAnsi="Times New Roman" w:cs="Times New Roman"/>
          <w:sz w:val="24"/>
          <w:szCs w:val="24"/>
        </w:rPr>
        <w:t>.</w:t>
      </w:r>
      <w:r w:rsidR="005C169C" w:rsidRPr="00741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1CC" w:rsidRPr="00741D0C" w:rsidRDefault="00CD58D7" w:rsidP="00741D0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1D0C">
        <w:rPr>
          <w:rFonts w:ascii="Times New Roman" w:hAnsi="Times New Roman" w:cs="Times New Roman"/>
          <w:sz w:val="24"/>
          <w:szCs w:val="24"/>
        </w:rPr>
        <w:t>ADHD is traditionally managed with medication. Howe</w:t>
      </w:r>
      <w:r w:rsidR="00DD528B" w:rsidRPr="00741D0C">
        <w:rPr>
          <w:rFonts w:ascii="Times New Roman" w:hAnsi="Times New Roman" w:cs="Times New Roman"/>
          <w:sz w:val="24"/>
          <w:szCs w:val="24"/>
        </w:rPr>
        <w:t>ver, d</w:t>
      </w:r>
      <w:r w:rsidR="00570B81">
        <w:rPr>
          <w:rFonts w:ascii="Times New Roman" w:hAnsi="Times New Roman" w:cs="Times New Roman"/>
          <w:sz w:val="24"/>
          <w:szCs w:val="24"/>
        </w:rPr>
        <w:t>epending on age involving mind/body practices and brain training programs, daily physical exercise is</w:t>
      </w:r>
      <w:r w:rsidR="002F3ECC" w:rsidRPr="00741D0C">
        <w:rPr>
          <w:rFonts w:ascii="Times New Roman" w:hAnsi="Times New Roman" w:cs="Times New Roman"/>
          <w:sz w:val="24"/>
          <w:szCs w:val="24"/>
        </w:rPr>
        <w:t xml:space="preserve"> recommended. Acute and regular physical activities among ADHD patients trigger</w:t>
      </w:r>
      <w:r w:rsidR="00570B81">
        <w:rPr>
          <w:rFonts w:ascii="Times New Roman" w:hAnsi="Times New Roman" w:cs="Times New Roman"/>
          <w:sz w:val="24"/>
          <w:szCs w:val="24"/>
        </w:rPr>
        <w:t xml:space="preserve"> many events that improve</w:t>
      </w:r>
      <w:r w:rsidR="002F3ECC" w:rsidRPr="00741D0C">
        <w:rPr>
          <w:rFonts w:ascii="Times New Roman" w:hAnsi="Times New Roman" w:cs="Times New Roman"/>
          <w:sz w:val="24"/>
          <w:szCs w:val="24"/>
        </w:rPr>
        <w:t xml:space="preserve"> physical and psychological well</w:t>
      </w:r>
      <w:r w:rsidR="00570B81">
        <w:rPr>
          <w:rFonts w:ascii="Times New Roman" w:hAnsi="Times New Roman" w:cs="Times New Roman"/>
          <w:sz w:val="24"/>
          <w:szCs w:val="24"/>
        </w:rPr>
        <w:t>-</w:t>
      </w:r>
      <w:r w:rsidR="002F3ECC" w:rsidRPr="00741D0C">
        <w:rPr>
          <w:rFonts w:ascii="Times New Roman" w:hAnsi="Times New Roman" w:cs="Times New Roman"/>
          <w:sz w:val="24"/>
          <w:szCs w:val="24"/>
        </w:rPr>
        <w:t>being a</w:t>
      </w:r>
      <w:r w:rsidR="00B73136" w:rsidRPr="00741D0C">
        <w:rPr>
          <w:rFonts w:ascii="Times New Roman" w:hAnsi="Times New Roman" w:cs="Times New Roman"/>
          <w:sz w:val="24"/>
          <w:szCs w:val="24"/>
        </w:rPr>
        <w:t>long with cognitive functions such as memory (</w:t>
      </w:r>
      <w:r w:rsidR="00462B04" w:rsidRPr="00741D0C">
        <w:rPr>
          <w:rFonts w:ascii="Times New Roman" w:hAnsi="Times New Roman" w:cs="Times New Roman"/>
          <w:sz w:val="24"/>
          <w:szCs w:val="24"/>
        </w:rPr>
        <w:t xml:space="preserve">Hassan et al., </w:t>
      </w:r>
      <w:r w:rsidR="00741D0C" w:rsidRPr="00741D0C">
        <w:rPr>
          <w:rFonts w:ascii="Times New Roman" w:hAnsi="Times New Roman" w:cs="Times New Roman"/>
          <w:sz w:val="24"/>
          <w:szCs w:val="24"/>
        </w:rPr>
        <w:t>2022</w:t>
      </w:r>
      <w:r w:rsidR="00B73136" w:rsidRPr="00741D0C">
        <w:rPr>
          <w:rFonts w:ascii="Times New Roman" w:hAnsi="Times New Roman" w:cs="Times New Roman"/>
          <w:sz w:val="24"/>
          <w:szCs w:val="24"/>
        </w:rPr>
        <w:t xml:space="preserve">). Dietary approaches are also recommended to develop </w:t>
      </w:r>
      <w:r w:rsidR="00F542DB" w:rsidRPr="00741D0C">
        <w:rPr>
          <w:rFonts w:ascii="Times New Roman" w:hAnsi="Times New Roman" w:cs="Times New Roman"/>
          <w:sz w:val="24"/>
          <w:szCs w:val="24"/>
        </w:rPr>
        <w:t>healthy eating habits since pediatric patients with ADHD are always distracted</w:t>
      </w:r>
      <w:r w:rsidR="00570B81">
        <w:rPr>
          <w:rFonts w:ascii="Times New Roman" w:hAnsi="Times New Roman" w:cs="Times New Roman"/>
          <w:sz w:val="24"/>
          <w:szCs w:val="24"/>
        </w:rPr>
        <w:t>,</w:t>
      </w:r>
      <w:r w:rsidR="00F542DB" w:rsidRPr="00741D0C">
        <w:rPr>
          <w:rFonts w:ascii="Times New Roman" w:hAnsi="Times New Roman" w:cs="Times New Roman"/>
          <w:sz w:val="24"/>
          <w:szCs w:val="24"/>
        </w:rPr>
        <w:t xml:space="preserve"> even when eating. </w:t>
      </w:r>
      <w:r w:rsidR="000C64C4" w:rsidRPr="00741D0C">
        <w:rPr>
          <w:rFonts w:ascii="Times New Roman" w:hAnsi="Times New Roman" w:cs="Times New Roman"/>
          <w:sz w:val="24"/>
          <w:szCs w:val="24"/>
        </w:rPr>
        <w:t>Evidence reveals that coloring</w:t>
      </w:r>
      <w:r w:rsidR="00570B81">
        <w:rPr>
          <w:rFonts w:ascii="Times New Roman" w:hAnsi="Times New Roman" w:cs="Times New Roman"/>
          <w:sz w:val="24"/>
          <w:szCs w:val="24"/>
        </w:rPr>
        <w:t>-</w:t>
      </w:r>
      <w:r w:rsidR="000C64C4" w:rsidRPr="00741D0C">
        <w:rPr>
          <w:rFonts w:ascii="Times New Roman" w:hAnsi="Times New Roman" w:cs="Times New Roman"/>
          <w:sz w:val="24"/>
          <w:szCs w:val="24"/>
        </w:rPr>
        <w:lastRenderedPageBreak/>
        <w:t>free, gluten-free</w:t>
      </w:r>
      <w:r w:rsidR="00570B81">
        <w:rPr>
          <w:rFonts w:ascii="Times New Roman" w:hAnsi="Times New Roman" w:cs="Times New Roman"/>
          <w:sz w:val="24"/>
          <w:szCs w:val="24"/>
        </w:rPr>
        <w:t>,</w:t>
      </w:r>
      <w:r w:rsidR="000C64C4" w:rsidRPr="00741D0C">
        <w:rPr>
          <w:rFonts w:ascii="Times New Roman" w:hAnsi="Times New Roman" w:cs="Times New Roman"/>
          <w:sz w:val="24"/>
          <w:szCs w:val="24"/>
        </w:rPr>
        <w:t xml:space="preserve"> and low-sugar diets have statistical significance and </w:t>
      </w:r>
      <w:r w:rsidR="00462B04" w:rsidRPr="00741D0C">
        <w:rPr>
          <w:rFonts w:ascii="Times New Roman" w:hAnsi="Times New Roman" w:cs="Times New Roman"/>
          <w:sz w:val="24"/>
          <w:szCs w:val="24"/>
        </w:rPr>
        <w:t>clinically</w:t>
      </w:r>
      <w:r w:rsidR="000C64C4" w:rsidRPr="00741D0C">
        <w:rPr>
          <w:rFonts w:ascii="Times New Roman" w:hAnsi="Times New Roman" w:cs="Times New Roman"/>
          <w:sz w:val="24"/>
          <w:szCs w:val="24"/>
        </w:rPr>
        <w:t xml:space="preserve"> positive effects </w:t>
      </w:r>
      <w:bookmarkStart w:id="0" w:name="_GoBack"/>
      <w:bookmarkEnd w:id="0"/>
      <w:r w:rsidR="00570B81">
        <w:rPr>
          <w:rFonts w:ascii="Times New Roman" w:hAnsi="Times New Roman" w:cs="Times New Roman"/>
          <w:sz w:val="24"/>
          <w:szCs w:val="24"/>
        </w:rPr>
        <w:t>o</w:t>
      </w:r>
      <w:r w:rsidR="000C64C4" w:rsidRPr="00741D0C">
        <w:rPr>
          <w:rFonts w:ascii="Times New Roman" w:hAnsi="Times New Roman" w:cs="Times New Roman"/>
          <w:sz w:val="24"/>
          <w:szCs w:val="24"/>
        </w:rPr>
        <w:t xml:space="preserve">n ADHD. </w:t>
      </w:r>
    </w:p>
    <w:p w:rsidR="003A194A" w:rsidRPr="00741D0C" w:rsidRDefault="003A194A" w:rsidP="00741D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D0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A194A" w:rsidRPr="00741D0C" w:rsidRDefault="003A194A" w:rsidP="00741D0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Fresson, M., </w:t>
      </w:r>
      <w:proofErr w:type="spellStart"/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Meulemans</w:t>
      </w:r>
      <w:proofErr w:type="spellEnd"/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Dardenne, B., &amp; </w:t>
      </w:r>
      <w:proofErr w:type="spellStart"/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Geurten</w:t>
      </w:r>
      <w:proofErr w:type="spellEnd"/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(2019). Overdiagnosis of ADHD in boys: Stereotype impact on neuropsychological assessment. </w:t>
      </w:r>
      <w:r w:rsidRPr="00741D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Applied Neuropsychology: Child</w:t>
      </w:r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41D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231-245.</w:t>
      </w:r>
      <w:r w:rsidRPr="00741D0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741D0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https://doi.org/10.1080/21622965.2018.1430576</w:t>
        </w:r>
      </w:hyperlink>
      <w:r w:rsidRPr="00741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B04" w:rsidRPr="00741D0C" w:rsidRDefault="00462B04" w:rsidP="00741D0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Hassan, M. M., Al </w:t>
      </w:r>
      <w:proofErr w:type="spellStart"/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Nuaim</w:t>
      </w:r>
      <w:proofErr w:type="spellEnd"/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Osman, S. R., Hassan, M. D., &amp; Ismail, T. M. (2022). Diet and physical exercises for preschoolers with ADHD and their mothers: An intervention study. </w:t>
      </w:r>
      <w:r w:rsidRPr="00741D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Complementary Therapies in Medicine</w:t>
      </w:r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41D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67</w:t>
      </w:r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102826.</w:t>
      </w:r>
      <w:r w:rsidRPr="00741D0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41D0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https://doi.org/10.1016/j.ctim.2022.102826</w:t>
        </w:r>
      </w:hyperlink>
      <w:r w:rsidRPr="0074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462B04" w:rsidRPr="00741D0C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tTA2MjE3tDC0MDBT0lEKTi0uzszPAykwrAUAlOZ68iwAAAA="/>
  </w:docVars>
  <w:rsids>
    <w:rsidRoot w:val="00AF58EF"/>
    <w:rsid w:val="000941CC"/>
    <w:rsid w:val="000A1E7A"/>
    <w:rsid w:val="000C64C4"/>
    <w:rsid w:val="00245A1A"/>
    <w:rsid w:val="00247B88"/>
    <w:rsid w:val="002B05B8"/>
    <w:rsid w:val="002D2BFB"/>
    <w:rsid w:val="002F3ECC"/>
    <w:rsid w:val="00304FC9"/>
    <w:rsid w:val="003A194A"/>
    <w:rsid w:val="004351FA"/>
    <w:rsid w:val="00462B04"/>
    <w:rsid w:val="00570B81"/>
    <w:rsid w:val="005C169C"/>
    <w:rsid w:val="006972E1"/>
    <w:rsid w:val="006B14F8"/>
    <w:rsid w:val="00741D0C"/>
    <w:rsid w:val="007B68CE"/>
    <w:rsid w:val="00816E14"/>
    <w:rsid w:val="008367EA"/>
    <w:rsid w:val="009A3D65"/>
    <w:rsid w:val="00AF58EF"/>
    <w:rsid w:val="00B73136"/>
    <w:rsid w:val="00BA5F00"/>
    <w:rsid w:val="00CD58D7"/>
    <w:rsid w:val="00DD528B"/>
    <w:rsid w:val="00F5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A816"/>
  <w15:chartTrackingRefBased/>
  <w15:docId w15:val="{60F71605-757E-42A5-BE64-0D5C1103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9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ctim.2022.102826" TargetMode="External"/><Relationship Id="rId4" Type="http://schemas.openxmlformats.org/officeDocument/2006/relationships/hyperlink" Target="https://doi.org/10.1080/21622965.2018.1430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2023-08-02T13:12:00Z</dcterms:created>
  <dcterms:modified xsi:type="dcterms:W3CDTF">2023-08-02T14:01:00Z</dcterms:modified>
</cp:coreProperties>
</file>