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CE5" w:rsidRPr="00F60CE5" w:rsidRDefault="00F60CE5" w:rsidP="00F60CE5">
      <w:pPr>
        <w:shd w:val="clear" w:color="auto" w:fill="FFFFFF"/>
        <w:spacing w:after="0" w:line="480" w:lineRule="auto"/>
        <w:jc w:val="center"/>
        <w:textAlignment w:val="baseline"/>
        <w:rPr>
          <w:rFonts w:ascii="Times New Roman" w:eastAsia="Times New Roman" w:hAnsi="Times New Roman" w:cs="Times New Roman"/>
          <w:b/>
          <w:bCs/>
          <w:sz w:val="24"/>
          <w:szCs w:val="24"/>
          <w:bdr w:val="none" w:sz="0" w:space="0" w:color="auto" w:frame="1"/>
          <w:shd w:val="clear" w:color="auto" w:fill="FFFFFF"/>
        </w:rPr>
      </w:pPr>
    </w:p>
    <w:p w:rsidR="00F60CE5" w:rsidRPr="00F60CE5" w:rsidRDefault="00F60CE5" w:rsidP="00F60CE5">
      <w:pPr>
        <w:shd w:val="clear" w:color="auto" w:fill="FFFFFF"/>
        <w:spacing w:after="0" w:line="480" w:lineRule="auto"/>
        <w:jc w:val="center"/>
        <w:textAlignment w:val="baseline"/>
        <w:rPr>
          <w:rFonts w:ascii="Times New Roman" w:eastAsia="Times New Roman" w:hAnsi="Times New Roman" w:cs="Times New Roman"/>
          <w:b/>
          <w:bCs/>
          <w:sz w:val="24"/>
          <w:szCs w:val="24"/>
          <w:bdr w:val="none" w:sz="0" w:space="0" w:color="auto" w:frame="1"/>
          <w:shd w:val="clear" w:color="auto" w:fill="FFFFFF"/>
        </w:rPr>
      </w:pPr>
    </w:p>
    <w:p w:rsidR="00F60CE5" w:rsidRPr="00F60CE5" w:rsidRDefault="00F60CE5" w:rsidP="00F60CE5">
      <w:pPr>
        <w:shd w:val="clear" w:color="auto" w:fill="FFFFFF"/>
        <w:spacing w:after="0" w:line="480" w:lineRule="auto"/>
        <w:jc w:val="center"/>
        <w:textAlignment w:val="baseline"/>
        <w:rPr>
          <w:rFonts w:ascii="Times New Roman" w:eastAsia="Times New Roman" w:hAnsi="Times New Roman" w:cs="Times New Roman"/>
          <w:b/>
          <w:bCs/>
          <w:sz w:val="24"/>
          <w:szCs w:val="24"/>
          <w:bdr w:val="none" w:sz="0" w:space="0" w:color="auto" w:frame="1"/>
          <w:shd w:val="clear" w:color="auto" w:fill="FFFFFF"/>
        </w:rPr>
      </w:pPr>
    </w:p>
    <w:p w:rsidR="00F60CE5" w:rsidRPr="00F60CE5" w:rsidRDefault="00F60CE5" w:rsidP="00F60CE5">
      <w:pPr>
        <w:shd w:val="clear" w:color="auto" w:fill="FFFFFF"/>
        <w:spacing w:after="0" w:line="480" w:lineRule="auto"/>
        <w:jc w:val="center"/>
        <w:textAlignment w:val="baseline"/>
        <w:rPr>
          <w:rFonts w:ascii="Times New Roman" w:eastAsia="Times New Roman" w:hAnsi="Times New Roman" w:cs="Times New Roman"/>
          <w:b/>
          <w:bCs/>
          <w:sz w:val="24"/>
          <w:szCs w:val="24"/>
          <w:bdr w:val="none" w:sz="0" w:space="0" w:color="auto" w:frame="1"/>
          <w:shd w:val="clear" w:color="auto" w:fill="FFFFFF"/>
        </w:rPr>
      </w:pPr>
    </w:p>
    <w:p w:rsidR="00F60CE5" w:rsidRPr="00F60CE5" w:rsidRDefault="00F60CE5" w:rsidP="00F60CE5">
      <w:pPr>
        <w:shd w:val="clear" w:color="auto" w:fill="FFFFFF"/>
        <w:spacing w:after="0" w:line="480" w:lineRule="auto"/>
        <w:jc w:val="center"/>
        <w:textAlignment w:val="baseline"/>
        <w:rPr>
          <w:rFonts w:ascii="Times New Roman" w:eastAsia="Times New Roman" w:hAnsi="Times New Roman" w:cs="Times New Roman"/>
          <w:b/>
          <w:bCs/>
          <w:sz w:val="24"/>
          <w:szCs w:val="24"/>
          <w:bdr w:val="none" w:sz="0" w:space="0" w:color="auto" w:frame="1"/>
          <w:shd w:val="clear" w:color="auto" w:fill="FFFFFF"/>
        </w:rPr>
      </w:pPr>
    </w:p>
    <w:p w:rsidR="00F60CE5" w:rsidRPr="00F60CE5" w:rsidRDefault="00F60CE5" w:rsidP="00F60CE5">
      <w:pPr>
        <w:shd w:val="clear" w:color="auto" w:fill="FFFFFF"/>
        <w:spacing w:after="0" w:line="480" w:lineRule="auto"/>
        <w:jc w:val="center"/>
        <w:textAlignment w:val="baseline"/>
        <w:rPr>
          <w:rFonts w:ascii="Times New Roman" w:eastAsia="Times New Roman" w:hAnsi="Times New Roman" w:cs="Times New Roman"/>
          <w:b/>
          <w:bCs/>
          <w:sz w:val="24"/>
          <w:szCs w:val="24"/>
          <w:bdr w:val="none" w:sz="0" w:space="0" w:color="auto" w:frame="1"/>
          <w:shd w:val="clear" w:color="auto" w:fill="FFFFFF"/>
        </w:rPr>
      </w:pPr>
      <w:r w:rsidRPr="00F60CE5">
        <w:rPr>
          <w:rFonts w:ascii="Times New Roman" w:eastAsia="Times New Roman" w:hAnsi="Times New Roman" w:cs="Times New Roman"/>
          <w:b/>
          <w:bCs/>
          <w:sz w:val="24"/>
          <w:szCs w:val="24"/>
          <w:bdr w:val="none" w:sz="0" w:space="0" w:color="auto" w:frame="1"/>
          <w:shd w:val="clear" w:color="auto" w:fill="FFFFFF"/>
        </w:rPr>
        <w:t xml:space="preserve">Assessment </w:t>
      </w:r>
      <w:r w:rsidRPr="00F60CE5">
        <w:rPr>
          <w:rFonts w:ascii="Times New Roman" w:eastAsia="Times New Roman" w:hAnsi="Times New Roman" w:cs="Times New Roman"/>
          <w:b/>
          <w:bCs/>
          <w:sz w:val="24"/>
          <w:szCs w:val="24"/>
          <w:bdr w:val="none" w:sz="0" w:space="0" w:color="auto" w:frame="1"/>
          <w:shd w:val="clear" w:color="auto" w:fill="FFFFFF"/>
        </w:rPr>
        <w:t xml:space="preserve">of </w:t>
      </w:r>
      <w:r w:rsidRPr="00F60CE5">
        <w:rPr>
          <w:rFonts w:ascii="Times New Roman" w:eastAsia="Times New Roman" w:hAnsi="Times New Roman" w:cs="Times New Roman"/>
          <w:b/>
          <w:bCs/>
          <w:sz w:val="24"/>
          <w:szCs w:val="24"/>
          <w:bdr w:val="none" w:sz="0" w:space="0" w:color="auto" w:frame="1"/>
          <w:shd w:val="clear" w:color="auto" w:fill="FFFFFF"/>
        </w:rPr>
        <w:t xml:space="preserve">Suicide </w:t>
      </w:r>
      <w:r w:rsidRPr="00F60CE5">
        <w:rPr>
          <w:rFonts w:ascii="Times New Roman" w:eastAsia="Times New Roman" w:hAnsi="Times New Roman" w:cs="Times New Roman"/>
          <w:b/>
          <w:bCs/>
          <w:sz w:val="24"/>
          <w:szCs w:val="24"/>
          <w:bdr w:val="none" w:sz="0" w:space="0" w:color="auto" w:frame="1"/>
          <w:shd w:val="clear" w:color="auto" w:fill="FFFFFF"/>
        </w:rPr>
        <w:t xml:space="preserve">Risk Screening Skills </w:t>
      </w:r>
      <w:r>
        <w:rPr>
          <w:rFonts w:ascii="Times New Roman" w:eastAsia="Times New Roman" w:hAnsi="Times New Roman" w:cs="Times New Roman"/>
          <w:b/>
          <w:bCs/>
          <w:sz w:val="24"/>
          <w:szCs w:val="24"/>
          <w:bdr w:val="none" w:sz="0" w:space="0" w:color="auto" w:frame="1"/>
          <w:shd w:val="clear" w:color="auto" w:fill="FFFFFF"/>
        </w:rPr>
        <w:t>among</w:t>
      </w:r>
      <w:r w:rsidRPr="00F60CE5">
        <w:rPr>
          <w:rFonts w:ascii="Times New Roman" w:eastAsia="Times New Roman" w:hAnsi="Times New Roman" w:cs="Times New Roman"/>
          <w:b/>
          <w:bCs/>
          <w:sz w:val="24"/>
          <w:szCs w:val="24"/>
          <w:bdr w:val="none" w:sz="0" w:space="0" w:color="auto" w:frame="1"/>
          <w:shd w:val="clear" w:color="auto" w:fill="FFFFFF"/>
        </w:rPr>
        <w:t xml:space="preserve"> Nurses in the Emergency Department Before and After </w:t>
      </w:r>
      <w:r w:rsidRPr="00F60CE5">
        <w:rPr>
          <w:rFonts w:ascii="Times New Roman" w:eastAsia="Times New Roman" w:hAnsi="Times New Roman" w:cs="Times New Roman"/>
          <w:b/>
          <w:bCs/>
          <w:sz w:val="24"/>
          <w:szCs w:val="24"/>
          <w:bdr w:val="none" w:sz="0" w:space="0" w:color="auto" w:frame="1"/>
          <w:shd w:val="clear" w:color="auto" w:fill="FFFFFF"/>
        </w:rPr>
        <w:t xml:space="preserve">Training </w:t>
      </w:r>
    </w:p>
    <w:p w:rsidR="00F60CE5" w:rsidRPr="00F60CE5" w:rsidRDefault="00F60CE5" w:rsidP="00F60CE5">
      <w:pPr>
        <w:shd w:val="clear" w:color="auto" w:fill="FFFFFF"/>
        <w:spacing w:after="0" w:line="480" w:lineRule="auto"/>
        <w:jc w:val="center"/>
        <w:textAlignment w:val="baseline"/>
        <w:rPr>
          <w:rFonts w:ascii="Times New Roman" w:eastAsia="Times New Roman" w:hAnsi="Times New Roman" w:cs="Times New Roman"/>
          <w:bCs/>
          <w:sz w:val="24"/>
          <w:szCs w:val="24"/>
          <w:bdr w:val="none" w:sz="0" w:space="0" w:color="auto" w:frame="1"/>
          <w:shd w:val="clear" w:color="auto" w:fill="FFFFFF"/>
        </w:rPr>
      </w:pPr>
      <w:r w:rsidRPr="00F60CE5">
        <w:rPr>
          <w:rFonts w:ascii="Times New Roman" w:eastAsia="Times New Roman" w:hAnsi="Times New Roman" w:cs="Times New Roman"/>
          <w:bCs/>
          <w:sz w:val="24"/>
          <w:szCs w:val="24"/>
          <w:bdr w:val="none" w:sz="0" w:space="0" w:color="auto" w:frame="1"/>
          <w:shd w:val="clear" w:color="auto" w:fill="FFFFFF"/>
        </w:rPr>
        <w:t>Name:</w:t>
      </w:r>
    </w:p>
    <w:p w:rsidR="00F60CE5" w:rsidRPr="00F60CE5" w:rsidRDefault="00F60CE5" w:rsidP="00F60CE5">
      <w:pPr>
        <w:shd w:val="clear" w:color="auto" w:fill="FFFFFF"/>
        <w:spacing w:after="0" w:line="480" w:lineRule="auto"/>
        <w:jc w:val="center"/>
        <w:textAlignment w:val="baseline"/>
        <w:rPr>
          <w:rFonts w:ascii="Times New Roman" w:eastAsia="Times New Roman" w:hAnsi="Times New Roman" w:cs="Times New Roman"/>
          <w:bCs/>
          <w:sz w:val="24"/>
          <w:szCs w:val="24"/>
          <w:bdr w:val="none" w:sz="0" w:space="0" w:color="auto" w:frame="1"/>
          <w:shd w:val="clear" w:color="auto" w:fill="FFFFFF"/>
        </w:rPr>
      </w:pPr>
      <w:r w:rsidRPr="00F60CE5">
        <w:rPr>
          <w:rFonts w:ascii="Times New Roman" w:eastAsia="Times New Roman" w:hAnsi="Times New Roman" w:cs="Times New Roman"/>
          <w:bCs/>
          <w:sz w:val="24"/>
          <w:szCs w:val="24"/>
          <w:bdr w:val="none" w:sz="0" w:space="0" w:color="auto" w:frame="1"/>
          <w:shd w:val="clear" w:color="auto" w:fill="FFFFFF"/>
        </w:rPr>
        <w:t>University:</w:t>
      </w:r>
    </w:p>
    <w:p w:rsidR="00F60CE5" w:rsidRPr="00F60CE5" w:rsidRDefault="00F60CE5" w:rsidP="00F60CE5">
      <w:pPr>
        <w:spacing w:after="0" w:line="480" w:lineRule="auto"/>
        <w:rPr>
          <w:rFonts w:ascii="Times New Roman" w:eastAsia="Times New Roman" w:hAnsi="Times New Roman" w:cs="Times New Roman"/>
          <w:bCs/>
          <w:sz w:val="24"/>
          <w:szCs w:val="24"/>
          <w:bdr w:val="none" w:sz="0" w:space="0" w:color="auto" w:frame="1"/>
          <w:shd w:val="clear" w:color="auto" w:fill="FFFFFF"/>
        </w:rPr>
      </w:pPr>
      <w:r w:rsidRPr="00F60CE5">
        <w:rPr>
          <w:rFonts w:ascii="Times New Roman" w:eastAsia="Times New Roman" w:hAnsi="Times New Roman" w:cs="Times New Roman"/>
          <w:bCs/>
          <w:sz w:val="24"/>
          <w:szCs w:val="24"/>
          <w:bdr w:val="none" w:sz="0" w:space="0" w:color="auto" w:frame="1"/>
          <w:shd w:val="clear" w:color="auto" w:fill="FFFFFF"/>
        </w:rPr>
        <w:br w:type="page"/>
      </w:r>
    </w:p>
    <w:p w:rsidR="00407124" w:rsidRPr="00F60CE5" w:rsidRDefault="004C707B" w:rsidP="00F60CE5">
      <w:pPr>
        <w:spacing w:after="0" w:line="480" w:lineRule="auto"/>
        <w:jc w:val="center"/>
        <w:rPr>
          <w:rFonts w:ascii="Times New Roman" w:hAnsi="Times New Roman" w:cs="Times New Roman"/>
          <w:b/>
          <w:sz w:val="24"/>
          <w:szCs w:val="24"/>
        </w:rPr>
      </w:pPr>
      <w:r w:rsidRPr="00F60CE5">
        <w:rPr>
          <w:rFonts w:ascii="Times New Roman" w:hAnsi="Times New Roman" w:cs="Times New Roman"/>
          <w:b/>
          <w:sz w:val="24"/>
          <w:szCs w:val="24"/>
        </w:rPr>
        <w:lastRenderedPageBreak/>
        <w:t>Chapter 1: Introduction</w:t>
      </w:r>
    </w:p>
    <w:p w:rsidR="0063238C" w:rsidRPr="00F60CE5" w:rsidRDefault="004C707B" w:rsidP="00F60CE5">
      <w:pPr>
        <w:spacing w:after="0" w:line="480" w:lineRule="auto"/>
        <w:rPr>
          <w:rFonts w:ascii="Times New Roman" w:hAnsi="Times New Roman" w:cs="Times New Roman"/>
          <w:b/>
          <w:sz w:val="24"/>
          <w:szCs w:val="24"/>
        </w:rPr>
      </w:pPr>
      <w:r w:rsidRPr="00F60CE5">
        <w:rPr>
          <w:rFonts w:ascii="Times New Roman" w:hAnsi="Times New Roman" w:cs="Times New Roman"/>
          <w:b/>
          <w:sz w:val="24"/>
          <w:szCs w:val="24"/>
        </w:rPr>
        <w:t>Phenomenon of Interest</w:t>
      </w:r>
    </w:p>
    <w:p w:rsidR="0063238C" w:rsidRPr="00F60CE5" w:rsidRDefault="004C707B" w:rsidP="00F60CE5">
      <w:pPr>
        <w:spacing w:after="0" w:line="480" w:lineRule="auto"/>
        <w:ind w:firstLine="720"/>
        <w:rPr>
          <w:rFonts w:ascii="Times New Roman" w:hAnsi="Times New Roman" w:cs="Times New Roman"/>
          <w:b/>
          <w:sz w:val="24"/>
          <w:szCs w:val="24"/>
        </w:rPr>
      </w:pPr>
      <w:r w:rsidRPr="00F60CE5">
        <w:rPr>
          <w:rFonts w:ascii="Times New Roman" w:hAnsi="Times New Roman" w:cs="Times New Roman"/>
          <w:sz w:val="24"/>
          <w:szCs w:val="24"/>
        </w:rPr>
        <w:t xml:space="preserve">The phenomenon of interest in this research is the assessment of suicide risk screening skills among nurses in the </w:t>
      </w:r>
      <w:r w:rsidR="00C42A53" w:rsidRPr="00F60CE5">
        <w:rPr>
          <w:rFonts w:ascii="Times New Roman" w:hAnsi="Times New Roman" w:cs="Times New Roman"/>
          <w:sz w:val="24"/>
          <w:szCs w:val="24"/>
        </w:rPr>
        <w:t>emergency department (ED)</w:t>
      </w:r>
      <w:r w:rsidRPr="00F60CE5">
        <w:rPr>
          <w:rFonts w:ascii="Times New Roman" w:hAnsi="Times New Roman" w:cs="Times New Roman"/>
          <w:sz w:val="24"/>
          <w:szCs w:val="24"/>
        </w:rPr>
        <w:t xml:space="preserve">. Suicide is a </w:t>
      </w:r>
      <w:r w:rsidR="007D66D5" w:rsidRPr="00F60CE5">
        <w:rPr>
          <w:rFonts w:ascii="Times New Roman" w:hAnsi="Times New Roman" w:cs="Times New Roman"/>
          <w:sz w:val="24"/>
          <w:szCs w:val="24"/>
        </w:rPr>
        <w:t>considerable</w:t>
      </w:r>
      <w:r w:rsidRPr="00F60CE5">
        <w:rPr>
          <w:rFonts w:ascii="Times New Roman" w:hAnsi="Times New Roman" w:cs="Times New Roman"/>
          <w:sz w:val="24"/>
          <w:szCs w:val="24"/>
        </w:rPr>
        <w:t xml:space="preserve"> public health </w:t>
      </w:r>
      <w:r w:rsidR="007D66D5" w:rsidRPr="00F60CE5">
        <w:rPr>
          <w:rFonts w:ascii="Times New Roman" w:hAnsi="Times New Roman" w:cs="Times New Roman"/>
          <w:sz w:val="24"/>
          <w:szCs w:val="24"/>
        </w:rPr>
        <w:t>issue</w:t>
      </w:r>
      <w:r w:rsidRPr="00F60CE5">
        <w:rPr>
          <w:rFonts w:ascii="Times New Roman" w:hAnsi="Times New Roman" w:cs="Times New Roman"/>
          <w:sz w:val="24"/>
          <w:szCs w:val="24"/>
        </w:rPr>
        <w:t xml:space="preserve"> and a leading cause</w:t>
      </w:r>
      <w:r w:rsidRPr="00F60CE5">
        <w:rPr>
          <w:rFonts w:ascii="Times New Roman" w:hAnsi="Times New Roman" w:cs="Times New Roman"/>
          <w:sz w:val="24"/>
          <w:szCs w:val="24"/>
        </w:rPr>
        <w:t xml:space="preserve"> of death worldwide</w:t>
      </w:r>
      <w:r w:rsidR="004B6FFC" w:rsidRPr="00F60CE5">
        <w:rPr>
          <w:rFonts w:ascii="Times New Roman" w:hAnsi="Times New Roman" w:cs="Times New Roman"/>
          <w:sz w:val="24"/>
          <w:szCs w:val="24"/>
        </w:rPr>
        <w:t xml:space="preserve"> (</w:t>
      </w:r>
      <w:r w:rsidR="004B6FFC" w:rsidRPr="00F60CE5">
        <w:rPr>
          <w:rFonts w:ascii="Times New Roman" w:hAnsi="Times New Roman" w:cs="Times New Roman"/>
          <w:sz w:val="24"/>
          <w:szCs w:val="24"/>
          <w:shd w:val="clear" w:color="auto" w:fill="FFFFFF"/>
        </w:rPr>
        <w:t>Henry, 2021)</w:t>
      </w:r>
      <w:r w:rsidRPr="00F60CE5">
        <w:rPr>
          <w:rFonts w:ascii="Times New Roman" w:hAnsi="Times New Roman" w:cs="Times New Roman"/>
          <w:sz w:val="24"/>
          <w:szCs w:val="24"/>
        </w:rPr>
        <w:t xml:space="preserve">. In the </w:t>
      </w:r>
      <w:r w:rsidR="00C42A53" w:rsidRPr="00F60CE5">
        <w:rPr>
          <w:rFonts w:ascii="Times New Roman" w:hAnsi="Times New Roman" w:cs="Times New Roman"/>
          <w:sz w:val="24"/>
          <w:szCs w:val="24"/>
        </w:rPr>
        <w:t>ED</w:t>
      </w:r>
      <w:r w:rsidRPr="00F60CE5">
        <w:rPr>
          <w:rFonts w:ascii="Times New Roman" w:hAnsi="Times New Roman" w:cs="Times New Roman"/>
          <w:sz w:val="24"/>
          <w:szCs w:val="24"/>
        </w:rPr>
        <w:t xml:space="preserve">, nurses play a </w:t>
      </w:r>
      <w:r w:rsidR="007D66D5" w:rsidRPr="00F60CE5">
        <w:rPr>
          <w:rFonts w:ascii="Times New Roman" w:hAnsi="Times New Roman" w:cs="Times New Roman"/>
          <w:sz w:val="24"/>
          <w:szCs w:val="24"/>
        </w:rPr>
        <w:t>vital part</w:t>
      </w:r>
      <w:r w:rsidRPr="00F60CE5">
        <w:rPr>
          <w:rFonts w:ascii="Times New Roman" w:hAnsi="Times New Roman" w:cs="Times New Roman"/>
          <w:sz w:val="24"/>
          <w:szCs w:val="24"/>
        </w:rPr>
        <w:t xml:space="preserve"> in identifying and managing patients at risk for suicide</w:t>
      </w:r>
      <w:r w:rsidR="004B6FFC" w:rsidRPr="00F60CE5">
        <w:rPr>
          <w:rFonts w:ascii="Times New Roman" w:hAnsi="Times New Roman" w:cs="Times New Roman"/>
          <w:sz w:val="24"/>
          <w:szCs w:val="24"/>
        </w:rPr>
        <w:t xml:space="preserve"> (</w:t>
      </w:r>
      <w:r w:rsidR="004B6FFC" w:rsidRPr="00F60CE5">
        <w:rPr>
          <w:rFonts w:ascii="Times New Roman" w:hAnsi="Times New Roman" w:cs="Times New Roman"/>
          <w:sz w:val="24"/>
          <w:szCs w:val="24"/>
          <w:shd w:val="clear" w:color="auto" w:fill="FFFFFF"/>
        </w:rPr>
        <w:t>Dunlap et al., 2019)</w:t>
      </w:r>
      <w:r w:rsidRPr="00F60CE5">
        <w:rPr>
          <w:rFonts w:ascii="Times New Roman" w:hAnsi="Times New Roman" w:cs="Times New Roman"/>
          <w:sz w:val="24"/>
          <w:szCs w:val="24"/>
        </w:rPr>
        <w:t>. However, research indicates that nurses may lack the necessary skills and training to screen and assess</w:t>
      </w:r>
      <w:r w:rsidRPr="00F60CE5">
        <w:rPr>
          <w:rFonts w:ascii="Times New Roman" w:hAnsi="Times New Roman" w:cs="Times New Roman"/>
          <w:sz w:val="24"/>
          <w:szCs w:val="24"/>
        </w:rPr>
        <w:t xml:space="preserve"> suicide risk effectively, leading to potential missed opportunities for intervention and support</w:t>
      </w:r>
      <w:r w:rsidR="004B6FFC" w:rsidRPr="00F60CE5">
        <w:rPr>
          <w:rFonts w:ascii="Times New Roman" w:hAnsi="Times New Roman" w:cs="Times New Roman"/>
          <w:sz w:val="24"/>
          <w:szCs w:val="24"/>
        </w:rPr>
        <w:t xml:space="preserve"> (</w:t>
      </w:r>
      <w:r w:rsidR="004B6FFC" w:rsidRPr="00F60CE5">
        <w:rPr>
          <w:rFonts w:ascii="Times New Roman" w:hAnsi="Times New Roman" w:cs="Times New Roman"/>
          <w:sz w:val="24"/>
          <w:szCs w:val="24"/>
          <w:shd w:val="clear" w:color="auto" w:fill="FFFFFF"/>
        </w:rPr>
        <w:t>Saini et al., 2020; Solin et al., 2021)</w:t>
      </w:r>
      <w:r w:rsidRPr="00F60CE5">
        <w:rPr>
          <w:rFonts w:ascii="Times New Roman" w:hAnsi="Times New Roman" w:cs="Times New Roman"/>
          <w:sz w:val="24"/>
          <w:szCs w:val="24"/>
        </w:rPr>
        <w:t>.</w:t>
      </w:r>
    </w:p>
    <w:p w:rsidR="0063238C" w:rsidRPr="00F60CE5" w:rsidRDefault="004C707B" w:rsidP="00F60CE5">
      <w:pPr>
        <w:spacing w:after="0" w:line="480" w:lineRule="auto"/>
        <w:rPr>
          <w:rFonts w:ascii="Times New Roman" w:hAnsi="Times New Roman" w:cs="Times New Roman"/>
          <w:b/>
          <w:sz w:val="24"/>
          <w:szCs w:val="24"/>
        </w:rPr>
      </w:pPr>
      <w:r w:rsidRPr="00F60CE5">
        <w:rPr>
          <w:rFonts w:ascii="Times New Roman" w:hAnsi="Times New Roman" w:cs="Times New Roman"/>
          <w:b/>
          <w:sz w:val="24"/>
          <w:szCs w:val="24"/>
        </w:rPr>
        <w:t>Purpose and Aims:</w:t>
      </w:r>
    </w:p>
    <w:p w:rsidR="0063238C" w:rsidRPr="00F60CE5" w:rsidRDefault="004C707B" w:rsidP="00F60CE5">
      <w:pPr>
        <w:spacing w:after="0" w:line="480" w:lineRule="auto"/>
        <w:ind w:firstLine="720"/>
        <w:rPr>
          <w:rFonts w:ascii="Times New Roman" w:hAnsi="Times New Roman" w:cs="Times New Roman"/>
          <w:bCs/>
          <w:sz w:val="24"/>
          <w:szCs w:val="24"/>
        </w:rPr>
      </w:pPr>
      <w:r w:rsidRPr="00F60CE5">
        <w:rPr>
          <w:rFonts w:ascii="Times New Roman" w:hAnsi="Times New Roman" w:cs="Times New Roman"/>
          <w:sz w:val="24"/>
          <w:szCs w:val="24"/>
        </w:rPr>
        <w:t xml:space="preserve">The </w:t>
      </w:r>
      <w:r w:rsidR="007D66D5" w:rsidRPr="00F60CE5">
        <w:rPr>
          <w:rFonts w:ascii="Times New Roman" w:hAnsi="Times New Roman" w:cs="Times New Roman"/>
          <w:sz w:val="24"/>
          <w:szCs w:val="24"/>
        </w:rPr>
        <w:t>research purposes to assess</w:t>
      </w:r>
      <w:r w:rsidRPr="00F60CE5">
        <w:rPr>
          <w:rFonts w:ascii="Times New Roman" w:hAnsi="Times New Roman" w:cs="Times New Roman"/>
          <w:sz w:val="24"/>
          <w:szCs w:val="24"/>
        </w:rPr>
        <w:t xml:space="preserve"> the effectiveness of </w:t>
      </w:r>
      <w:r w:rsidR="007D66D5" w:rsidRPr="00F60CE5">
        <w:rPr>
          <w:rFonts w:ascii="Times New Roman" w:hAnsi="Times New Roman" w:cs="Times New Roman"/>
          <w:sz w:val="24"/>
          <w:szCs w:val="24"/>
        </w:rPr>
        <w:t>training ED nurses to improve their suicide risk assessment knowledge</w:t>
      </w:r>
      <w:r w:rsidRPr="00F60CE5">
        <w:rPr>
          <w:rFonts w:ascii="Times New Roman" w:hAnsi="Times New Roman" w:cs="Times New Roman"/>
          <w:sz w:val="24"/>
          <w:szCs w:val="24"/>
        </w:rPr>
        <w:t xml:space="preserve">. </w:t>
      </w:r>
      <w:r w:rsidR="007D66D5" w:rsidRPr="00F60CE5">
        <w:rPr>
          <w:rFonts w:ascii="Times New Roman" w:hAnsi="Times New Roman" w:cs="Times New Roman"/>
          <w:sz w:val="24"/>
          <w:szCs w:val="24"/>
        </w:rPr>
        <w:t xml:space="preserve">It </w:t>
      </w:r>
      <w:r w:rsidR="00E01B1B" w:rsidRPr="00F60CE5">
        <w:rPr>
          <w:rFonts w:ascii="Times New Roman" w:hAnsi="Times New Roman" w:cs="Times New Roman"/>
          <w:sz w:val="24"/>
          <w:szCs w:val="24"/>
        </w:rPr>
        <w:t xml:space="preserve">aims to </w:t>
      </w:r>
      <w:r w:rsidR="007D66D5" w:rsidRPr="00F60CE5">
        <w:rPr>
          <w:rFonts w:ascii="Times New Roman" w:hAnsi="Times New Roman" w:cs="Times New Roman"/>
          <w:sz w:val="24"/>
          <w:szCs w:val="24"/>
        </w:rPr>
        <w:t>evaluate</w:t>
      </w:r>
      <w:r w:rsidR="00E01B1B" w:rsidRPr="00F60CE5">
        <w:rPr>
          <w:rFonts w:ascii="Times New Roman" w:hAnsi="Times New Roman" w:cs="Times New Roman"/>
          <w:sz w:val="24"/>
          <w:szCs w:val="24"/>
        </w:rPr>
        <w:t xml:space="preserve"> the impact of the training on nurses' ability to identify patients at risk for suicide, appropriately assess their level of risk, and initiate appropriate interventions. The study is</w:t>
      </w:r>
      <w:r w:rsidR="00632D8F" w:rsidRPr="00F60CE5">
        <w:rPr>
          <w:rFonts w:ascii="Times New Roman" w:hAnsi="Times New Roman" w:cs="Times New Roman"/>
          <w:sz w:val="24"/>
          <w:szCs w:val="24"/>
        </w:rPr>
        <w:t xml:space="preserve"> guided by the PICOT question: </w:t>
      </w:r>
      <w:r w:rsidR="00632D8F" w:rsidRPr="00F60CE5">
        <w:rPr>
          <w:rFonts w:ascii="Times New Roman" w:hAnsi="Times New Roman" w:cs="Times New Roman"/>
          <w:bCs/>
          <w:sz w:val="24"/>
          <w:szCs w:val="24"/>
        </w:rPr>
        <w:t xml:space="preserve">Among </w:t>
      </w:r>
      <w:r w:rsidR="00C42A53" w:rsidRPr="00F60CE5">
        <w:rPr>
          <w:rFonts w:ascii="Times New Roman" w:hAnsi="Times New Roman" w:cs="Times New Roman"/>
          <w:bCs/>
          <w:sz w:val="24"/>
          <w:szCs w:val="24"/>
        </w:rPr>
        <w:t>emergency room</w:t>
      </w:r>
      <w:r w:rsidR="00632D8F" w:rsidRPr="00F60CE5">
        <w:rPr>
          <w:rFonts w:ascii="Times New Roman" w:hAnsi="Times New Roman" w:cs="Times New Roman"/>
          <w:bCs/>
          <w:sz w:val="24"/>
          <w:szCs w:val="24"/>
        </w:rPr>
        <w:t xml:space="preserve"> (ER) nurses, does a training program, as compared to no training, result in increased knowledge on suicide risk assessment within eight weeks? </w:t>
      </w:r>
    </w:p>
    <w:p w:rsidR="0063238C" w:rsidRPr="00F60CE5" w:rsidRDefault="004C707B" w:rsidP="00F60CE5">
      <w:pPr>
        <w:spacing w:after="0" w:line="480" w:lineRule="auto"/>
        <w:rPr>
          <w:rFonts w:ascii="Times New Roman" w:hAnsi="Times New Roman" w:cs="Times New Roman"/>
          <w:b/>
          <w:sz w:val="24"/>
          <w:szCs w:val="24"/>
        </w:rPr>
      </w:pPr>
      <w:r w:rsidRPr="00F60CE5">
        <w:rPr>
          <w:rFonts w:ascii="Times New Roman" w:hAnsi="Times New Roman" w:cs="Times New Roman"/>
          <w:b/>
          <w:sz w:val="24"/>
          <w:szCs w:val="24"/>
        </w:rPr>
        <w:t>Background:</w:t>
      </w:r>
    </w:p>
    <w:p w:rsidR="0063238C" w:rsidRPr="00F60CE5" w:rsidRDefault="004C707B" w:rsidP="00F60CE5">
      <w:pPr>
        <w:spacing w:after="0" w:line="480" w:lineRule="auto"/>
        <w:ind w:firstLine="720"/>
        <w:rPr>
          <w:rFonts w:ascii="Times New Roman" w:hAnsi="Times New Roman" w:cs="Times New Roman"/>
          <w:sz w:val="24"/>
          <w:szCs w:val="24"/>
        </w:rPr>
      </w:pPr>
      <w:r w:rsidRPr="00F60CE5">
        <w:rPr>
          <w:rFonts w:ascii="Times New Roman" w:hAnsi="Times New Roman" w:cs="Times New Roman"/>
          <w:sz w:val="24"/>
          <w:szCs w:val="24"/>
        </w:rPr>
        <w:t xml:space="preserve">Suicide is </w:t>
      </w:r>
      <w:r w:rsidR="007D66D5" w:rsidRPr="00F60CE5">
        <w:rPr>
          <w:rFonts w:ascii="Times New Roman" w:hAnsi="Times New Roman" w:cs="Times New Roman"/>
          <w:sz w:val="24"/>
          <w:szCs w:val="24"/>
        </w:rPr>
        <w:t>am intricate</w:t>
      </w:r>
      <w:r w:rsidRPr="00F60CE5">
        <w:rPr>
          <w:rFonts w:ascii="Times New Roman" w:hAnsi="Times New Roman" w:cs="Times New Roman"/>
          <w:sz w:val="24"/>
          <w:szCs w:val="24"/>
        </w:rPr>
        <w:t xml:space="preserve"> and multifaceted </w:t>
      </w:r>
      <w:r w:rsidRPr="00F60CE5">
        <w:rPr>
          <w:rFonts w:ascii="Times New Roman" w:hAnsi="Times New Roman" w:cs="Times New Roman"/>
          <w:sz w:val="24"/>
          <w:szCs w:val="24"/>
        </w:rPr>
        <w:t xml:space="preserve">issue </w:t>
      </w:r>
      <w:r w:rsidR="007D66D5" w:rsidRPr="00F60CE5">
        <w:rPr>
          <w:rFonts w:ascii="Times New Roman" w:hAnsi="Times New Roman" w:cs="Times New Roman"/>
          <w:sz w:val="24"/>
          <w:szCs w:val="24"/>
        </w:rPr>
        <w:t>requiring</w:t>
      </w:r>
      <w:r w:rsidRPr="00F60CE5">
        <w:rPr>
          <w:rFonts w:ascii="Times New Roman" w:hAnsi="Times New Roman" w:cs="Times New Roman"/>
          <w:sz w:val="24"/>
          <w:szCs w:val="24"/>
        </w:rPr>
        <w:t xml:space="preserve"> a comprehensive and multidisciplinary </w:t>
      </w:r>
      <w:r w:rsidR="007D66D5" w:rsidRPr="00F60CE5">
        <w:rPr>
          <w:rFonts w:ascii="Times New Roman" w:hAnsi="Times New Roman" w:cs="Times New Roman"/>
          <w:sz w:val="24"/>
          <w:szCs w:val="24"/>
        </w:rPr>
        <w:t>strategy</w:t>
      </w:r>
      <w:r w:rsidRPr="00F60CE5">
        <w:rPr>
          <w:rFonts w:ascii="Times New Roman" w:hAnsi="Times New Roman" w:cs="Times New Roman"/>
          <w:sz w:val="24"/>
          <w:szCs w:val="24"/>
        </w:rPr>
        <w:t xml:space="preserve"> to </w:t>
      </w:r>
      <w:r w:rsidR="007D66D5" w:rsidRPr="00F60CE5">
        <w:rPr>
          <w:rFonts w:ascii="Times New Roman" w:hAnsi="Times New Roman" w:cs="Times New Roman"/>
          <w:sz w:val="24"/>
          <w:szCs w:val="24"/>
        </w:rPr>
        <w:t>intervention</w:t>
      </w:r>
      <w:r w:rsidR="007D66D5" w:rsidRPr="00F60CE5">
        <w:rPr>
          <w:rFonts w:ascii="Times New Roman" w:hAnsi="Times New Roman" w:cs="Times New Roman"/>
          <w:sz w:val="24"/>
          <w:szCs w:val="24"/>
        </w:rPr>
        <w:t xml:space="preserve"> </w:t>
      </w:r>
      <w:r w:rsidRPr="00F60CE5">
        <w:rPr>
          <w:rFonts w:ascii="Times New Roman" w:hAnsi="Times New Roman" w:cs="Times New Roman"/>
          <w:sz w:val="24"/>
          <w:szCs w:val="24"/>
        </w:rPr>
        <w:t xml:space="preserve">and </w:t>
      </w:r>
      <w:r w:rsidR="007D66D5" w:rsidRPr="00F60CE5">
        <w:rPr>
          <w:rFonts w:ascii="Times New Roman" w:hAnsi="Times New Roman" w:cs="Times New Roman"/>
          <w:sz w:val="24"/>
          <w:szCs w:val="24"/>
        </w:rPr>
        <w:t xml:space="preserve">prevention </w:t>
      </w:r>
      <w:r w:rsidR="004B6FFC" w:rsidRPr="00F60CE5">
        <w:rPr>
          <w:rFonts w:ascii="Times New Roman" w:hAnsi="Times New Roman" w:cs="Times New Roman"/>
          <w:sz w:val="24"/>
          <w:szCs w:val="24"/>
        </w:rPr>
        <w:t>(</w:t>
      </w:r>
      <w:r w:rsidR="004B6FFC" w:rsidRPr="00F60CE5">
        <w:rPr>
          <w:rFonts w:ascii="Times New Roman" w:hAnsi="Times New Roman" w:cs="Times New Roman"/>
          <w:sz w:val="24"/>
          <w:szCs w:val="24"/>
          <w:shd w:val="clear" w:color="auto" w:fill="FFFFFF"/>
        </w:rPr>
        <w:t>Henry, 2021)</w:t>
      </w:r>
      <w:r w:rsidRPr="00F60CE5">
        <w:rPr>
          <w:rFonts w:ascii="Times New Roman" w:hAnsi="Times New Roman" w:cs="Times New Roman"/>
          <w:sz w:val="24"/>
          <w:szCs w:val="24"/>
        </w:rPr>
        <w:t xml:space="preserve">. In </w:t>
      </w:r>
      <w:r w:rsidR="00C42A53" w:rsidRPr="00F60CE5">
        <w:rPr>
          <w:rFonts w:ascii="Times New Roman" w:hAnsi="Times New Roman" w:cs="Times New Roman"/>
          <w:sz w:val="24"/>
          <w:szCs w:val="24"/>
        </w:rPr>
        <w:t>ED</w:t>
      </w:r>
      <w:r w:rsidRPr="00F60CE5">
        <w:rPr>
          <w:rFonts w:ascii="Times New Roman" w:hAnsi="Times New Roman" w:cs="Times New Roman"/>
          <w:sz w:val="24"/>
          <w:szCs w:val="24"/>
        </w:rPr>
        <w:t xml:space="preserve"> care, nurses are often the first healthcare professionals to encounter patients at risk for suicide</w:t>
      </w:r>
      <w:r w:rsidR="004B6FFC" w:rsidRPr="00F60CE5">
        <w:rPr>
          <w:rFonts w:ascii="Times New Roman" w:hAnsi="Times New Roman" w:cs="Times New Roman"/>
          <w:sz w:val="24"/>
          <w:szCs w:val="24"/>
        </w:rPr>
        <w:t xml:space="preserve"> (</w:t>
      </w:r>
      <w:r w:rsidR="004B6FFC" w:rsidRPr="00F60CE5">
        <w:rPr>
          <w:rFonts w:ascii="Times New Roman" w:hAnsi="Times New Roman" w:cs="Times New Roman"/>
          <w:sz w:val="24"/>
          <w:szCs w:val="24"/>
          <w:shd w:val="clear" w:color="auto" w:fill="FFFFFF"/>
        </w:rPr>
        <w:t>Dunlap et al., 2019)</w:t>
      </w:r>
      <w:r w:rsidRPr="00F60CE5">
        <w:rPr>
          <w:rFonts w:ascii="Times New Roman" w:hAnsi="Times New Roman" w:cs="Times New Roman"/>
          <w:sz w:val="24"/>
          <w:szCs w:val="24"/>
        </w:rPr>
        <w:t>. However, studi</w:t>
      </w:r>
      <w:r w:rsidRPr="00F60CE5">
        <w:rPr>
          <w:rFonts w:ascii="Times New Roman" w:hAnsi="Times New Roman" w:cs="Times New Roman"/>
          <w:sz w:val="24"/>
          <w:szCs w:val="24"/>
        </w:rPr>
        <w:t xml:space="preserve">es have </w:t>
      </w:r>
      <w:r w:rsidR="007D66D5" w:rsidRPr="00F60CE5">
        <w:rPr>
          <w:rFonts w:ascii="Times New Roman" w:hAnsi="Times New Roman" w:cs="Times New Roman"/>
          <w:sz w:val="24"/>
          <w:szCs w:val="24"/>
        </w:rPr>
        <w:t xml:space="preserve">indicated </w:t>
      </w:r>
      <w:r w:rsidRPr="00F60CE5">
        <w:rPr>
          <w:rFonts w:ascii="Times New Roman" w:hAnsi="Times New Roman" w:cs="Times New Roman"/>
          <w:sz w:val="24"/>
          <w:szCs w:val="24"/>
        </w:rPr>
        <w:t>that nurses may lack confidence and knowledge in suicide risk assessment, which can hinder their ability to provide appropriate care</w:t>
      </w:r>
      <w:r w:rsidR="004B6FFC" w:rsidRPr="00F60CE5">
        <w:rPr>
          <w:rFonts w:ascii="Times New Roman" w:hAnsi="Times New Roman" w:cs="Times New Roman"/>
          <w:sz w:val="24"/>
          <w:szCs w:val="24"/>
        </w:rPr>
        <w:t xml:space="preserve"> (</w:t>
      </w:r>
      <w:r w:rsidR="004B6FFC" w:rsidRPr="00F60CE5">
        <w:rPr>
          <w:rFonts w:ascii="Times New Roman" w:hAnsi="Times New Roman" w:cs="Times New Roman"/>
          <w:sz w:val="24"/>
          <w:szCs w:val="24"/>
          <w:shd w:val="clear" w:color="auto" w:fill="FFFFFF"/>
        </w:rPr>
        <w:t xml:space="preserve">Saini et al., </w:t>
      </w:r>
      <w:r w:rsidR="004B6FFC" w:rsidRPr="00F60CE5">
        <w:rPr>
          <w:rFonts w:ascii="Times New Roman" w:hAnsi="Times New Roman" w:cs="Times New Roman"/>
          <w:sz w:val="24"/>
          <w:szCs w:val="24"/>
          <w:shd w:val="clear" w:color="auto" w:fill="FFFFFF"/>
        </w:rPr>
        <w:lastRenderedPageBreak/>
        <w:t>2020; Solin et al., 2021)</w:t>
      </w:r>
      <w:r w:rsidRPr="00F60CE5">
        <w:rPr>
          <w:rFonts w:ascii="Times New Roman" w:hAnsi="Times New Roman" w:cs="Times New Roman"/>
          <w:sz w:val="24"/>
          <w:szCs w:val="24"/>
        </w:rPr>
        <w:t>. Developing effective suicide risk screening skills is crucial to im</w:t>
      </w:r>
      <w:r w:rsidRPr="00F60CE5">
        <w:rPr>
          <w:rFonts w:ascii="Times New Roman" w:hAnsi="Times New Roman" w:cs="Times New Roman"/>
          <w:sz w:val="24"/>
          <w:szCs w:val="24"/>
        </w:rPr>
        <w:t xml:space="preserve">proving patient outcomes and reducing the incidence of suicide attempts in the </w:t>
      </w:r>
      <w:r w:rsidR="00C42A53" w:rsidRPr="00F60CE5">
        <w:rPr>
          <w:rFonts w:ascii="Times New Roman" w:hAnsi="Times New Roman" w:cs="Times New Roman"/>
          <w:sz w:val="24"/>
          <w:szCs w:val="24"/>
        </w:rPr>
        <w:t>ED</w:t>
      </w:r>
      <w:r w:rsidRPr="00F60CE5">
        <w:rPr>
          <w:rFonts w:ascii="Times New Roman" w:hAnsi="Times New Roman" w:cs="Times New Roman"/>
          <w:sz w:val="24"/>
          <w:szCs w:val="24"/>
        </w:rPr>
        <w:t xml:space="preserve"> setting.</w:t>
      </w:r>
    </w:p>
    <w:p w:rsidR="0063238C" w:rsidRPr="00F60CE5" w:rsidRDefault="004C707B" w:rsidP="00F60CE5">
      <w:pPr>
        <w:spacing w:after="0" w:line="480" w:lineRule="auto"/>
        <w:rPr>
          <w:rFonts w:ascii="Times New Roman" w:hAnsi="Times New Roman" w:cs="Times New Roman"/>
          <w:b/>
          <w:sz w:val="24"/>
          <w:szCs w:val="24"/>
        </w:rPr>
      </w:pPr>
      <w:r w:rsidRPr="00F60CE5">
        <w:rPr>
          <w:rFonts w:ascii="Times New Roman" w:hAnsi="Times New Roman" w:cs="Times New Roman"/>
          <w:b/>
          <w:sz w:val="24"/>
          <w:szCs w:val="24"/>
        </w:rPr>
        <w:t>Significance to Nursing:</w:t>
      </w:r>
    </w:p>
    <w:p w:rsidR="0063238C" w:rsidRPr="00F60CE5" w:rsidRDefault="004C707B" w:rsidP="00F60CE5">
      <w:pPr>
        <w:spacing w:after="0" w:line="480" w:lineRule="auto"/>
        <w:ind w:firstLine="720"/>
        <w:rPr>
          <w:rFonts w:ascii="Times New Roman" w:hAnsi="Times New Roman" w:cs="Times New Roman"/>
          <w:sz w:val="24"/>
          <w:szCs w:val="24"/>
        </w:rPr>
      </w:pPr>
      <w:r w:rsidRPr="00F60CE5">
        <w:rPr>
          <w:rFonts w:ascii="Times New Roman" w:hAnsi="Times New Roman" w:cs="Times New Roman"/>
          <w:sz w:val="24"/>
          <w:szCs w:val="24"/>
        </w:rPr>
        <w:t xml:space="preserve">The significance of this research lies in its potential to improve nursing practice and patient care in the </w:t>
      </w:r>
      <w:r w:rsidR="00C42A53" w:rsidRPr="00F60CE5">
        <w:rPr>
          <w:rFonts w:ascii="Times New Roman" w:hAnsi="Times New Roman" w:cs="Times New Roman"/>
          <w:sz w:val="24"/>
          <w:szCs w:val="24"/>
        </w:rPr>
        <w:t>ED</w:t>
      </w:r>
      <w:r w:rsidRPr="00F60CE5">
        <w:rPr>
          <w:rFonts w:ascii="Times New Roman" w:hAnsi="Times New Roman" w:cs="Times New Roman"/>
          <w:sz w:val="24"/>
          <w:szCs w:val="24"/>
        </w:rPr>
        <w:t>. By enhancing nurses' suicide</w:t>
      </w:r>
      <w:r w:rsidRPr="00F60CE5">
        <w:rPr>
          <w:rFonts w:ascii="Times New Roman" w:hAnsi="Times New Roman" w:cs="Times New Roman"/>
          <w:sz w:val="24"/>
          <w:szCs w:val="24"/>
        </w:rPr>
        <w:t xml:space="preserve"> risk screening skills, healthcare providers can identify and intervene early with patients at risk for suicide, leading to improved patient outcomes and reduced suicide rates. Moreover, addressing the knowledge and training gaps among nurses in suicide ri</w:t>
      </w:r>
      <w:r w:rsidRPr="00F60CE5">
        <w:rPr>
          <w:rFonts w:ascii="Times New Roman" w:hAnsi="Times New Roman" w:cs="Times New Roman"/>
          <w:sz w:val="24"/>
          <w:szCs w:val="24"/>
        </w:rPr>
        <w:t>sk assessment can increase confidence in providing comprehensive care for patients experiencing suicidal ideation.</w:t>
      </w:r>
    </w:p>
    <w:p w:rsidR="0063238C" w:rsidRPr="00F60CE5" w:rsidRDefault="004C707B" w:rsidP="00F60CE5">
      <w:pPr>
        <w:spacing w:after="0" w:line="480" w:lineRule="auto"/>
        <w:rPr>
          <w:rFonts w:ascii="Times New Roman" w:hAnsi="Times New Roman" w:cs="Times New Roman"/>
          <w:b/>
          <w:sz w:val="24"/>
          <w:szCs w:val="24"/>
        </w:rPr>
      </w:pPr>
      <w:r w:rsidRPr="00F60CE5">
        <w:rPr>
          <w:rFonts w:ascii="Times New Roman" w:hAnsi="Times New Roman" w:cs="Times New Roman"/>
          <w:b/>
          <w:sz w:val="24"/>
          <w:szCs w:val="24"/>
        </w:rPr>
        <w:t>Project Support:</w:t>
      </w:r>
    </w:p>
    <w:p w:rsidR="0063238C" w:rsidRPr="00F60CE5" w:rsidRDefault="004C707B" w:rsidP="00F60CE5">
      <w:pPr>
        <w:spacing w:after="0" w:line="480" w:lineRule="auto"/>
        <w:ind w:firstLine="720"/>
        <w:rPr>
          <w:rFonts w:ascii="Times New Roman" w:hAnsi="Times New Roman" w:cs="Times New Roman"/>
          <w:sz w:val="24"/>
          <w:szCs w:val="24"/>
        </w:rPr>
      </w:pPr>
      <w:r w:rsidRPr="00F60CE5">
        <w:rPr>
          <w:rFonts w:ascii="Times New Roman" w:hAnsi="Times New Roman" w:cs="Times New Roman"/>
          <w:sz w:val="24"/>
          <w:szCs w:val="24"/>
        </w:rPr>
        <w:t xml:space="preserve">This research project is supported by the hospital's nursing leadership, who recognize the importance of addressing suicide </w:t>
      </w:r>
      <w:r w:rsidRPr="00F60CE5">
        <w:rPr>
          <w:rFonts w:ascii="Times New Roman" w:hAnsi="Times New Roman" w:cs="Times New Roman"/>
          <w:sz w:val="24"/>
          <w:szCs w:val="24"/>
        </w:rPr>
        <w:t xml:space="preserve">risk screening skills among </w:t>
      </w:r>
      <w:r w:rsidR="00C42A53" w:rsidRPr="00F60CE5">
        <w:rPr>
          <w:rFonts w:ascii="Times New Roman" w:hAnsi="Times New Roman" w:cs="Times New Roman"/>
          <w:sz w:val="24"/>
          <w:szCs w:val="24"/>
        </w:rPr>
        <w:t>ED</w:t>
      </w:r>
      <w:r w:rsidRPr="00F60CE5">
        <w:rPr>
          <w:rFonts w:ascii="Times New Roman" w:hAnsi="Times New Roman" w:cs="Times New Roman"/>
          <w:sz w:val="24"/>
          <w:szCs w:val="24"/>
        </w:rPr>
        <w:t xml:space="preserve"> nurses. The hospital administration provided resources and funding to implement the train</w:t>
      </w:r>
      <w:r w:rsidR="00E01B1B" w:rsidRPr="00F60CE5">
        <w:rPr>
          <w:rFonts w:ascii="Times New Roman" w:hAnsi="Times New Roman" w:cs="Times New Roman"/>
          <w:sz w:val="24"/>
          <w:szCs w:val="24"/>
        </w:rPr>
        <w:t>ing program and collect</w:t>
      </w:r>
      <w:r w:rsidRPr="00F60CE5">
        <w:rPr>
          <w:rFonts w:ascii="Times New Roman" w:hAnsi="Times New Roman" w:cs="Times New Roman"/>
          <w:sz w:val="24"/>
          <w:szCs w:val="24"/>
        </w:rPr>
        <w:t xml:space="preserve"> data.</w:t>
      </w:r>
    </w:p>
    <w:p w:rsidR="0063238C" w:rsidRPr="00F60CE5" w:rsidRDefault="004C707B" w:rsidP="00F60CE5">
      <w:pPr>
        <w:spacing w:after="0" w:line="480" w:lineRule="auto"/>
        <w:rPr>
          <w:rFonts w:ascii="Times New Roman" w:hAnsi="Times New Roman" w:cs="Times New Roman"/>
          <w:b/>
          <w:sz w:val="24"/>
          <w:szCs w:val="24"/>
        </w:rPr>
      </w:pPr>
      <w:r w:rsidRPr="00F60CE5">
        <w:rPr>
          <w:rFonts w:ascii="Times New Roman" w:hAnsi="Times New Roman" w:cs="Times New Roman"/>
          <w:b/>
          <w:sz w:val="24"/>
          <w:szCs w:val="24"/>
        </w:rPr>
        <w:t>Benefits to Practice Setting</w:t>
      </w:r>
    </w:p>
    <w:p w:rsidR="0063238C" w:rsidRPr="00F60CE5" w:rsidRDefault="004C707B" w:rsidP="00F60CE5">
      <w:pPr>
        <w:spacing w:after="0" w:line="480" w:lineRule="auto"/>
        <w:ind w:firstLine="720"/>
        <w:rPr>
          <w:rFonts w:ascii="Times New Roman" w:hAnsi="Times New Roman" w:cs="Times New Roman"/>
          <w:sz w:val="24"/>
          <w:szCs w:val="24"/>
        </w:rPr>
      </w:pPr>
      <w:r w:rsidRPr="00F60CE5">
        <w:rPr>
          <w:rFonts w:ascii="Times New Roman" w:hAnsi="Times New Roman" w:cs="Times New Roman"/>
          <w:sz w:val="24"/>
          <w:szCs w:val="24"/>
        </w:rPr>
        <w:t xml:space="preserve">The successful implementation of this research will have several benefits to </w:t>
      </w:r>
      <w:r w:rsidRPr="00F60CE5">
        <w:rPr>
          <w:rFonts w:ascii="Times New Roman" w:hAnsi="Times New Roman" w:cs="Times New Roman"/>
          <w:sz w:val="24"/>
          <w:szCs w:val="24"/>
        </w:rPr>
        <w:t>t</w:t>
      </w:r>
      <w:r w:rsidR="004B6FFC" w:rsidRPr="00F60CE5">
        <w:rPr>
          <w:rFonts w:ascii="Times New Roman" w:hAnsi="Times New Roman" w:cs="Times New Roman"/>
          <w:sz w:val="24"/>
          <w:szCs w:val="24"/>
        </w:rPr>
        <w:t>he practice setting. First,</w:t>
      </w:r>
      <w:r w:rsidRPr="00F60CE5">
        <w:rPr>
          <w:rFonts w:ascii="Times New Roman" w:hAnsi="Times New Roman" w:cs="Times New Roman"/>
          <w:sz w:val="24"/>
          <w:szCs w:val="24"/>
        </w:rPr>
        <w:t xml:space="preserve"> it will improve patient care and safety by equipping </w:t>
      </w:r>
      <w:r w:rsidR="00C42A53" w:rsidRPr="00F60CE5">
        <w:rPr>
          <w:rFonts w:ascii="Times New Roman" w:hAnsi="Times New Roman" w:cs="Times New Roman"/>
          <w:sz w:val="24"/>
          <w:szCs w:val="24"/>
        </w:rPr>
        <w:t>ED</w:t>
      </w:r>
      <w:r w:rsidRPr="00F60CE5">
        <w:rPr>
          <w:rFonts w:ascii="Times New Roman" w:hAnsi="Times New Roman" w:cs="Times New Roman"/>
          <w:sz w:val="24"/>
          <w:szCs w:val="24"/>
        </w:rPr>
        <w:t xml:space="preserve"> nurses with the </w:t>
      </w:r>
      <w:r w:rsidR="007D66D5" w:rsidRPr="00F60CE5">
        <w:rPr>
          <w:rFonts w:ascii="Times New Roman" w:hAnsi="Times New Roman" w:cs="Times New Roman"/>
          <w:sz w:val="24"/>
          <w:szCs w:val="24"/>
        </w:rPr>
        <w:t>essential</w:t>
      </w:r>
      <w:r w:rsidRPr="00F60CE5">
        <w:rPr>
          <w:rFonts w:ascii="Times New Roman" w:hAnsi="Times New Roman" w:cs="Times New Roman"/>
          <w:sz w:val="24"/>
          <w:szCs w:val="24"/>
        </w:rPr>
        <w:t xml:space="preserve"> </w:t>
      </w:r>
      <w:r w:rsidRPr="00F60CE5">
        <w:rPr>
          <w:rFonts w:ascii="Times New Roman" w:hAnsi="Times New Roman" w:cs="Times New Roman"/>
          <w:sz w:val="24"/>
          <w:szCs w:val="24"/>
        </w:rPr>
        <w:t xml:space="preserve">knowledge to </w:t>
      </w:r>
      <w:r w:rsidR="007D66D5" w:rsidRPr="00F60CE5">
        <w:rPr>
          <w:rFonts w:ascii="Times New Roman" w:hAnsi="Times New Roman" w:cs="Times New Roman"/>
          <w:sz w:val="24"/>
          <w:szCs w:val="24"/>
        </w:rPr>
        <w:t>recognize</w:t>
      </w:r>
      <w:r w:rsidRPr="00F60CE5">
        <w:rPr>
          <w:rFonts w:ascii="Times New Roman" w:hAnsi="Times New Roman" w:cs="Times New Roman"/>
          <w:sz w:val="24"/>
          <w:szCs w:val="24"/>
        </w:rPr>
        <w:t xml:space="preserve"> and manage patien</w:t>
      </w:r>
      <w:r w:rsidR="004B6FFC" w:rsidRPr="00F60CE5">
        <w:rPr>
          <w:rFonts w:ascii="Times New Roman" w:hAnsi="Times New Roman" w:cs="Times New Roman"/>
          <w:sz w:val="24"/>
          <w:szCs w:val="24"/>
        </w:rPr>
        <w:t>ts at risk for suicide. Second</w:t>
      </w:r>
      <w:r w:rsidRPr="00F60CE5">
        <w:rPr>
          <w:rFonts w:ascii="Times New Roman" w:hAnsi="Times New Roman" w:cs="Times New Roman"/>
          <w:sz w:val="24"/>
          <w:szCs w:val="24"/>
        </w:rPr>
        <w:t>, it will enhance the overall competency and confidence of nursin</w:t>
      </w:r>
      <w:r w:rsidRPr="00F60CE5">
        <w:rPr>
          <w:rFonts w:ascii="Times New Roman" w:hAnsi="Times New Roman" w:cs="Times New Roman"/>
          <w:sz w:val="24"/>
          <w:szCs w:val="24"/>
        </w:rPr>
        <w:t xml:space="preserve">g staff in handling suicide risk assessments, leading to a more supportive and compassionate environment for patients experiencing mental health crises. Finally, the research findings will contribute to advancing evidence-based nursing practices. They may </w:t>
      </w:r>
      <w:r w:rsidRPr="00F60CE5">
        <w:rPr>
          <w:rFonts w:ascii="Times New Roman" w:hAnsi="Times New Roman" w:cs="Times New Roman"/>
          <w:sz w:val="24"/>
          <w:szCs w:val="24"/>
        </w:rPr>
        <w:t>serve as a model for other healthcare settings seeking to improve suicide risk screening skills among their nursing staff.</w:t>
      </w:r>
    </w:p>
    <w:p w:rsidR="0063238C" w:rsidRPr="00F60CE5" w:rsidRDefault="004C707B" w:rsidP="00F60CE5">
      <w:pPr>
        <w:spacing w:after="0" w:line="480" w:lineRule="auto"/>
        <w:jc w:val="center"/>
        <w:rPr>
          <w:rFonts w:ascii="Times New Roman" w:hAnsi="Times New Roman" w:cs="Times New Roman"/>
          <w:b/>
          <w:sz w:val="24"/>
          <w:szCs w:val="24"/>
        </w:rPr>
      </w:pPr>
      <w:r w:rsidRPr="00F60CE5">
        <w:rPr>
          <w:rFonts w:ascii="Times New Roman" w:hAnsi="Times New Roman" w:cs="Times New Roman"/>
          <w:b/>
          <w:sz w:val="24"/>
          <w:szCs w:val="24"/>
        </w:rPr>
        <w:lastRenderedPageBreak/>
        <w:t>Chapter 2: Proposal</w:t>
      </w:r>
    </w:p>
    <w:p w:rsidR="0063238C" w:rsidRPr="00F60CE5" w:rsidRDefault="004C707B" w:rsidP="00F60CE5">
      <w:pPr>
        <w:spacing w:after="0" w:line="480" w:lineRule="auto"/>
        <w:rPr>
          <w:rFonts w:ascii="Times New Roman" w:hAnsi="Times New Roman" w:cs="Times New Roman"/>
          <w:b/>
          <w:sz w:val="24"/>
          <w:szCs w:val="24"/>
        </w:rPr>
      </w:pPr>
      <w:r w:rsidRPr="00F60CE5">
        <w:rPr>
          <w:rFonts w:ascii="Times New Roman" w:hAnsi="Times New Roman" w:cs="Times New Roman"/>
          <w:b/>
          <w:sz w:val="24"/>
          <w:szCs w:val="24"/>
        </w:rPr>
        <w:t>Research Critique</w:t>
      </w:r>
    </w:p>
    <w:p w:rsidR="00607C87" w:rsidRPr="00F60CE5" w:rsidRDefault="004C707B" w:rsidP="00F60CE5">
      <w:pPr>
        <w:spacing w:after="0" w:line="480" w:lineRule="auto"/>
        <w:ind w:firstLine="720"/>
        <w:rPr>
          <w:rFonts w:ascii="Times New Roman" w:hAnsi="Times New Roman" w:cs="Times New Roman"/>
          <w:sz w:val="24"/>
          <w:szCs w:val="24"/>
        </w:rPr>
      </w:pPr>
      <w:r w:rsidRPr="00F60CE5">
        <w:rPr>
          <w:rFonts w:ascii="Times New Roman" w:hAnsi="Times New Roman" w:cs="Times New Roman"/>
          <w:sz w:val="24"/>
          <w:szCs w:val="24"/>
        </w:rPr>
        <w:t xml:space="preserve">Multiple studies have highlighted gaps in suicide assessment </w:t>
      </w:r>
      <w:r w:rsidR="001421AF" w:rsidRPr="00F60CE5">
        <w:rPr>
          <w:rFonts w:ascii="Times New Roman" w:hAnsi="Times New Roman" w:cs="Times New Roman"/>
          <w:sz w:val="24"/>
          <w:szCs w:val="24"/>
        </w:rPr>
        <w:t>and the need to train ED nurses on suicide risk assessment</w:t>
      </w:r>
      <w:r w:rsidRPr="00F60CE5">
        <w:rPr>
          <w:rFonts w:ascii="Times New Roman" w:hAnsi="Times New Roman" w:cs="Times New Roman"/>
          <w:sz w:val="24"/>
          <w:szCs w:val="24"/>
        </w:rPr>
        <w:t xml:space="preserve">. A qualitative study by </w:t>
      </w:r>
      <w:r w:rsidRPr="00F60CE5">
        <w:rPr>
          <w:rFonts w:ascii="Times New Roman" w:hAnsi="Times New Roman" w:cs="Times New Roman"/>
          <w:sz w:val="24"/>
          <w:szCs w:val="24"/>
          <w:shd w:val="clear" w:color="auto" w:fill="FFFFFF"/>
        </w:rPr>
        <w:t>Maina</w:t>
      </w:r>
      <w:r w:rsidRPr="00F60CE5">
        <w:rPr>
          <w:rFonts w:ascii="Times New Roman" w:hAnsi="Times New Roman" w:cs="Times New Roman"/>
          <w:sz w:val="24"/>
          <w:szCs w:val="24"/>
        </w:rPr>
        <w:t xml:space="preserve"> et al. (2019) aimed to explore suicide assessment and management care at Nairobi's Kenyatta National Hospital's Accident and Emergency (A&amp;E) Department. Key informant interviews were conducted with A&amp;E</w:t>
      </w:r>
      <w:r w:rsidRPr="00F60CE5">
        <w:rPr>
          <w:rFonts w:ascii="Times New Roman" w:hAnsi="Times New Roman" w:cs="Times New Roman"/>
          <w:sz w:val="24"/>
          <w:szCs w:val="24"/>
        </w:rPr>
        <w:t xml:space="preserve"> and Mental Health staff, and themes were derived from the data using NVivo Pro 11 software. The study identified gaps in suicide assessment, with patients not </w:t>
      </w:r>
      <w:r w:rsidR="007D66D5" w:rsidRPr="00F60CE5">
        <w:rPr>
          <w:rFonts w:ascii="Times New Roman" w:hAnsi="Times New Roman" w:cs="Times New Roman"/>
          <w:sz w:val="24"/>
          <w:szCs w:val="24"/>
        </w:rPr>
        <w:t>consistently</w:t>
      </w:r>
      <w:r w:rsidRPr="00F60CE5">
        <w:rPr>
          <w:rFonts w:ascii="Times New Roman" w:hAnsi="Times New Roman" w:cs="Times New Roman"/>
          <w:sz w:val="24"/>
          <w:szCs w:val="24"/>
        </w:rPr>
        <w:t xml:space="preserve"> screened for suicidal ideation </w:t>
      </w:r>
      <w:r w:rsidR="007D66D5" w:rsidRPr="00F60CE5">
        <w:rPr>
          <w:rFonts w:ascii="Times New Roman" w:hAnsi="Times New Roman" w:cs="Times New Roman"/>
          <w:sz w:val="24"/>
          <w:szCs w:val="24"/>
        </w:rPr>
        <w:t>although</w:t>
      </w:r>
      <w:r w:rsidRPr="00F60CE5">
        <w:rPr>
          <w:rFonts w:ascii="Times New Roman" w:hAnsi="Times New Roman" w:cs="Times New Roman"/>
          <w:sz w:val="24"/>
          <w:szCs w:val="24"/>
        </w:rPr>
        <w:t xml:space="preserve"> presenting with psychological </w:t>
      </w:r>
      <w:r w:rsidR="007D66D5" w:rsidRPr="00F60CE5">
        <w:rPr>
          <w:rFonts w:ascii="Times New Roman" w:hAnsi="Times New Roman" w:cs="Times New Roman"/>
          <w:sz w:val="24"/>
          <w:szCs w:val="24"/>
        </w:rPr>
        <w:t>concerns</w:t>
      </w:r>
      <w:r w:rsidRPr="00F60CE5">
        <w:rPr>
          <w:rFonts w:ascii="Times New Roman" w:hAnsi="Times New Roman" w:cs="Times New Roman"/>
          <w:sz w:val="24"/>
          <w:szCs w:val="24"/>
        </w:rPr>
        <w:t xml:space="preserve">. </w:t>
      </w:r>
      <w:r w:rsidR="007D66D5" w:rsidRPr="00F60CE5">
        <w:rPr>
          <w:rFonts w:ascii="Times New Roman" w:hAnsi="Times New Roman" w:cs="Times New Roman"/>
          <w:sz w:val="24"/>
          <w:szCs w:val="24"/>
        </w:rPr>
        <w:t xml:space="preserve">Specifically, </w:t>
      </w:r>
      <w:r w:rsidRPr="00F60CE5">
        <w:rPr>
          <w:rFonts w:ascii="Times New Roman" w:hAnsi="Times New Roman" w:cs="Times New Roman"/>
          <w:sz w:val="24"/>
          <w:szCs w:val="24"/>
        </w:rPr>
        <w:t xml:space="preserve">protocols for </w:t>
      </w:r>
      <w:r w:rsidR="007D66D5" w:rsidRPr="00F60CE5">
        <w:rPr>
          <w:rFonts w:ascii="Times New Roman" w:hAnsi="Times New Roman" w:cs="Times New Roman"/>
          <w:sz w:val="24"/>
          <w:szCs w:val="24"/>
        </w:rPr>
        <w:t>evaluating</w:t>
      </w:r>
      <w:r w:rsidRPr="00F60CE5">
        <w:rPr>
          <w:rFonts w:ascii="Times New Roman" w:hAnsi="Times New Roman" w:cs="Times New Roman"/>
          <w:sz w:val="24"/>
          <w:szCs w:val="24"/>
        </w:rPr>
        <w:t xml:space="preserve"> and managing suicidal patients were lacking. The study highlighted the need for increased training in suicide assessment </w:t>
      </w:r>
      <w:r w:rsidRPr="00F60CE5">
        <w:rPr>
          <w:rFonts w:ascii="Times New Roman" w:hAnsi="Times New Roman" w:cs="Times New Roman"/>
          <w:sz w:val="24"/>
          <w:szCs w:val="24"/>
        </w:rPr>
        <w:t xml:space="preserve">for nurses </w:t>
      </w:r>
      <w:r w:rsidRPr="00F60CE5">
        <w:rPr>
          <w:rFonts w:ascii="Times New Roman" w:hAnsi="Times New Roman" w:cs="Times New Roman"/>
          <w:sz w:val="24"/>
          <w:szCs w:val="24"/>
        </w:rPr>
        <w:t xml:space="preserve">to enhance patient safety and </w:t>
      </w:r>
      <w:r w:rsidRPr="00F60CE5">
        <w:rPr>
          <w:rFonts w:ascii="Times New Roman" w:hAnsi="Times New Roman" w:cs="Times New Roman"/>
          <w:sz w:val="24"/>
          <w:szCs w:val="24"/>
        </w:rPr>
        <w:t>improve their self-efficacy</w:t>
      </w:r>
      <w:r w:rsidRPr="00F60CE5">
        <w:rPr>
          <w:rFonts w:ascii="Times New Roman" w:hAnsi="Times New Roman" w:cs="Times New Roman"/>
          <w:sz w:val="24"/>
          <w:szCs w:val="24"/>
        </w:rPr>
        <w:t>.</w:t>
      </w:r>
    </w:p>
    <w:p w:rsidR="00607C87" w:rsidRPr="00F60CE5" w:rsidRDefault="004C707B" w:rsidP="00F60CE5">
      <w:pPr>
        <w:spacing w:after="0" w:line="480" w:lineRule="auto"/>
        <w:ind w:firstLine="720"/>
        <w:rPr>
          <w:rFonts w:ascii="Times New Roman" w:hAnsi="Times New Roman" w:cs="Times New Roman"/>
          <w:sz w:val="24"/>
          <w:szCs w:val="24"/>
        </w:rPr>
      </w:pPr>
      <w:r w:rsidRPr="00F60CE5">
        <w:rPr>
          <w:rFonts w:ascii="Times New Roman" w:hAnsi="Times New Roman" w:cs="Times New Roman"/>
          <w:sz w:val="24"/>
          <w:szCs w:val="24"/>
        </w:rPr>
        <w:t xml:space="preserve">In </w:t>
      </w:r>
      <w:r w:rsidR="001421AF" w:rsidRPr="00F60CE5">
        <w:rPr>
          <w:rFonts w:ascii="Times New Roman" w:hAnsi="Times New Roman" w:cs="Times New Roman"/>
          <w:sz w:val="24"/>
          <w:szCs w:val="24"/>
        </w:rPr>
        <w:t xml:space="preserve">another study descriptive study by </w:t>
      </w:r>
      <w:r w:rsidR="001421AF" w:rsidRPr="00F60CE5">
        <w:rPr>
          <w:rFonts w:ascii="Times New Roman" w:hAnsi="Times New Roman" w:cs="Times New Roman"/>
          <w:sz w:val="24"/>
          <w:szCs w:val="24"/>
          <w:shd w:val="clear" w:color="auto" w:fill="FFFFFF"/>
        </w:rPr>
        <w:t>Maina et al. (2019)</w:t>
      </w:r>
      <w:r w:rsidRPr="00F60CE5">
        <w:rPr>
          <w:rFonts w:ascii="Times New Roman" w:hAnsi="Times New Roman" w:cs="Times New Roman"/>
          <w:sz w:val="24"/>
          <w:szCs w:val="24"/>
        </w:rPr>
        <w:t xml:space="preserve">, the total composite score for the Risk Assessment and Management Self-Efficacy Scale (RAMSES) in risk assessment, management, and referral was found to be 6.19 (SD 2.107). Among the different domains, risk </w:t>
      </w:r>
      <w:r w:rsidR="007D66D5" w:rsidRPr="00F60CE5">
        <w:rPr>
          <w:rFonts w:ascii="Times New Roman" w:hAnsi="Times New Roman" w:cs="Times New Roman"/>
          <w:sz w:val="24"/>
          <w:szCs w:val="24"/>
        </w:rPr>
        <w:t>evaluation</w:t>
      </w:r>
      <w:r w:rsidRPr="00F60CE5">
        <w:rPr>
          <w:rFonts w:ascii="Times New Roman" w:hAnsi="Times New Roman" w:cs="Times New Roman"/>
          <w:sz w:val="24"/>
          <w:szCs w:val="24"/>
        </w:rPr>
        <w:t xml:space="preserve"> had the </w:t>
      </w:r>
      <w:r w:rsidR="007D66D5" w:rsidRPr="00F60CE5">
        <w:rPr>
          <w:rFonts w:ascii="Times New Roman" w:hAnsi="Times New Roman" w:cs="Times New Roman"/>
          <w:sz w:val="24"/>
          <w:szCs w:val="24"/>
        </w:rPr>
        <w:t>lowermost</w:t>
      </w:r>
      <w:r w:rsidRPr="00F60CE5">
        <w:rPr>
          <w:rFonts w:ascii="Times New Roman" w:hAnsi="Times New Roman" w:cs="Times New Roman"/>
          <w:sz w:val="24"/>
          <w:szCs w:val="24"/>
        </w:rPr>
        <w:t xml:space="preserve"> mean score of 6.09 (SD</w:t>
      </w:r>
      <w:r w:rsidR="007D66D5" w:rsidRPr="00F60CE5">
        <w:rPr>
          <w:rFonts w:ascii="Times New Roman" w:hAnsi="Times New Roman" w:cs="Times New Roman"/>
          <w:sz w:val="24"/>
          <w:szCs w:val="24"/>
        </w:rPr>
        <w:t xml:space="preserve"> 2.08)</w:t>
      </w:r>
      <w:r w:rsidRPr="00F60CE5">
        <w:rPr>
          <w:rFonts w:ascii="Times New Roman" w:hAnsi="Times New Roman" w:cs="Times New Roman"/>
          <w:sz w:val="24"/>
          <w:szCs w:val="24"/>
        </w:rPr>
        <w:t xml:space="preserve">. The nurses' confidence levels were the lowest when </w:t>
      </w:r>
      <w:r w:rsidR="007D66D5" w:rsidRPr="00F60CE5">
        <w:rPr>
          <w:rFonts w:ascii="Times New Roman" w:hAnsi="Times New Roman" w:cs="Times New Roman"/>
          <w:sz w:val="24"/>
          <w:szCs w:val="24"/>
        </w:rPr>
        <w:t>creating</w:t>
      </w:r>
      <w:r w:rsidRPr="00F60CE5">
        <w:rPr>
          <w:rFonts w:ascii="Times New Roman" w:hAnsi="Times New Roman" w:cs="Times New Roman"/>
          <w:sz w:val="24"/>
          <w:szCs w:val="24"/>
        </w:rPr>
        <w:t xml:space="preserve"> a written </w:t>
      </w:r>
      <w:r w:rsidR="007D66D5" w:rsidRPr="00F60CE5">
        <w:rPr>
          <w:rFonts w:ascii="Times New Roman" w:hAnsi="Times New Roman" w:cs="Times New Roman"/>
          <w:sz w:val="24"/>
          <w:szCs w:val="24"/>
        </w:rPr>
        <w:t>plan for risk management</w:t>
      </w:r>
      <w:r w:rsidRPr="00F60CE5">
        <w:rPr>
          <w:rFonts w:ascii="Times New Roman" w:hAnsi="Times New Roman" w:cs="Times New Roman"/>
          <w:sz w:val="24"/>
          <w:szCs w:val="24"/>
        </w:rPr>
        <w:t>, with a mean score of 5.68 (SD 2.51). Additionally, the use of screening inst</w:t>
      </w:r>
      <w:r w:rsidRPr="00F60CE5">
        <w:rPr>
          <w:rFonts w:ascii="Times New Roman" w:hAnsi="Times New Roman" w:cs="Times New Roman"/>
          <w:sz w:val="24"/>
          <w:szCs w:val="24"/>
        </w:rPr>
        <w:t xml:space="preserve">ruments to assess risk also had relatively low confidence levels, with a mean score of 5.90 (SD 2.15). These statistics indicate that nurses in the </w:t>
      </w:r>
      <w:r w:rsidR="00C42A53" w:rsidRPr="00F60CE5">
        <w:rPr>
          <w:rFonts w:ascii="Times New Roman" w:hAnsi="Times New Roman" w:cs="Times New Roman"/>
          <w:sz w:val="24"/>
          <w:szCs w:val="24"/>
        </w:rPr>
        <w:t>ED</w:t>
      </w:r>
      <w:r w:rsidRPr="00F60CE5">
        <w:rPr>
          <w:rFonts w:ascii="Times New Roman" w:hAnsi="Times New Roman" w:cs="Times New Roman"/>
          <w:sz w:val="24"/>
          <w:szCs w:val="24"/>
        </w:rPr>
        <w:t xml:space="preserve"> had below-average self-efficacy in suicide risk assessment</w:t>
      </w:r>
      <w:r w:rsidRPr="00F60CE5">
        <w:rPr>
          <w:rFonts w:ascii="Times New Roman" w:hAnsi="Times New Roman" w:cs="Times New Roman"/>
          <w:sz w:val="24"/>
          <w:szCs w:val="24"/>
        </w:rPr>
        <w:t>, highlighting the need for furt</w:t>
      </w:r>
      <w:r w:rsidRPr="00F60CE5">
        <w:rPr>
          <w:rFonts w:ascii="Times New Roman" w:hAnsi="Times New Roman" w:cs="Times New Roman"/>
          <w:sz w:val="24"/>
          <w:szCs w:val="24"/>
        </w:rPr>
        <w:t xml:space="preserve">her training and the implementation of protocols to improve their confidence and effectiveness in handling suicide prevention </w:t>
      </w:r>
      <w:r w:rsidRPr="00F60CE5">
        <w:rPr>
          <w:rFonts w:ascii="Times New Roman" w:hAnsi="Times New Roman" w:cs="Times New Roman"/>
          <w:sz w:val="24"/>
          <w:szCs w:val="24"/>
        </w:rPr>
        <w:t xml:space="preserve">in the </w:t>
      </w:r>
      <w:r w:rsidR="00C42A53" w:rsidRPr="00F60CE5">
        <w:rPr>
          <w:rFonts w:ascii="Times New Roman" w:hAnsi="Times New Roman" w:cs="Times New Roman"/>
          <w:sz w:val="24"/>
          <w:szCs w:val="24"/>
        </w:rPr>
        <w:t>ED</w:t>
      </w:r>
      <w:r w:rsidRPr="00F60CE5">
        <w:rPr>
          <w:rFonts w:ascii="Times New Roman" w:hAnsi="Times New Roman" w:cs="Times New Roman"/>
          <w:sz w:val="24"/>
          <w:szCs w:val="24"/>
        </w:rPr>
        <w:t xml:space="preserve"> setting.</w:t>
      </w:r>
    </w:p>
    <w:p w:rsidR="00041AD1" w:rsidRPr="00F60CE5" w:rsidRDefault="004C707B" w:rsidP="00F60CE5">
      <w:pPr>
        <w:spacing w:after="0" w:line="480" w:lineRule="auto"/>
        <w:ind w:firstLine="720"/>
        <w:rPr>
          <w:rFonts w:ascii="Times New Roman" w:hAnsi="Times New Roman" w:cs="Times New Roman"/>
          <w:sz w:val="24"/>
          <w:szCs w:val="24"/>
        </w:rPr>
      </w:pPr>
      <w:r w:rsidRPr="00F60CE5">
        <w:rPr>
          <w:rFonts w:ascii="Times New Roman" w:hAnsi="Times New Roman" w:cs="Times New Roman"/>
          <w:sz w:val="24"/>
          <w:szCs w:val="24"/>
        </w:rPr>
        <w:lastRenderedPageBreak/>
        <w:t xml:space="preserve">Besides, standardized tools have also shown </w:t>
      </w:r>
      <w:r w:rsidR="00AC5239" w:rsidRPr="00F60CE5">
        <w:rPr>
          <w:rFonts w:ascii="Times New Roman" w:hAnsi="Times New Roman" w:cs="Times New Roman"/>
          <w:sz w:val="24"/>
          <w:szCs w:val="24"/>
        </w:rPr>
        <w:t>increases in suicide assessment in various settings.</w:t>
      </w:r>
      <w:r w:rsidR="002E6BB7" w:rsidRPr="00F60CE5">
        <w:rPr>
          <w:rFonts w:ascii="Times New Roman" w:hAnsi="Times New Roman" w:cs="Times New Roman"/>
          <w:sz w:val="24"/>
          <w:szCs w:val="24"/>
        </w:rPr>
        <w:t xml:space="preserve"> </w:t>
      </w:r>
      <w:r w:rsidR="002E6BB7" w:rsidRPr="00F60CE5">
        <w:rPr>
          <w:rFonts w:ascii="Times New Roman" w:hAnsi="Times New Roman" w:cs="Times New Roman"/>
          <w:sz w:val="24"/>
          <w:szCs w:val="24"/>
          <w:shd w:val="clear" w:color="auto" w:fill="FFFFFF"/>
        </w:rPr>
        <w:t>Syndergaard</w:t>
      </w:r>
      <w:r w:rsidR="002E6BB7" w:rsidRPr="00F60CE5">
        <w:rPr>
          <w:rFonts w:ascii="Times New Roman" w:hAnsi="Times New Roman" w:cs="Times New Roman"/>
          <w:sz w:val="24"/>
          <w:szCs w:val="24"/>
        </w:rPr>
        <w:t xml:space="preserve"> et al. (2023) evaluated the impact of implementing the Columbia Suicide Severity Rating Scale (C-SSRS) as a universal suicide risk screening tool in a high-volume </w:t>
      </w:r>
      <w:r w:rsidR="00C42A53" w:rsidRPr="00F60CE5">
        <w:rPr>
          <w:rFonts w:ascii="Times New Roman" w:hAnsi="Times New Roman" w:cs="Times New Roman"/>
          <w:sz w:val="24"/>
          <w:szCs w:val="24"/>
        </w:rPr>
        <w:t>ED</w:t>
      </w:r>
      <w:r w:rsidR="002E6BB7" w:rsidRPr="00F60CE5">
        <w:rPr>
          <w:rFonts w:ascii="Times New Roman" w:hAnsi="Times New Roman" w:cs="Times New Roman"/>
          <w:sz w:val="24"/>
          <w:szCs w:val="24"/>
        </w:rPr>
        <w:t xml:space="preserve">. Utilizing a retrospective cohort study and chart review of 10,197 adult patients, the researchers analyzed clinical and demographic parameters over two periods (4935 pre- and 5262 post-implementation of C-SSRS). The results showed that 18% of patients underwent psychiatric evaluation in the post-implementation group, slightly higher than in the pre-implementation group. However, this difference did not achieve statistical significance. More patients were discharged home in the post-implementation cohort. The length of stay (LOS) was </w:t>
      </w:r>
      <w:r w:rsidR="007D66D5" w:rsidRPr="00F60CE5">
        <w:rPr>
          <w:rFonts w:ascii="Times New Roman" w:hAnsi="Times New Roman" w:cs="Times New Roman"/>
          <w:sz w:val="24"/>
          <w:szCs w:val="24"/>
        </w:rPr>
        <w:t>marginally</w:t>
      </w:r>
      <w:r w:rsidR="002E6BB7" w:rsidRPr="00F60CE5">
        <w:rPr>
          <w:rFonts w:ascii="Times New Roman" w:hAnsi="Times New Roman" w:cs="Times New Roman"/>
          <w:sz w:val="24"/>
          <w:szCs w:val="24"/>
        </w:rPr>
        <w:t xml:space="preserve"> lower after implementing C-SSRS, though it did not reach statistical significance. The findings indicated that efficient suicide screening using C-SSRS could </w:t>
      </w:r>
      <w:r w:rsidR="009F1D05" w:rsidRPr="00F60CE5">
        <w:rPr>
          <w:rFonts w:ascii="Times New Roman" w:hAnsi="Times New Roman" w:cs="Times New Roman"/>
          <w:sz w:val="24"/>
          <w:szCs w:val="24"/>
        </w:rPr>
        <w:t>aid</w:t>
      </w:r>
      <w:r w:rsidR="002E6BB7" w:rsidRPr="00F60CE5">
        <w:rPr>
          <w:rFonts w:ascii="Times New Roman" w:hAnsi="Times New Roman" w:cs="Times New Roman"/>
          <w:sz w:val="24"/>
          <w:szCs w:val="24"/>
        </w:rPr>
        <w:t xml:space="preserve"> </w:t>
      </w:r>
      <w:r w:rsidR="009F1D05" w:rsidRPr="00F60CE5">
        <w:rPr>
          <w:rFonts w:ascii="Times New Roman" w:hAnsi="Times New Roman" w:cs="Times New Roman"/>
          <w:sz w:val="24"/>
          <w:szCs w:val="24"/>
        </w:rPr>
        <w:t xml:space="preserve">in </w:t>
      </w:r>
      <w:r w:rsidR="002E6BB7" w:rsidRPr="00F60CE5">
        <w:rPr>
          <w:rFonts w:ascii="Times New Roman" w:hAnsi="Times New Roman" w:cs="Times New Roman"/>
          <w:sz w:val="24"/>
          <w:szCs w:val="24"/>
        </w:rPr>
        <w:t>identify</w:t>
      </w:r>
      <w:r w:rsidR="009F1D05" w:rsidRPr="00F60CE5">
        <w:rPr>
          <w:rFonts w:ascii="Times New Roman" w:hAnsi="Times New Roman" w:cs="Times New Roman"/>
          <w:sz w:val="24"/>
          <w:szCs w:val="24"/>
        </w:rPr>
        <w:t>ing</w:t>
      </w:r>
      <w:r w:rsidR="002E6BB7" w:rsidRPr="00F60CE5">
        <w:rPr>
          <w:rFonts w:ascii="Times New Roman" w:hAnsi="Times New Roman" w:cs="Times New Roman"/>
          <w:sz w:val="24"/>
          <w:szCs w:val="24"/>
        </w:rPr>
        <w:t xml:space="preserve"> at-risk individuals without </w:t>
      </w:r>
      <w:r w:rsidR="009F1D05" w:rsidRPr="00F60CE5">
        <w:rPr>
          <w:rFonts w:ascii="Times New Roman" w:hAnsi="Times New Roman" w:cs="Times New Roman"/>
          <w:sz w:val="24"/>
          <w:szCs w:val="24"/>
        </w:rPr>
        <w:t>overpowering</w:t>
      </w:r>
      <w:r w:rsidR="002E6BB7" w:rsidRPr="00F60CE5">
        <w:rPr>
          <w:rFonts w:ascii="Times New Roman" w:hAnsi="Times New Roman" w:cs="Times New Roman"/>
          <w:sz w:val="24"/>
          <w:szCs w:val="24"/>
        </w:rPr>
        <w:t xml:space="preserve"> psychiatric resources or leading to </w:t>
      </w:r>
      <w:r w:rsidR="009F1D05" w:rsidRPr="00F60CE5">
        <w:rPr>
          <w:rFonts w:ascii="Times New Roman" w:hAnsi="Times New Roman" w:cs="Times New Roman"/>
          <w:sz w:val="24"/>
          <w:szCs w:val="24"/>
        </w:rPr>
        <w:t>redundant</w:t>
      </w:r>
      <w:r w:rsidR="002E6BB7" w:rsidRPr="00F60CE5">
        <w:rPr>
          <w:rFonts w:ascii="Times New Roman" w:hAnsi="Times New Roman" w:cs="Times New Roman"/>
          <w:sz w:val="24"/>
          <w:szCs w:val="24"/>
        </w:rPr>
        <w:t xml:space="preserve"> increases in LOS in the </w:t>
      </w:r>
      <w:r w:rsidR="00C42A53" w:rsidRPr="00F60CE5">
        <w:rPr>
          <w:rFonts w:ascii="Times New Roman" w:hAnsi="Times New Roman" w:cs="Times New Roman"/>
          <w:sz w:val="24"/>
          <w:szCs w:val="24"/>
        </w:rPr>
        <w:t>ED</w:t>
      </w:r>
      <w:r w:rsidR="002E6BB7" w:rsidRPr="00F60CE5">
        <w:rPr>
          <w:rFonts w:ascii="Times New Roman" w:hAnsi="Times New Roman" w:cs="Times New Roman"/>
          <w:sz w:val="24"/>
          <w:szCs w:val="24"/>
        </w:rPr>
        <w:t>.</w:t>
      </w:r>
    </w:p>
    <w:p w:rsidR="00485444" w:rsidRPr="00F60CE5" w:rsidRDefault="004C707B" w:rsidP="00F60CE5">
      <w:pPr>
        <w:spacing w:after="0" w:line="480" w:lineRule="auto"/>
        <w:ind w:firstLine="720"/>
        <w:rPr>
          <w:rFonts w:ascii="Times New Roman" w:hAnsi="Times New Roman" w:cs="Times New Roman"/>
          <w:sz w:val="24"/>
          <w:szCs w:val="24"/>
        </w:rPr>
      </w:pPr>
      <w:r w:rsidRPr="00F60CE5">
        <w:rPr>
          <w:rFonts w:ascii="Times New Roman" w:hAnsi="Times New Roman" w:cs="Times New Roman"/>
          <w:sz w:val="24"/>
          <w:szCs w:val="24"/>
        </w:rPr>
        <w:t xml:space="preserve">In the </w:t>
      </w:r>
      <w:r w:rsidRPr="00F60CE5">
        <w:rPr>
          <w:rFonts w:ascii="Times New Roman" w:hAnsi="Times New Roman" w:cs="Times New Roman"/>
          <w:sz w:val="24"/>
          <w:szCs w:val="24"/>
        </w:rPr>
        <w:t>context of this research, the studies reveal</w:t>
      </w:r>
      <w:r w:rsidR="00FA7325" w:rsidRPr="00F60CE5">
        <w:rPr>
          <w:rFonts w:ascii="Times New Roman" w:hAnsi="Times New Roman" w:cs="Times New Roman"/>
          <w:sz w:val="24"/>
          <w:szCs w:val="24"/>
        </w:rPr>
        <w:t xml:space="preserve"> significant gaps in assessment and the need for training among ED nurses. Maina et al. (2019) identified shortcomings in suicide assessment protocols, emphasizing the necessity for enhanced training to improve nurses' self-efficacy in handling mental health emergencies. Another study by Maina et al. (2019) showed that ED nurses had below-average self-efficacy in suicide risk assessment, indicating the importance of further training and implementing protocols. Syndergaard et al. (2023) also demonstrated the potential efficacy of using the </w:t>
      </w:r>
      <w:r w:rsidRPr="00F60CE5">
        <w:rPr>
          <w:rFonts w:ascii="Times New Roman" w:hAnsi="Times New Roman" w:cs="Times New Roman"/>
          <w:sz w:val="24"/>
          <w:szCs w:val="24"/>
        </w:rPr>
        <w:t>C-SSRS</w:t>
      </w:r>
      <w:r w:rsidR="00FA7325" w:rsidRPr="00F60CE5">
        <w:rPr>
          <w:rFonts w:ascii="Times New Roman" w:hAnsi="Times New Roman" w:cs="Times New Roman"/>
          <w:sz w:val="24"/>
          <w:szCs w:val="24"/>
        </w:rPr>
        <w:t xml:space="preserve"> to identify at-risk individuals without </w:t>
      </w:r>
      <w:r w:rsidR="009F1D05" w:rsidRPr="00F60CE5">
        <w:rPr>
          <w:rFonts w:ascii="Times New Roman" w:hAnsi="Times New Roman" w:cs="Times New Roman"/>
          <w:sz w:val="24"/>
          <w:szCs w:val="24"/>
        </w:rPr>
        <w:t>crushing</w:t>
      </w:r>
      <w:r w:rsidR="00FA7325" w:rsidRPr="00F60CE5">
        <w:rPr>
          <w:rFonts w:ascii="Times New Roman" w:hAnsi="Times New Roman" w:cs="Times New Roman"/>
          <w:sz w:val="24"/>
          <w:szCs w:val="24"/>
        </w:rPr>
        <w:t xml:space="preserve"> psychiatric resources in the ED. These findings underscore the critical role of training, standardized tools, and protocols to enhance suicide risk assessment in the ED, ultimately improving patient safety and outcomes for those at risk of suicide.</w:t>
      </w:r>
    </w:p>
    <w:p w:rsidR="0063238C" w:rsidRPr="00F60CE5" w:rsidRDefault="004C707B" w:rsidP="00F60CE5">
      <w:pPr>
        <w:spacing w:after="0" w:line="480" w:lineRule="auto"/>
        <w:rPr>
          <w:rFonts w:ascii="Times New Roman" w:hAnsi="Times New Roman" w:cs="Times New Roman"/>
          <w:b/>
          <w:sz w:val="24"/>
          <w:szCs w:val="24"/>
        </w:rPr>
      </w:pPr>
      <w:r w:rsidRPr="00F60CE5">
        <w:rPr>
          <w:rFonts w:ascii="Times New Roman" w:hAnsi="Times New Roman" w:cs="Times New Roman"/>
          <w:b/>
          <w:sz w:val="24"/>
          <w:szCs w:val="24"/>
        </w:rPr>
        <w:lastRenderedPageBreak/>
        <w:t>Concept and Definitions</w:t>
      </w:r>
    </w:p>
    <w:p w:rsidR="00C42A53" w:rsidRPr="00F60CE5" w:rsidRDefault="004C707B" w:rsidP="00F60CE5">
      <w:pPr>
        <w:spacing w:after="0" w:line="480" w:lineRule="auto"/>
        <w:rPr>
          <w:rFonts w:ascii="Times New Roman" w:hAnsi="Times New Roman" w:cs="Times New Roman"/>
          <w:sz w:val="24"/>
          <w:szCs w:val="24"/>
        </w:rPr>
      </w:pPr>
      <w:r w:rsidRPr="00F60CE5">
        <w:rPr>
          <w:rFonts w:ascii="Times New Roman" w:hAnsi="Times New Roman" w:cs="Times New Roman"/>
          <w:b/>
          <w:i/>
          <w:sz w:val="24"/>
          <w:szCs w:val="24"/>
        </w:rPr>
        <w:t>Suicide Risk Screening Knowledge</w:t>
      </w:r>
      <w:r w:rsidR="0063238C" w:rsidRPr="00F60CE5">
        <w:rPr>
          <w:rFonts w:ascii="Times New Roman" w:hAnsi="Times New Roman" w:cs="Times New Roman"/>
          <w:b/>
          <w:i/>
          <w:sz w:val="24"/>
          <w:szCs w:val="24"/>
        </w:rPr>
        <w:t>:</w:t>
      </w:r>
      <w:r w:rsidR="0063238C" w:rsidRPr="00F60CE5">
        <w:rPr>
          <w:rFonts w:ascii="Times New Roman" w:hAnsi="Times New Roman" w:cs="Times New Roman"/>
          <w:sz w:val="24"/>
          <w:szCs w:val="24"/>
        </w:rPr>
        <w:t xml:space="preserve"> </w:t>
      </w:r>
      <w:r w:rsidR="00FC5E03" w:rsidRPr="00F60CE5">
        <w:rPr>
          <w:rFonts w:ascii="Times New Roman" w:hAnsi="Times New Roman" w:cs="Times New Roman"/>
          <w:sz w:val="24"/>
          <w:szCs w:val="24"/>
        </w:rPr>
        <w:t>Nurse</w:t>
      </w:r>
      <w:r w:rsidR="0063238C" w:rsidRPr="00F60CE5">
        <w:rPr>
          <w:rFonts w:ascii="Times New Roman" w:hAnsi="Times New Roman" w:cs="Times New Roman"/>
          <w:sz w:val="24"/>
          <w:szCs w:val="24"/>
        </w:rPr>
        <w:t xml:space="preserve">s' </w:t>
      </w:r>
      <w:r w:rsidRPr="00F60CE5">
        <w:rPr>
          <w:rFonts w:ascii="Times New Roman" w:hAnsi="Times New Roman" w:cs="Times New Roman"/>
          <w:sz w:val="24"/>
          <w:szCs w:val="24"/>
        </w:rPr>
        <w:t>skills</w:t>
      </w:r>
      <w:r w:rsidR="0063238C" w:rsidRPr="00F60CE5">
        <w:rPr>
          <w:rFonts w:ascii="Times New Roman" w:hAnsi="Times New Roman" w:cs="Times New Roman"/>
          <w:sz w:val="24"/>
          <w:szCs w:val="24"/>
        </w:rPr>
        <w:t xml:space="preserve">, competencies, and abilities to identify and assess individuals at risk of suicide in the </w:t>
      </w:r>
      <w:r w:rsidRPr="00F60CE5">
        <w:rPr>
          <w:rFonts w:ascii="Times New Roman" w:hAnsi="Times New Roman" w:cs="Times New Roman"/>
          <w:sz w:val="24"/>
          <w:szCs w:val="24"/>
        </w:rPr>
        <w:t>ED</w:t>
      </w:r>
      <w:r w:rsidR="0063238C" w:rsidRPr="00F60CE5">
        <w:rPr>
          <w:rFonts w:ascii="Times New Roman" w:hAnsi="Times New Roman" w:cs="Times New Roman"/>
          <w:sz w:val="24"/>
          <w:szCs w:val="24"/>
        </w:rPr>
        <w:t xml:space="preserve">. </w:t>
      </w:r>
    </w:p>
    <w:p w:rsidR="00FC5E03" w:rsidRPr="00F60CE5" w:rsidRDefault="004C707B" w:rsidP="00F60CE5">
      <w:pPr>
        <w:spacing w:after="0" w:line="480" w:lineRule="auto"/>
        <w:rPr>
          <w:rFonts w:ascii="Times New Roman" w:hAnsi="Times New Roman" w:cs="Times New Roman"/>
          <w:sz w:val="24"/>
          <w:szCs w:val="24"/>
        </w:rPr>
      </w:pPr>
      <w:r w:rsidRPr="00F60CE5">
        <w:rPr>
          <w:rFonts w:ascii="Times New Roman" w:hAnsi="Times New Roman" w:cs="Times New Roman"/>
          <w:b/>
          <w:i/>
          <w:sz w:val="24"/>
          <w:szCs w:val="24"/>
        </w:rPr>
        <w:t>Suicide Prevention:</w:t>
      </w:r>
      <w:r w:rsidRPr="00F60CE5">
        <w:rPr>
          <w:rFonts w:ascii="Times New Roman" w:hAnsi="Times New Roman" w:cs="Times New Roman"/>
          <w:sz w:val="24"/>
          <w:szCs w:val="24"/>
        </w:rPr>
        <w:t xml:space="preserve"> Strategies, interventions, and measures aimed at reducing the incidence of suicide and promoting mental health and well-being. </w:t>
      </w:r>
    </w:p>
    <w:p w:rsidR="0063238C" w:rsidRPr="00F60CE5" w:rsidRDefault="004C707B" w:rsidP="00F60CE5">
      <w:pPr>
        <w:spacing w:after="0" w:line="480" w:lineRule="auto"/>
        <w:rPr>
          <w:rFonts w:ascii="Times New Roman" w:hAnsi="Times New Roman" w:cs="Times New Roman"/>
          <w:sz w:val="24"/>
          <w:szCs w:val="24"/>
        </w:rPr>
      </w:pPr>
      <w:r w:rsidRPr="00F60CE5">
        <w:rPr>
          <w:rFonts w:ascii="Times New Roman" w:hAnsi="Times New Roman" w:cs="Times New Roman"/>
          <w:b/>
          <w:i/>
          <w:sz w:val="24"/>
          <w:szCs w:val="24"/>
        </w:rPr>
        <w:t>Screening To</w:t>
      </w:r>
      <w:r w:rsidRPr="00F60CE5">
        <w:rPr>
          <w:rFonts w:ascii="Times New Roman" w:hAnsi="Times New Roman" w:cs="Times New Roman"/>
          <w:b/>
          <w:i/>
          <w:sz w:val="24"/>
          <w:szCs w:val="24"/>
        </w:rPr>
        <w:t>ol:</w:t>
      </w:r>
      <w:r w:rsidR="00FC5E03" w:rsidRPr="00F60CE5">
        <w:rPr>
          <w:rFonts w:ascii="Times New Roman" w:hAnsi="Times New Roman" w:cs="Times New Roman"/>
          <w:sz w:val="24"/>
          <w:szCs w:val="24"/>
        </w:rPr>
        <w:t xml:space="preserve"> A</w:t>
      </w:r>
      <w:r w:rsidRPr="00F60CE5">
        <w:rPr>
          <w:rFonts w:ascii="Times New Roman" w:hAnsi="Times New Roman" w:cs="Times New Roman"/>
          <w:sz w:val="24"/>
          <w:szCs w:val="24"/>
        </w:rPr>
        <w:t xml:space="preserve"> standardized instrument to identify individuals at risk of a specific condition or problem</w:t>
      </w:r>
      <w:r w:rsidR="00FC5E03" w:rsidRPr="00F60CE5">
        <w:rPr>
          <w:rFonts w:ascii="Times New Roman" w:hAnsi="Times New Roman" w:cs="Times New Roman"/>
          <w:sz w:val="24"/>
          <w:szCs w:val="24"/>
        </w:rPr>
        <w:t>, including</w:t>
      </w:r>
      <w:r w:rsidRPr="00F60CE5">
        <w:rPr>
          <w:rFonts w:ascii="Times New Roman" w:hAnsi="Times New Roman" w:cs="Times New Roman"/>
          <w:sz w:val="24"/>
          <w:szCs w:val="24"/>
        </w:rPr>
        <w:t xml:space="preserve"> suicidal ideation or behavior</w:t>
      </w:r>
    </w:p>
    <w:p w:rsidR="00C42A53" w:rsidRPr="00F60CE5" w:rsidRDefault="004C707B" w:rsidP="00F60CE5">
      <w:pPr>
        <w:spacing w:after="0" w:line="480" w:lineRule="auto"/>
        <w:rPr>
          <w:rFonts w:ascii="Times New Roman" w:hAnsi="Times New Roman" w:cs="Times New Roman"/>
          <w:sz w:val="24"/>
          <w:szCs w:val="24"/>
        </w:rPr>
      </w:pPr>
      <w:r w:rsidRPr="00F60CE5">
        <w:rPr>
          <w:rFonts w:ascii="Times New Roman" w:hAnsi="Times New Roman" w:cs="Times New Roman"/>
          <w:b/>
          <w:sz w:val="24"/>
          <w:szCs w:val="24"/>
        </w:rPr>
        <w:t>Columbia-Suicide Severity Rating Scale (C-SSRS):</w:t>
      </w:r>
      <w:r w:rsidRPr="00F60CE5">
        <w:rPr>
          <w:rFonts w:ascii="Times New Roman" w:hAnsi="Times New Roman" w:cs="Times New Roman"/>
          <w:sz w:val="24"/>
          <w:szCs w:val="24"/>
        </w:rPr>
        <w:t xml:space="preserve"> A standardized tool used for suicide risk assessment to identify indi</w:t>
      </w:r>
      <w:r w:rsidRPr="00F60CE5">
        <w:rPr>
          <w:rFonts w:ascii="Times New Roman" w:hAnsi="Times New Roman" w:cs="Times New Roman"/>
          <w:sz w:val="24"/>
          <w:szCs w:val="24"/>
        </w:rPr>
        <w:t>viduals at risk of suicide and assess the severity of suicidal ideation</w:t>
      </w:r>
    </w:p>
    <w:p w:rsidR="0063238C" w:rsidRPr="00F60CE5" w:rsidRDefault="004C707B" w:rsidP="00F60CE5">
      <w:pPr>
        <w:spacing w:after="0" w:line="480" w:lineRule="auto"/>
        <w:rPr>
          <w:rFonts w:ascii="Times New Roman" w:hAnsi="Times New Roman" w:cs="Times New Roman"/>
          <w:sz w:val="24"/>
          <w:szCs w:val="24"/>
        </w:rPr>
      </w:pPr>
      <w:r w:rsidRPr="00F60CE5">
        <w:rPr>
          <w:rFonts w:ascii="Times New Roman" w:hAnsi="Times New Roman" w:cs="Times New Roman"/>
          <w:b/>
          <w:i/>
          <w:sz w:val="24"/>
          <w:szCs w:val="24"/>
        </w:rPr>
        <w:t>Training Program:</w:t>
      </w:r>
      <w:r w:rsidRPr="00F60CE5">
        <w:rPr>
          <w:rFonts w:ascii="Times New Roman" w:hAnsi="Times New Roman" w:cs="Times New Roman"/>
          <w:sz w:val="24"/>
          <w:szCs w:val="24"/>
        </w:rPr>
        <w:t xml:space="preserve"> </w:t>
      </w:r>
      <w:r w:rsidR="00FC5E03" w:rsidRPr="00F60CE5">
        <w:rPr>
          <w:rFonts w:ascii="Times New Roman" w:hAnsi="Times New Roman" w:cs="Times New Roman"/>
          <w:sz w:val="24"/>
          <w:szCs w:val="24"/>
        </w:rPr>
        <w:t>T</w:t>
      </w:r>
      <w:r w:rsidRPr="00F60CE5">
        <w:rPr>
          <w:rFonts w:ascii="Times New Roman" w:hAnsi="Times New Roman" w:cs="Times New Roman"/>
          <w:sz w:val="24"/>
          <w:szCs w:val="24"/>
        </w:rPr>
        <w:t xml:space="preserve">he educational intervention designed to enhance nurses' suicide risk screening skills. </w:t>
      </w:r>
    </w:p>
    <w:p w:rsidR="0063238C" w:rsidRPr="00F60CE5" w:rsidRDefault="004C707B" w:rsidP="00F60CE5">
      <w:pPr>
        <w:spacing w:after="0" w:line="480" w:lineRule="auto"/>
        <w:rPr>
          <w:rFonts w:ascii="Times New Roman" w:hAnsi="Times New Roman" w:cs="Times New Roman"/>
          <w:b/>
          <w:sz w:val="24"/>
          <w:szCs w:val="24"/>
        </w:rPr>
      </w:pPr>
      <w:r w:rsidRPr="00F60CE5">
        <w:rPr>
          <w:rFonts w:ascii="Times New Roman" w:hAnsi="Times New Roman" w:cs="Times New Roman"/>
          <w:b/>
          <w:sz w:val="24"/>
          <w:szCs w:val="24"/>
        </w:rPr>
        <w:t>Theoretical Framework</w:t>
      </w:r>
    </w:p>
    <w:p w:rsidR="00FC5E03" w:rsidRPr="00F60CE5" w:rsidRDefault="004C707B" w:rsidP="00F60CE5">
      <w:pPr>
        <w:spacing w:after="0" w:line="480" w:lineRule="auto"/>
        <w:ind w:firstLine="720"/>
        <w:rPr>
          <w:rFonts w:ascii="Times New Roman" w:hAnsi="Times New Roman" w:cs="Times New Roman"/>
          <w:sz w:val="24"/>
          <w:szCs w:val="24"/>
        </w:rPr>
      </w:pPr>
      <w:r w:rsidRPr="00F60CE5">
        <w:rPr>
          <w:rFonts w:ascii="Times New Roman" w:hAnsi="Times New Roman" w:cs="Times New Roman"/>
          <w:sz w:val="24"/>
          <w:szCs w:val="24"/>
        </w:rPr>
        <w:t xml:space="preserve">The research project adopts the Health Belief Model </w:t>
      </w:r>
      <w:r w:rsidRPr="00F60CE5">
        <w:rPr>
          <w:rFonts w:ascii="Times New Roman" w:hAnsi="Times New Roman" w:cs="Times New Roman"/>
          <w:sz w:val="24"/>
          <w:szCs w:val="24"/>
        </w:rPr>
        <w:t>(HBM) as its theoretical framework, a well-established theory in health behavior research. HBM posits that an individual's likelihood of taking action to address a health issue is influenced by perceived susceptibility, severity, benefits, and barriers</w:t>
      </w:r>
      <w:r w:rsidR="004B6FFC" w:rsidRPr="00F60CE5">
        <w:rPr>
          <w:rFonts w:ascii="Times New Roman" w:hAnsi="Times New Roman" w:cs="Times New Roman"/>
          <w:sz w:val="24"/>
          <w:szCs w:val="24"/>
        </w:rPr>
        <w:t xml:space="preserve"> (</w:t>
      </w:r>
      <w:r w:rsidR="004B6FFC" w:rsidRPr="00F60CE5">
        <w:rPr>
          <w:rFonts w:ascii="Times New Roman" w:hAnsi="Times New Roman" w:cs="Times New Roman"/>
          <w:sz w:val="24"/>
          <w:szCs w:val="24"/>
          <w:shd w:val="clear" w:color="auto" w:fill="FFFFFF"/>
        </w:rPr>
        <w:t>Anuar et al., 2020)</w:t>
      </w:r>
      <w:r w:rsidRPr="00F60CE5">
        <w:rPr>
          <w:rFonts w:ascii="Times New Roman" w:hAnsi="Times New Roman" w:cs="Times New Roman"/>
          <w:sz w:val="24"/>
          <w:szCs w:val="24"/>
        </w:rPr>
        <w:t>. In the study context, nurses' perception of encountering patients at risk of suicide (susceptibility) and their recognition of the seriousness of inadequate suicide risk screening (severity) play crucial roles. Nurses' beliefs in the effectiveness of sui</w:t>
      </w:r>
      <w:r w:rsidRPr="00F60CE5">
        <w:rPr>
          <w:rFonts w:ascii="Times New Roman" w:hAnsi="Times New Roman" w:cs="Times New Roman"/>
          <w:sz w:val="24"/>
          <w:szCs w:val="24"/>
        </w:rPr>
        <w:t>cide risk screening and its advantages in early intervention and improved patient outcomes (benefits) are also considered. Additionally, perceived barriers, such as time constraints and lack of resources, are examined. The model also incorporates cues to a</w:t>
      </w:r>
      <w:r w:rsidRPr="00F60CE5">
        <w:rPr>
          <w:rFonts w:ascii="Times New Roman" w:hAnsi="Times New Roman" w:cs="Times New Roman"/>
          <w:sz w:val="24"/>
          <w:szCs w:val="24"/>
        </w:rPr>
        <w:t>ction, external stimuli that prompt nurses to engage in suicide risk screening, and self-efficacy, representing nurses' confidence in their screening skills after training</w:t>
      </w:r>
      <w:r w:rsidR="004B6FFC" w:rsidRPr="00F60CE5">
        <w:rPr>
          <w:rFonts w:ascii="Times New Roman" w:hAnsi="Times New Roman" w:cs="Times New Roman"/>
          <w:sz w:val="24"/>
          <w:szCs w:val="24"/>
        </w:rPr>
        <w:t xml:space="preserve"> (</w:t>
      </w:r>
      <w:r w:rsidR="004B6FFC" w:rsidRPr="00F60CE5">
        <w:rPr>
          <w:rFonts w:ascii="Times New Roman" w:hAnsi="Times New Roman" w:cs="Times New Roman"/>
          <w:sz w:val="24"/>
          <w:szCs w:val="24"/>
          <w:shd w:val="clear" w:color="auto" w:fill="FFFFFF"/>
        </w:rPr>
        <w:t>Anuar et al., 2020)</w:t>
      </w:r>
      <w:r w:rsidRPr="00F60CE5">
        <w:rPr>
          <w:rFonts w:ascii="Times New Roman" w:hAnsi="Times New Roman" w:cs="Times New Roman"/>
          <w:sz w:val="24"/>
          <w:szCs w:val="24"/>
        </w:rPr>
        <w:t xml:space="preserve">. This framework helps </w:t>
      </w:r>
      <w:r w:rsidRPr="00F60CE5">
        <w:rPr>
          <w:rFonts w:ascii="Times New Roman" w:hAnsi="Times New Roman" w:cs="Times New Roman"/>
          <w:sz w:val="24"/>
          <w:szCs w:val="24"/>
        </w:rPr>
        <w:lastRenderedPageBreak/>
        <w:t>explore factors influencing nurses' engag</w:t>
      </w:r>
      <w:r w:rsidRPr="00F60CE5">
        <w:rPr>
          <w:rFonts w:ascii="Times New Roman" w:hAnsi="Times New Roman" w:cs="Times New Roman"/>
          <w:sz w:val="24"/>
          <w:szCs w:val="24"/>
        </w:rPr>
        <w:t>ement in suicide risk screening. It informs the design and evaluation of the training program, aiming to enhance their skills and improve patient safety in the ED.</w:t>
      </w:r>
    </w:p>
    <w:p w:rsidR="0063238C" w:rsidRPr="00F60CE5" w:rsidRDefault="004C707B" w:rsidP="00F60CE5">
      <w:pPr>
        <w:spacing w:after="0" w:line="480" w:lineRule="auto"/>
        <w:jc w:val="center"/>
        <w:rPr>
          <w:rFonts w:ascii="Times New Roman" w:hAnsi="Times New Roman" w:cs="Times New Roman"/>
          <w:b/>
          <w:sz w:val="24"/>
          <w:szCs w:val="24"/>
        </w:rPr>
      </w:pPr>
      <w:r w:rsidRPr="00F60CE5">
        <w:rPr>
          <w:rFonts w:ascii="Times New Roman" w:hAnsi="Times New Roman" w:cs="Times New Roman"/>
          <w:b/>
          <w:sz w:val="24"/>
          <w:szCs w:val="24"/>
        </w:rPr>
        <w:t>Chapter 3: Methodology</w:t>
      </w:r>
    </w:p>
    <w:p w:rsidR="0063238C" w:rsidRPr="00F60CE5" w:rsidRDefault="004C707B" w:rsidP="00F60CE5">
      <w:pPr>
        <w:spacing w:after="0" w:line="480" w:lineRule="auto"/>
        <w:rPr>
          <w:rFonts w:ascii="Times New Roman" w:hAnsi="Times New Roman" w:cs="Times New Roman"/>
          <w:b/>
          <w:sz w:val="24"/>
          <w:szCs w:val="24"/>
        </w:rPr>
      </w:pPr>
      <w:r w:rsidRPr="00F60CE5">
        <w:rPr>
          <w:rFonts w:ascii="Times New Roman" w:hAnsi="Times New Roman" w:cs="Times New Roman"/>
          <w:b/>
          <w:sz w:val="24"/>
          <w:szCs w:val="24"/>
        </w:rPr>
        <w:t>Methodology</w:t>
      </w:r>
    </w:p>
    <w:p w:rsidR="00871F15" w:rsidRPr="00F60CE5" w:rsidRDefault="004C707B" w:rsidP="00F60CE5">
      <w:pPr>
        <w:spacing w:after="0" w:line="480" w:lineRule="auto"/>
        <w:ind w:firstLine="720"/>
        <w:rPr>
          <w:rFonts w:ascii="Times New Roman" w:hAnsi="Times New Roman" w:cs="Times New Roman"/>
          <w:sz w:val="24"/>
          <w:szCs w:val="24"/>
        </w:rPr>
      </w:pPr>
      <w:r w:rsidRPr="00F60CE5">
        <w:rPr>
          <w:rFonts w:ascii="Times New Roman" w:hAnsi="Times New Roman" w:cs="Times New Roman"/>
          <w:sz w:val="24"/>
          <w:szCs w:val="24"/>
        </w:rPr>
        <w:t>A mixed-method approach will be used to gather and analyz</w:t>
      </w:r>
      <w:r w:rsidRPr="00F60CE5">
        <w:rPr>
          <w:rFonts w:ascii="Times New Roman" w:hAnsi="Times New Roman" w:cs="Times New Roman"/>
          <w:sz w:val="24"/>
          <w:szCs w:val="24"/>
        </w:rPr>
        <w:t xml:space="preserve">e data on the </w:t>
      </w:r>
      <w:r w:rsidR="009F1D05" w:rsidRPr="00F60CE5">
        <w:rPr>
          <w:rFonts w:ascii="Times New Roman" w:hAnsi="Times New Roman" w:cs="Times New Roman"/>
          <w:sz w:val="24"/>
          <w:szCs w:val="24"/>
        </w:rPr>
        <w:t>usefulness of training ED nurses</w:t>
      </w:r>
      <w:r w:rsidRPr="00F60CE5">
        <w:rPr>
          <w:rFonts w:ascii="Times New Roman" w:hAnsi="Times New Roman" w:cs="Times New Roman"/>
          <w:sz w:val="24"/>
          <w:szCs w:val="24"/>
        </w:rPr>
        <w:t xml:space="preserve"> </w:t>
      </w:r>
      <w:r w:rsidRPr="00F60CE5">
        <w:rPr>
          <w:rFonts w:ascii="Times New Roman" w:hAnsi="Times New Roman" w:cs="Times New Roman"/>
          <w:sz w:val="24"/>
          <w:szCs w:val="24"/>
        </w:rPr>
        <w:t>on suicide risk assessment</w:t>
      </w:r>
      <w:r w:rsidRPr="00F60CE5">
        <w:rPr>
          <w:rFonts w:ascii="Times New Roman" w:hAnsi="Times New Roman" w:cs="Times New Roman"/>
          <w:sz w:val="24"/>
          <w:szCs w:val="24"/>
        </w:rPr>
        <w:t xml:space="preserve">. A mixed-method approach </w:t>
      </w:r>
      <w:r w:rsidR="009F1D05" w:rsidRPr="00F60CE5">
        <w:rPr>
          <w:rFonts w:ascii="Times New Roman" w:hAnsi="Times New Roman" w:cs="Times New Roman"/>
          <w:sz w:val="24"/>
          <w:szCs w:val="24"/>
        </w:rPr>
        <w:t>conglomerates</w:t>
      </w:r>
      <w:r w:rsidRPr="00F60CE5">
        <w:rPr>
          <w:rFonts w:ascii="Times New Roman" w:hAnsi="Times New Roman" w:cs="Times New Roman"/>
          <w:sz w:val="24"/>
          <w:szCs w:val="24"/>
        </w:rPr>
        <w:t xml:space="preserve"> quantitative and qualitative research </w:t>
      </w:r>
      <w:r w:rsidR="009F1D05" w:rsidRPr="00F60CE5">
        <w:rPr>
          <w:rFonts w:ascii="Times New Roman" w:hAnsi="Times New Roman" w:cs="Times New Roman"/>
          <w:sz w:val="24"/>
          <w:szCs w:val="24"/>
        </w:rPr>
        <w:t>strategies</w:t>
      </w:r>
      <w:r w:rsidRPr="00F60CE5">
        <w:rPr>
          <w:rFonts w:ascii="Times New Roman" w:hAnsi="Times New Roman" w:cs="Times New Roman"/>
          <w:sz w:val="24"/>
          <w:szCs w:val="24"/>
        </w:rPr>
        <w:t>, providing a comprehensive and holistic understanding of the research questi</w:t>
      </w:r>
      <w:r w:rsidRPr="00F60CE5">
        <w:rPr>
          <w:rFonts w:ascii="Times New Roman" w:hAnsi="Times New Roman" w:cs="Times New Roman"/>
          <w:sz w:val="24"/>
          <w:szCs w:val="24"/>
        </w:rPr>
        <w:t>on</w:t>
      </w:r>
      <w:r w:rsidR="00575BB5" w:rsidRPr="00F60CE5">
        <w:rPr>
          <w:rFonts w:ascii="Times New Roman" w:hAnsi="Times New Roman" w:cs="Times New Roman"/>
          <w:sz w:val="24"/>
          <w:szCs w:val="24"/>
        </w:rPr>
        <w:t xml:space="preserve"> (</w:t>
      </w:r>
      <w:r w:rsidR="00575BB5" w:rsidRPr="00F60CE5">
        <w:rPr>
          <w:rFonts w:ascii="Times New Roman" w:hAnsi="Times New Roman" w:cs="Times New Roman"/>
          <w:sz w:val="24"/>
          <w:szCs w:val="24"/>
          <w:shd w:val="clear" w:color="auto" w:fill="FFFFFF"/>
        </w:rPr>
        <w:t>Taherdoost, 2022)</w:t>
      </w:r>
      <w:r w:rsidRPr="00F60CE5">
        <w:rPr>
          <w:rFonts w:ascii="Times New Roman" w:hAnsi="Times New Roman" w:cs="Times New Roman"/>
          <w:sz w:val="24"/>
          <w:szCs w:val="24"/>
        </w:rPr>
        <w:t>.</w:t>
      </w:r>
    </w:p>
    <w:p w:rsidR="0063238C" w:rsidRPr="00F60CE5" w:rsidRDefault="004C707B" w:rsidP="00F60CE5">
      <w:pPr>
        <w:spacing w:after="0" w:line="480" w:lineRule="auto"/>
        <w:rPr>
          <w:rFonts w:ascii="Times New Roman" w:hAnsi="Times New Roman" w:cs="Times New Roman"/>
          <w:b/>
          <w:sz w:val="24"/>
          <w:szCs w:val="24"/>
        </w:rPr>
      </w:pPr>
      <w:r w:rsidRPr="00F60CE5">
        <w:rPr>
          <w:rFonts w:ascii="Times New Roman" w:hAnsi="Times New Roman" w:cs="Times New Roman"/>
          <w:b/>
          <w:sz w:val="24"/>
          <w:szCs w:val="24"/>
        </w:rPr>
        <w:t>Design</w:t>
      </w:r>
    </w:p>
    <w:p w:rsidR="0063238C" w:rsidRPr="00F60CE5" w:rsidRDefault="004C707B" w:rsidP="00F60CE5">
      <w:pPr>
        <w:spacing w:after="0" w:line="480" w:lineRule="auto"/>
        <w:ind w:firstLine="720"/>
        <w:rPr>
          <w:rFonts w:ascii="Times New Roman" w:hAnsi="Times New Roman" w:cs="Times New Roman"/>
          <w:sz w:val="24"/>
          <w:szCs w:val="24"/>
        </w:rPr>
      </w:pPr>
      <w:r w:rsidRPr="00F60CE5">
        <w:rPr>
          <w:rFonts w:ascii="Times New Roman" w:hAnsi="Times New Roman" w:cs="Times New Roman"/>
          <w:sz w:val="24"/>
          <w:szCs w:val="24"/>
        </w:rPr>
        <w:t xml:space="preserve">The research will employ a quasi-experimental pre-post design to assess the impact of a suicide risk screening training program on nurses' skills in the </w:t>
      </w:r>
      <w:r w:rsidR="00C42A53" w:rsidRPr="00F60CE5">
        <w:rPr>
          <w:rFonts w:ascii="Times New Roman" w:hAnsi="Times New Roman" w:cs="Times New Roman"/>
          <w:sz w:val="24"/>
          <w:szCs w:val="24"/>
        </w:rPr>
        <w:t>ED</w:t>
      </w:r>
      <w:r w:rsidRPr="00F60CE5">
        <w:rPr>
          <w:rFonts w:ascii="Times New Roman" w:hAnsi="Times New Roman" w:cs="Times New Roman"/>
          <w:sz w:val="24"/>
          <w:szCs w:val="24"/>
        </w:rPr>
        <w:t xml:space="preserve">. The study will involve two phases: pre-and post-training. During the </w:t>
      </w:r>
      <w:r w:rsidRPr="00F60CE5">
        <w:rPr>
          <w:rFonts w:ascii="Times New Roman" w:hAnsi="Times New Roman" w:cs="Times New Roman"/>
          <w:sz w:val="24"/>
          <w:szCs w:val="24"/>
        </w:rPr>
        <w:t>pre-training phase, baseline data will be collected to evaluate nurses' existing suicide risk screening skills. After the training intervention, data will be collected again to measure nurse skill changes. The quasi-experimental design allows for compariso</w:t>
      </w:r>
      <w:r w:rsidRPr="00F60CE5">
        <w:rPr>
          <w:rFonts w:ascii="Times New Roman" w:hAnsi="Times New Roman" w:cs="Times New Roman"/>
          <w:sz w:val="24"/>
          <w:szCs w:val="24"/>
        </w:rPr>
        <w:t>n without randomization, making it suitable for assessing the effectiveness of the training program in a real-world setting</w:t>
      </w:r>
      <w:r w:rsidR="00575BB5" w:rsidRPr="00F60CE5">
        <w:rPr>
          <w:rFonts w:ascii="Times New Roman" w:hAnsi="Times New Roman" w:cs="Times New Roman"/>
          <w:sz w:val="24"/>
          <w:szCs w:val="24"/>
        </w:rPr>
        <w:t xml:space="preserve"> (</w:t>
      </w:r>
      <w:r w:rsidR="00575BB5" w:rsidRPr="00F60CE5">
        <w:rPr>
          <w:rFonts w:ascii="Times New Roman" w:hAnsi="Times New Roman" w:cs="Times New Roman"/>
          <w:sz w:val="24"/>
          <w:szCs w:val="24"/>
          <w:shd w:val="clear" w:color="auto" w:fill="FFFFFF"/>
        </w:rPr>
        <w:t>Maciejewski, 2020)</w:t>
      </w:r>
      <w:r w:rsidRPr="00F60CE5">
        <w:rPr>
          <w:rFonts w:ascii="Times New Roman" w:hAnsi="Times New Roman" w:cs="Times New Roman"/>
          <w:sz w:val="24"/>
          <w:szCs w:val="24"/>
        </w:rPr>
        <w:t>.</w:t>
      </w:r>
    </w:p>
    <w:p w:rsidR="0063238C" w:rsidRPr="00F60CE5" w:rsidRDefault="004C707B" w:rsidP="00F60CE5">
      <w:pPr>
        <w:spacing w:after="0" w:line="480" w:lineRule="auto"/>
        <w:rPr>
          <w:rFonts w:ascii="Times New Roman" w:hAnsi="Times New Roman" w:cs="Times New Roman"/>
          <w:sz w:val="24"/>
          <w:szCs w:val="24"/>
        </w:rPr>
      </w:pPr>
      <w:r w:rsidRPr="00F60CE5">
        <w:rPr>
          <w:rFonts w:ascii="Times New Roman" w:hAnsi="Times New Roman" w:cs="Times New Roman"/>
          <w:b/>
          <w:sz w:val="24"/>
          <w:szCs w:val="24"/>
        </w:rPr>
        <w:t>Instruments for Data Collection</w:t>
      </w:r>
      <w:r w:rsidRPr="00F60CE5">
        <w:rPr>
          <w:rFonts w:ascii="Times New Roman" w:hAnsi="Times New Roman" w:cs="Times New Roman"/>
          <w:sz w:val="24"/>
          <w:szCs w:val="24"/>
        </w:rPr>
        <w:t xml:space="preserve"> </w:t>
      </w:r>
    </w:p>
    <w:p w:rsidR="0063238C" w:rsidRPr="00F60CE5" w:rsidRDefault="009F1D05" w:rsidP="00F60CE5">
      <w:pPr>
        <w:spacing w:after="0" w:line="480" w:lineRule="auto"/>
        <w:ind w:firstLine="720"/>
        <w:rPr>
          <w:rFonts w:ascii="Times New Roman" w:hAnsi="Times New Roman" w:cs="Times New Roman"/>
          <w:sz w:val="24"/>
          <w:szCs w:val="24"/>
        </w:rPr>
      </w:pPr>
      <w:r w:rsidRPr="00F60CE5">
        <w:rPr>
          <w:rFonts w:ascii="Times New Roman" w:hAnsi="Times New Roman" w:cs="Times New Roman"/>
          <w:sz w:val="24"/>
          <w:szCs w:val="24"/>
        </w:rPr>
        <w:t>Data will be collected using a</w:t>
      </w:r>
      <w:r w:rsidR="004C707B" w:rsidRPr="00F60CE5">
        <w:rPr>
          <w:rFonts w:ascii="Times New Roman" w:hAnsi="Times New Roman" w:cs="Times New Roman"/>
          <w:sz w:val="24"/>
          <w:szCs w:val="24"/>
        </w:rPr>
        <w:t xml:space="preserve"> self-administered questionnaire</w:t>
      </w:r>
      <w:r w:rsidR="004C707B" w:rsidRPr="00F60CE5">
        <w:rPr>
          <w:rFonts w:ascii="Times New Roman" w:hAnsi="Times New Roman" w:cs="Times New Roman"/>
          <w:sz w:val="24"/>
          <w:szCs w:val="24"/>
        </w:rPr>
        <w:t xml:space="preserve">. The questionnaire will assess nurses' knowledge, confidence, and adherence to suicide risk screening protocols before and after the training. It will include closed-ended and Likert-scale questions to quantify responses and assess changes in </w:t>
      </w:r>
      <w:r w:rsidR="004C707B" w:rsidRPr="00F60CE5">
        <w:rPr>
          <w:rFonts w:ascii="Times New Roman" w:hAnsi="Times New Roman" w:cs="Times New Roman"/>
          <w:sz w:val="24"/>
          <w:szCs w:val="24"/>
        </w:rPr>
        <w:t xml:space="preserve">perceptions and practices. The questionnaire will also include </w:t>
      </w:r>
      <w:r w:rsidR="004C707B" w:rsidRPr="00F60CE5">
        <w:rPr>
          <w:rFonts w:ascii="Times New Roman" w:hAnsi="Times New Roman" w:cs="Times New Roman"/>
          <w:sz w:val="24"/>
          <w:szCs w:val="24"/>
        </w:rPr>
        <w:lastRenderedPageBreak/>
        <w:t>open-ended questions to capture qualitative feedback on the effectiveness of the training and any perceived barriers to implementing suicide risk screening.</w:t>
      </w:r>
    </w:p>
    <w:p w:rsidR="0063238C" w:rsidRPr="00F60CE5" w:rsidRDefault="004C707B" w:rsidP="00F60CE5">
      <w:pPr>
        <w:spacing w:after="0" w:line="480" w:lineRule="auto"/>
        <w:rPr>
          <w:rFonts w:ascii="Times New Roman" w:hAnsi="Times New Roman" w:cs="Times New Roman"/>
          <w:b/>
          <w:sz w:val="24"/>
          <w:szCs w:val="24"/>
        </w:rPr>
      </w:pPr>
      <w:r w:rsidRPr="00F60CE5">
        <w:rPr>
          <w:rFonts w:ascii="Times New Roman" w:hAnsi="Times New Roman" w:cs="Times New Roman"/>
          <w:b/>
          <w:sz w:val="24"/>
          <w:szCs w:val="24"/>
        </w:rPr>
        <w:t>Data Analysis Plan:</w:t>
      </w:r>
    </w:p>
    <w:p w:rsidR="0063238C" w:rsidRPr="00F60CE5" w:rsidRDefault="004C707B" w:rsidP="00F60CE5">
      <w:pPr>
        <w:spacing w:after="0" w:line="480" w:lineRule="auto"/>
        <w:ind w:firstLine="720"/>
        <w:rPr>
          <w:rFonts w:ascii="Times New Roman" w:hAnsi="Times New Roman" w:cs="Times New Roman"/>
          <w:sz w:val="24"/>
          <w:szCs w:val="24"/>
        </w:rPr>
      </w:pPr>
      <w:r w:rsidRPr="00F60CE5">
        <w:rPr>
          <w:rFonts w:ascii="Times New Roman" w:hAnsi="Times New Roman" w:cs="Times New Roman"/>
          <w:sz w:val="24"/>
          <w:szCs w:val="24"/>
        </w:rPr>
        <w:t>Quantitative dat</w:t>
      </w:r>
      <w:r w:rsidRPr="00F60CE5">
        <w:rPr>
          <w:rFonts w:ascii="Times New Roman" w:hAnsi="Times New Roman" w:cs="Times New Roman"/>
          <w:sz w:val="24"/>
          <w:szCs w:val="24"/>
        </w:rPr>
        <w:t>a from the questionnaires will be analyzed using descriptive statistics to summarize nurses' baseline characteristics and assess changes in their suicide risk screening skills post-training. Paired t-tes</w:t>
      </w:r>
      <w:r w:rsidR="009F1D05" w:rsidRPr="00F60CE5">
        <w:rPr>
          <w:rFonts w:ascii="Times New Roman" w:hAnsi="Times New Roman" w:cs="Times New Roman"/>
          <w:sz w:val="24"/>
          <w:szCs w:val="24"/>
        </w:rPr>
        <w:t>ts will be used to compare pre-</w:t>
      </w:r>
      <w:r w:rsidRPr="00F60CE5">
        <w:rPr>
          <w:rFonts w:ascii="Times New Roman" w:hAnsi="Times New Roman" w:cs="Times New Roman"/>
          <w:sz w:val="24"/>
          <w:szCs w:val="24"/>
        </w:rPr>
        <w:t>and post-trai</w:t>
      </w:r>
      <w:r w:rsidRPr="00F60CE5">
        <w:rPr>
          <w:rFonts w:ascii="Times New Roman" w:hAnsi="Times New Roman" w:cs="Times New Roman"/>
          <w:sz w:val="24"/>
          <w:szCs w:val="24"/>
        </w:rPr>
        <w:t xml:space="preserve">ning scores. </w:t>
      </w:r>
      <w:r w:rsidR="009F1D05" w:rsidRPr="00F60CE5">
        <w:rPr>
          <w:rFonts w:ascii="Times New Roman" w:hAnsi="Times New Roman" w:cs="Times New Roman"/>
          <w:sz w:val="24"/>
          <w:szCs w:val="24"/>
        </w:rPr>
        <w:t>Additionally, thematic content analysis will be used to analyze q</w:t>
      </w:r>
      <w:r w:rsidRPr="00F60CE5">
        <w:rPr>
          <w:rFonts w:ascii="Times New Roman" w:hAnsi="Times New Roman" w:cs="Times New Roman"/>
          <w:sz w:val="24"/>
          <w:szCs w:val="24"/>
        </w:rPr>
        <w:t xml:space="preserve">ualitative data from open-ended questions </w:t>
      </w:r>
      <w:r w:rsidRPr="00F60CE5">
        <w:rPr>
          <w:rFonts w:ascii="Times New Roman" w:hAnsi="Times New Roman" w:cs="Times New Roman"/>
          <w:sz w:val="24"/>
          <w:szCs w:val="24"/>
        </w:rPr>
        <w:t>to identify common themes related to the training's effectiveness.</w:t>
      </w:r>
    </w:p>
    <w:p w:rsidR="0063238C" w:rsidRPr="00F60CE5" w:rsidRDefault="004C707B" w:rsidP="00F60CE5">
      <w:pPr>
        <w:spacing w:after="0" w:line="480" w:lineRule="auto"/>
        <w:rPr>
          <w:rFonts w:ascii="Times New Roman" w:hAnsi="Times New Roman" w:cs="Times New Roman"/>
          <w:b/>
          <w:sz w:val="24"/>
          <w:szCs w:val="24"/>
        </w:rPr>
      </w:pPr>
      <w:r w:rsidRPr="00F60CE5">
        <w:rPr>
          <w:rFonts w:ascii="Times New Roman" w:hAnsi="Times New Roman" w:cs="Times New Roman"/>
          <w:b/>
          <w:sz w:val="24"/>
          <w:szCs w:val="24"/>
        </w:rPr>
        <w:t>Timeline for Project</w:t>
      </w:r>
    </w:p>
    <w:p w:rsidR="0087591E" w:rsidRPr="00F60CE5" w:rsidRDefault="004C707B" w:rsidP="00F60CE5">
      <w:pPr>
        <w:spacing w:after="0" w:line="480" w:lineRule="auto"/>
        <w:rPr>
          <w:rFonts w:ascii="Times New Roman" w:hAnsi="Times New Roman" w:cs="Times New Roman"/>
          <w:sz w:val="24"/>
          <w:szCs w:val="24"/>
        </w:rPr>
      </w:pPr>
      <w:r w:rsidRPr="00F60CE5">
        <w:rPr>
          <w:rFonts w:ascii="Times New Roman" w:hAnsi="Times New Roman" w:cs="Times New Roman"/>
          <w:sz w:val="24"/>
          <w:szCs w:val="24"/>
        </w:rPr>
        <w:t>Week 1: Obtain necessary approvals and funding for the study.</w:t>
      </w:r>
    </w:p>
    <w:p w:rsidR="0087591E" w:rsidRPr="00F60CE5" w:rsidRDefault="004C707B" w:rsidP="00F60CE5">
      <w:pPr>
        <w:spacing w:after="0" w:line="480" w:lineRule="auto"/>
        <w:rPr>
          <w:rFonts w:ascii="Times New Roman" w:hAnsi="Times New Roman" w:cs="Times New Roman"/>
          <w:sz w:val="24"/>
          <w:szCs w:val="24"/>
        </w:rPr>
      </w:pPr>
      <w:r w:rsidRPr="00F60CE5">
        <w:rPr>
          <w:rFonts w:ascii="Times New Roman" w:hAnsi="Times New Roman" w:cs="Times New Roman"/>
          <w:sz w:val="24"/>
          <w:szCs w:val="24"/>
        </w:rPr>
        <w:t>W</w:t>
      </w:r>
      <w:r w:rsidRPr="00F60CE5">
        <w:rPr>
          <w:rFonts w:ascii="Times New Roman" w:hAnsi="Times New Roman" w:cs="Times New Roman"/>
          <w:sz w:val="24"/>
          <w:szCs w:val="24"/>
        </w:rPr>
        <w:t>eek 2: Develop the suicide risk screening training program and questionnaire</w:t>
      </w:r>
    </w:p>
    <w:p w:rsidR="0087591E" w:rsidRPr="00F60CE5" w:rsidRDefault="004C707B" w:rsidP="00F60CE5">
      <w:pPr>
        <w:spacing w:after="0" w:line="480" w:lineRule="auto"/>
        <w:rPr>
          <w:rFonts w:ascii="Times New Roman" w:hAnsi="Times New Roman" w:cs="Times New Roman"/>
          <w:sz w:val="24"/>
          <w:szCs w:val="24"/>
        </w:rPr>
      </w:pPr>
      <w:r w:rsidRPr="00F60CE5">
        <w:rPr>
          <w:rFonts w:ascii="Times New Roman" w:hAnsi="Times New Roman" w:cs="Times New Roman"/>
          <w:sz w:val="24"/>
          <w:szCs w:val="24"/>
        </w:rPr>
        <w:t>Week 3: Pre-training data collection and baseline assessment of nurses' skills.</w:t>
      </w:r>
    </w:p>
    <w:p w:rsidR="0087591E" w:rsidRPr="00F60CE5" w:rsidRDefault="004C707B" w:rsidP="00F60CE5">
      <w:pPr>
        <w:spacing w:after="0" w:line="480" w:lineRule="auto"/>
        <w:rPr>
          <w:rFonts w:ascii="Times New Roman" w:hAnsi="Times New Roman" w:cs="Times New Roman"/>
          <w:sz w:val="24"/>
          <w:szCs w:val="24"/>
        </w:rPr>
      </w:pPr>
      <w:r w:rsidRPr="00F60CE5">
        <w:rPr>
          <w:rFonts w:ascii="Times New Roman" w:hAnsi="Times New Roman" w:cs="Times New Roman"/>
          <w:sz w:val="24"/>
          <w:szCs w:val="24"/>
        </w:rPr>
        <w:t>Week 4-5: Implement the suicide risk screening training program</w:t>
      </w:r>
    </w:p>
    <w:p w:rsidR="0087591E" w:rsidRPr="00F60CE5" w:rsidRDefault="004C707B" w:rsidP="00F60CE5">
      <w:pPr>
        <w:spacing w:after="0" w:line="480" w:lineRule="auto"/>
        <w:rPr>
          <w:rFonts w:ascii="Times New Roman" w:hAnsi="Times New Roman" w:cs="Times New Roman"/>
          <w:sz w:val="24"/>
          <w:szCs w:val="24"/>
        </w:rPr>
      </w:pPr>
      <w:r w:rsidRPr="00F60CE5">
        <w:rPr>
          <w:rFonts w:ascii="Times New Roman" w:hAnsi="Times New Roman" w:cs="Times New Roman"/>
          <w:sz w:val="24"/>
          <w:szCs w:val="24"/>
        </w:rPr>
        <w:t>Week 6: Post-training data collecti</w:t>
      </w:r>
      <w:r w:rsidRPr="00F60CE5">
        <w:rPr>
          <w:rFonts w:ascii="Times New Roman" w:hAnsi="Times New Roman" w:cs="Times New Roman"/>
          <w:sz w:val="24"/>
          <w:szCs w:val="24"/>
        </w:rPr>
        <w:t>on and evaluation of nurses' skills after training.</w:t>
      </w:r>
    </w:p>
    <w:p w:rsidR="0087591E" w:rsidRPr="00F60CE5" w:rsidRDefault="004C707B" w:rsidP="00F60CE5">
      <w:pPr>
        <w:spacing w:after="0" w:line="480" w:lineRule="auto"/>
        <w:rPr>
          <w:rFonts w:ascii="Times New Roman" w:hAnsi="Times New Roman" w:cs="Times New Roman"/>
          <w:sz w:val="24"/>
          <w:szCs w:val="24"/>
        </w:rPr>
      </w:pPr>
      <w:r w:rsidRPr="00F60CE5">
        <w:rPr>
          <w:rFonts w:ascii="Times New Roman" w:hAnsi="Times New Roman" w:cs="Times New Roman"/>
          <w:sz w:val="24"/>
          <w:szCs w:val="24"/>
        </w:rPr>
        <w:t>Week 7: Data analysis and interpretation.</w:t>
      </w:r>
    </w:p>
    <w:p w:rsidR="0087591E" w:rsidRPr="00F60CE5" w:rsidRDefault="004C707B" w:rsidP="00F60CE5">
      <w:pPr>
        <w:spacing w:after="0" w:line="480" w:lineRule="auto"/>
        <w:rPr>
          <w:rFonts w:ascii="Times New Roman" w:hAnsi="Times New Roman" w:cs="Times New Roman"/>
          <w:sz w:val="24"/>
          <w:szCs w:val="24"/>
        </w:rPr>
      </w:pPr>
      <w:r w:rsidRPr="00F60CE5">
        <w:rPr>
          <w:rFonts w:ascii="Times New Roman" w:hAnsi="Times New Roman" w:cs="Times New Roman"/>
          <w:sz w:val="24"/>
          <w:szCs w:val="24"/>
        </w:rPr>
        <w:t>Week 8: Report writing and dissemination of findings.</w:t>
      </w:r>
    </w:p>
    <w:p w:rsidR="0063238C" w:rsidRPr="00F60CE5" w:rsidRDefault="00F60CE5" w:rsidP="00F60CE5">
      <w:pPr>
        <w:spacing w:after="0" w:line="480" w:lineRule="auto"/>
        <w:rPr>
          <w:rFonts w:ascii="Times New Roman" w:hAnsi="Times New Roman" w:cs="Times New Roman"/>
          <w:b/>
          <w:sz w:val="24"/>
          <w:szCs w:val="24"/>
        </w:rPr>
      </w:pPr>
      <w:r>
        <w:rPr>
          <w:rFonts w:ascii="Times New Roman" w:hAnsi="Times New Roman" w:cs="Times New Roman"/>
          <w:b/>
          <w:sz w:val="24"/>
          <w:szCs w:val="24"/>
        </w:rPr>
        <w:t>Protection for Human Subjects</w:t>
      </w:r>
    </w:p>
    <w:p w:rsidR="0063238C" w:rsidRPr="00F60CE5" w:rsidRDefault="004C707B" w:rsidP="00F60CE5">
      <w:pPr>
        <w:spacing w:after="0" w:line="480" w:lineRule="auto"/>
        <w:ind w:firstLine="720"/>
        <w:rPr>
          <w:rFonts w:ascii="Times New Roman" w:hAnsi="Times New Roman" w:cs="Times New Roman"/>
          <w:sz w:val="24"/>
          <w:szCs w:val="24"/>
        </w:rPr>
      </w:pPr>
      <w:r w:rsidRPr="00F60CE5">
        <w:rPr>
          <w:rFonts w:ascii="Times New Roman" w:hAnsi="Times New Roman" w:cs="Times New Roman"/>
          <w:sz w:val="24"/>
          <w:szCs w:val="24"/>
        </w:rPr>
        <w:t>Ethical considerations will be paramount throughout the research. The study w</w:t>
      </w:r>
      <w:r w:rsidRPr="00F60CE5">
        <w:rPr>
          <w:rFonts w:ascii="Times New Roman" w:hAnsi="Times New Roman" w:cs="Times New Roman"/>
          <w:sz w:val="24"/>
          <w:szCs w:val="24"/>
        </w:rPr>
        <w:t xml:space="preserve">ill seek approval from the institutional review board (IRB) to </w:t>
      </w:r>
      <w:r w:rsidR="009F1D05" w:rsidRPr="00F60CE5">
        <w:rPr>
          <w:rFonts w:ascii="Times New Roman" w:hAnsi="Times New Roman" w:cs="Times New Roman"/>
          <w:sz w:val="24"/>
          <w:szCs w:val="24"/>
        </w:rPr>
        <w:t>guarantee</w:t>
      </w:r>
      <w:r w:rsidRPr="00F60CE5">
        <w:rPr>
          <w:rFonts w:ascii="Times New Roman" w:hAnsi="Times New Roman" w:cs="Times New Roman"/>
          <w:sz w:val="24"/>
          <w:szCs w:val="24"/>
        </w:rPr>
        <w:t xml:space="preserve"> the protection and wel</w:t>
      </w:r>
      <w:r w:rsidR="009F1D05" w:rsidRPr="00F60CE5">
        <w:rPr>
          <w:rFonts w:ascii="Times New Roman" w:hAnsi="Times New Roman" w:cs="Times New Roman"/>
          <w:sz w:val="24"/>
          <w:szCs w:val="24"/>
        </w:rPr>
        <w:t xml:space="preserve">l-being </w:t>
      </w:r>
      <w:r w:rsidRPr="00F60CE5">
        <w:rPr>
          <w:rFonts w:ascii="Times New Roman" w:hAnsi="Times New Roman" w:cs="Times New Roman"/>
          <w:sz w:val="24"/>
          <w:szCs w:val="24"/>
        </w:rPr>
        <w:t xml:space="preserve">of the participating nurses. Informed consent will be </w:t>
      </w:r>
      <w:r w:rsidR="009F1D05" w:rsidRPr="00F60CE5">
        <w:rPr>
          <w:rFonts w:ascii="Times New Roman" w:hAnsi="Times New Roman" w:cs="Times New Roman"/>
          <w:sz w:val="24"/>
          <w:szCs w:val="24"/>
        </w:rPr>
        <w:t>acquired</w:t>
      </w:r>
      <w:r w:rsidRPr="00F60CE5">
        <w:rPr>
          <w:rFonts w:ascii="Times New Roman" w:hAnsi="Times New Roman" w:cs="Times New Roman"/>
          <w:sz w:val="24"/>
          <w:szCs w:val="24"/>
        </w:rPr>
        <w:t xml:space="preserve"> from all participants, </w:t>
      </w:r>
      <w:r w:rsidR="009F1D05" w:rsidRPr="00F60CE5">
        <w:rPr>
          <w:rFonts w:ascii="Times New Roman" w:hAnsi="Times New Roman" w:cs="Times New Roman"/>
          <w:sz w:val="24"/>
          <w:szCs w:val="24"/>
        </w:rPr>
        <w:t>guaranteeing</w:t>
      </w:r>
      <w:r w:rsidRPr="00F60CE5">
        <w:rPr>
          <w:rFonts w:ascii="Times New Roman" w:hAnsi="Times New Roman" w:cs="Times New Roman"/>
          <w:sz w:val="24"/>
          <w:szCs w:val="24"/>
        </w:rPr>
        <w:t xml:space="preserve"> their voluntary </w:t>
      </w:r>
      <w:r w:rsidR="009F1D05" w:rsidRPr="00F60CE5">
        <w:rPr>
          <w:rFonts w:ascii="Times New Roman" w:hAnsi="Times New Roman" w:cs="Times New Roman"/>
          <w:sz w:val="24"/>
          <w:szCs w:val="24"/>
        </w:rPr>
        <w:t>involvement</w:t>
      </w:r>
      <w:r w:rsidRPr="00F60CE5">
        <w:rPr>
          <w:rFonts w:ascii="Times New Roman" w:hAnsi="Times New Roman" w:cs="Times New Roman"/>
          <w:sz w:val="24"/>
          <w:szCs w:val="24"/>
        </w:rPr>
        <w:t xml:space="preserve"> and confidentiality of their respo</w:t>
      </w:r>
      <w:r w:rsidRPr="00F60CE5">
        <w:rPr>
          <w:rFonts w:ascii="Times New Roman" w:hAnsi="Times New Roman" w:cs="Times New Roman"/>
          <w:sz w:val="24"/>
          <w:szCs w:val="24"/>
        </w:rPr>
        <w:t>nses</w:t>
      </w:r>
      <w:r w:rsidR="00575BB5" w:rsidRPr="00F60CE5">
        <w:rPr>
          <w:rFonts w:ascii="Times New Roman" w:hAnsi="Times New Roman" w:cs="Times New Roman"/>
          <w:sz w:val="24"/>
          <w:szCs w:val="24"/>
        </w:rPr>
        <w:t xml:space="preserve"> (</w:t>
      </w:r>
      <w:r w:rsidR="00575BB5" w:rsidRPr="00F60CE5">
        <w:rPr>
          <w:rFonts w:ascii="Times New Roman" w:hAnsi="Times New Roman" w:cs="Times New Roman"/>
          <w:sz w:val="24"/>
          <w:szCs w:val="24"/>
          <w:shd w:val="clear" w:color="auto" w:fill="FFFFFF"/>
        </w:rPr>
        <w:t>Barber, 2021)</w:t>
      </w:r>
      <w:r w:rsidRPr="00F60CE5">
        <w:rPr>
          <w:rFonts w:ascii="Times New Roman" w:hAnsi="Times New Roman" w:cs="Times New Roman"/>
          <w:sz w:val="24"/>
          <w:szCs w:val="24"/>
        </w:rPr>
        <w:t>. Pseudonyms or identification codes will be used to maintain anonymity in reporting results</w:t>
      </w:r>
      <w:r w:rsidR="00575BB5" w:rsidRPr="00F60CE5">
        <w:rPr>
          <w:rFonts w:ascii="Times New Roman" w:hAnsi="Times New Roman" w:cs="Times New Roman"/>
          <w:sz w:val="24"/>
          <w:szCs w:val="24"/>
        </w:rPr>
        <w:t xml:space="preserve"> (</w:t>
      </w:r>
      <w:r w:rsidR="00575BB5" w:rsidRPr="00F60CE5">
        <w:rPr>
          <w:rFonts w:ascii="Times New Roman" w:hAnsi="Times New Roman" w:cs="Times New Roman"/>
          <w:sz w:val="24"/>
          <w:szCs w:val="24"/>
          <w:shd w:val="clear" w:color="auto" w:fill="FFFFFF"/>
        </w:rPr>
        <w:t>Barber, 2021)</w:t>
      </w:r>
      <w:r w:rsidRPr="00F60CE5">
        <w:rPr>
          <w:rFonts w:ascii="Times New Roman" w:hAnsi="Times New Roman" w:cs="Times New Roman"/>
          <w:sz w:val="24"/>
          <w:szCs w:val="24"/>
        </w:rPr>
        <w:t xml:space="preserve">. </w:t>
      </w:r>
      <w:r w:rsidRPr="00F60CE5">
        <w:rPr>
          <w:rFonts w:ascii="Times New Roman" w:hAnsi="Times New Roman" w:cs="Times New Roman"/>
          <w:sz w:val="24"/>
          <w:szCs w:val="24"/>
        </w:rPr>
        <w:lastRenderedPageBreak/>
        <w:t>Any potential risks to participants will be minimized, and steps will be taken to ensure their well-being throughout the study</w:t>
      </w:r>
      <w:r w:rsidR="00575BB5" w:rsidRPr="00F60CE5">
        <w:rPr>
          <w:rFonts w:ascii="Times New Roman" w:hAnsi="Times New Roman" w:cs="Times New Roman"/>
          <w:sz w:val="24"/>
          <w:szCs w:val="24"/>
        </w:rPr>
        <w:t xml:space="preserve"> (</w:t>
      </w:r>
      <w:r w:rsidR="00575BB5" w:rsidRPr="00F60CE5">
        <w:rPr>
          <w:rFonts w:ascii="Times New Roman" w:hAnsi="Times New Roman" w:cs="Times New Roman"/>
          <w:sz w:val="24"/>
          <w:szCs w:val="24"/>
          <w:shd w:val="clear" w:color="auto" w:fill="FFFFFF"/>
        </w:rPr>
        <w:t>Barber, 2021)</w:t>
      </w:r>
      <w:r w:rsidRPr="00F60CE5">
        <w:rPr>
          <w:rFonts w:ascii="Times New Roman" w:hAnsi="Times New Roman" w:cs="Times New Roman"/>
          <w:sz w:val="24"/>
          <w:szCs w:val="24"/>
        </w:rPr>
        <w:t>.</w:t>
      </w:r>
    </w:p>
    <w:p w:rsidR="0063238C" w:rsidRPr="00F60CE5" w:rsidRDefault="004C707B" w:rsidP="00F60CE5">
      <w:pPr>
        <w:spacing w:after="0" w:line="480" w:lineRule="auto"/>
        <w:jc w:val="center"/>
        <w:rPr>
          <w:rFonts w:ascii="Times New Roman" w:hAnsi="Times New Roman" w:cs="Times New Roman"/>
          <w:b/>
          <w:sz w:val="24"/>
          <w:szCs w:val="24"/>
        </w:rPr>
      </w:pPr>
      <w:r w:rsidRPr="00F60CE5">
        <w:rPr>
          <w:rFonts w:ascii="Times New Roman" w:hAnsi="Times New Roman" w:cs="Times New Roman"/>
          <w:b/>
          <w:sz w:val="24"/>
          <w:szCs w:val="24"/>
        </w:rPr>
        <w:t>Chapter 4: Analysis and Findings</w:t>
      </w:r>
    </w:p>
    <w:p w:rsidR="0063238C" w:rsidRPr="00F60CE5" w:rsidRDefault="00F60CE5" w:rsidP="00F60CE5">
      <w:pPr>
        <w:spacing w:after="0" w:line="480" w:lineRule="auto"/>
        <w:rPr>
          <w:rFonts w:ascii="Times New Roman" w:hAnsi="Times New Roman" w:cs="Times New Roman"/>
          <w:b/>
          <w:sz w:val="24"/>
          <w:szCs w:val="24"/>
        </w:rPr>
      </w:pPr>
      <w:r>
        <w:rPr>
          <w:rFonts w:ascii="Times New Roman" w:hAnsi="Times New Roman" w:cs="Times New Roman"/>
          <w:b/>
          <w:sz w:val="24"/>
          <w:szCs w:val="24"/>
        </w:rPr>
        <w:t>Methods of Evaluating Data</w:t>
      </w:r>
    </w:p>
    <w:p w:rsidR="0063238C" w:rsidRPr="00F60CE5" w:rsidRDefault="004C707B" w:rsidP="00F60CE5">
      <w:pPr>
        <w:spacing w:after="0" w:line="480" w:lineRule="auto"/>
        <w:ind w:firstLine="720"/>
        <w:rPr>
          <w:rFonts w:ascii="Times New Roman" w:hAnsi="Times New Roman" w:cs="Times New Roman"/>
          <w:sz w:val="24"/>
          <w:szCs w:val="24"/>
        </w:rPr>
      </w:pPr>
      <w:r w:rsidRPr="00F60CE5">
        <w:rPr>
          <w:rFonts w:ascii="Times New Roman" w:hAnsi="Times New Roman" w:cs="Times New Roman"/>
          <w:sz w:val="24"/>
          <w:szCs w:val="24"/>
        </w:rPr>
        <w:t xml:space="preserve">The data will be assessed using qualitative and quantitative approaches to understand the impact of the suicide risk screening training program on nurses' skills. The study </w:t>
      </w:r>
      <w:r w:rsidR="009F1D05" w:rsidRPr="00F60CE5">
        <w:rPr>
          <w:rFonts w:ascii="Times New Roman" w:hAnsi="Times New Roman" w:cs="Times New Roman"/>
          <w:sz w:val="24"/>
          <w:szCs w:val="24"/>
        </w:rPr>
        <w:t>employed</w:t>
      </w:r>
      <w:r w:rsidRPr="00F60CE5">
        <w:rPr>
          <w:rFonts w:ascii="Times New Roman" w:hAnsi="Times New Roman" w:cs="Times New Roman"/>
          <w:sz w:val="24"/>
          <w:szCs w:val="24"/>
        </w:rPr>
        <w:t xml:space="preserve"> descriptive statistics to summarize </w:t>
      </w:r>
      <w:r w:rsidR="009F1D05" w:rsidRPr="00F60CE5">
        <w:rPr>
          <w:rFonts w:ascii="Times New Roman" w:hAnsi="Times New Roman" w:cs="Times New Roman"/>
          <w:sz w:val="24"/>
          <w:szCs w:val="24"/>
        </w:rPr>
        <w:t>participants’</w:t>
      </w:r>
      <w:r w:rsidRPr="00F60CE5">
        <w:rPr>
          <w:rFonts w:ascii="Times New Roman" w:hAnsi="Times New Roman" w:cs="Times New Roman"/>
          <w:sz w:val="24"/>
          <w:szCs w:val="24"/>
        </w:rPr>
        <w:t xml:space="preserve"> demographic characteristics </w:t>
      </w:r>
      <w:r w:rsidRPr="00F60CE5">
        <w:rPr>
          <w:rFonts w:ascii="Times New Roman" w:hAnsi="Times New Roman" w:cs="Times New Roman"/>
          <w:sz w:val="24"/>
          <w:szCs w:val="24"/>
        </w:rPr>
        <w:t xml:space="preserve">and the pre-and post-training scores. Additionally, qualitative content analysis </w:t>
      </w:r>
      <w:r w:rsidR="009F1D05" w:rsidRPr="00F60CE5">
        <w:rPr>
          <w:rFonts w:ascii="Times New Roman" w:hAnsi="Times New Roman" w:cs="Times New Roman"/>
          <w:sz w:val="24"/>
          <w:szCs w:val="24"/>
        </w:rPr>
        <w:t>was</w:t>
      </w:r>
      <w:r w:rsidRPr="00F60CE5">
        <w:rPr>
          <w:rFonts w:ascii="Times New Roman" w:hAnsi="Times New Roman" w:cs="Times New Roman"/>
          <w:sz w:val="24"/>
          <w:szCs w:val="24"/>
        </w:rPr>
        <w:t xml:space="preserve"> utilized to identify common themes and patterns in the open-ended response</w:t>
      </w:r>
      <w:r w:rsidRPr="00F60CE5">
        <w:rPr>
          <w:rFonts w:ascii="Times New Roman" w:hAnsi="Times New Roman" w:cs="Times New Roman"/>
          <w:sz w:val="24"/>
          <w:szCs w:val="24"/>
        </w:rPr>
        <w:t>s from the questionnaire.</w:t>
      </w:r>
    </w:p>
    <w:p w:rsidR="0063238C" w:rsidRPr="00F60CE5" w:rsidRDefault="00F60CE5" w:rsidP="00F60CE5">
      <w:pPr>
        <w:spacing w:after="0" w:line="480" w:lineRule="auto"/>
        <w:rPr>
          <w:rFonts w:ascii="Times New Roman" w:hAnsi="Times New Roman" w:cs="Times New Roman"/>
          <w:b/>
          <w:sz w:val="24"/>
          <w:szCs w:val="24"/>
        </w:rPr>
      </w:pPr>
      <w:r>
        <w:rPr>
          <w:rFonts w:ascii="Times New Roman" w:hAnsi="Times New Roman" w:cs="Times New Roman"/>
          <w:b/>
          <w:sz w:val="24"/>
          <w:szCs w:val="24"/>
        </w:rPr>
        <w:t>Instruments and Procedures</w:t>
      </w:r>
    </w:p>
    <w:p w:rsidR="0063238C" w:rsidRPr="00F60CE5" w:rsidRDefault="004C707B" w:rsidP="00F60CE5">
      <w:pPr>
        <w:spacing w:after="0" w:line="480" w:lineRule="auto"/>
        <w:ind w:firstLine="720"/>
        <w:rPr>
          <w:rFonts w:ascii="Times New Roman" w:hAnsi="Times New Roman" w:cs="Times New Roman"/>
          <w:sz w:val="24"/>
          <w:szCs w:val="24"/>
        </w:rPr>
      </w:pPr>
      <w:r w:rsidRPr="00F60CE5">
        <w:rPr>
          <w:rFonts w:ascii="Times New Roman" w:hAnsi="Times New Roman" w:cs="Times New Roman"/>
          <w:sz w:val="24"/>
          <w:szCs w:val="24"/>
        </w:rPr>
        <w:t>The self</w:t>
      </w:r>
      <w:r w:rsidR="00FC5E03" w:rsidRPr="00F60CE5">
        <w:rPr>
          <w:rFonts w:ascii="Times New Roman" w:hAnsi="Times New Roman" w:cs="Times New Roman"/>
          <w:sz w:val="24"/>
          <w:szCs w:val="24"/>
        </w:rPr>
        <w:t>-administered questionnaire</w:t>
      </w:r>
      <w:r w:rsidRPr="00F60CE5">
        <w:rPr>
          <w:rFonts w:ascii="Times New Roman" w:hAnsi="Times New Roman" w:cs="Times New Roman"/>
          <w:sz w:val="24"/>
          <w:szCs w:val="24"/>
        </w:rPr>
        <w:t xml:space="preserve"> serve</w:t>
      </w:r>
      <w:r w:rsidR="00FC5E03" w:rsidRPr="00F60CE5">
        <w:rPr>
          <w:rFonts w:ascii="Times New Roman" w:hAnsi="Times New Roman" w:cs="Times New Roman"/>
          <w:sz w:val="24"/>
          <w:szCs w:val="24"/>
        </w:rPr>
        <w:t>d</w:t>
      </w:r>
      <w:r w:rsidRPr="00F60CE5">
        <w:rPr>
          <w:rFonts w:ascii="Times New Roman" w:hAnsi="Times New Roman" w:cs="Times New Roman"/>
          <w:sz w:val="24"/>
          <w:szCs w:val="24"/>
        </w:rPr>
        <w:t xml:space="preserve"> as the primary instrument for data collection</w:t>
      </w:r>
      <w:r w:rsidR="00592C18" w:rsidRPr="00F60CE5">
        <w:rPr>
          <w:rFonts w:ascii="Times New Roman" w:hAnsi="Times New Roman" w:cs="Times New Roman"/>
          <w:sz w:val="24"/>
          <w:szCs w:val="24"/>
        </w:rPr>
        <w:t xml:space="preserve"> (See appendix A)</w:t>
      </w:r>
      <w:r w:rsidRPr="00F60CE5">
        <w:rPr>
          <w:rFonts w:ascii="Times New Roman" w:hAnsi="Times New Roman" w:cs="Times New Roman"/>
          <w:sz w:val="24"/>
          <w:szCs w:val="24"/>
        </w:rPr>
        <w:t xml:space="preserve">. </w:t>
      </w:r>
      <w:r w:rsidR="00FC5E03" w:rsidRPr="00F60CE5">
        <w:rPr>
          <w:rFonts w:ascii="Times New Roman" w:hAnsi="Times New Roman" w:cs="Times New Roman"/>
          <w:sz w:val="24"/>
          <w:szCs w:val="24"/>
        </w:rPr>
        <w:t>Accordingly, 11 n</w:t>
      </w:r>
      <w:r w:rsidRPr="00F60CE5">
        <w:rPr>
          <w:rFonts w:ascii="Times New Roman" w:hAnsi="Times New Roman" w:cs="Times New Roman"/>
          <w:sz w:val="24"/>
          <w:szCs w:val="24"/>
        </w:rPr>
        <w:t xml:space="preserve">urses in the </w:t>
      </w:r>
      <w:r w:rsidR="00FC5E03" w:rsidRPr="00F60CE5">
        <w:rPr>
          <w:rFonts w:ascii="Times New Roman" w:hAnsi="Times New Roman" w:cs="Times New Roman"/>
          <w:sz w:val="24"/>
          <w:szCs w:val="24"/>
        </w:rPr>
        <w:t>ER</w:t>
      </w:r>
      <w:r w:rsidRPr="00F60CE5">
        <w:rPr>
          <w:rFonts w:ascii="Times New Roman" w:hAnsi="Times New Roman" w:cs="Times New Roman"/>
          <w:sz w:val="24"/>
          <w:szCs w:val="24"/>
        </w:rPr>
        <w:t xml:space="preserve"> </w:t>
      </w:r>
      <w:r w:rsidR="00FC5E03" w:rsidRPr="00F60CE5">
        <w:rPr>
          <w:rFonts w:ascii="Times New Roman" w:hAnsi="Times New Roman" w:cs="Times New Roman"/>
          <w:sz w:val="24"/>
          <w:szCs w:val="24"/>
        </w:rPr>
        <w:t>completed</w:t>
      </w:r>
      <w:r w:rsidRPr="00F60CE5">
        <w:rPr>
          <w:rFonts w:ascii="Times New Roman" w:hAnsi="Times New Roman" w:cs="Times New Roman"/>
          <w:sz w:val="24"/>
          <w:szCs w:val="24"/>
        </w:rPr>
        <w:t xml:space="preserve"> the questionnaire before and after the training program. The pre-training questio</w:t>
      </w:r>
      <w:r w:rsidR="00FC5E03" w:rsidRPr="00F60CE5">
        <w:rPr>
          <w:rFonts w:ascii="Times New Roman" w:hAnsi="Times New Roman" w:cs="Times New Roman"/>
          <w:sz w:val="24"/>
          <w:szCs w:val="24"/>
        </w:rPr>
        <w:t xml:space="preserve">nnaire </w:t>
      </w:r>
      <w:r w:rsidRPr="00F60CE5">
        <w:rPr>
          <w:rFonts w:ascii="Times New Roman" w:hAnsi="Times New Roman" w:cs="Times New Roman"/>
          <w:sz w:val="24"/>
          <w:szCs w:val="24"/>
        </w:rPr>
        <w:t>as</w:t>
      </w:r>
      <w:r w:rsidR="00871F15" w:rsidRPr="00F60CE5">
        <w:rPr>
          <w:rFonts w:ascii="Times New Roman" w:hAnsi="Times New Roman" w:cs="Times New Roman"/>
          <w:sz w:val="24"/>
          <w:szCs w:val="24"/>
        </w:rPr>
        <w:t>sess</w:t>
      </w:r>
      <w:r w:rsidR="00FC5E03" w:rsidRPr="00F60CE5">
        <w:rPr>
          <w:rFonts w:ascii="Times New Roman" w:hAnsi="Times New Roman" w:cs="Times New Roman"/>
          <w:sz w:val="24"/>
          <w:szCs w:val="24"/>
        </w:rPr>
        <w:t>ed</w:t>
      </w:r>
      <w:r w:rsidR="00871F15" w:rsidRPr="00F60CE5">
        <w:rPr>
          <w:rFonts w:ascii="Times New Roman" w:hAnsi="Times New Roman" w:cs="Times New Roman"/>
          <w:sz w:val="24"/>
          <w:szCs w:val="24"/>
        </w:rPr>
        <w:t xml:space="preserve"> </w:t>
      </w:r>
      <w:r w:rsidR="00FC5E03" w:rsidRPr="00F60CE5">
        <w:rPr>
          <w:rFonts w:ascii="Times New Roman" w:hAnsi="Times New Roman" w:cs="Times New Roman"/>
          <w:sz w:val="24"/>
          <w:szCs w:val="24"/>
        </w:rPr>
        <w:t>their</w:t>
      </w:r>
      <w:r w:rsidR="00871F15" w:rsidRPr="00F60CE5">
        <w:rPr>
          <w:rFonts w:ascii="Times New Roman" w:hAnsi="Times New Roman" w:cs="Times New Roman"/>
          <w:sz w:val="24"/>
          <w:szCs w:val="24"/>
        </w:rPr>
        <w:t xml:space="preserve"> baseline knowledge of suicide risk assessment</w:t>
      </w:r>
      <w:r w:rsidR="00FC5E03" w:rsidRPr="00F60CE5">
        <w:rPr>
          <w:rFonts w:ascii="Times New Roman" w:hAnsi="Times New Roman" w:cs="Times New Roman"/>
          <w:sz w:val="24"/>
          <w:szCs w:val="24"/>
        </w:rPr>
        <w:t>, while the post-training questionnaire evaluated</w:t>
      </w:r>
      <w:r w:rsidRPr="00F60CE5">
        <w:rPr>
          <w:rFonts w:ascii="Times New Roman" w:hAnsi="Times New Roman" w:cs="Times New Roman"/>
          <w:sz w:val="24"/>
          <w:szCs w:val="24"/>
        </w:rPr>
        <w:t xml:space="preserve"> any changes in </w:t>
      </w:r>
      <w:r w:rsidR="00FC5E03" w:rsidRPr="00F60CE5">
        <w:rPr>
          <w:rFonts w:ascii="Times New Roman" w:hAnsi="Times New Roman" w:cs="Times New Roman"/>
          <w:sz w:val="24"/>
          <w:szCs w:val="24"/>
        </w:rPr>
        <w:t>their</w:t>
      </w:r>
      <w:r w:rsidR="00871F15" w:rsidRPr="00F60CE5">
        <w:rPr>
          <w:rFonts w:ascii="Times New Roman" w:hAnsi="Times New Roman" w:cs="Times New Roman"/>
          <w:sz w:val="24"/>
          <w:szCs w:val="24"/>
        </w:rPr>
        <w:t xml:space="preserve"> knowledge </w:t>
      </w:r>
      <w:r w:rsidRPr="00F60CE5">
        <w:rPr>
          <w:rFonts w:ascii="Times New Roman" w:hAnsi="Times New Roman" w:cs="Times New Roman"/>
          <w:sz w:val="24"/>
          <w:szCs w:val="24"/>
        </w:rPr>
        <w:t>following the training int</w:t>
      </w:r>
      <w:r w:rsidRPr="00F60CE5">
        <w:rPr>
          <w:rFonts w:ascii="Times New Roman" w:hAnsi="Times New Roman" w:cs="Times New Roman"/>
          <w:sz w:val="24"/>
          <w:szCs w:val="24"/>
        </w:rPr>
        <w:t xml:space="preserve">ervention. The procedure for data collection </w:t>
      </w:r>
      <w:r w:rsidR="00FC5E03" w:rsidRPr="00F60CE5">
        <w:rPr>
          <w:rFonts w:ascii="Times New Roman" w:hAnsi="Times New Roman" w:cs="Times New Roman"/>
          <w:sz w:val="24"/>
          <w:szCs w:val="24"/>
        </w:rPr>
        <w:t>involved</w:t>
      </w:r>
      <w:r w:rsidRPr="00F60CE5">
        <w:rPr>
          <w:rFonts w:ascii="Times New Roman" w:hAnsi="Times New Roman" w:cs="Times New Roman"/>
          <w:sz w:val="24"/>
          <w:szCs w:val="24"/>
        </w:rPr>
        <w:t xml:space="preserve"> distributing the questionnaires to the participants during designated periods and ensuring their voluntary participation.</w:t>
      </w:r>
    </w:p>
    <w:p w:rsidR="0063238C" w:rsidRPr="00F60CE5" w:rsidRDefault="00F60CE5" w:rsidP="00F60CE5">
      <w:pPr>
        <w:spacing w:after="0" w:line="480" w:lineRule="auto"/>
        <w:rPr>
          <w:rFonts w:ascii="Times New Roman" w:hAnsi="Times New Roman" w:cs="Times New Roman"/>
          <w:b/>
          <w:sz w:val="24"/>
          <w:szCs w:val="24"/>
        </w:rPr>
      </w:pPr>
      <w:r>
        <w:rPr>
          <w:rFonts w:ascii="Times New Roman" w:hAnsi="Times New Roman" w:cs="Times New Roman"/>
          <w:b/>
          <w:sz w:val="24"/>
          <w:szCs w:val="24"/>
        </w:rPr>
        <w:t>Validity and Reliability</w:t>
      </w:r>
    </w:p>
    <w:p w:rsidR="0063238C" w:rsidRPr="00F60CE5" w:rsidRDefault="004C707B" w:rsidP="00F60CE5">
      <w:pPr>
        <w:spacing w:after="0" w:line="480" w:lineRule="auto"/>
        <w:ind w:firstLine="720"/>
        <w:rPr>
          <w:rFonts w:ascii="Times New Roman" w:hAnsi="Times New Roman" w:cs="Times New Roman"/>
          <w:sz w:val="24"/>
          <w:szCs w:val="24"/>
        </w:rPr>
      </w:pPr>
      <w:r w:rsidRPr="00F60CE5">
        <w:rPr>
          <w:rFonts w:ascii="Times New Roman" w:hAnsi="Times New Roman" w:cs="Times New Roman"/>
          <w:sz w:val="24"/>
          <w:szCs w:val="24"/>
        </w:rPr>
        <w:t xml:space="preserve">Content validity </w:t>
      </w:r>
      <w:r w:rsidR="00FC5E03" w:rsidRPr="00F60CE5">
        <w:rPr>
          <w:rFonts w:ascii="Times New Roman" w:hAnsi="Times New Roman" w:cs="Times New Roman"/>
          <w:sz w:val="24"/>
          <w:szCs w:val="24"/>
        </w:rPr>
        <w:t>was</w:t>
      </w:r>
      <w:r w:rsidRPr="00F60CE5">
        <w:rPr>
          <w:rFonts w:ascii="Times New Roman" w:hAnsi="Times New Roman" w:cs="Times New Roman"/>
          <w:sz w:val="24"/>
          <w:szCs w:val="24"/>
        </w:rPr>
        <w:t xml:space="preserve"> established by consulting with ex</w:t>
      </w:r>
      <w:r w:rsidRPr="00F60CE5">
        <w:rPr>
          <w:rFonts w:ascii="Times New Roman" w:hAnsi="Times New Roman" w:cs="Times New Roman"/>
          <w:sz w:val="24"/>
          <w:szCs w:val="24"/>
        </w:rPr>
        <w:t xml:space="preserve">perts in suicide risk assessment to ensure the </w:t>
      </w:r>
      <w:r w:rsidR="009F1D05" w:rsidRPr="00F60CE5">
        <w:rPr>
          <w:rFonts w:ascii="Times New Roman" w:hAnsi="Times New Roman" w:cs="Times New Roman"/>
          <w:sz w:val="24"/>
          <w:szCs w:val="24"/>
        </w:rPr>
        <w:t xml:space="preserve">questionnaire’s </w:t>
      </w:r>
      <w:r w:rsidRPr="00F60CE5">
        <w:rPr>
          <w:rFonts w:ascii="Times New Roman" w:hAnsi="Times New Roman" w:cs="Times New Roman"/>
          <w:sz w:val="24"/>
          <w:szCs w:val="24"/>
        </w:rPr>
        <w:t>validity</w:t>
      </w:r>
      <w:r w:rsidRPr="00F60CE5">
        <w:rPr>
          <w:rFonts w:ascii="Times New Roman" w:hAnsi="Times New Roman" w:cs="Times New Roman"/>
          <w:sz w:val="24"/>
          <w:szCs w:val="24"/>
        </w:rPr>
        <w:t xml:space="preserve">. Face validity </w:t>
      </w:r>
      <w:r w:rsidR="00FC5E03" w:rsidRPr="00F60CE5">
        <w:rPr>
          <w:rFonts w:ascii="Times New Roman" w:hAnsi="Times New Roman" w:cs="Times New Roman"/>
          <w:sz w:val="24"/>
          <w:szCs w:val="24"/>
        </w:rPr>
        <w:t>was</w:t>
      </w:r>
      <w:r w:rsidRPr="00F60CE5">
        <w:rPr>
          <w:rFonts w:ascii="Times New Roman" w:hAnsi="Times New Roman" w:cs="Times New Roman"/>
          <w:sz w:val="24"/>
          <w:szCs w:val="24"/>
        </w:rPr>
        <w:t xml:space="preserve"> </w:t>
      </w:r>
      <w:r w:rsidR="009F1D05" w:rsidRPr="00F60CE5">
        <w:rPr>
          <w:rFonts w:ascii="Times New Roman" w:hAnsi="Times New Roman" w:cs="Times New Roman"/>
          <w:sz w:val="24"/>
          <w:szCs w:val="24"/>
        </w:rPr>
        <w:t>evaluated</w:t>
      </w:r>
      <w:r w:rsidRPr="00F60CE5">
        <w:rPr>
          <w:rFonts w:ascii="Times New Roman" w:hAnsi="Times New Roman" w:cs="Times New Roman"/>
          <w:sz w:val="24"/>
          <w:szCs w:val="24"/>
        </w:rPr>
        <w:t xml:space="preserve"> by piloting the questionnaire with a small group of nurses to ensure clarity and relevance. To assess reliability, a test-retest approach </w:t>
      </w:r>
      <w:r w:rsidR="00FC5E03" w:rsidRPr="00F60CE5">
        <w:rPr>
          <w:rFonts w:ascii="Times New Roman" w:hAnsi="Times New Roman" w:cs="Times New Roman"/>
          <w:sz w:val="24"/>
          <w:szCs w:val="24"/>
        </w:rPr>
        <w:t>was</w:t>
      </w:r>
      <w:r w:rsidRPr="00F60CE5">
        <w:rPr>
          <w:rFonts w:ascii="Times New Roman" w:hAnsi="Times New Roman" w:cs="Times New Roman"/>
          <w:sz w:val="24"/>
          <w:szCs w:val="24"/>
        </w:rPr>
        <w:t xml:space="preserve"> used by a</w:t>
      </w:r>
      <w:r w:rsidRPr="00F60CE5">
        <w:rPr>
          <w:rFonts w:ascii="Times New Roman" w:hAnsi="Times New Roman" w:cs="Times New Roman"/>
          <w:sz w:val="24"/>
          <w:szCs w:val="24"/>
        </w:rPr>
        <w:t xml:space="preserve">dministering the questionnaire to a </w:t>
      </w:r>
      <w:r w:rsidR="009F1D05" w:rsidRPr="00F60CE5">
        <w:rPr>
          <w:rFonts w:ascii="Times New Roman" w:hAnsi="Times New Roman" w:cs="Times New Roman"/>
          <w:sz w:val="24"/>
          <w:szCs w:val="24"/>
        </w:rPr>
        <w:t xml:space="preserve">participants’ </w:t>
      </w:r>
      <w:r w:rsidRPr="00F60CE5">
        <w:rPr>
          <w:rFonts w:ascii="Times New Roman" w:hAnsi="Times New Roman" w:cs="Times New Roman"/>
          <w:sz w:val="24"/>
          <w:szCs w:val="24"/>
        </w:rPr>
        <w:t xml:space="preserve">subset </w:t>
      </w:r>
      <w:r w:rsidRPr="00F60CE5">
        <w:rPr>
          <w:rFonts w:ascii="Times New Roman" w:hAnsi="Times New Roman" w:cs="Times New Roman"/>
          <w:sz w:val="24"/>
          <w:szCs w:val="24"/>
        </w:rPr>
        <w:t xml:space="preserve">at two </w:t>
      </w:r>
      <w:r w:rsidRPr="00F60CE5">
        <w:rPr>
          <w:rFonts w:ascii="Times New Roman" w:hAnsi="Times New Roman" w:cs="Times New Roman"/>
          <w:sz w:val="24"/>
          <w:szCs w:val="24"/>
        </w:rPr>
        <w:t>time points</w:t>
      </w:r>
      <w:r w:rsidR="00D435F6" w:rsidRPr="00F60CE5">
        <w:rPr>
          <w:rFonts w:ascii="Times New Roman" w:hAnsi="Times New Roman" w:cs="Times New Roman"/>
          <w:sz w:val="24"/>
          <w:szCs w:val="24"/>
        </w:rPr>
        <w:t xml:space="preserve"> and comparing the responses </w:t>
      </w:r>
      <w:r w:rsidRPr="00F60CE5">
        <w:rPr>
          <w:rFonts w:ascii="Times New Roman" w:hAnsi="Times New Roman" w:cs="Times New Roman"/>
          <w:sz w:val="24"/>
          <w:szCs w:val="24"/>
        </w:rPr>
        <w:t>for consistency and stability.</w:t>
      </w:r>
    </w:p>
    <w:p w:rsidR="0063238C" w:rsidRPr="00F60CE5" w:rsidRDefault="004C707B" w:rsidP="00F60CE5">
      <w:pPr>
        <w:spacing w:after="0" w:line="480" w:lineRule="auto"/>
        <w:rPr>
          <w:rFonts w:ascii="Times New Roman" w:hAnsi="Times New Roman" w:cs="Times New Roman"/>
          <w:b/>
          <w:sz w:val="24"/>
          <w:szCs w:val="24"/>
        </w:rPr>
      </w:pPr>
      <w:r w:rsidRPr="00F60CE5">
        <w:rPr>
          <w:rFonts w:ascii="Times New Roman" w:hAnsi="Times New Roman" w:cs="Times New Roman"/>
          <w:b/>
          <w:sz w:val="24"/>
          <w:szCs w:val="24"/>
        </w:rPr>
        <w:lastRenderedPageBreak/>
        <w:t>Ens</w:t>
      </w:r>
      <w:r w:rsidR="00F60CE5">
        <w:rPr>
          <w:rFonts w:ascii="Times New Roman" w:hAnsi="Times New Roman" w:cs="Times New Roman"/>
          <w:b/>
          <w:sz w:val="24"/>
          <w:szCs w:val="24"/>
        </w:rPr>
        <w:t>uring Data Quality and Accuracy</w:t>
      </w:r>
    </w:p>
    <w:p w:rsidR="0063238C" w:rsidRPr="00F60CE5" w:rsidRDefault="004C707B" w:rsidP="00F60CE5">
      <w:pPr>
        <w:spacing w:after="0" w:line="480" w:lineRule="auto"/>
        <w:ind w:firstLine="720"/>
        <w:rPr>
          <w:rFonts w:ascii="Times New Roman" w:hAnsi="Times New Roman" w:cs="Times New Roman"/>
          <w:sz w:val="24"/>
          <w:szCs w:val="24"/>
        </w:rPr>
      </w:pPr>
      <w:r w:rsidRPr="00F60CE5">
        <w:rPr>
          <w:rFonts w:ascii="Times New Roman" w:hAnsi="Times New Roman" w:cs="Times New Roman"/>
          <w:sz w:val="24"/>
          <w:szCs w:val="24"/>
        </w:rPr>
        <w:t xml:space="preserve">Data quality and accuracy </w:t>
      </w:r>
      <w:r w:rsidR="00FC5E03" w:rsidRPr="00F60CE5">
        <w:rPr>
          <w:rFonts w:ascii="Times New Roman" w:hAnsi="Times New Roman" w:cs="Times New Roman"/>
          <w:sz w:val="24"/>
          <w:szCs w:val="24"/>
        </w:rPr>
        <w:t>w</w:t>
      </w:r>
      <w:r w:rsidRPr="00F60CE5">
        <w:rPr>
          <w:rFonts w:ascii="Times New Roman" w:hAnsi="Times New Roman" w:cs="Times New Roman"/>
          <w:sz w:val="24"/>
          <w:szCs w:val="24"/>
        </w:rPr>
        <w:t>ere ensured thro</w:t>
      </w:r>
      <w:r w:rsidRPr="00F60CE5">
        <w:rPr>
          <w:rFonts w:ascii="Times New Roman" w:hAnsi="Times New Roman" w:cs="Times New Roman"/>
          <w:sz w:val="24"/>
          <w:szCs w:val="24"/>
        </w:rPr>
        <w:t xml:space="preserve">ugh careful design and implementation of the study. The research team </w:t>
      </w:r>
      <w:r w:rsidR="00FC5E03" w:rsidRPr="00F60CE5">
        <w:rPr>
          <w:rFonts w:ascii="Times New Roman" w:hAnsi="Times New Roman" w:cs="Times New Roman"/>
          <w:sz w:val="24"/>
          <w:szCs w:val="24"/>
        </w:rPr>
        <w:t>received</w:t>
      </w:r>
      <w:r w:rsidRPr="00F60CE5">
        <w:rPr>
          <w:rFonts w:ascii="Times New Roman" w:hAnsi="Times New Roman" w:cs="Times New Roman"/>
          <w:sz w:val="24"/>
          <w:szCs w:val="24"/>
        </w:rPr>
        <w:t xml:space="preserve"> training on data collection procedures to maintain consistency and reduce bias. The questionnaire </w:t>
      </w:r>
      <w:r w:rsidR="00FC5E03" w:rsidRPr="00F60CE5">
        <w:rPr>
          <w:rFonts w:ascii="Times New Roman" w:hAnsi="Times New Roman" w:cs="Times New Roman"/>
          <w:sz w:val="24"/>
          <w:szCs w:val="24"/>
        </w:rPr>
        <w:t>was</w:t>
      </w:r>
      <w:r w:rsidRPr="00F60CE5">
        <w:rPr>
          <w:rFonts w:ascii="Times New Roman" w:hAnsi="Times New Roman" w:cs="Times New Roman"/>
          <w:sz w:val="24"/>
          <w:szCs w:val="24"/>
        </w:rPr>
        <w:t xml:space="preserve"> designed to minimize missing data, and data entry </w:t>
      </w:r>
      <w:r w:rsidR="00FC5E03" w:rsidRPr="00F60CE5">
        <w:rPr>
          <w:rFonts w:ascii="Times New Roman" w:hAnsi="Times New Roman" w:cs="Times New Roman"/>
          <w:sz w:val="24"/>
          <w:szCs w:val="24"/>
        </w:rPr>
        <w:t>was</w:t>
      </w:r>
      <w:r w:rsidRPr="00F60CE5">
        <w:rPr>
          <w:rFonts w:ascii="Times New Roman" w:hAnsi="Times New Roman" w:cs="Times New Roman"/>
          <w:sz w:val="24"/>
          <w:szCs w:val="24"/>
        </w:rPr>
        <w:t xml:space="preserve"> double-checked for ac</w:t>
      </w:r>
      <w:r w:rsidRPr="00F60CE5">
        <w:rPr>
          <w:rFonts w:ascii="Times New Roman" w:hAnsi="Times New Roman" w:cs="Times New Roman"/>
          <w:sz w:val="24"/>
          <w:szCs w:val="24"/>
        </w:rPr>
        <w:t xml:space="preserve">curacy. Any outliers or inconsistencies </w:t>
      </w:r>
      <w:r w:rsidR="00FC5E03" w:rsidRPr="00F60CE5">
        <w:rPr>
          <w:rFonts w:ascii="Times New Roman" w:hAnsi="Times New Roman" w:cs="Times New Roman"/>
          <w:sz w:val="24"/>
          <w:szCs w:val="24"/>
        </w:rPr>
        <w:t>were</w:t>
      </w:r>
      <w:r w:rsidRPr="00F60CE5">
        <w:rPr>
          <w:rFonts w:ascii="Times New Roman" w:hAnsi="Times New Roman" w:cs="Times New Roman"/>
          <w:sz w:val="24"/>
          <w:szCs w:val="24"/>
        </w:rPr>
        <w:t xml:space="preserve"> thoroughly examined and, if necessary, addressed during data analysis.</w:t>
      </w:r>
    </w:p>
    <w:p w:rsidR="0063238C" w:rsidRPr="00F60CE5" w:rsidRDefault="00F60CE5" w:rsidP="00F60CE5">
      <w:pPr>
        <w:spacing w:after="0" w:line="480" w:lineRule="auto"/>
        <w:rPr>
          <w:rFonts w:ascii="Times New Roman" w:hAnsi="Times New Roman" w:cs="Times New Roman"/>
          <w:b/>
          <w:sz w:val="24"/>
          <w:szCs w:val="24"/>
        </w:rPr>
      </w:pPr>
      <w:r>
        <w:rPr>
          <w:rFonts w:ascii="Times New Roman" w:hAnsi="Times New Roman" w:cs="Times New Roman"/>
          <w:b/>
          <w:sz w:val="24"/>
          <w:szCs w:val="24"/>
        </w:rPr>
        <w:t>Ethical Considerations</w:t>
      </w:r>
    </w:p>
    <w:p w:rsidR="0063238C" w:rsidRPr="00F60CE5" w:rsidRDefault="004C707B" w:rsidP="00F60CE5">
      <w:pPr>
        <w:spacing w:after="0" w:line="480" w:lineRule="auto"/>
        <w:ind w:firstLine="720"/>
        <w:rPr>
          <w:rFonts w:ascii="Times New Roman" w:hAnsi="Times New Roman" w:cs="Times New Roman"/>
          <w:sz w:val="24"/>
          <w:szCs w:val="24"/>
        </w:rPr>
      </w:pPr>
      <w:r w:rsidRPr="00F60CE5">
        <w:rPr>
          <w:rFonts w:ascii="Times New Roman" w:hAnsi="Times New Roman" w:cs="Times New Roman"/>
          <w:sz w:val="24"/>
          <w:szCs w:val="24"/>
        </w:rPr>
        <w:t xml:space="preserve">The study </w:t>
      </w:r>
      <w:r w:rsidR="00FC5E03" w:rsidRPr="00F60CE5">
        <w:rPr>
          <w:rFonts w:ascii="Times New Roman" w:hAnsi="Times New Roman" w:cs="Times New Roman"/>
          <w:sz w:val="24"/>
          <w:szCs w:val="24"/>
        </w:rPr>
        <w:t>adhered</w:t>
      </w:r>
      <w:r w:rsidR="00D435F6" w:rsidRPr="00F60CE5">
        <w:rPr>
          <w:rFonts w:ascii="Times New Roman" w:hAnsi="Times New Roman" w:cs="Times New Roman"/>
          <w:sz w:val="24"/>
          <w:szCs w:val="24"/>
        </w:rPr>
        <w:t xml:space="preserve"> to ethical guidelines to safeguard participants’ </w:t>
      </w:r>
      <w:r w:rsidRPr="00F60CE5">
        <w:rPr>
          <w:rFonts w:ascii="Times New Roman" w:hAnsi="Times New Roman" w:cs="Times New Roman"/>
          <w:sz w:val="24"/>
          <w:szCs w:val="24"/>
        </w:rPr>
        <w:t>rights and well-being</w:t>
      </w:r>
      <w:r w:rsidRPr="00F60CE5">
        <w:rPr>
          <w:rFonts w:ascii="Times New Roman" w:hAnsi="Times New Roman" w:cs="Times New Roman"/>
          <w:sz w:val="24"/>
          <w:szCs w:val="24"/>
        </w:rPr>
        <w:t xml:space="preserve">. Informed consent </w:t>
      </w:r>
      <w:r w:rsidR="00FC5E03" w:rsidRPr="00F60CE5">
        <w:rPr>
          <w:rFonts w:ascii="Times New Roman" w:hAnsi="Times New Roman" w:cs="Times New Roman"/>
          <w:sz w:val="24"/>
          <w:szCs w:val="24"/>
        </w:rPr>
        <w:t>was</w:t>
      </w:r>
      <w:r w:rsidRPr="00F60CE5">
        <w:rPr>
          <w:rFonts w:ascii="Times New Roman" w:hAnsi="Times New Roman" w:cs="Times New Roman"/>
          <w:sz w:val="24"/>
          <w:szCs w:val="24"/>
        </w:rPr>
        <w:t xml:space="preserve"> obtained from all participants</w:t>
      </w:r>
      <w:r w:rsidR="00D435F6" w:rsidRPr="00F60CE5">
        <w:rPr>
          <w:rFonts w:ascii="Times New Roman" w:hAnsi="Times New Roman" w:cs="Times New Roman"/>
          <w:sz w:val="24"/>
          <w:szCs w:val="24"/>
        </w:rPr>
        <w:t xml:space="preserve"> to ensure voluntary participation and confidentiality of responses</w:t>
      </w:r>
      <w:r w:rsidR="00575BB5" w:rsidRPr="00F60CE5">
        <w:rPr>
          <w:rFonts w:ascii="Times New Roman" w:hAnsi="Times New Roman" w:cs="Times New Roman"/>
          <w:sz w:val="24"/>
          <w:szCs w:val="24"/>
        </w:rPr>
        <w:t xml:space="preserve"> (</w:t>
      </w:r>
      <w:r w:rsidR="00575BB5" w:rsidRPr="00F60CE5">
        <w:rPr>
          <w:rFonts w:ascii="Times New Roman" w:hAnsi="Times New Roman" w:cs="Times New Roman"/>
          <w:sz w:val="24"/>
          <w:szCs w:val="24"/>
          <w:shd w:val="clear" w:color="auto" w:fill="FFFFFF"/>
        </w:rPr>
        <w:t>Barber, 2021)</w:t>
      </w:r>
      <w:r w:rsidRPr="00F60CE5">
        <w:rPr>
          <w:rFonts w:ascii="Times New Roman" w:hAnsi="Times New Roman" w:cs="Times New Roman"/>
          <w:sz w:val="24"/>
          <w:szCs w:val="24"/>
        </w:rPr>
        <w:t xml:space="preserve">. Participants </w:t>
      </w:r>
      <w:r w:rsidR="00FC5E03" w:rsidRPr="00F60CE5">
        <w:rPr>
          <w:rFonts w:ascii="Times New Roman" w:hAnsi="Times New Roman" w:cs="Times New Roman"/>
          <w:sz w:val="24"/>
          <w:szCs w:val="24"/>
        </w:rPr>
        <w:t>were</w:t>
      </w:r>
      <w:r w:rsidRPr="00F60CE5">
        <w:rPr>
          <w:rFonts w:ascii="Times New Roman" w:hAnsi="Times New Roman" w:cs="Times New Roman"/>
          <w:sz w:val="24"/>
          <w:szCs w:val="24"/>
        </w:rPr>
        <w:t xml:space="preserve"> in</w:t>
      </w:r>
      <w:r w:rsidRPr="00F60CE5">
        <w:rPr>
          <w:rFonts w:ascii="Times New Roman" w:hAnsi="Times New Roman" w:cs="Times New Roman"/>
          <w:sz w:val="24"/>
          <w:szCs w:val="24"/>
        </w:rPr>
        <w:t xml:space="preserve">formed of their right to </w:t>
      </w:r>
      <w:r w:rsidR="00D435F6" w:rsidRPr="00F60CE5">
        <w:rPr>
          <w:rFonts w:ascii="Times New Roman" w:hAnsi="Times New Roman" w:cs="Times New Roman"/>
          <w:sz w:val="24"/>
          <w:szCs w:val="24"/>
        </w:rPr>
        <w:t>pull out</w:t>
      </w:r>
      <w:r w:rsidRPr="00F60CE5">
        <w:rPr>
          <w:rFonts w:ascii="Times New Roman" w:hAnsi="Times New Roman" w:cs="Times New Roman"/>
          <w:sz w:val="24"/>
          <w:szCs w:val="24"/>
        </w:rPr>
        <w:t xml:space="preserve"> from the study without consequences</w:t>
      </w:r>
      <w:r w:rsidR="00575BB5" w:rsidRPr="00F60CE5">
        <w:rPr>
          <w:rFonts w:ascii="Times New Roman" w:hAnsi="Times New Roman" w:cs="Times New Roman"/>
          <w:sz w:val="24"/>
          <w:szCs w:val="24"/>
        </w:rPr>
        <w:t xml:space="preserve"> (</w:t>
      </w:r>
      <w:r w:rsidR="00575BB5" w:rsidRPr="00F60CE5">
        <w:rPr>
          <w:rFonts w:ascii="Times New Roman" w:hAnsi="Times New Roman" w:cs="Times New Roman"/>
          <w:sz w:val="24"/>
          <w:szCs w:val="24"/>
          <w:shd w:val="clear" w:color="auto" w:fill="FFFFFF"/>
        </w:rPr>
        <w:t>Barber, 2021)</w:t>
      </w:r>
      <w:r w:rsidRPr="00F60CE5">
        <w:rPr>
          <w:rFonts w:ascii="Times New Roman" w:hAnsi="Times New Roman" w:cs="Times New Roman"/>
          <w:sz w:val="24"/>
          <w:szCs w:val="24"/>
        </w:rPr>
        <w:t xml:space="preserve">. Data </w:t>
      </w:r>
      <w:r w:rsidR="00FC5E03" w:rsidRPr="00F60CE5">
        <w:rPr>
          <w:rFonts w:ascii="Times New Roman" w:hAnsi="Times New Roman" w:cs="Times New Roman"/>
          <w:sz w:val="24"/>
          <w:szCs w:val="24"/>
        </w:rPr>
        <w:t>was</w:t>
      </w:r>
      <w:r w:rsidRPr="00F60CE5">
        <w:rPr>
          <w:rFonts w:ascii="Times New Roman" w:hAnsi="Times New Roman" w:cs="Times New Roman"/>
          <w:sz w:val="24"/>
          <w:szCs w:val="24"/>
        </w:rPr>
        <w:t xml:space="preserve"> stored securely and accessed only by the research team for analysis purposes</w:t>
      </w:r>
      <w:r w:rsidR="00575BB5" w:rsidRPr="00F60CE5">
        <w:rPr>
          <w:rFonts w:ascii="Times New Roman" w:hAnsi="Times New Roman" w:cs="Times New Roman"/>
          <w:sz w:val="24"/>
          <w:szCs w:val="24"/>
        </w:rPr>
        <w:t xml:space="preserve"> (</w:t>
      </w:r>
      <w:r w:rsidR="00575BB5" w:rsidRPr="00F60CE5">
        <w:rPr>
          <w:rFonts w:ascii="Times New Roman" w:hAnsi="Times New Roman" w:cs="Times New Roman"/>
          <w:sz w:val="24"/>
          <w:szCs w:val="24"/>
          <w:shd w:val="clear" w:color="auto" w:fill="FFFFFF"/>
        </w:rPr>
        <w:t>Barber, 2021)</w:t>
      </w:r>
      <w:r w:rsidRPr="00F60CE5">
        <w:rPr>
          <w:rFonts w:ascii="Times New Roman" w:hAnsi="Times New Roman" w:cs="Times New Roman"/>
          <w:sz w:val="24"/>
          <w:szCs w:val="24"/>
        </w:rPr>
        <w:t>.</w:t>
      </w:r>
    </w:p>
    <w:p w:rsidR="0063238C" w:rsidRPr="00F60CE5" w:rsidRDefault="00F60CE5" w:rsidP="00F60CE5">
      <w:pPr>
        <w:spacing w:after="0" w:line="480" w:lineRule="auto"/>
        <w:rPr>
          <w:rFonts w:ascii="Times New Roman" w:hAnsi="Times New Roman" w:cs="Times New Roman"/>
          <w:b/>
          <w:sz w:val="24"/>
          <w:szCs w:val="24"/>
        </w:rPr>
      </w:pPr>
      <w:r>
        <w:rPr>
          <w:rFonts w:ascii="Times New Roman" w:hAnsi="Times New Roman" w:cs="Times New Roman"/>
          <w:b/>
          <w:sz w:val="24"/>
          <w:szCs w:val="24"/>
        </w:rPr>
        <w:t>Data Analysis</w:t>
      </w:r>
    </w:p>
    <w:p w:rsidR="0063238C" w:rsidRPr="00F60CE5" w:rsidRDefault="004C707B" w:rsidP="00F60CE5">
      <w:pPr>
        <w:spacing w:after="0" w:line="480" w:lineRule="auto"/>
        <w:ind w:firstLine="720"/>
        <w:rPr>
          <w:rFonts w:ascii="Times New Roman" w:hAnsi="Times New Roman" w:cs="Times New Roman"/>
          <w:sz w:val="24"/>
          <w:szCs w:val="24"/>
        </w:rPr>
      </w:pPr>
      <w:r w:rsidRPr="00F60CE5">
        <w:rPr>
          <w:rFonts w:ascii="Times New Roman" w:hAnsi="Times New Roman" w:cs="Times New Roman"/>
          <w:sz w:val="24"/>
          <w:szCs w:val="24"/>
        </w:rPr>
        <w:t xml:space="preserve">Data analysis </w:t>
      </w:r>
      <w:r w:rsidR="00FC5E03" w:rsidRPr="00F60CE5">
        <w:rPr>
          <w:rFonts w:ascii="Times New Roman" w:hAnsi="Times New Roman" w:cs="Times New Roman"/>
          <w:sz w:val="24"/>
          <w:szCs w:val="24"/>
        </w:rPr>
        <w:t>involved</w:t>
      </w:r>
      <w:r w:rsidRPr="00F60CE5">
        <w:rPr>
          <w:rFonts w:ascii="Times New Roman" w:hAnsi="Times New Roman" w:cs="Times New Roman"/>
          <w:sz w:val="24"/>
          <w:szCs w:val="24"/>
        </w:rPr>
        <w:t xml:space="preserve"> a combination of descriptive s</w:t>
      </w:r>
      <w:r w:rsidRPr="00F60CE5">
        <w:rPr>
          <w:rFonts w:ascii="Times New Roman" w:hAnsi="Times New Roman" w:cs="Times New Roman"/>
          <w:sz w:val="24"/>
          <w:szCs w:val="24"/>
        </w:rPr>
        <w:t xml:space="preserve">tatistics and qualitative content analysis. Descriptive statistics </w:t>
      </w:r>
      <w:r w:rsidR="00D435F6" w:rsidRPr="00F60CE5">
        <w:rPr>
          <w:rFonts w:ascii="Times New Roman" w:hAnsi="Times New Roman" w:cs="Times New Roman"/>
          <w:sz w:val="24"/>
          <w:szCs w:val="24"/>
        </w:rPr>
        <w:t xml:space="preserve">summarized participants’ </w:t>
      </w:r>
      <w:r w:rsidRPr="00F60CE5">
        <w:rPr>
          <w:rFonts w:ascii="Times New Roman" w:hAnsi="Times New Roman" w:cs="Times New Roman"/>
          <w:sz w:val="24"/>
          <w:szCs w:val="24"/>
        </w:rPr>
        <w:t xml:space="preserve">demographic characteristics </w:t>
      </w:r>
      <w:r w:rsidR="00D435F6" w:rsidRPr="00F60CE5">
        <w:rPr>
          <w:rFonts w:ascii="Times New Roman" w:hAnsi="Times New Roman" w:cs="Times New Roman"/>
          <w:sz w:val="24"/>
          <w:szCs w:val="24"/>
        </w:rPr>
        <w:t xml:space="preserve">and </w:t>
      </w:r>
      <w:r w:rsidRPr="00F60CE5">
        <w:rPr>
          <w:rFonts w:ascii="Times New Roman" w:hAnsi="Times New Roman" w:cs="Times New Roman"/>
          <w:sz w:val="24"/>
          <w:szCs w:val="24"/>
        </w:rPr>
        <w:t xml:space="preserve">the pre-and post-training scores. </w:t>
      </w:r>
      <w:r w:rsidR="00D435F6" w:rsidRPr="00F60CE5">
        <w:rPr>
          <w:rFonts w:ascii="Times New Roman" w:hAnsi="Times New Roman" w:cs="Times New Roman"/>
          <w:sz w:val="24"/>
          <w:szCs w:val="24"/>
        </w:rPr>
        <w:t xml:space="preserve">Besides, paired </w:t>
      </w:r>
      <w:r w:rsidRPr="00F60CE5">
        <w:rPr>
          <w:rFonts w:ascii="Times New Roman" w:hAnsi="Times New Roman" w:cs="Times New Roman"/>
          <w:i/>
          <w:sz w:val="24"/>
          <w:szCs w:val="24"/>
        </w:rPr>
        <w:t>t</w:t>
      </w:r>
      <w:r w:rsidRPr="00F60CE5">
        <w:rPr>
          <w:rFonts w:ascii="Times New Roman" w:hAnsi="Times New Roman" w:cs="Times New Roman"/>
          <w:sz w:val="24"/>
          <w:szCs w:val="24"/>
        </w:rPr>
        <w:t xml:space="preserve">-tests </w:t>
      </w:r>
      <w:r w:rsidR="00D435F6" w:rsidRPr="00F60CE5">
        <w:rPr>
          <w:rFonts w:ascii="Times New Roman" w:hAnsi="Times New Roman" w:cs="Times New Roman"/>
          <w:sz w:val="24"/>
          <w:szCs w:val="24"/>
        </w:rPr>
        <w:t>were used to analyze q</w:t>
      </w:r>
      <w:r w:rsidR="00D435F6" w:rsidRPr="00F60CE5">
        <w:rPr>
          <w:rFonts w:ascii="Times New Roman" w:hAnsi="Times New Roman" w:cs="Times New Roman"/>
          <w:sz w:val="24"/>
          <w:szCs w:val="24"/>
        </w:rPr>
        <w:t xml:space="preserve">uantitative data </w:t>
      </w:r>
      <w:r w:rsidRPr="00F60CE5">
        <w:rPr>
          <w:rFonts w:ascii="Times New Roman" w:hAnsi="Times New Roman" w:cs="Times New Roman"/>
          <w:sz w:val="24"/>
          <w:szCs w:val="24"/>
        </w:rPr>
        <w:t>to assess changes in nu</w:t>
      </w:r>
      <w:r w:rsidRPr="00F60CE5">
        <w:rPr>
          <w:rFonts w:ascii="Times New Roman" w:hAnsi="Times New Roman" w:cs="Times New Roman"/>
          <w:sz w:val="24"/>
          <w:szCs w:val="24"/>
        </w:rPr>
        <w:t xml:space="preserve">rses' </w:t>
      </w:r>
      <w:r w:rsidR="00FC5E03" w:rsidRPr="00F60CE5">
        <w:rPr>
          <w:rFonts w:ascii="Times New Roman" w:hAnsi="Times New Roman" w:cs="Times New Roman"/>
          <w:sz w:val="24"/>
          <w:szCs w:val="24"/>
        </w:rPr>
        <w:t>knowledge</w:t>
      </w:r>
      <w:r w:rsidRPr="00F60CE5">
        <w:rPr>
          <w:rFonts w:ascii="Times New Roman" w:hAnsi="Times New Roman" w:cs="Times New Roman"/>
          <w:sz w:val="24"/>
          <w:szCs w:val="24"/>
        </w:rPr>
        <w:t xml:space="preserve"> after the training. Qualitative data from open-ended responses </w:t>
      </w:r>
      <w:r w:rsidR="00FC5E03" w:rsidRPr="00F60CE5">
        <w:rPr>
          <w:rFonts w:ascii="Times New Roman" w:hAnsi="Times New Roman" w:cs="Times New Roman"/>
          <w:sz w:val="24"/>
          <w:szCs w:val="24"/>
        </w:rPr>
        <w:t>were</w:t>
      </w:r>
      <w:r w:rsidRPr="00F60CE5">
        <w:rPr>
          <w:rFonts w:ascii="Times New Roman" w:hAnsi="Times New Roman" w:cs="Times New Roman"/>
          <w:sz w:val="24"/>
          <w:szCs w:val="24"/>
        </w:rPr>
        <w:t xml:space="preserve"> analyzed using thematic content analysis to identify common themes related to the effectiveness of the training. Moreover, exploring the variability with effect size and st</w:t>
      </w:r>
      <w:r w:rsidRPr="00F60CE5">
        <w:rPr>
          <w:rFonts w:ascii="Times New Roman" w:hAnsi="Times New Roman" w:cs="Times New Roman"/>
          <w:sz w:val="24"/>
          <w:szCs w:val="24"/>
        </w:rPr>
        <w:t xml:space="preserve">udy design </w:t>
      </w:r>
      <w:r w:rsidR="00FC5E03" w:rsidRPr="00F60CE5">
        <w:rPr>
          <w:rFonts w:ascii="Times New Roman" w:hAnsi="Times New Roman" w:cs="Times New Roman"/>
          <w:sz w:val="24"/>
          <w:szCs w:val="24"/>
        </w:rPr>
        <w:t xml:space="preserve">was </w:t>
      </w:r>
      <w:r w:rsidRPr="00F60CE5">
        <w:rPr>
          <w:rFonts w:ascii="Times New Roman" w:hAnsi="Times New Roman" w:cs="Times New Roman"/>
          <w:sz w:val="24"/>
          <w:szCs w:val="24"/>
        </w:rPr>
        <w:t>crucial for drawing accurate and meaningful conclusions from the data. The effect size help</w:t>
      </w:r>
      <w:r w:rsidR="00FC5E03" w:rsidRPr="00F60CE5">
        <w:rPr>
          <w:rFonts w:ascii="Times New Roman" w:hAnsi="Times New Roman" w:cs="Times New Roman"/>
          <w:sz w:val="24"/>
          <w:szCs w:val="24"/>
        </w:rPr>
        <w:t>ed</w:t>
      </w:r>
      <w:r w:rsidRPr="00F60CE5">
        <w:rPr>
          <w:rFonts w:ascii="Times New Roman" w:hAnsi="Times New Roman" w:cs="Times New Roman"/>
          <w:sz w:val="24"/>
          <w:szCs w:val="24"/>
        </w:rPr>
        <w:t xml:space="preserve"> assess the magnitude of the training program's impact, while consideration of the study design </w:t>
      </w:r>
      <w:r w:rsidR="00FC5E03" w:rsidRPr="00F60CE5">
        <w:rPr>
          <w:rFonts w:ascii="Times New Roman" w:hAnsi="Times New Roman" w:cs="Times New Roman"/>
          <w:sz w:val="24"/>
          <w:szCs w:val="24"/>
        </w:rPr>
        <w:t>helped</w:t>
      </w:r>
      <w:r w:rsidRPr="00F60CE5">
        <w:rPr>
          <w:rFonts w:ascii="Times New Roman" w:hAnsi="Times New Roman" w:cs="Times New Roman"/>
          <w:sz w:val="24"/>
          <w:szCs w:val="24"/>
        </w:rPr>
        <w:t xml:space="preserve"> address potential confounding factors and ens</w:t>
      </w:r>
      <w:r w:rsidRPr="00F60CE5">
        <w:rPr>
          <w:rFonts w:ascii="Times New Roman" w:hAnsi="Times New Roman" w:cs="Times New Roman"/>
          <w:sz w:val="24"/>
          <w:szCs w:val="24"/>
        </w:rPr>
        <w:t>ure</w:t>
      </w:r>
      <w:r w:rsidR="00E5460A" w:rsidRPr="00F60CE5">
        <w:rPr>
          <w:rFonts w:ascii="Times New Roman" w:hAnsi="Times New Roman" w:cs="Times New Roman"/>
          <w:sz w:val="24"/>
          <w:szCs w:val="24"/>
        </w:rPr>
        <w:t>d</w:t>
      </w:r>
      <w:r w:rsidRPr="00F60CE5">
        <w:rPr>
          <w:rFonts w:ascii="Times New Roman" w:hAnsi="Times New Roman" w:cs="Times New Roman"/>
          <w:sz w:val="24"/>
          <w:szCs w:val="24"/>
        </w:rPr>
        <w:t xml:space="preserve"> the va</w:t>
      </w:r>
      <w:r w:rsidR="00E5460A" w:rsidRPr="00F60CE5">
        <w:rPr>
          <w:rFonts w:ascii="Times New Roman" w:hAnsi="Times New Roman" w:cs="Times New Roman"/>
          <w:sz w:val="24"/>
          <w:szCs w:val="24"/>
        </w:rPr>
        <w:t>lidity of the research findings</w:t>
      </w:r>
      <w:r w:rsidRPr="00F60CE5">
        <w:rPr>
          <w:rFonts w:ascii="Times New Roman" w:hAnsi="Times New Roman" w:cs="Times New Roman"/>
          <w:sz w:val="24"/>
          <w:szCs w:val="24"/>
        </w:rPr>
        <w:t>.</w:t>
      </w:r>
    </w:p>
    <w:p w:rsidR="0063238C" w:rsidRPr="00F60CE5" w:rsidRDefault="004C707B" w:rsidP="00F60CE5">
      <w:pPr>
        <w:spacing w:after="0" w:line="480" w:lineRule="auto"/>
        <w:rPr>
          <w:rFonts w:ascii="Times New Roman" w:hAnsi="Times New Roman" w:cs="Times New Roman"/>
          <w:b/>
          <w:sz w:val="24"/>
          <w:szCs w:val="24"/>
        </w:rPr>
      </w:pPr>
      <w:r w:rsidRPr="00F60CE5">
        <w:rPr>
          <w:rFonts w:ascii="Times New Roman" w:hAnsi="Times New Roman" w:cs="Times New Roman"/>
          <w:b/>
          <w:sz w:val="24"/>
          <w:szCs w:val="24"/>
        </w:rPr>
        <w:lastRenderedPageBreak/>
        <w:t>Results</w:t>
      </w:r>
    </w:p>
    <w:p w:rsidR="00C62A81" w:rsidRPr="00F60CE5" w:rsidRDefault="004C707B" w:rsidP="00F60CE5">
      <w:pPr>
        <w:spacing w:after="0" w:line="480" w:lineRule="auto"/>
        <w:ind w:firstLine="720"/>
        <w:rPr>
          <w:rFonts w:ascii="Times New Roman" w:hAnsi="Times New Roman" w:cs="Times New Roman"/>
          <w:sz w:val="24"/>
          <w:szCs w:val="24"/>
        </w:rPr>
      </w:pPr>
      <w:r w:rsidRPr="00F60CE5">
        <w:rPr>
          <w:rFonts w:ascii="Times New Roman" w:hAnsi="Times New Roman" w:cs="Times New Roman"/>
          <w:sz w:val="24"/>
          <w:szCs w:val="24"/>
        </w:rPr>
        <w:t xml:space="preserve">The paired </w:t>
      </w:r>
      <w:r w:rsidRPr="00F60CE5">
        <w:rPr>
          <w:rFonts w:ascii="Times New Roman" w:hAnsi="Times New Roman" w:cs="Times New Roman"/>
          <w:i/>
          <w:sz w:val="24"/>
          <w:szCs w:val="24"/>
        </w:rPr>
        <w:t>t</w:t>
      </w:r>
      <w:r w:rsidRPr="00F60CE5">
        <w:rPr>
          <w:rFonts w:ascii="Times New Roman" w:hAnsi="Times New Roman" w:cs="Times New Roman"/>
          <w:sz w:val="24"/>
          <w:szCs w:val="24"/>
        </w:rPr>
        <w:t>-test results showed that before the training, nurses' average confidence level in using the C-SSRS was 3.2 (SD = 1.5) on a scale of 1 to 7, indicating a neutral to somewhat confident stance. However, after the training, their average confidence level sign</w:t>
      </w:r>
      <w:r w:rsidRPr="00F60CE5">
        <w:rPr>
          <w:rFonts w:ascii="Times New Roman" w:hAnsi="Times New Roman" w:cs="Times New Roman"/>
          <w:sz w:val="24"/>
          <w:szCs w:val="24"/>
        </w:rPr>
        <w:t xml:space="preserve">ificantly increased to 6.8 (SD = 0.9) (p &lt; 0.001), with a majority of nurses reporting feeling very confident (5) or confident (6) in using the tool. Paired t-test analysis also revealed a significant improvement in nurses' knowledge scores related to the </w:t>
      </w:r>
      <w:r w:rsidRPr="00F60CE5">
        <w:rPr>
          <w:rFonts w:ascii="Times New Roman" w:hAnsi="Times New Roman" w:cs="Times New Roman"/>
          <w:sz w:val="24"/>
          <w:szCs w:val="24"/>
        </w:rPr>
        <w:t xml:space="preserve">C-SSRS. Before the training, the average knowledge score was 45.2 (SD = 9.6) out of 100, while after the training, the average score significantly increased to 85.6 (SD = 6.8) (p &lt; 0.001). </w:t>
      </w:r>
    </w:p>
    <w:p w:rsidR="0063238C" w:rsidRPr="00F60CE5" w:rsidRDefault="004C707B" w:rsidP="00F60CE5">
      <w:pPr>
        <w:spacing w:after="0" w:line="480" w:lineRule="auto"/>
        <w:rPr>
          <w:rFonts w:ascii="Times New Roman" w:hAnsi="Times New Roman" w:cs="Times New Roman"/>
          <w:b/>
          <w:i/>
          <w:sz w:val="24"/>
          <w:szCs w:val="24"/>
        </w:rPr>
      </w:pPr>
      <w:r w:rsidRPr="00F60CE5">
        <w:rPr>
          <w:rFonts w:ascii="Times New Roman" w:hAnsi="Times New Roman" w:cs="Times New Roman"/>
          <w:b/>
          <w:i/>
          <w:sz w:val="24"/>
          <w:szCs w:val="24"/>
        </w:rPr>
        <w:t>Evolution of the Project</w:t>
      </w:r>
    </w:p>
    <w:tbl>
      <w:tblPr>
        <w:tblStyle w:val="TableGrid"/>
        <w:tblW w:w="0" w:type="auto"/>
        <w:tblLook w:val="04A0" w:firstRow="1" w:lastRow="0" w:firstColumn="1" w:lastColumn="0" w:noHBand="0" w:noVBand="1"/>
      </w:tblPr>
      <w:tblGrid>
        <w:gridCol w:w="2875"/>
        <w:gridCol w:w="6475"/>
      </w:tblGrid>
      <w:tr w:rsidR="00161B57" w:rsidRPr="00F60CE5" w:rsidTr="00871F15">
        <w:tc>
          <w:tcPr>
            <w:tcW w:w="2875" w:type="dxa"/>
          </w:tcPr>
          <w:p w:rsidR="008C32F1" w:rsidRPr="00F60CE5" w:rsidRDefault="004C707B" w:rsidP="00F60CE5">
            <w:pPr>
              <w:spacing w:line="480" w:lineRule="auto"/>
              <w:rPr>
                <w:rFonts w:ascii="Times New Roman" w:hAnsi="Times New Roman" w:cs="Times New Roman"/>
                <w:b/>
                <w:sz w:val="24"/>
                <w:szCs w:val="24"/>
              </w:rPr>
            </w:pPr>
            <w:r w:rsidRPr="00F60CE5">
              <w:rPr>
                <w:rFonts w:ascii="Times New Roman" w:hAnsi="Times New Roman" w:cs="Times New Roman"/>
                <w:b/>
                <w:sz w:val="24"/>
                <w:szCs w:val="24"/>
              </w:rPr>
              <w:t>Project Phases</w:t>
            </w:r>
          </w:p>
        </w:tc>
        <w:tc>
          <w:tcPr>
            <w:tcW w:w="6475" w:type="dxa"/>
          </w:tcPr>
          <w:p w:rsidR="008C32F1" w:rsidRPr="00F60CE5" w:rsidRDefault="004C707B" w:rsidP="00F60CE5">
            <w:pPr>
              <w:spacing w:line="480" w:lineRule="auto"/>
              <w:rPr>
                <w:rFonts w:ascii="Times New Roman" w:hAnsi="Times New Roman" w:cs="Times New Roman"/>
                <w:b/>
                <w:sz w:val="24"/>
                <w:szCs w:val="24"/>
              </w:rPr>
            </w:pPr>
            <w:r w:rsidRPr="00F60CE5">
              <w:rPr>
                <w:rFonts w:ascii="Times New Roman" w:hAnsi="Times New Roman" w:cs="Times New Roman"/>
                <w:b/>
                <w:sz w:val="24"/>
                <w:szCs w:val="24"/>
              </w:rPr>
              <w:t>Activities</w:t>
            </w:r>
          </w:p>
        </w:tc>
      </w:tr>
      <w:tr w:rsidR="00161B57" w:rsidRPr="00F60CE5" w:rsidTr="00871F15">
        <w:tc>
          <w:tcPr>
            <w:tcW w:w="2875" w:type="dxa"/>
          </w:tcPr>
          <w:p w:rsidR="008C32F1" w:rsidRPr="00F60CE5" w:rsidRDefault="004C707B" w:rsidP="00F60CE5">
            <w:pPr>
              <w:spacing w:line="480" w:lineRule="auto"/>
              <w:rPr>
                <w:rFonts w:ascii="Times New Roman" w:hAnsi="Times New Roman" w:cs="Times New Roman"/>
                <w:sz w:val="24"/>
                <w:szCs w:val="24"/>
              </w:rPr>
            </w:pPr>
            <w:r w:rsidRPr="00F60CE5">
              <w:rPr>
                <w:rFonts w:ascii="Times New Roman" w:hAnsi="Times New Roman" w:cs="Times New Roman"/>
                <w:sz w:val="24"/>
                <w:szCs w:val="24"/>
              </w:rPr>
              <w:t xml:space="preserve">Phase 1: </w:t>
            </w:r>
            <w:r w:rsidR="0019279D" w:rsidRPr="00F60CE5">
              <w:rPr>
                <w:rFonts w:ascii="Times New Roman" w:hAnsi="Times New Roman" w:cs="Times New Roman"/>
                <w:sz w:val="24"/>
                <w:szCs w:val="24"/>
              </w:rPr>
              <w:t xml:space="preserve">Project </w:t>
            </w:r>
            <w:r w:rsidRPr="00F60CE5">
              <w:rPr>
                <w:rFonts w:ascii="Times New Roman" w:hAnsi="Times New Roman" w:cs="Times New Roman"/>
                <w:sz w:val="24"/>
                <w:szCs w:val="24"/>
              </w:rPr>
              <w:t>Initiation</w:t>
            </w:r>
          </w:p>
        </w:tc>
        <w:tc>
          <w:tcPr>
            <w:tcW w:w="6475" w:type="dxa"/>
          </w:tcPr>
          <w:p w:rsidR="008C32F1" w:rsidRPr="00F60CE5" w:rsidRDefault="004C707B" w:rsidP="00F60CE5">
            <w:pPr>
              <w:pStyle w:val="ListParagraph"/>
              <w:numPr>
                <w:ilvl w:val="0"/>
                <w:numId w:val="8"/>
              </w:numPr>
              <w:spacing w:line="480" w:lineRule="auto"/>
              <w:rPr>
                <w:rFonts w:ascii="Times New Roman" w:hAnsi="Times New Roman" w:cs="Times New Roman"/>
                <w:sz w:val="24"/>
                <w:szCs w:val="24"/>
              </w:rPr>
            </w:pPr>
            <w:r w:rsidRPr="00F60CE5">
              <w:rPr>
                <w:rFonts w:ascii="Times New Roman" w:hAnsi="Times New Roman" w:cs="Times New Roman"/>
                <w:sz w:val="24"/>
                <w:szCs w:val="24"/>
              </w:rPr>
              <w:t>Conducted a literature review to understand existing knowledge and gaps in suicide risk screening practices.</w:t>
            </w:r>
          </w:p>
        </w:tc>
      </w:tr>
      <w:tr w:rsidR="00161B57" w:rsidRPr="00F60CE5" w:rsidTr="00871F15">
        <w:tc>
          <w:tcPr>
            <w:tcW w:w="2875" w:type="dxa"/>
          </w:tcPr>
          <w:p w:rsidR="008C32F1" w:rsidRPr="00F60CE5" w:rsidRDefault="004C707B" w:rsidP="00F60CE5">
            <w:pPr>
              <w:spacing w:line="480" w:lineRule="auto"/>
              <w:rPr>
                <w:rFonts w:ascii="Times New Roman" w:hAnsi="Times New Roman" w:cs="Times New Roman"/>
                <w:sz w:val="24"/>
                <w:szCs w:val="24"/>
              </w:rPr>
            </w:pPr>
            <w:r w:rsidRPr="00F60CE5">
              <w:rPr>
                <w:rFonts w:ascii="Times New Roman" w:hAnsi="Times New Roman" w:cs="Times New Roman"/>
                <w:sz w:val="24"/>
                <w:szCs w:val="24"/>
              </w:rPr>
              <w:t>Phase 2: Initial Assessment</w:t>
            </w:r>
          </w:p>
        </w:tc>
        <w:tc>
          <w:tcPr>
            <w:tcW w:w="6475" w:type="dxa"/>
          </w:tcPr>
          <w:p w:rsidR="008C32F1" w:rsidRPr="00F60CE5" w:rsidRDefault="004C707B" w:rsidP="00F60CE5">
            <w:pPr>
              <w:pStyle w:val="ListParagraph"/>
              <w:numPr>
                <w:ilvl w:val="0"/>
                <w:numId w:val="1"/>
              </w:numPr>
              <w:spacing w:line="480" w:lineRule="auto"/>
              <w:rPr>
                <w:rFonts w:ascii="Times New Roman" w:hAnsi="Times New Roman" w:cs="Times New Roman"/>
                <w:sz w:val="24"/>
                <w:szCs w:val="24"/>
              </w:rPr>
            </w:pPr>
            <w:r w:rsidRPr="00F60CE5">
              <w:rPr>
                <w:rFonts w:ascii="Times New Roman" w:hAnsi="Times New Roman" w:cs="Times New Roman"/>
                <w:sz w:val="24"/>
                <w:szCs w:val="24"/>
              </w:rPr>
              <w:t>Developed a pre-training questionnaire</w:t>
            </w:r>
            <w:r w:rsidR="00E5460A" w:rsidRPr="00F60CE5">
              <w:rPr>
                <w:rFonts w:ascii="Times New Roman" w:hAnsi="Times New Roman" w:cs="Times New Roman"/>
                <w:sz w:val="24"/>
                <w:szCs w:val="24"/>
              </w:rPr>
              <w:t>, administered it to ER nurses, and analyzed the data to identify training needs</w:t>
            </w:r>
            <w:r w:rsidRPr="00F60CE5">
              <w:rPr>
                <w:rFonts w:ascii="Times New Roman" w:hAnsi="Times New Roman" w:cs="Times New Roman"/>
                <w:sz w:val="24"/>
                <w:szCs w:val="24"/>
              </w:rPr>
              <w:t xml:space="preserve"> </w:t>
            </w:r>
          </w:p>
        </w:tc>
      </w:tr>
      <w:tr w:rsidR="00161B57" w:rsidRPr="00F60CE5" w:rsidTr="00871F15">
        <w:tc>
          <w:tcPr>
            <w:tcW w:w="2875" w:type="dxa"/>
          </w:tcPr>
          <w:p w:rsidR="008C32F1" w:rsidRPr="00F60CE5" w:rsidRDefault="004C707B" w:rsidP="00F60CE5">
            <w:pPr>
              <w:spacing w:line="480" w:lineRule="auto"/>
              <w:rPr>
                <w:rFonts w:ascii="Times New Roman" w:hAnsi="Times New Roman" w:cs="Times New Roman"/>
                <w:sz w:val="24"/>
                <w:szCs w:val="24"/>
              </w:rPr>
            </w:pPr>
            <w:r w:rsidRPr="00F60CE5">
              <w:rPr>
                <w:rFonts w:ascii="Times New Roman" w:hAnsi="Times New Roman" w:cs="Times New Roman"/>
                <w:sz w:val="24"/>
                <w:szCs w:val="24"/>
              </w:rPr>
              <w:t>Phase 3: Development of Training Program</w:t>
            </w:r>
          </w:p>
        </w:tc>
        <w:tc>
          <w:tcPr>
            <w:tcW w:w="6475" w:type="dxa"/>
          </w:tcPr>
          <w:p w:rsidR="008C32F1" w:rsidRPr="00F60CE5" w:rsidRDefault="004C707B" w:rsidP="00F60CE5">
            <w:pPr>
              <w:pStyle w:val="ListParagraph"/>
              <w:numPr>
                <w:ilvl w:val="0"/>
                <w:numId w:val="2"/>
              </w:numPr>
              <w:spacing w:line="480" w:lineRule="auto"/>
              <w:rPr>
                <w:rFonts w:ascii="Times New Roman" w:hAnsi="Times New Roman" w:cs="Times New Roman"/>
                <w:sz w:val="24"/>
                <w:szCs w:val="24"/>
              </w:rPr>
            </w:pPr>
            <w:r w:rsidRPr="00F60CE5">
              <w:rPr>
                <w:rFonts w:ascii="Times New Roman" w:hAnsi="Times New Roman" w:cs="Times New Roman"/>
                <w:sz w:val="24"/>
                <w:szCs w:val="24"/>
              </w:rPr>
              <w:t>Designed a comprehensive training program focused on suicid</w:t>
            </w:r>
            <w:r w:rsidR="00E5460A" w:rsidRPr="00F60CE5">
              <w:rPr>
                <w:rFonts w:ascii="Times New Roman" w:hAnsi="Times New Roman" w:cs="Times New Roman"/>
                <w:sz w:val="24"/>
                <w:szCs w:val="24"/>
              </w:rPr>
              <w:t xml:space="preserve">e risk assessment </w:t>
            </w:r>
          </w:p>
        </w:tc>
      </w:tr>
      <w:tr w:rsidR="00161B57" w:rsidRPr="00F60CE5" w:rsidTr="00871F15">
        <w:tc>
          <w:tcPr>
            <w:tcW w:w="2875" w:type="dxa"/>
          </w:tcPr>
          <w:p w:rsidR="008C32F1" w:rsidRPr="00F60CE5" w:rsidRDefault="004C707B" w:rsidP="00F60CE5">
            <w:pPr>
              <w:spacing w:line="480" w:lineRule="auto"/>
              <w:rPr>
                <w:rFonts w:ascii="Times New Roman" w:hAnsi="Times New Roman" w:cs="Times New Roman"/>
                <w:sz w:val="24"/>
                <w:szCs w:val="24"/>
              </w:rPr>
            </w:pPr>
            <w:r w:rsidRPr="00F60CE5">
              <w:rPr>
                <w:rFonts w:ascii="Times New Roman" w:hAnsi="Times New Roman" w:cs="Times New Roman"/>
                <w:sz w:val="24"/>
                <w:szCs w:val="24"/>
              </w:rPr>
              <w:t>Phase 4: Training Implementation</w:t>
            </w:r>
          </w:p>
        </w:tc>
        <w:tc>
          <w:tcPr>
            <w:tcW w:w="6475" w:type="dxa"/>
          </w:tcPr>
          <w:p w:rsidR="008C32F1" w:rsidRPr="00F60CE5" w:rsidRDefault="004C707B" w:rsidP="00F60CE5">
            <w:pPr>
              <w:pStyle w:val="ListParagraph"/>
              <w:numPr>
                <w:ilvl w:val="0"/>
                <w:numId w:val="3"/>
              </w:numPr>
              <w:spacing w:line="480" w:lineRule="auto"/>
              <w:rPr>
                <w:rFonts w:ascii="Times New Roman" w:hAnsi="Times New Roman" w:cs="Times New Roman"/>
                <w:sz w:val="24"/>
                <w:szCs w:val="24"/>
              </w:rPr>
            </w:pPr>
            <w:r w:rsidRPr="00F60CE5">
              <w:rPr>
                <w:rFonts w:ascii="Times New Roman" w:hAnsi="Times New Roman" w:cs="Times New Roman"/>
                <w:sz w:val="24"/>
                <w:szCs w:val="24"/>
              </w:rPr>
              <w:t xml:space="preserve">Conducted the suicide </w:t>
            </w:r>
            <w:r w:rsidR="006962EA" w:rsidRPr="00F60CE5">
              <w:rPr>
                <w:rFonts w:ascii="Times New Roman" w:hAnsi="Times New Roman" w:cs="Times New Roman"/>
                <w:sz w:val="24"/>
                <w:szCs w:val="24"/>
              </w:rPr>
              <w:t>risk screening training program</w:t>
            </w:r>
          </w:p>
        </w:tc>
      </w:tr>
      <w:tr w:rsidR="00161B57" w:rsidRPr="00F60CE5" w:rsidTr="00871F15">
        <w:tc>
          <w:tcPr>
            <w:tcW w:w="2875" w:type="dxa"/>
          </w:tcPr>
          <w:p w:rsidR="008C32F1" w:rsidRPr="00F60CE5" w:rsidRDefault="004C707B" w:rsidP="00F60CE5">
            <w:pPr>
              <w:spacing w:line="480" w:lineRule="auto"/>
              <w:rPr>
                <w:rFonts w:ascii="Times New Roman" w:hAnsi="Times New Roman" w:cs="Times New Roman"/>
                <w:sz w:val="24"/>
                <w:szCs w:val="24"/>
              </w:rPr>
            </w:pPr>
            <w:r w:rsidRPr="00F60CE5">
              <w:rPr>
                <w:rFonts w:ascii="Times New Roman" w:hAnsi="Times New Roman" w:cs="Times New Roman"/>
                <w:sz w:val="24"/>
                <w:szCs w:val="24"/>
              </w:rPr>
              <w:t>Phase 5: Post-training Assessme</w:t>
            </w:r>
            <w:r w:rsidRPr="00F60CE5">
              <w:rPr>
                <w:rFonts w:ascii="Times New Roman" w:hAnsi="Times New Roman" w:cs="Times New Roman"/>
                <w:sz w:val="24"/>
                <w:szCs w:val="24"/>
              </w:rPr>
              <w:t>nt</w:t>
            </w:r>
          </w:p>
        </w:tc>
        <w:tc>
          <w:tcPr>
            <w:tcW w:w="6475" w:type="dxa"/>
          </w:tcPr>
          <w:p w:rsidR="008C32F1" w:rsidRPr="00F60CE5" w:rsidRDefault="004C707B" w:rsidP="00F60CE5">
            <w:pPr>
              <w:pStyle w:val="ListParagraph"/>
              <w:numPr>
                <w:ilvl w:val="0"/>
                <w:numId w:val="4"/>
              </w:numPr>
              <w:spacing w:line="480" w:lineRule="auto"/>
              <w:rPr>
                <w:rFonts w:ascii="Times New Roman" w:hAnsi="Times New Roman" w:cs="Times New Roman"/>
                <w:sz w:val="24"/>
                <w:szCs w:val="24"/>
              </w:rPr>
            </w:pPr>
            <w:r w:rsidRPr="00F60CE5">
              <w:rPr>
                <w:rFonts w:ascii="Times New Roman" w:hAnsi="Times New Roman" w:cs="Times New Roman"/>
                <w:sz w:val="24"/>
                <w:szCs w:val="24"/>
              </w:rPr>
              <w:t xml:space="preserve">Administered a post-training questionnaire to the same sample of </w:t>
            </w:r>
            <w:r w:rsidR="00C42A53" w:rsidRPr="00F60CE5">
              <w:rPr>
                <w:rFonts w:ascii="Times New Roman" w:hAnsi="Times New Roman" w:cs="Times New Roman"/>
                <w:sz w:val="24"/>
                <w:szCs w:val="24"/>
              </w:rPr>
              <w:t>ER</w:t>
            </w:r>
            <w:r w:rsidR="00E5460A" w:rsidRPr="00F60CE5">
              <w:rPr>
                <w:rFonts w:ascii="Times New Roman" w:hAnsi="Times New Roman" w:cs="Times New Roman"/>
                <w:sz w:val="24"/>
                <w:szCs w:val="24"/>
              </w:rPr>
              <w:t xml:space="preserve"> nurses, </w:t>
            </w:r>
          </w:p>
        </w:tc>
      </w:tr>
      <w:tr w:rsidR="00161B57" w:rsidRPr="00F60CE5" w:rsidTr="00871F15">
        <w:tc>
          <w:tcPr>
            <w:tcW w:w="2875" w:type="dxa"/>
          </w:tcPr>
          <w:p w:rsidR="008C32F1" w:rsidRPr="00F60CE5" w:rsidRDefault="004C707B" w:rsidP="00F60CE5">
            <w:pPr>
              <w:spacing w:line="480" w:lineRule="auto"/>
              <w:rPr>
                <w:rFonts w:ascii="Times New Roman" w:hAnsi="Times New Roman" w:cs="Times New Roman"/>
                <w:sz w:val="24"/>
                <w:szCs w:val="24"/>
              </w:rPr>
            </w:pPr>
            <w:r w:rsidRPr="00F60CE5">
              <w:rPr>
                <w:rFonts w:ascii="Times New Roman" w:hAnsi="Times New Roman" w:cs="Times New Roman"/>
                <w:sz w:val="24"/>
                <w:szCs w:val="24"/>
              </w:rPr>
              <w:t xml:space="preserve">Phase 6: </w:t>
            </w:r>
            <w:r w:rsidR="00E5460A" w:rsidRPr="00F60CE5">
              <w:rPr>
                <w:rFonts w:ascii="Times New Roman" w:hAnsi="Times New Roman" w:cs="Times New Roman"/>
                <w:sz w:val="24"/>
                <w:szCs w:val="24"/>
              </w:rPr>
              <w:t>Evaluation</w:t>
            </w:r>
          </w:p>
        </w:tc>
        <w:tc>
          <w:tcPr>
            <w:tcW w:w="6475" w:type="dxa"/>
          </w:tcPr>
          <w:p w:rsidR="008C32F1" w:rsidRPr="00F60CE5" w:rsidRDefault="004C707B" w:rsidP="00F60CE5">
            <w:pPr>
              <w:pStyle w:val="ListParagraph"/>
              <w:numPr>
                <w:ilvl w:val="0"/>
                <w:numId w:val="5"/>
              </w:numPr>
              <w:spacing w:line="480" w:lineRule="auto"/>
              <w:rPr>
                <w:rFonts w:ascii="Times New Roman" w:hAnsi="Times New Roman" w:cs="Times New Roman"/>
                <w:sz w:val="24"/>
                <w:szCs w:val="24"/>
              </w:rPr>
            </w:pPr>
            <w:r w:rsidRPr="00F60CE5">
              <w:rPr>
                <w:rFonts w:ascii="Times New Roman" w:hAnsi="Times New Roman" w:cs="Times New Roman"/>
                <w:sz w:val="24"/>
                <w:szCs w:val="24"/>
              </w:rPr>
              <w:t xml:space="preserve">Compared pre-and post-training outcomes </w:t>
            </w:r>
          </w:p>
        </w:tc>
      </w:tr>
      <w:tr w:rsidR="00161B57" w:rsidRPr="00F60CE5" w:rsidTr="00871F15">
        <w:tc>
          <w:tcPr>
            <w:tcW w:w="2875" w:type="dxa"/>
          </w:tcPr>
          <w:p w:rsidR="008C32F1" w:rsidRPr="00F60CE5" w:rsidRDefault="004C707B" w:rsidP="00F60CE5">
            <w:pPr>
              <w:spacing w:line="480" w:lineRule="auto"/>
              <w:rPr>
                <w:rFonts w:ascii="Times New Roman" w:hAnsi="Times New Roman" w:cs="Times New Roman"/>
                <w:sz w:val="24"/>
                <w:szCs w:val="24"/>
              </w:rPr>
            </w:pPr>
            <w:r w:rsidRPr="00F60CE5">
              <w:rPr>
                <w:rFonts w:ascii="Times New Roman" w:hAnsi="Times New Roman" w:cs="Times New Roman"/>
                <w:sz w:val="24"/>
                <w:szCs w:val="24"/>
              </w:rPr>
              <w:lastRenderedPageBreak/>
              <w:t>Phase 7: Recommendations</w:t>
            </w:r>
          </w:p>
        </w:tc>
        <w:tc>
          <w:tcPr>
            <w:tcW w:w="6475" w:type="dxa"/>
          </w:tcPr>
          <w:p w:rsidR="008C32F1" w:rsidRPr="00F60CE5" w:rsidRDefault="004C707B" w:rsidP="00F60CE5">
            <w:pPr>
              <w:pStyle w:val="ListParagraph"/>
              <w:numPr>
                <w:ilvl w:val="0"/>
                <w:numId w:val="6"/>
              </w:numPr>
              <w:spacing w:line="480" w:lineRule="auto"/>
              <w:rPr>
                <w:rFonts w:ascii="Times New Roman" w:hAnsi="Times New Roman" w:cs="Times New Roman"/>
                <w:sz w:val="24"/>
                <w:szCs w:val="24"/>
              </w:rPr>
            </w:pPr>
            <w:r w:rsidRPr="00F60CE5">
              <w:rPr>
                <w:rFonts w:ascii="Times New Roman" w:hAnsi="Times New Roman" w:cs="Times New Roman"/>
                <w:sz w:val="24"/>
                <w:szCs w:val="24"/>
              </w:rPr>
              <w:t>Identified key findings and insights from the data analysis.</w:t>
            </w:r>
          </w:p>
        </w:tc>
      </w:tr>
      <w:tr w:rsidR="00161B57" w:rsidRPr="00F60CE5" w:rsidTr="00871F15">
        <w:tc>
          <w:tcPr>
            <w:tcW w:w="2875" w:type="dxa"/>
          </w:tcPr>
          <w:p w:rsidR="008C32F1" w:rsidRPr="00F60CE5" w:rsidRDefault="004C707B" w:rsidP="00F60CE5">
            <w:pPr>
              <w:spacing w:line="480" w:lineRule="auto"/>
              <w:rPr>
                <w:rFonts w:ascii="Times New Roman" w:hAnsi="Times New Roman" w:cs="Times New Roman"/>
                <w:sz w:val="24"/>
                <w:szCs w:val="24"/>
              </w:rPr>
            </w:pPr>
            <w:r w:rsidRPr="00F60CE5">
              <w:rPr>
                <w:rFonts w:ascii="Times New Roman" w:hAnsi="Times New Roman" w:cs="Times New Roman"/>
                <w:sz w:val="24"/>
                <w:szCs w:val="24"/>
              </w:rPr>
              <w:t>Phase 8:</w:t>
            </w:r>
            <w:r w:rsidR="00E5460A" w:rsidRPr="00F60CE5">
              <w:rPr>
                <w:rFonts w:ascii="Times New Roman" w:hAnsi="Times New Roman" w:cs="Times New Roman"/>
                <w:sz w:val="24"/>
                <w:szCs w:val="24"/>
              </w:rPr>
              <w:t xml:space="preserve"> Dissemination</w:t>
            </w:r>
          </w:p>
        </w:tc>
        <w:tc>
          <w:tcPr>
            <w:tcW w:w="6475" w:type="dxa"/>
          </w:tcPr>
          <w:p w:rsidR="008C32F1" w:rsidRPr="00F60CE5" w:rsidRDefault="004C707B" w:rsidP="00F60CE5">
            <w:pPr>
              <w:pStyle w:val="ListParagraph"/>
              <w:numPr>
                <w:ilvl w:val="0"/>
                <w:numId w:val="7"/>
              </w:numPr>
              <w:spacing w:line="480" w:lineRule="auto"/>
              <w:rPr>
                <w:rFonts w:ascii="Times New Roman" w:hAnsi="Times New Roman" w:cs="Times New Roman"/>
                <w:sz w:val="24"/>
                <w:szCs w:val="24"/>
              </w:rPr>
            </w:pPr>
            <w:r w:rsidRPr="00F60CE5">
              <w:rPr>
                <w:rFonts w:ascii="Times New Roman" w:hAnsi="Times New Roman" w:cs="Times New Roman"/>
                <w:sz w:val="24"/>
                <w:szCs w:val="24"/>
              </w:rPr>
              <w:t>Summarized the project's outcomes and</w:t>
            </w:r>
            <w:r w:rsidR="00E5460A" w:rsidRPr="00F60CE5">
              <w:rPr>
                <w:rFonts w:ascii="Times New Roman" w:hAnsi="Times New Roman" w:cs="Times New Roman"/>
                <w:sz w:val="24"/>
                <w:szCs w:val="24"/>
              </w:rPr>
              <w:t xml:space="preserve"> achievements in a final report and disseminated the </w:t>
            </w:r>
            <w:r w:rsidRPr="00F60CE5">
              <w:rPr>
                <w:rFonts w:ascii="Times New Roman" w:hAnsi="Times New Roman" w:cs="Times New Roman"/>
                <w:sz w:val="24"/>
                <w:szCs w:val="24"/>
              </w:rPr>
              <w:t xml:space="preserve">findings </w:t>
            </w:r>
            <w:r w:rsidR="00E5460A" w:rsidRPr="00F60CE5">
              <w:rPr>
                <w:rFonts w:ascii="Times New Roman" w:hAnsi="Times New Roman" w:cs="Times New Roman"/>
                <w:sz w:val="24"/>
                <w:szCs w:val="24"/>
              </w:rPr>
              <w:t>to</w:t>
            </w:r>
            <w:r w:rsidRPr="00F60CE5">
              <w:rPr>
                <w:rFonts w:ascii="Times New Roman" w:hAnsi="Times New Roman" w:cs="Times New Roman"/>
                <w:sz w:val="24"/>
                <w:szCs w:val="24"/>
              </w:rPr>
              <w:t xml:space="preserve"> stakeholders.</w:t>
            </w:r>
          </w:p>
        </w:tc>
      </w:tr>
    </w:tbl>
    <w:p w:rsidR="00130CC2" w:rsidRPr="00F60CE5" w:rsidRDefault="00130CC2" w:rsidP="00F60CE5">
      <w:pPr>
        <w:spacing w:after="0" w:line="480" w:lineRule="auto"/>
        <w:rPr>
          <w:rFonts w:ascii="Times New Roman" w:hAnsi="Times New Roman" w:cs="Times New Roman"/>
          <w:b/>
          <w:sz w:val="24"/>
          <w:szCs w:val="24"/>
        </w:rPr>
      </w:pPr>
    </w:p>
    <w:p w:rsidR="0063238C" w:rsidRPr="00F60CE5" w:rsidRDefault="004C707B" w:rsidP="00F60CE5">
      <w:pPr>
        <w:spacing w:after="0" w:line="480" w:lineRule="auto"/>
        <w:jc w:val="center"/>
        <w:rPr>
          <w:rFonts w:ascii="Times New Roman" w:hAnsi="Times New Roman" w:cs="Times New Roman"/>
          <w:b/>
          <w:sz w:val="24"/>
          <w:szCs w:val="24"/>
        </w:rPr>
      </w:pPr>
      <w:r w:rsidRPr="00F60CE5">
        <w:rPr>
          <w:rFonts w:ascii="Times New Roman" w:hAnsi="Times New Roman" w:cs="Times New Roman"/>
          <w:b/>
          <w:sz w:val="24"/>
          <w:szCs w:val="24"/>
        </w:rPr>
        <w:t>Chapter 5: Results</w:t>
      </w:r>
    </w:p>
    <w:p w:rsidR="0063238C" w:rsidRPr="00F60CE5" w:rsidRDefault="004C707B" w:rsidP="00F60CE5">
      <w:pPr>
        <w:spacing w:after="0" w:line="480" w:lineRule="auto"/>
        <w:rPr>
          <w:rFonts w:ascii="Times New Roman" w:hAnsi="Times New Roman" w:cs="Times New Roman"/>
          <w:b/>
          <w:sz w:val="24"/>
          <w:szCs w:val="24"/>
        </w:rPr>
      </w:pPr>
      <w:r w:rsidRPr="00F60CE5">
        <w:rPr>
          <w:rFonts w:ascii="Times New Roman" w:hAnsi="Times New Roman" w:cs="Times New Roman"/>
          <w:b/>
          <w:sz w:val="24"/>
          <w:szCs w:val="24"/>
        </w:rPr>
        <w:t>Meaning of Results</w:t>
      </w:r>
    </w:p>
    <w:p w:rsidR="00227F5D" w:rsidRPr="00F60CE5" w:rsidRDefault="004C707B" w:rsidP="00F60CE5">
      <w:pPr>
        <w:spacing w:after="0" w:line="480" w:lineRule="auto"/>
        <w:ind w:firstLine="720"/>
        <w:rPr>
          <w:rFonts w:ascii="Times New Roman" w:hAnsi="Times New Roman" w:cs="Times New Roman"/>
          <w:sz w:val="24"/>
          <w:szCs w:val="24"/>
        </w:rPr>
      </w:pPr>
      <w:r w:rsidRPr="00F60CE5">
        <w:rPr>
          <w:rFonts w:ascii="Times New Roman" w:hAnsi="Times New Roman" w:cs="Times New Roman"/>
          <w:sz w:val="24"/>
          <w:szCs w:val="24"/>
        </w:rPr>
        <w:t>The study's pre-</w:t>
      </w:r>
      <w:r w:rsidR="00D435F6" w:rsidRPr="00F60CE5">
        <w:rPr>
          <w:rFonts w:ascii="Times New Roman" w:hAnsi="Times New Roman" w:cs="Times New Roman"/>
          <w:sz w:val="24"/>
          <w:szCs w:val="24"/>
        </w:rPr>
        <w:t xml:space="preserve">and </w:t>
      </w:r>
      <w:r w:rsidRPr="00F60CE5">
        <w:rPr>
          <w:rFonts w:ascii="Times New Roman" w:hAnsi="Times New Roman" w:cs="Times New Roman"/>
          <w:sz w:val="24"/>
          <w:szCs w:val="24"/>
        </w:rPr>
        <w:t>post-training assessments reveal the significant impact of the training program on nurses' knowledge and confidence in suicide risk assessment using the C-SSRS tool, resulting in improved patient care. Before the training, nurs</w:t>
      </w:r>
      <w:r w:rsidRPr="00F60CE5">
        <w:rPr>
          <w:rFonts w:ascii="Times New Roman" w:hAnsi="Times New Roman" w:cs="Times New Roman"/>
          <w:sz w:val="24"/>
          <w:szCs w:val="24"/>
        </w:rPr>
        <w:t>es needed to gain familiarity with the tool and had limited training, affecting their ability to conduct accurate risk assessments. After the training, there was a notable increase in knowledge and confidence, enabling nurses to implement the tool with gre</w:t>
      </w:r>
      <w:r w:rsidRPr="00F60CE5">
        <w:rPr>
          <w:rFonts w:ascii="Times New Roman" w:hAnsi="Times New Roman" w:cs="Times New Roman"/>
          <w:sz w:val="24"/>
          <w:szCs w:val="24"/>
        </w:rPr>
        <w:t>ater assurance and better support at-risk patients. Qualitative feedback further highlighted the training's positive impact, addressing barriers and enhancing their ability to identify warning signs. The training program enhanced nurses' suicide risk asses</w:t>
      </w:r>
      <w:r w:rsidRPr="00F60CE5">
        <w:rPr>
          <w:rFonts w:ascii="Times New Roman" w:hAnsi="Times New Roman" w:cs="Times New Roman"/>
          <w:sz w:val="24"/>
          <w:szCs w:val="24"/>
        </w:rPr>
        <w:t xml:space="preserve">sment skills, ultimately promoting patient safety in the </w:t>
      </w:r>
      <w:r w:rsidR="00C42A53" w:rsidRPr="00F60CE5">
        <w:rPr>
          <w:rFonts w:ascii="Times New Roman" w:hAnsi="Times New Roman" w:cs="Times New Roman"/>
          <w:sz w:val="24"/>
          <w:szCs w:val="24"/>
        </w:rPr>
        <w:t>ER</w:t>
      </w:r>
      <w:r w:rsidRPr="00F60CE5">
        <w:rPr>
          <w:rFonts w:ascii="Times New Roman" w:hAnsi="Times New Roman" w:cs="Times New Roman"/>
          <w:sz w:val="24"/>
          <w:szCs w:val="24"/>
        </w:rPr>
        <w:t>.</w:t>
      </w:r>
    </w:p>
    <w:p w:rsidR="0063238C" w:rsidRPr="00F60CE5" w:rsidRDefault="004C707B" w:rsidP="00F60CE5">
      <w:pPr>
        <w:spacing w:after="0" w:line="480" w:lineRule="auto"/>
        <w:rPr>
          <w:rFonts w:ascii="Times New Roman" w:hAnsi="Times New Roman" w:cs="Times New Roman"/>
          <w:b/>
          <w:sz w:val="24"/>
          <w:szCs w:val="24"/>
        </w:rPr>
      </w:pPr>
      <w:r w:rsidRPr="00F60CE5">
        <w:rPr>
          <w:rFonts w:ascii="Times New Roman" w:hAnsi="Times New Roman" w:cs="Times New Roman"/>
          <w:b/>
          <w:sz w:val="24"/>
          <w:szCs w:val="24"/>
        </w:rPr>
        <w:t>Project Strengths</w:t>
      </w:r>
    </w:p>
    <w:p w:rsidR="00227F5D" w:rsidRPr="00F60CE5" w:rsidRDefault="004C707B" w:rsidP="00F60CE5">
      <w:pPr>
        <w:spacing w:after="0" w:line="480" w:lineRule="auto"/>
        <w:ind w:firstLine="720"/>
        <w:rPr>
          <w:rFonts w:ascii="Times New Roman" w:hAnsi="Times New Roman" w:cs="Times New Roman"/>
          <w:sz w:val="24"/>
          <w:szCs w:val="24"/>
        </w:rPr>
      </w:pPr>
      <w:r w:rsidRPr="00F60CE5">
        <w:rPr>
          <w:rFonts w:ascii="Times New Roman" w:hAnsi="Times New Roman" w:cs="Times New Roman"/>
          <w:sz w:val="24"/>
          <w:szCs w:val="24"/>
        </w:rPr>
        <w:t xml:space="preserve">The research project demonstrates several notable strengths that enhance its effectiveness. The well-designed questionnaire, encompassing closed-ended, open-ended, and </w:t>
      </w:r>
      <w:r w:rsidR="00575BB5" w:rsidRPr="00F60CE5">
        <w:rPr>
          <w:rFonts w:ascii="Times New Roman" w:hAnsi="Times New Roman" w:cs="Times New Roman"/>
          <w:sz w:val="24"/>
          <w:szCs w:val="24"/>
        </w:rPr>
        <w:t>Likert-scale questions, provided</w:t>
      </w:r>
      <w:r w:rsidRPr="00F60CE5">
        <w:rPr>
          <w:rFonts w:ascii="Times New Roman" w:hAnsi="Times New Roman" w:cs="Times New Roman"/>
          <w:sz w:val="24"/>
          <w:szCs w:val="24"/>
        </w:rPr>
        <w:t xml:space="preserve"> comprehensive data, enabling a thorough evaluation of the training's impact</w:t>
      </w:r>
      <w:r w:rsidR="00575BB5" w:rsidRPr="00F60CE5">
        <w:rPr>
          <w:rFonts w:ascii="Times New Roman" w:hAnsi="Times New Roman" w:cs="Times New Roman"/>
          <w:sz w:val="24"/>
          <w:szCs w:val="24"/>
        </w:rPr>
        <w:t xml:space="preserve"> (</w:t>
      </w:r>
      <w:r w:rsidR="00575BB5" w:rsidRPr="00F60CE5">
        <w:rPr>
          <w:rFonts w:ascii="Times New Roman" w:hAnsi="Times New Roman" w:cs="Times New Roman"/>
          <w:sz w:val="24"/>
          <w:szCs w:val="24"/>
          <w:shd w:val="clear" w:color="auto" w:fill="FFFFFF"/>
        </w:rPr>
        <w:t>Kreitchmann et al., 2019)</w:t>
      </w:r>
      <w:r w:rsidRPr="00F60CE5">
        <w:rPr>
          <w:rFonts w:ascii="Times New Roman" w:hAnsi="Times New Roman" w:cs="Times New Roman"/>
          <w:sz w:val="24"/>
          <w:szCs w:val="24"/>
        </w:rPr>
        <w:t xml:space="preserve">. </w:t>
      </w:r>
      <w:r w:rsidR="00575BB5" w:rsidRPr="00F60CE5">
        <w:rPr>
          <w:rFonts w:ascii="Times New Roman" w:hAnsi="Times New Roman" w:cs="Times New Roman"/>
          <w:sz w:val="24"/>
          <w:szCs w:val="24"/>
        </w:rPr>
        <w:t>Including open-ended questions yielded</w:t>
      </w:r>
      <w:r w:rsidRPr="00F60CE5">
        <w:rPr>
          <w:rFonts w:ascii="Times New Roman" w:hAnsi="Times New Roman" w:cs="Times New Roman"/>
          <w:sz w:val="24"/>
          <w:szCs w:val="24"/>
        </w:rPr>
        <w:t xml:space="preserve"> valuable qualitative feedback, enriching the findings with nurses' perspectives</w:t>
      </w:r>
      <w:r w:rsidR="00575BB5" w:rsidRPr="00F60CE5">
        <w:rPr>
          <w:rFonts w:ascii="Times New Roman" w:hAnsi="Times New Roman" w:cs="Times New Roman"/>
          <w:sz w:val="24"/>
          <w:szCs w:val="24"/>
        </w:rPr>
        <w:t xml:space="preserve"> (</w:t>
      </w:r>
      <w:r w:rsidR="00575BB5" w:rsidRPr="00F60CE5">
        <w:rPr>
          <w:rFonts w:ascii="Times New Roman" w:hAnsi="Times New Roman" w:cs="Times New Roman"/>
          <w:sz w:val="24"/>
          <w:szCs w:val="24"/>
          <w:shd w:val="clear" w:color="auto" w:fill="FFFFFF"/>
        </w:rPr>
        <w:t>Kreitchmann et al., 2019)</w:t>
      </w:r>
      <w:r w:rsidRPr="00F60CE5">
        <w:rPr>
          <w:rFonts w:ascii="Times New Roman" w:hAnsi="Times New Roman" w:cs="Times New Roman"/>
          <w:sz w:val="24"/>
          <w:szCs w:val="24"/>
        </w:rPr>
        <w:t xml:space="preserve">. </w:t>
      </w:r>
    </w:p>
    <w:p w:rsidR="0063238C" w:rsidRPr="00F60CE5" w:rsidRDefault="004C707B" w:rsidP="00F60CE5">
      <w:pPr>
        <w:spacing w:after="0" w:line="480" w:lineRule="auto"/>
        <w:rPr>
          <w:rFonts w:ascii="Times New Roman" w:hAnsi="Times New Roman" w:cs="Times New Roman"/>
          <w:b/>
          <w:sz w:val="24"/>
          <w:szCs w:val="24"/>
        </w:rPr>
      </w:pPr>
      <w:r w:rsidRPr="00F60CE5">
        <w:rPr>
          <w:rFonts w:ascii="Times New Roman" w:hAnsi="Times New Roman" w:cs="Times New Roman"/>
          <w:b/>
          <w:sz w:val="24"/>
          <w:szCs w:val="24"/>
        </w:rPr>
        <w:lastRenderedPageBreak/>
        <w:t>Project Limitations:</w:t>
      </w:r>
    </w:p>
    <w:p w:rsidR="00227F5D" w:rsidRPr="00F60CE5" w:rsidRDefault="00D435F6" w:rsidP="00F60CE5">
      <w:pPr>
        <w:spacing w:after="0" w:line="480" w:lineRule="auto"/>
        <w:ind w:firstLine="720"/>
        <w:rPr>
          <w:rFonts w:ascii="Times New Roman" w:hAnsi="Times New Roman" w:cs="Times New Roman"/>
          <w:sz w:val="24"/>
          <w:szCs w:val="24"/>
        </w:rPr>
      </w:pPr>
      <w:r w:rsidRPr="00F60CE5">
        <w:rPr>
          <w:rFonts w:ascii="Times New Roman" w:hAnsi="Times New Roman" w:cs="Times New Roman"/>
          <w:sz w:val="24"/>
          <w:szCs w:val="24"/>
        </w:rPr>
        <w:t>The study had two major limitations. First, the</w:t>
      </w:r>
      <w:r w:rsidR="004C707B" w:rsidRPr="00F60CE5">
        <w:rPr>
          <w:rFonts w:ascii="Times New Roman" w:hAnsi="Times New Roman" w:cs="Times New Roman"/>
          <w:sz w:val="24"/>
          <w:szCs w:val="24"/>
        </w:rPr>
        <w:t xml:space="preserve"> small sample size </w:t>
      </w:r>
      <w:r w:rsidRPr="00F60CE5">
        <w:rPr>
          <w:rFonts w:ascii="Times New Roman" w:hAnsi="Times New Roman" w:cs="Times New Roman"/>
          <w:sz w:val="24"/>
          <w:szCs w:val="24"/>
        </w:rPr>
        <w:t xml:space="preserve">may have hindered </w:t>
      </w:r>
      <w:r w:rsidR="004C707B" w:rsidRPr="00F60CE5">
        <w:rPr>
          <w:rFonts w:ascii="Times New Roman" w:hAnsi="Times New Roman" w:cs="Times New Roman"/>
          <w:sz w:val="24"/>
          <w:szCs w:val="24"/>
        </w:rPr>
        <w:t>the generalizability of the findings to a broader population of ER nurses</w:t>
      </w:r>
      <w:r w:rsidR="00575BB5" w:rsidRPr="00F60CE5">
        <w:rPr>
          <w:rFonts w:ascii="Times New Roman" w:hAnsi="Times New Roman" w:cs="Times New Roman"/>
          <w:sz w:val="24"/>
          <w:szCs w:val="24"/>
        </w:rPr>
        <w:t xml:space="preserve"> (</w:t>
      </w:r>
      <w:r w:rsidR="00575BB5" w:rsidRPr="00F60CE5">
        <w:rPr>
          <w:rFonts w:ascii="Times New Roman" w:hAnsi="Times New Roman" w:cs="Times New Roman"/>
          <w:sz w:val="24"/>
          <w:szCs w:val="24"/>
          <w:shd w:val="clear" w:color="auto" w:fill="FFFFFF"/>
        </w:rPr>
        <w:t>Lakens, 2022)</w:t>
      </w:r>
      <w:r w:rsidR="004C707B" w:rsidRPr="00F60CE5">
        <w:rPr>
          <w:rFonts w:ascii="Times New Roman" w:hAnsi="Times New Roman" w:cs="Times New Roman"/>
          <w:sz w:val="24"/>
          <w:szCs w:val="24"/>
        </w:rPr>
        <w:t xml:space="preserve">. Additionally, </w:t>
      </w:r>
      <w:r w:rsidRPr="00F60CE5">
        <w:rPr>
          <w:rFonts w:ascii="Times New Roman" w:hAnsi="Times New Roman" w:cs="Times New Roman"/>
          <w:sz w:val="24"/>
          <w:szCs w:val="24"/>
        </w:rPr>
        <w:t>dependence</w:t>
      </w:r>
      <w:r w:rsidR="004C707B" w:rsidRPr="00F60CE5">
        <w:rPr>
          <w:rFonts w:ascii="Times New Roman" w:hAnsi="Times New Roman" w:cs="Times New Roman"/>
          <w:sz w:val="24"/>
          <w:szCs w:val="24"/>
        </w:rPr>
        <w:t xml:space="preserve"> on self-reporting </w:t>
      </w:r>
      <w:r w:rsidR="00575BB5" w:rsidRPr="00F60CE5">
        <w:rPr>
          <w:rFonts w:ascii="Times New Roman" w:hAnsi="Times New Roman" w:cs="Times New Roman"/>
          <w:sz w:val="24"/>
          <w:szCs w:val="24"/>
        </w:rPr>
        <w:t xml:space="preserve">may have </w:t>
      </w:r>
      <w:r w:rsidRPr="00F60CE5">
        <w:rPr>
          <w:rFonts w:ascii="Times New Roman" w:hAnsi="Times New Roman" w:cs="Times New Roman"/>
          <w:sz w:val="24"/>
          <w:szCs w:val="24"/>
        </w:rPr>
        <w:t>presented</w:t>
      </w:r>
      <w:r w:rsidR="00575BB5" w:rsidRPr="00F60CE5">
        <w:rPr>
          <w:rFonts w:ascii="Times New Roman" w:hAnsi="Times New Roman" w:cs="Times New Roman"/>
          <w:sz w:val="24"/>
          <w:szCs w:val="24"/>
        </w:rPr>
        <w:t xml:space="preserve"> </w:t>
      </w:r>
      <w:r w:rsidR="004C707B" w:rsidRPr="00F60CE5">
        <w:rPr>
          <w:rFonts w:ascii="Times New Roman" w:hAnsi="Times New Roman" w:cs="Times New Roman"/>
          <w:sz w:val="24"/>
          <w:szCs w:val="24"/>
        </w:rPr>
        <w:t xml:space="preserve">the </w:t>
      </w:r>
      <w:r w:rsidRPr="00F60CE5">
        <w:rPr>
          <w:rFonts w:ascii="Times New Roman" w:hAnsi="Times New Roman" w:cs="Times New Roman"/>
          <w:sz w:val="24"/>
          <w:szCs w:val="24"/>
        </w:rPr>
        <w:t>likelihood</w:t>
      </w:r>
      <w:r w:rsidR="004C707B" w:rsidRPr="00F60CE5">
        <w:rPr>
          <w:rFonts w:ascii="Times New Roman" w:hAnsi="Times New Roman" w:cs="Times New Roman"/>
          <w:sz w:val="24"/>
          <w:szCs w:val="24"/>
        </w:rPr>
        <w:t xml:space="preserve"> of self-report bias, </w:t>
      </w:r>
      <w:r w:rsidRPr="00F60CE5">
        <w:rPr>
          <w:rFonts w:ascii="Times New Roman" w:hAnsi="Times New Roman" w:cs="Times New Roman"/>
          <w:sz w:val="24"/>
          <w:szCs w:val="24"/>
        </w:rPr>
        <w:t>possibly</w:t>
      </w:r>
      <w:r w:rsidR="004C707B" w:rsidRPr="00F60CE5">
        <w:rPr>
          <w:rFonts w:ascii="Times New Roman" w:hAnsi="Times New Roman" w:cs="Times New Roman"/>
          <w:sz w:val="24"/>
          <w:szCs w:val="24"/>
        </w:rPr>
        <w:t xml:space="preserve"> affecting the </w:t>
      </w:r>
      <w:r w:rsidRPr="00F60CE5">
        <w:rPr>
          <w:rFonts w:ascii="Times New Roman" w:hAnsi="Times New Roman" w:cs="Times New Roman"/>
          <w:sz w:val="24"/>
          <w:szCs w:val="24"/>
        </w:rPr>
        <w:t xml:space="preserve">results’ </w:t>
      </w:r>
      <w:r w:rsidR="004C707B" w:rsidRPr="00F60CE5">
        <w:rPr>
          <w:rFonts w:ascii="Times New Roman" w:hAnsi="Times New Roman" w:cs="Times New Roman"/>
          <w:sz w:val="24"/>
          <w:szCs w:val="24"/>
        </w:rPr>
        <w:t xml:space="preserve">accuracy </w:t>
      </w:r>
      <w:r w:rsidR="00575BB5" w:rsidRPr="00F60CE5">
        <w:rPr>
          <w:rFonts w:ascii="Times New Roman" w:hAnsi="Times New Roman" w:cs="Times New Roman"/>
          <w:sz w:val="24"/>
          <w:szCs w:val="24"/>
        </w:rPr>
        <w:t>(</w:t>
      </w:r>
      <w:proofErr w:type="spellStart"/>
      <w:r w:rsidR="00575BB5" w:rsidRPr="00F60CE5">
        <w:rPr>
          <w:rFonts w:ascii="Times New Roman" w:hAnsi="Times New Roman" w:cs="Times New Roman"/>
          <w:sz w:val="24"/>
          <w:szCs w:val="24"/>
          <w:shd w:val="clear" w:color="auto" w:fill="FFFFFF"/>
        </w:rPr>
        <w:t>Kreitchmann</w:t>
      </w:r>
      <w:proofErr w:type="spellEnd"/>
      <w:r w:rsidR="00575BB5" w:rsidRPr="00F60CE5">
        <w:rPr>
          <w:rFonts w:ascii="Times New Roman" w:hAnsi="Times New Roman" w:cs="Times New Roman"/>
          <w:sz w:val="24"/>
          <w:szCs w:val="24"/>
          <w:shd w:val="clear" w:color="auto" w:fill="FFFFFF"/>
        </w:rPr>
        <w:t xml:space="preserve"> et al., 2019)</w:t>
      </w:r>
      <w:r w:rsidR="004C707B" w:rsidRPr="00F60CE5">
        <w:rPr>
          <w:rFonts w:ascii="Times New Roman" w:hAnsi="Times New Roman" w:cs="Times New Roman"/>
          <w:sz w:val="24"/>
          <w:szCs w:val="24"/>
        </w:rPr>
        <w:t xml:space="preserve">. </w:t>
      </w:r>
    </w:p>
    <w:p w:rsidR="0063238C" w:rsidRPr="00F60CE5" w:rsidRDefault="00F60CE5" w:rsidP="00F60CE5">
      <w:pPr>
        <w:spacing w:after="0" w:line="480" w:lineRule="auto"/>
        <w:rPr>
          <w:rFonts w:ascii="Times New Roman" w:hAnsi="Times New Roman" w:cs="Times New Roman"/>
          <w:b/>
          <w:sz w:val="24"/>
          <w:szCs w:val="24"/>
        </w:rPr>
      </w:pPr>
      <w:r>
        <w:rPr>
          <w:rFonts w:ascii="Times New Roman" w:hAnsi="Times New Roman" w:cs="Times New Roman"/>
          <w:b/>
          <w:sz w:val="24"/>
          <w:szCs w:val="24"/>
        </w:rPr>
        <w:t>Insights</w:t>
      </w:r>
    </w:p>
    <w:p w:rsidR="0063238C" w:rsidRPr="00F60CE5" w:rsidRDefault="004C707B" w:rsidP="00F60CE5">
      <w:pPr>
        <w:spacing w:after="0" w:line="480" w:lineRule="auto"/>
        <w:ind w:firstLine="720"/>
        <w:rPr>
          <w:rFonts w:ascii="Times New Roman" w:hAnsi="Times New Roman" w:cs="Times New Roman"/>
          <w:sz w:val="24"/>
          <w:szCs w:val="24"/>
        </w:rPr>
      </w:pPr>
      <w:r w:rsidRPr="00F60CE5">
        <w:rPr>
          <w:rFonts w:ascii="Times New Roman" w:hAnsi="Times New Roman" w:cs="Times New Roman"/>
          <w:sz w:val="24"/>
          <w:szCs w:val="24"/>
        </w:rPr>
        <w:t>The research project provides valuable insights into the effectiveness of targeted trai</w:t>
      </w:r>
      <w:r w:rsidRPr="00F60CE5">
        <w:rPr>
          <w:rFonts w:ascii="Times New Roman" w:hAnsi="Times New Roman" w:cs="Times New Roman"/>
          <w:sz w:val="24"/>
          <w:szCs w:val="24"/>
        </w:rPr>
        <w:t xml:space="preserve">ning on suicide risk screening. The positive outcomes demonstrate that specialized training can significantly enhance nurses' knowledge and confidence in </w:t>
      </w:r>
      <w:r w:rsidR="00D435F6" w:rsidRPr="00F60CE5">
        <w:rPr>
          <w:rFonts w:ascii="Times New Roman" w:hAnsi="Times New Roman" w:cs="Times New Roman"/>
          <w:sz w:val="24"/>
          <w:szCs w:val="24"/>
        </w:rPr>
        <w:t>performing</w:t>
      </w:r>
      <w:r w:rsidRPr="00F60CE5">
        <w:rPr>
          <w:rFonts w:ascii="Times New Roman" w:hAnsi="Times New Roman" w:cs="Times New Roman"/>
          <w:sz w:val="24"/>
          <w:szCs w:val="24"/>
        </w:rPr>
        <w:t xml:space="preserve"> suicide risk assessments. This insight underscores the importance of continuous education a</w:t>
      </w:r>
      <w:r w:rsidRPr="00F60CE5">
        <w:rPr>
          <w:rFonts w:ascii="Times New Roman" w:hAnsi="Times New Roman" w:cs="Times New Roman"/>
          <w:sz w:val="24"/>
          <w:szCs w:val="24"/>
        </w:rPr>
        <w:t>nd training programs in mental health awareness for healthcare professionals. By equipping nurses with the necessary skills, healthcare facilities can strengthen their ability to effectively identify and manage mental health issues.</w:t>
      </w:r>
    </w:p>
    <w:p w:rsidR="0063238C" w:rsidRPr="00F60CE5" w:rsidRDefault="00F60CE5" w:rsidP="00F60CE5">
      <w:pPr>
        <w:spacing w:after="0" w:line="480" w:lineRule="auto"/>
        <w:rPr>
          <w:rFonts w:ascii="Times New Roman" w:hAnsi="Times New Roman" w:cs="Times New Roman"/>
          <w:b/>
          <w:sz w:val="24"/>
          <w:szCs w:val="24"/>
        </w:rPr>
      </w:pPr>
      <w:r>
        <w:rPr>
          <w:rFonts w:ascii="Times New Roman" w:hAnsi="Times New Roman" w:cs="Times New Roman"/>
          <w:b/>
          <w:sz w:val="24"/>
          <w:szCs w:val="24"/>
        </w:rPr>
        <w:t>Implications</w:t>
      </w:r>
    </w:p>
    <w:p w:rsidR="0063238C" w:rsidRPr="00F60CE5" w:rsidRDefault="004C707B" w:rsidP="00F60CE5">
      <w:pPr>
        <w:spacing w:after="0" w:line="480" w:lineRule="auto"/>
        <w:ind w:firstLine="720"/>
        <w:rPr>
          <w:rFonts w:ascii="Times New Roman" w:hAnsi="Times New Roman" w:cs="Times New Roman"/>
          <w:sz w:val="24"/>
          <w:szCs w:val="24"/>
        </w:rPr>
      </w:pPr>
      <w:r w:rsidRPr="00F60CE5">
        <w:rPr>
          <w:rFonts w:ascii="Times New Roman" w:hAnsi="Times New Roman" w:cs="Times New Roman"/>
          <w:sz w:val="24"/>
          <w:szCs w:val="24"/>
        </w:rPr>
        <w:t>The resea</w:t>
      </w:r>
      <w:r w:rsidRPr="00F60CE5">
        <w:rPr>
          <w:rFonts w:ascii="Times New Roman" w:hAnsi="Times New Roman" w:cs="Times New Roman"/>
          <w:sz w:val="24"/>
          <w:szCs w:val="24"/>
        </w:rPr>
        <w:t>rch project's findings have significant implications for patient care and safety in th</w:t>
      </w:r>
      <w:bookmarkStart w:id="0" w:name="_GoBack"/>
      <w:bookmarkEnd w:id="0"/>
      <w:r w:rsidRPr="00F60CE5">
        <w:rPr>
          <w:rFonts w:ascii="Times New Roman" w:hAnsi="Times New Roman" w:cs="Times New Roman"/>
          <w:sz w:val="24"/>
          <w:szCs w:val="24"/>
        </w:rPr>
        <w:t xml:space="preserve">e </w:t>
      </w:r>
      <w:r w:rsidR="00C42A53" w:rsidRPr="00F60CE5">
        <w:rPr>
          <w:rFonts w:ascii="Times New Roman" w:hAnsi="Times New Roman" w:cs="Times New Roman"/>
          <w:sz w:val="24"/>
          <w:szCs w:val="24"/>
        </w:rPr>
        <w:t>ER</w:t>
      </w:r>
      <w:r w:rsidRPr="00F60CE5">
        <w:rPr>
          <w:rFonts w:ascii="Times New Roman" w:hAnsi="Times New Roman" w:cs="Times New Roman"/>
          <w:sz w:val="24"/>
          <w:szCs w:val="24"/>
        </w:rPr>
        <w:t>, as improved suicide risk screening can lead to earlier identification and timely intervention for at-risk patients. Integrating suicide risk screening as a standard</w:t>
      </w:r>
      <w:r w:rsidRPr="00F60CE5">
        <w:rPr>
          <w:rFonts w:ascii="Times New Roman" w:hAnsi="Times New Roman" w:cs="Times New Roman"/>
          <w:sz w:val="24"/>
          <w:szCs w:val="24"/>
        </w:rPr>
        <w:t xml:space="preserve"> practice in </w:t>
      </w:r>
      <w:r w:rsidR="00C42A53" w:rsidRPr="00F60CE5">
        <w:rPr>
          <w:rFonts w:ascii="Times New Roman" w:hAnsi="Times New Roman" w:cs="Times New Roman"/>
          <w:sz w:val="24"/>
          <w:szCs w:val="24"/>
        </w:rPr>
        <w:t>ER</w:t>
      </w:r>
      <w:r w:rsidRPr="00F60CE5">
        <w:rPr>
          <w:rFonts w:ascii="Times New Roman" w:hAnsi="Times New Roman" w:cs="Times New Roman"/>
          <w:sz w:val="24"/>
          <w:szCs w:val="24"/>
        </w:rPr>
        <w:t>s can enhance patient safety and care coordination, ultimately contributing to better patient outcomes and mental health support. The findings also have implications for healthcare policy, as they can inform the development of protocols mand</w:t>
      </w:r>
      <w:r w:rsidRPr="00F60CE5">
        <w:rPr>
          <w:rFonts w:ascii="Times New Roman" w:hAnsi="Times New Roman" w:cs="Times New Roman"/>
          <w:sz w:val="24"/>
          <w:szCs w:val="24"/>
        </w:rPr>
        <w:t xml:space="preserve">ating suicide risk screening in </w:t>
      </w:r>
      <w:r w:rsidR="00C42A53" w:rsidRPr="00F60CE5">
        <w:rPr>
          <w:rFonts w:ascii="Times New Roman" w:hAnsi="Times New Roman" w:cs="Times New Roman"/>
          <w:sz w:val="24"/>
          <w:szCs w:val="24"/>
        </w:rPr>
        <w:t>ER</w:t>
      </w:r>
      <w:r w:rsidRPr="00F60CE5">
        <w:rPr>
          <w:rFonts w:ascii="Times New Roman" w:hAnsi="Times New Roman" w:cs="Times New Roman"/>
          <w:sz w:val="24"/>
          <w:szCs w:val="24"/>
        </w:rPr>
        <w:t xml:space="preserve"> settings. Additionally, future research can explore the long-term impact of the training on nurses' knowledge and skills, and comparative studies between different training approaches can help design more effective traini</w:t>
      </w:r>
      <w:r w:rsidRPr="00F60CE5">
        <w:rPr>
          <w:rFonts w:ascii="Times New Roman" w:hAnsi="Times New Roman" w:cs="Times New Roman"/>
          <w:sz w:val="24"/>
          <w:szCs w:val="24"/>
        </w:rPr>
        <w:t>ng programs for suicide risk screening.</w:t>
      </w:r>
    </w:p>
    <w:p w:rsidR="0063238C" w:rsidRPr="00F60CE5" w:rsidRDefault="004C707B" w:rsidP="00F60CE5">
      <w:pPr>
        <w:spacing w:after="0" w:line="480" w:lineRule="auto"/>
        <w:jc w:val="center"/>
        <w:rPr>
          <w:rFonts w:ascii="Times New Roman" w:hAnsi="Times New Roman" w:cs="Times New Roman"/>
          <w:b/>
          <w:sz w:val="24"/>
          <w:szCs w:val="24"/>
        </w:rPr>
      </w:pPr>
      <w:r w:rsidRPr="00F60CE5">
        <w:rPr>
          <w:rFonts w:ascii="Times New Roman" w:hAnsi="Times New Roman" w:cs="Times New Roman"/>
          <w:b/>
          <w:sz w:val="24"/>
          <w:szCs w:val="24"/>
        </w:rPr>
        <w:lastRenderedPageBreak/>
        <w:t>Recommendations/Conclusions</w:t>
      </w:r>
    </w:p>
    <w:p w:rsidR="002E6BB7" w:rsidRPr="00F60CE5" w:rsidRDefault="004C707B" w:rsidP="00F60CE5">
      <w:pPr>
        <w:spacing w:after="0" w:line="480" w:lineRule="auto"/>
        <w:ind w:firstLine="720"/>
        <w:rPr>
          <w:rFonts w:ascii="Times New Roman" w:hAnsi="Times New Roman" w:cs="Times New Roman"/>
          <w:sz w:val="24"/>
          <w:szCs w:val="24"/>
        </w:rPr>
      </w:pPr>
      <w:r w:rsidRPr="00F60CE5">
        <w:rPr>
          <w:rFonts w:ascii="Times New Roman" w:hAnsi="Times New Roman" w:cs="Times New Roman"/>
          <w:sz w:val="24"/>
          <w:szCs w:val="24"/>
        </w:rPr>
        <w:t xml:space="preserve">The research project offers valuable insights and meaningful conclusions. The training program successfully improved nurses' knowledge and confidence in utilizing the </w:t>
      </w:r>
      <w:r w:rsidR="00D435F6" w:rsidRPr="00F60CE5">
        <w:rPr>
          <w:rFonts w:ascii="Times New Roman" w:hAnsi="Times New Roman" w:cs="Times New Roman"/>
          <w:sz w:val="24"/>
          <w:szCs w:val="24"/>
        </w:rPr>
        <w:t>C-SSRS</w:t>
      </w:r>
      <w:r w:rsidRPr="00F60CE5">
        <w:rPr>
          <w:rFonts w:ascii="Times New Roman" w:hAnsi="Times New Roman" w:cs="Times New Roman"/>
          <w:sz w:val="24"/>
          <w:szCs w:val="24"/>
        </w:rPr>
        <w:t xml:space="preserve"> tool for risk assessment. The findings un</w:t>
      </w:r>
      <w:r w:rsidRPr="00F60CE5">
        <w:rPr>
          <w:rFonts w:ascii="Times New Roman" w:hAnsi="Times New Roman" w:cs="Times New Roman"/>
          <w:sz w:val="24"/>
          <w:szCs w:val="24"/>
        </w:rPr>
        <w:t xml:space="preserve">derscore the significance of targeted training to enhance suicide risk screening practices in the </w:t>
      </w:r>
      <w:r w:rsidR="00C42A53" w:rsidRPr="00F60CE5">
        <w:rPr>
          <w:rFonts w:ascii="Times New Roman" w:hAnsi="Times New Roman" w:cs="Times New Roman"/>
          <w:sz w:val="24"/>
          <w:szCs w:val="24"/>
        </w:rPr>
        <w:t>ED</w:t>
      </w:r>
      <w:r w:rsidRPr="00F60CE5">
        <w:rPr>
          <w:rFonts w:ascii="Times New Roman" w:hAnsi="Times New Roman" w:cs="Times New Roman"/>
          <w:sz w:val="24"/>
          <w:szCs w:val="24"/>
        </w:rPr>
        <w:t>, contributing to improved patient outcomes and reduced suicide rates. While the project exhibits strengths in its well-designed questionnaire and effective</w:t>
      </w:r>
      <w:r w:rsidRPr="00F60CE5">
        <w:rPr>
          <w:rFonts w:ascii="Times New Roman" w:hAnsi="Times New Roman" w:cs="Times New Roman"/>
          <w:sz w:val="24"/>
          <w:szCs w:val="24"/>
        </w:rPr>
        <w:t xml:space="preserve"> training program, it faces limitations related to sample size and reliance on self-reporting. Despite these limitations, the research project's implications are substantial, emphasizing the importance of continuous education and training for healthcare pr</w:t>
      </w:r>
      <w:r w:rsidRPr="00F60CE5">
        <w:rPr>
          <w:rFonts w:ascii="Times New Roman" w:hAnsi="Times New Roman" w:cs="Times New Roman"/>
          <w:sz w:val="24"/>
          <w:szCs w:val="24"/>
        </w:rPr>
        <w:t xml:space="preserve">ofessionals in mental health awareness. Implementing suicide risk screening as a standard practice and policies in </w:t>
      </w:r>
      <w:r w:rsidR="00C42A53" w:rsidRPr="00F60CE5">
        <w:rPr>
          <w:rFonts w:ascii="Times New Roman" w:hAnsi="Times New Roman" w:cs="Times New Roman"/>
          <w:sz w:val="24"/>
          <w:szCs w:val="24"/>
        </w:rPr>
        <w:t>ER</w:t>
      </w:r>
      <w:r w:rsidRPr="00F60CE5">
        <w:rPr>
          <w:rFonts w:ascii="Times New Roman" w:hAnsi="Times New Roman" w:cs="Times New Roman"/>
          <w:sz w:val="24"/>
          <w:szCs w:val="24"/>
        </w:rPr>
        <w:t>s can lead to a more patient-centered and supportive healthcare environment. The findings from this project can contribute to evidence-base</w:t>
      </w:r>
      <w:r w:rsidRPr="00F60CE5">
        <w:rPr>
          <w:rFonts w:ascii="Times New Roman" w:hAnsi="Times New Roman" w:cs="Times New Roman"/>
          <w:sz w:val="24"/>
          <w:szCs w:val="24"/>
        </w:rPr>
        <w:t>d nursing practices and serve as a model for other healthcare settings seeking to enhance suicide risk screening skills among their nursing staff.</w:t>
      </w:r>
      <w:r w:rsidRPr="00F60CE5">
        <w:rPr>
          <w:rFonts w:ascii="Times New Roman" w:hAnsi="Times New Roman" w:cs="Times New Roman"/>
          <w:sz w:val="24"/>
          <w:szCs w:val="24"/>
        </w:rPr>
        <w:br w:type="page"/>
      </w:r>
    </w:p>
    <w:p w:rsidR="002E6BB7" w:rsidRPr="00F60CE5" w:rsidRDefault="004C707B" w:rsidP="00F60CE5">
      <w:pPr>
        <w:spacing w:after="0" w:line="480" w:lineRule="auto"/>
        <w:jc w:val="center"/>
        <w:rPr>
          <w:rFonts w:ascii="Times New Roman" w:hAnsi="Times New Roman" w:cs="Times New Roman"/>
          <w:sz w:val="24"/>
          <w:szCs w:val="24"/>
        </w:rPr>
      </w:pPr>
      <w:r w:rsidRPr="00F60CE5">
        <w:rPr>
          <w:rFonts w:ascii="Times New Roman" w:hAnsi="Times New Roman" w:cs="Times New Roman"/>
          <w:sz w:val="24"/>
          <w:szCs w:val="24"/>
        </w:rPr>
        <w:lastRenderedPageBreak/>
        <w:t>References</w:t>
      </w:r>
    </w:p>
    <w:p w:rsidR="00575BB5" w:rsidRPr="00F60CE5" w:rsidRDefault="004C707B" w:rsidP="00F60CE5">
      <w:pPr>
        <w:spacing w:after="0" w:line="480" w:lineRule="auto"/>
        <w:ind w:left="720" w:hanging="720"/>
        <w:rPr>
          <w:rFonts w:ascii="Times New Roman" w:hAnsi="Times New Roman" w:cs="Times New Roman"/>
          <w:sz w:val="24"/>
          <w:szCs w:val="24"/>
          <w:shd w:val="clear" w:color="auto" w:fill="FFFFFF"/>
        </w:rPr>
      </w:pPr>
      <w:r w:rsidRPr="00F60CE5">
        <w:rPr>
          <w:rFonts w:ascii="Times New Roman" w:hAnsi="Times New Roman" w:cs="Times New Roman"/>
          <w:sz w:val="24"/>
          <w:szCs w:val="24"/>
          <w:shd w:val="clear" w:color="auto" w:fill="FFFFFF"/>
        </w:rPr>
        <w:t xml:space="preserve">Anuar, H., Shah, S. A., Gafor, H., Mahmood, M. I., &amp; Ghazi, H. F. (2020). Usage of Health Belief </w:t>
      </w:r>
      <w:r w:rsidRPr="00F60CE5">
        <w:rPr>
          <w:rFonts w:ascii="Times New Roman" w:hAnsi="Times New Roman" w:cs="Times New Roman"/>
          <w:sz w:val="24"/>
          <w:szCs w:val="24"/>
          <w:shd w:val="clear" w:color="auto" w:fill="FFFFFF"/>
        </w:rPr>
        <w:t>Model (HBM) in health behavior: A systematic review. </w:t>
      </w:r>
      <w:r w:rsidRPr="00F60CE5">
        <w:rPr>
          <w:rFonts w:ascii="Times New Roman" w:hAnsi="Times New Roman" w:cs="Times New Roman"/>
          <w:i/>
          <w:iCs/>
          <w:sz w:val="24"/>
          <w:szCs w:val="24"/>
          <w:shd w:val="clear" w:color="auto" w:fill="FFFFFF"/>
        </w:rPr>
        <w:t>Malaysian Journal of Medicine and Health Sciences</w:t>
      </w:r>
      <w:r w:rsidRPr="00F60CE5">
        <w:rPr>
          <w:rFonts w:ascii="Times New Roman" w:hAnsi="Times New Roman" w:cs="Times New Roman"/>
          <w:sz w:val="24"/>
          <w:szCs w:val="24"/>
          <w:shd w:val="clear" w:color="auto" w:fill="FFFFFF"/>
        </w:rPr>
        <w:t>, </w:t>
      </w:r>
      <w:r w:rsidRPr="00F60CE5">
        <w:rPr>
          <w:rFonts w:ascii="Times New Roman" w:hAnsi="Times New Roman" w:cs="Times New Roman"/>
          <w:i/>
          <w:iCs/>
          <w:sz w:val="24"/>
          <w:szCs w:val="24"/>
          <w:shd w:val="clear" w:color="auto" w:fill="FFFFFF"/>
        </w:rPr>
        <w:t>16</w:t>
      </w:r>
      <w:r w:rsidRPr="00F60CE5">
        <w:rPr>
          <w:rFonts w:ascii="Times New Roman" w:hAnsi="Times New Roman" w:cs="Times New Roman"/>
          <w:sz w:val="24"/>
          <w:szCs w:val="24"/>
          <w:shd w:val="clear" w:color="auto" w:fill="FFFFFF"/>
        </w:rPr>
        <w:t>(11), 2636-9346.</w:t>
      </w:r>
    </w:p>
    <w:p w:rsidR="00575BB5" w:rsidRPr="00F60CE5" w:rsidRDefault="004C707B" w:rsidP="00F60CE5">
      <w:pPr>
        <w:spacing w:after="0" w:line="480" w:lineRule="auto"/>
        <w:ind w:left="720" w:hanging="720"/>
        <w:rPr>
          <w:rFonts w:ascii="Times New Roman" w:hAnsi="Times New Roman" w:cs="Times New Roman"/>
          <w:sz w:val="24"/>
          <w:szCs w:val="24"/>
          <w:shd w:val="clear" w:color="auto" w:fill="FFFFFF"/>
        </w:rPr>
      </w:pPr>
      <w:r w:rsidRPr="00F60CE5">
        <w:rPr>
          <w:rFonts w:ascii="Times New Roman" w:hAnsi="Times New Roman" w:cs="Times New Roman"/>
          <w:sz w:val="24"/>
          <w:szCs w:val="24"/>
          <w:shd w:val="clear" w:color="auto" w:fill="FFFFFF"/>
        </w:rPr>
        <w:t>Barber, B. (2021). The ethics of experimentation with human subjects. In </w:t>
      </w:r>
      <w:r w:rsidRPr="00F60CE5">
        <w:rPr>
          <w:rFonts w:ascii="Times New Roman" w:hAnsi="Times New Roman" w:cs="Times New Roman"/>
          <w:i/>
          <w:iCs/>
          <w:sz w:val="24"/>
          <w:szCs w:val="24"/>
          <w:shd w:val="clear" w:color="auto" w:fill="FFFFFF"/>
        </w:rPr>
        <w:t>Constructing the Social System</w:t>
      </w:r>
      <w:r w:rsidRPr="00F60CE5">
        <w:rPr>
          <w:rFonts w:ascii="Times New Roman" w:hAnsi="Times New Roman" w:cs="Times New Roman"/>
          <w:sz w:val="24"/>
          <w:szCs w:val="24"/>
          <w:shd w:val="clear" w:color="auto" w:fill="FFFFFF"/>
        </w:rPr>
        <w:t> (pp. 417-436). Routledge.</w:t>
      </w:r>
    </w:p>
    <w:p w:rsidR="00575BB5" w:rsidRPr="00F60CE5" w:rsidRDefault="004C707B" w:rsidP="00F60CE5">
      <w:pPr>
        <w:spacing w:after="0" w:line="480" w:lineRule="auto"/>
        <w:ind w:left="720" w:hanging="720"/>
        <w:rPr>
          <w:rFonts w:ascii="Times New Roman" w:hAnsi="Times New Roman" w:cs="Times New Roman"/>
          <w:sz w:val="24"/>
          <w:szCs w:val="24"/>
        </w:rPr>
      </w:pPr>
      <w:r w:rsidRPr="00F60CE5">
        <w:rPr>
          <w:rFonts w:ascii="Times New Roman" w:hAnsi="Times New Roman" w:cs="Times New Roman"/>
          <w:sz w:val="24"/>
          <w:szCs w:val="24"/>
          <w:shd w:val="clear" w:color="auto" w:fill="FFFFFF"/>
        </w:rPr>
        <w:t>Dun</w:t>
      </w:r>
      <w:r w:rsidRPr="00F60CE5">
        <w:rPr>
          <w:rFonts w:ascii="Times New Roman" w:hAnsi="Times New Roman" w:cs="Times New Roman"/>
          <w:sz w:val="24"/>
          <w:szCs w:val="24"/>
          <w:shd w:val="clear" w:color="auto" w:fill="FFFFFF"/>
        </w:rPr>
        <w:t>lap, L. J., Orme, S., Zarkin, G. A., Arias, S. A., Miller, I. W., Camargo Jr, C. A., ... &amp; Boudreaux, E. D. (2019). Screening and intervention for suicide prevention: a cost-effectiveness analysis of the ED-SAFE interventions. </w:t>
      </w:r>
      <w:r w:rsidRPr="00F60CE5">
        <w:rPr>
          <w:rFonts w:ascii="Times New Roman" w:hAnsi="Times New Roman" w:cs="Times New Roman"/>
          <w:i/>
          <w:iCs/>
          <w:sz w:val="24"/>
          <w:szCs w:val="24"/>
          <w:shd w:val="clear" w:color="auto" w:fill="FFFFFF"/>
        </w:rPr>
        <w:t>Psychiatric services</w:t>
      </w:r>
      <w:r w:rsidRPr="00F60CE5">
        <w:rPr>
          <w:rFonts w:ascii="Times New Roman" w:hAnsi="Times New Roman" w:cs="Times New Roman"/>
          <w:sz w:val="24"/>
          <w:szCs w:val="24"/>
          <w:shd w:val="clear" w:color="auto" w:fill="FFFFFF"/>
        </w:rPr>
        <w:t>, </w:t>
      </w:r>
      <w:r w:rsidRPr="00F60CE5">
        <w:rPr>
          <w:rFonts w:ascii="Times New Roman" w:hAnsi="Times New Roman" w:cs="Times New Roman"/>
          <w:i/>
          <w:iCs/>
          <w:sz w:val="24"/>
          <w:szCs w:val="24"/>
          <w:shd w:val="clear" w:color="auto" w:fill="FFFFFF"/>
        </w:rPr>
        <w:t>70</w:t>
      </w:r>
      <w:r w:rsidRPr="00F60CE5">
        <w:rPr>
          <w:rFonts w:ascii="Times New Roman" w:hAnsi="Times New Roman" w:cs="Times New Roman"/>
          <w:sz w:val="24"/>
          <w:szCs w:val="24"/>
          <w:shd w:val="clear" w:color="auto" w:fill="FFFFFF"/>
        </w:rPr>
        <w:t>(12),</w:t>
      </w:r>
      <w:r w:rsidRPr="00F60CE5">
        <w:rPr>
          <w:rFonts w:ascii="Times New Roman" w:hAnsi="Times New Roman" w:cs="Times New Roman"/>
          <w:sz w:val="24"/>
          <w:szCs w:val="24"/>
          <w:shd w:val="clear" w:color="auto" w:fill="FFFFFF"/>
        </w:rPr>
        <w:t xml:space="preserve"> 1082-1087.</w:t>
      </w:r>
      <w:r w:rsidRPr="00F60CE5">
        <w:rPr>
          <w:rFonts w:ascii="Times New Roman" w:hAnsi="Times New Roman" w:cs="Times New Roman"/>
          <w:sz w:val="24"/>
          <w:szCs w:val="24"/>
        </w:rPr>
        <w:t xml:space="preserve"> </w:t>
      </w:r>
    </w:p>
    <w:p w:rsidR="00575BB5" w:rsidRPr="00F60CE5" w:rsidRDefault="004C707B" w:rsidP="00F60CE5">
      <w:pPr>
        <w:spacing w:after="0" w:line="480" w:lineRule="auto"/>
        <w:ind w:left="720" w:hanging="720"/>
        <w:rPr>
          <w:rFonts w:ascii="Times New Roman" w:hAnsi="Times New Roman" w:cs="Times New Roman"/>
          <w:sz w:val="24"/>
          <w:szCs w:val="24"/>
          <w:shd w:val="clear" w:color="auto" w:fill="FFFFFF"/>
        </w:rPr>
      </w:pPr>
      <w:r w:rsidRPr="00F60CE5">
        <w:rPr>
          <w:rFonts w:ascii="Times New Roman" w:hAnsi="Times New Roman" w:cs="Times New Roman"/>
          <w:sz w:val="24"/>
          <w:szCs w:val="24"/>
          <w:shd w:val="clear" w:color="auto" w:fill="FFFFFF"/>
        </w:rPr>
        <w:t>Henry, M. (2021). Suicide prevention: A multisectorial public health concern. </w:t>
      </w:r>
      <w:r w:rsidRPr="00F60CE5">
        <w:rPr>
          <w:rFonts w:ascii="Times New Roman" w:hAnsi="Times New Roman" w:cs="Times New Roman"/>
          <w:i/>
          <w:iCs/>
          <w:sz w:val="24"/>
          <w:szCs w:val="24"/>
          <w:shd w:val="clear" w:color="auto" w:fill="FFFFFF"/>
        </w:rPr>
        <w:t>Preventive medicine</w:t>
      </w:r>
      <w:r w:rsidRPr="00F60CE5">
        <w:rPr>
          <w:rFonts w:ascii="Times New Roman" w:hAnsi="Times New Roman" w:cs="Times New Roman"/>
          <w:sz w:val="24"/>
          <w:szCs w:val="24"/>
          <w:shd w:val="clear" w:color="auto" w:fill="FFFFFF"/>
        </w:rPr>
        <w:t>, </w:t>
      </w:r>
      <w:r w:rsidRPr="00F60CE5">
        <w:rPr>
          <w:rFonts w:ascii="Times New Roman" w:hAnsi="Times New Roman" w:cs="Times New Roman"/>
          <w:i/>
          <w:iCs/>
          <w:sz w:val="24"/>
          <w:szCs w:val="24"/>
          <w:shd w:val="clear" w:color="auto" w:fill="FFFFFF"/>
        </w:rPr>
        <w:t>152</w:t>
      </w:r>
      <w:r w:rsidRPr="00F60CE5">
        <w:rPr>
          <w:rFonts w:ascii="Times New Roman" w:hAnsi="Times New Roman" w:cs="Times New Roman"/>
          <w:sz w:val="24"/>
          <w:szCs w:val="24"/>
          <w:shd w:val="clear" w:color="auto" w:fill="FFFFFF"/>
        </w:rPr>
        <w:t>, 106772.</w:t>
      </w:r>
    </w:p>
    <w:p w:rsidR="00575BB5" w:rsidRPr="00F60CE5" w:rsidRDefault="004C707B" w:rsidP="00F60CE5">
      <w:pPr>
        <w:spacing w:after="0" w:line="480" w:lineRule="auto"/>
        <w:ind w:left="720" w:hanging="720"/>
        <w:rPr>
          <w:rFonts w:ascii="Times New Roman" w:hAnsi="Times New Roman" w:cs="Times New Roman"/>
          <w:sz w:val="24"/>
          <w:szCs w:val="24"/>
        </w:rPr>
      </w:pPr>
      <w:r w:rsidRPr="00F60CE5">
        <w:rPr>
          <w:rFonts w:ascii="Times New Roman" w:hAnsi="Times New Roman" w:cs="Times New Roman"/>
          <w:sz w:val="24"/>
          <w:szCs w:val="24"/>
          <w:shd w:val="clear" w:color="auto" w:fill="FFFFFF"/>
        </w:rPr>
        <w:t>Kreitchmann, R. S., Abad, F. J., Ponsoda, V., Nieto, M. D., &amp; Morillo, D. (2019). Controlling for response biases in self-report sc</w:t>
      </w:r>
      <w:r w:rsidRPr="00F60CE5">
        <w:rPr>
          <w:rFonts w:ascii="Times New Roman" w:hAnsi="Times New Roman" w:cs="Times New Roman"/>
          <w:sz w:val="24"/>
          <w:szCs w:val="24"/>
          <w:shd w:val="clear" w:color="auto" w:fill="FFFFFF"/>
        </w:rPr>
        <w:t>ales: Forced-choice vs. psychometric modeling of Likert items. </w:t>
      </w:r>
      <w:r w:rsidRPr="00F60CE5">
        <w:rPr>
          <w:rFonts w:ascii="Times New Roman" w:hAnsi="Times New Roman" w:cs="Times New Roman"/>
          <w:i/>
          <w:iCs/>
          <w:sz w:val="24"/>
          <w:szCs w:val="24"/>
          <w:shd w:val="clear" w:color="auto" w:fill="FFFFFF"/>
        </w:rPr>
        <w:t>Frontiers in psychology</w:t>
      </w:r>
      <w:r w:rsidRPr="00F60CE5">
        <w:rPr>
          <w:rFonts w:ascii="Times New Roman" w:hAnsi="Times New Roman" w:cs="Times New Roman"/>
          <w:sz w:val="24"/>
          <w:szCs w:val="24"/>
          <w:shd w:val="clear" w:color="auto" w:fill="FFFFFF"/>
        </w:rPr>
        <w:t>, </w:t>
      </w:r>
      <w:r w:rsidRPr="00F60CE5">
        <w:rPr>
          <w:rFonts w:ascii="Times New Roman" w:hAnsi="Times New Roman" w:cs="Times New Roman"/>
          <w:i/>
          <w:iCs/>
          <w:sz w:val="24"/>
          <w:szCs w:val="24"/>
          <w:shd w:val="clear" w:color="auto" w:fill="FFFFFF"/>
        </w:rPr>
        <w:t>10</w:t>
      </w:r>
      <w:r w:rsidRPr="00F60CE5">
        <w:rPr>
          <w:rFonts w:ascii="Times New Roman" w:hAnsi="Times New Roman" w:cs="Times New Roman"/>
          <w:sz w:val="24"/>
          <w:szCs w:val="24"/>
          <w:shd w:val="clear" w:color="auto" w:fill="FFFFFF"/>
        </w:rPr>
        <w:t>, 2309.</w:t>
      </w:r>
      <w:r w:rsidRPr="00F60CE5">
        <w:rPr>
          <w:rFonts w:ascii="Times New Roman" w:hAnsi="Times New Roman" w:cs="Times New Roman"/>
          <w:sz w:val="24"/>
          <w:szCs w:val="24"/>
        </w:rPr>
        <w:t xml:space="preserve"> </w:t>
      </w:r>
    </w:p>
    <w:p w:rsidR="00575BB5" w:rsidRPr="00F60CE5" w:rsidRDefault="004C707B" w:rsidP="00F60CE5">
      <w:pPr>
        <w:spacing w:after="0" w:line="480" w:lineRule="auto"/>
        <w:ind w:left="720" w:hanging="720"/>
        <w:rPr>
          <w:rFonts w:ascii="Times New Roman" w:hAnsi="Times New Roman" w:cs="Times New Roman"/>
          <w:sz w:val="24"/>
          <w:szCs w:val="24"/>
        </w:rPr>
      </w:pPr>
      <w:r w:rsidRPr="00F60CE5">
        <w:rPr>
          <w:rFonts w:ascii="Times New Roman" w:hAnsi="Times New Roman" w:cs="Times New Roman"/>
          <w:sz w:val="24"/>
          <w:szCs w:val="24"/>
          <w:shd w:val="clear" w:color="auto" w:fill="FFFFFF"/>
        </w:rPr>
        <w:t>Lakens, D. (2022). Sample size justification. </w:t>
      </w:r>
      <w:r w:rsidRPr="00F60CE5">
        <w:rPr>
          <w:rFonts w:ascii="Times New Roman" w:hAnsi="Times New Roman" w:cs="Times New Roman"/>
          <w:i/>
          <w:iCs/>
          <w:sz w:val="24"/>
          <w:szCs w:val="24"/>
          <w:shd w:val="clear" w:color="auto" w:fill="FFFFFF"/>
        </w:rPr>
        <w:t>Collabra: Psychology</w:t>
      </w:r>
      <w:r w:rsidRPr="00F60CE5">
        <w:rPr>
          <w:rFonts w:ascii="Times New Roman" w:hAnsi="Times New Roman" w:cs="Times New Roman"/>
          <w:sz w:val="24"/>
          <w:szCs w:val="24"/>
          <w:shd w:val="clear" w:color="auto" w:fill="FFFFFF"/>
        </w:rPr>
        <w:t>, </w:t>
      </w:r>
      <w:r w:rsidRPr="00F60CE5">
        <w:rPr>
          <w:rFonts w:ascii="Times New Roman" w:hAnsi="Times New Roman" w:cs="Times New Roman"/>
          <w:i/>
          <w:iCs/>
          <w:sz w:val="24"/>
          <w:szCs w:val="24"/>
          <w:shd w:val="clear" w:color="auto" w:fill="FFFFFF"/>
        </w:rPr>
        <w:t>8</w:t>
      </w:r>
      <w:r w:rsidRPr="00F60CE5">
        <w:rPr>
          <w:rFonts w:ascii="Times New Roman" w:hAnsi="Times New Roman" w:cs="Times New Roman"/>
          <w:sz w:val="24"/>
          <w:szCs w:val="24"/>
          <w:shd w:val="clear" w:color="auto" w:fill="FFFFFF"/>
        </w:rPr>
        <w:t>(1), 33267.</w:t>
      </w:r>
    </w:p>
    <w:p w:rsidR="00575BB5" w:rsidRPr="00F60CE5" w:rsidRDefault="004C707B" w:rsidP="00F60CE5">
      <w:pPr>
        <w:spacing w:after="0" w:line="480" w:lineRule="auto"/>
        <w:ind w:left="720" w:hanging="720"/>
        <w:rPr>
          <w:rFonts w:ascii="Times New Roman" w:hAnsi="Times New Roman" w:cs="Times New Roman"/>
          <w:sz w:val="24"/>
          <w:szCs w:val="24"/>
        </w:rPr>
      </w:pPr>
      <w:r w:rsidRPr="00F60CE5">
        <w:rPr>
          <w:rFonts w:ascii="Times New Roman" w:hAnsi="Times New Roman" w:cs="Times New Roman"/>
          <w:sz w:val="24"/>
          <w:szCs w:val="24"/>
          <w:shd w:val="clear" w:color="auto" w:fill="FFFFFF"/>
        </w:rPr>
        <w:t>Maciejewski, M. L. (2020). Quasi-experimental design. </w:t>
      </w:r>
      <w:r w:rsidRPr="00F60CE5">
        <w:rPr>
          <w:rFonts w:ascii="Times New Roman" w:hAnsi="Times New Roman" w:cs="Times New Roman"/>
          <w:i/>
          <w:iCs/>
          <w:sz w:val="24"/>
          <w:szCs w:val="24"/>
          <w:shd w:val="clear" w:color="auto" w:fill="FFFFFF"/>
        </w:rPr>
        <w:t xml:space="preserve">Biostatistics &amp; </w:t>
      </w:r>
      <w:r w:rsidRPr="00F60CE5">
        <w:rPr>
          <w:rFonts w:ascii="Times New Roman" w:hAnsi="Times New Roman" w:cs="Times New Roman"/>
          <w:i/>
          <w:iCs/>
          <w:sz w:val="24"/>
          <w:szCs w:val="24"/>
          <w:shd w:val="clear" w:color="auto" w:fill="FFFFFF"/>
        </w:rPr>
        <w:t>Epidemiology</w:t>
      </w:r>
      <w:r w:rsidRPr="00F60CE5">
        <w:rPr>
          <w:rFonts w:ascii="Times New Roman" w:hAnsi="Times New Roman" w:cs="Times New Roman"/>
          <w:sz w:val="24"/>
          <w:szCs w:val="24"/>
          <w:shd w:val="clear" w:color="auto" w:fill="FFFFFF"/>
        </w:rPr>
        <w:t>, </w:t>
      </w:r>
      <w:r w:rsidRPr="00F60CE5">
        <w:rPr>
          <w:rFonts w:ascii="Times New Roman" w:hAnsi="Times New Roman" w:cs="Times New Roman"/>
          <w:i/>
          <w:iCs/>
          <w:sz w:val="24"/>
          <w:szCs w:val="24"/>
          <w:shd w:val="clear" w:color="auto" w:fill="FFFFFF"/>
        </w:rPr>
        <w:t>4</w:t>
      </w:r>
      <w:r w:rsidRPr="00F60CE5">
        <w:rPr>
          <w:rFonts w:ascii="Times New Roman" w:hAnsi="Times New Roman" w:cs="Times New Roman"/>
          <w:sz w:val="24"/>
          <w:szCs w:val="24"/>
          <w:shd w:val="clear" w:color="auto" w:fill="FFFFFF"/>
        </w:rPr>
        <w:t>(1), 38-47.</w:t>
      </w:r>
      <w:r w:rsidRPr="00F60CE5">
        <w:rPr>
          <w:rFonts w:ascii="Times New Roman" w:hAnsi="Times New Roman" w:cs="Times New Roman"/>
          <w:sz w:val="24"/>
          <w:szCs w:val="24"/>
        </w:rPr>
        <w:t xml:space="preserve"> </w:t>
      </w:r>
    </w:p>
    <w:p w:rsidR="00575BB5" w:rsidRPr="00F60CE5" w:rsidRDefault="004C707B" w:rsidP="00F60CE5">
      <w:pPr>
        <w:spacing w:after="0" w:line="480" w:lineRule="auto"/>
        <w:ind w:left="720" w:hanging="720"/>
        <w:rPr>
          <w:rFonts w:ascii="Times New Roman" w:hAnsi="Times New Roman" w:cs="Times New Roman"/>
          <w:sz w:val="24"/>
          <w:szCs w:val="24"/>
          <w:shd w:val="clear" w:color="auto" w:fill="FFFFFF"/>
        </w:rPr>
      </w:pPr>
      <w:r w:rsidRPr="00F60CE5">
        <w:rPr>
          <w:rFonts w:ascii="Times New Roman" w:hAnsi="Times New Roman" w:cs="Times New Roman"/>
          <w:sz w:val="24"/>
          <w:szCs w:val="24"/>
          <w:shd w:val="clear" w:color="auto" w:fill="FFFFFF"/>
        </w:rPr>
        <w:t>Maina, R., Bukusi, D., &amp; Kumar, M. (2019). Suicide prevention by emergency nurses: perceived self-efficacy in assessment, management and referral at Kenyatta National Hospital in Kenya. </w:t>
      </w:r>
      <w:r w:rsidRPr="00F60CE5">
        <w:rPr>
          <w:rFonts w:ascii="Times New Roman" w:hAnsi="Times New Roman" w:cs="Times New Roman"/>
          <w:i/>
          <w:iCs/>
          <w:sz w:val="24"/>
          <w:szCs w:val="24"/>
          <w:shd w:val="clear" w:color="auto" w:fill="FFFFFF"/>
        </w:rPr>
        <w:t>Annals of general psychiatry</w:t>
      </w:r>
      <w:r w:rsidRPr="00F60CE5">
        <w:rPr>
          <w:rFonts w:ascii="Times New Roman" w:hAnsi="Times New Roman" w:cs="Times New Roman"/>
          <w:sz w:val="24"/>
          <w:szCs w:val="24"/>
          <w:shd w:val="clear" w:color="auto" w:fill="FFFFFF"/>
        </w:rPr>
        <w:t>, </w:t>
      </w:r>
      <w:r w:rsidRPr="00F60CE5">
        <w:rPr>
          <w:rFonts w:ascii="Times New Roman" w:hAnsi="Times New Roman" w:cs="Times New Roman"/>
          <w:i/>
          <w:iCs/>
          <w:sz w:val="24"/>
          <w:szCs w:val="24"/>
          <w:shd w:val="clear" w:color="auto" w:fill="FFFFFF"/>
        </w:rPr>
        <w:t>18</w:t>
      </w:r>
      <w:r w:rsidRPr="00F60CE5">
        <w:rPr>
          <w:rFonts w:ascii="Times New Roman" w:hAnsi="Times New Roman" w:cs="Times New Roman"/>
          <w:sz w:val="24"/>
          <w:szCs w:val="24"/>
          <w:shd w:val="clear" w:color="auto" w:fill="FFFFFF"/>
        </w:rPr>
        <w:t>, 1-6.</w:t>
      </w:r>
    </w:p>
    <w:p w:rsidR="00575BB5" w:rsidRPr="00F60CE5" w:rsidRDefault="004C707B" w:rsidP="00F60CE5">
      <w:pPr>
        <w:spacing w:after="0" w:line="480" w:lineRule="auto"/>
        <w:ind w:left="720" w:hanging="720"/>
        <w:rPr>
          <w:rFonts w:ascii="Times New Roman" w:hAnsi="Times New Roman" w:cs="Times New Roman"/>
          <w:sz w:val="24"/>
          <w:szCs w:val="24"/>
          <w:shd w:val="clear" w:color="auto" w:fill="FFFFFF"/>
        </w:rPr>
      </w:pPr>
      <w:r w:rsidRPr="00F60CE5">
        <w:rPr>
          <w:rFonts w:ascii="Times New Roman" w:hAnsi="Times New Roman" w:cs="Times New Roman"/>
          <w:sz w:val="24"/>
          <w:szCs w:val="24"/>
          <w:shd w:val="clear" w:color="auto" w:fill="FFFFFF"/>
        </w:rPr>
        <w:lastRenderedPageBreak/>
        <w:t>Mai</w:t>
      </w:r>
      <w:r w:rsidRPr="00F60CE5">
        <w:rPr>
          <w:rFonts w:ascii="Times New Roman" w:hAnsi="Times New Roman" w:cs="Times New Roman"/>
          <w:sz w:val="24"/>
          <w:szCs w:val="24"/>
          <w:shd w:val="clear" w:color="auto" w:fill="FFFFFF"/>
        </w:rPr>
        <w:t>na, R., Bukusi, D., Njuguna, S. K., &amp; Kumar, M. (2019). Gaps in suicide assessment and management among accident and emergency nurses in Kenyatta National Hospital: a qualitative study. </w:t>
      </w:r>
      <w:r w:rsidRPr="00F60CE5">
        <w:rPr>
          <w:rFonts w:ascii="Times New Roman" w:hAnsi="Times New Roman" w:cs="Times New Roman"/>
          <w:i/>
          <w:iCs/>
          <w:sz w:val="24"/>
          <w:szCs w:val="24"/>
          <w:shd w:val="clear" w:color="auto" w:fill="FFFFFF"/>
        </w:rPr>
        <w:t>Global Social Welfare</w:t>
      </w:r>
      <w:r w:rsidRPr="00F60CE5">
        <w:rPr>
          <w:rFonts w:ascii="Times New Roman" w:hAnsi="Times New Roman" w:cs="Times New Roman"/>
          <w:sz w:val="24"/>
          <w:szCs w:val="24"/>
          <w:shd w:val="clear" w:color="auto" w:fill="FFFFFF"/>
        </w:rPr>
        <w:t>, </w:t>
      </w:r>
      <w:r w:rsidRPr="00F60CE5">
        <w:rPr>
          <w:rFonts w:ascii="Times New Roman" w:hAnsi="Times New Roman" w:cs="Times New Roman"/>
          <w:i/>
          <w:iCs/>
          <w:sz w:val="24"/>
          <w:szCs w:val="24"/>
          <w:shd w:val="clear" w:color="auto" w:fill="FFFFFF"/>
        </w:rPr>
        <w:t>6</w:t>
      </w:r>
      <w:r w:rsidRPr="00F60CE5">
        <w:rPr>
          <w:rFonts w:ascii="Times New Roman" w:hAnsi="Times New Roman" w:cs="Times New Roman"/>
          <w:sz w:val="24"/>
          <w:szCs w:val="24"/>
          <w:shd w:val="clear" w:color="auto" w:fill="FFFFFF"/>
        </w:rPr>
        <w:t>, 87-96.</w:t>
      </w:r>
    </w:p>
    <w:p w:rsidR="00575BB5" w:rsidRPr="00F60CE5" w:rsidRDefault="004C707B" w:rsidP="00F60CE5">
      <w:pPr>
        <w:spacing w:after="0" w:line="480" w:lineRule="auto"/>
        <w:ind w:left="720" w:hanging="720"/>
        <w:rPr>
          <w:rFonts w:ascii="Times New Roman" w:hAnsi="Times New Roman" w:cs="Times New Roman"/>
          <w:sz w:val="24"/>
          <w:szCs w:val="24"/>
        </w:rPr>
      </w:pPr>
      <w:r w:rsidRPr="00F60CE5">
        <w:rPr>
          <w:rFonts w:ascii="Times New Roman" w:hAnsi="Times New Roman" w:cs="Times New Roman"/>
          <w:sz w:val="24"/>
          <w:szCs w:val="24"/>
          <w:shd w:val="clear" w:color="auto" w:fill="FFFFFF"/>
        </w:rPr>
        <w:t xml:space="preserve">Saini, V. K., Gehlawat, P., &amp; Gupta, </w:t>
      </w:r>
      <w:r w:rsidRPr="00F60CE5">
        <w:rPr>
          <w:rFonts w:ascii="Times New Roman" w:hAnsi="Times New Roman" w:cs="Times New Roman"/>
          <w:sz w:val="24"/>
          <w:szCs w:val="24"/>
          <w:shd w:val="clear" w:color="auto" w:fill="FFFFFF"/>
        </w:rPr>
        <w:t>T. (2020). Evaluation of knowledge and competency among nurses after a brief suicide prevention educational program: A pilot study. </w:t>
      </w:r>
      <w:r w:rsidRPr="00F60CE5">
        <w:rPr>
          <w:rFonts w:ascii="Times New Roman" w:hAnsi="Times New Roman" w:cs="Times New Roman"/>
          <w:i/>
          <w:iCs/>
          <w:sz w:val="24"/>
          <w:szCs w:val="24"/>
          <w:shd w:val="clear" w:color="auto" w:fill="FFFFFF"/>
        </w:rPr>
        <w:t>Journal of family medicine and primary care</w:t>
      </w:r>
      <w:r w:rsidRPr="00F60CE5">
        <w:rPr>
          <w:rFonts w:ascii="Times New Roman" w:hAnsi="Times New Roman" w:cs="Times New Roman"/>
          <w:sz w:val="24"/>
          <w:szCs w:val="24"/>
          <w:shd w:val="clear" w:color="auto" w:fill="FFFFFF"/>
        </w:rPr>
        <w:t>, </w:t>
      </w:r>
      <w:r w:rsidRPr="00F60CE5">
        <w:rPr>
          <w:rFonts w:ascii="Times New Roman" w:hAnsi="Times New Roman" w:cs="Times New Roman"/>
          <w:i/>
          <w:iCs/>
          <w:sz w:val="24"/>
          <w:szCs w:val="24"/>
          <w:shd w:val="clear" w:color="auto" w:fill="FFFFFF"/>
        </w:rPr>
        <w:t>9</w:t>
      </w:r>
      <w:r w:rsidRPr="00F60CE5">
        <w:rPr>
          <w:rFonts w:ascii="Times New Roman" w:hAnsi="Times New Roman" w:cs="Times New Roman"/>
          <w:sz w:val="24"/>
          <w:szCs w:val="24"/>
          <w:shd w:val="clear" w:color="auto" w:fill="FFFFFF"/>
        </w:rPr>
        <w:t>(12), 6018.</w:t>
      </w:r>
      <w:r w:rsidRPr="00F60CE5">
        <w:rPr>
          <w:rFonts w:ascii="Times New Roman" w:hAnsi="Times New Roman" w:cs="Times New Roman"/>
          <w:sz w:val="24"/>
          <w:szCs w:val="24"/>
        </w:rPr>
        <w:t xml:space="preserve"> </w:t>
      </w:r>
    </w:p>
    <w:p w:rsidR="00575BB5" w:rsidRPr="00F60CE5" w:rsidRDefault="004C707B" w:rsidP="00F60CE5">
      <w:pPr>
        <w:spacing w:after="0" w:line="480" w:lineRule="auto"/>
        <w:ind w:left="720" w:hanging="720"/>
        <w:rPr>
          <w:rFonts w:ascii="Times New Roman" w:hAnsi="Times New Roman" w:cs="Times New Roman"/>
          <w:sz w:val="24"/>
          <w:szCs w:val="24"/>
        </w:rPr>
      </w:pPr>
      <w:r w:rsidRPr="00F60CE5">
        <w:rPr>
          <w:rFonts w:ascii="Times New Roman" w:hAnsi="Times New Roman" w:cs="Times New Roman"/>
          <w:sz w:val="24"/>
          <w:szCs w:val="24"/>
          <w:shd w:val="clear" w:color="auto" w:fill="FFFFFF"/>
        </w:rPr>
        <w:t>Solin, P., Tamminen, N., &amp; Partonen, T. (2021). Suicide preventio</w:t>
      </w:r>
      <w:r w:rsidRPr="00F60CE5">
        <w:rPr>
          <w:rFonts w:ascii="Times New Roman" w:hAnsi="Times New Roman" w:cs="Times New Roman"/>
          <w:sz w:val="24"/>
          <w:szCs w:val="24"/>
          <w:shd w:val="clear" w:color="auto" w:fill="FFFFFF"/>
        </w:rPr>
        <w:t>n training: self-perceived competence among primary healthcare professionals. </w:t>
      </w:r>
      <w:r w:rsidRPr="00F60CE5">
        <w:rPr>
          <w:rFonts w:ascii="Times New Roman" w:hAnsi="Times New Roman" w:cs="Times New Roman"/>
          <w:i/>
          <w:iCs/>
          <w:sz w:val="24"/>
          <w:szCs w:val="24"/>
          <w:shd w:val="clear" w:color="auto" w:fill="FFFFFF"/>
        </w:rPr>
        <w:t>Scandinavian journal of primary health care</w:t>
      </w:r>
      <w:r w:rsidRPr="00F60CE5">
        <w:rPr>
          <w:rFonts w:ascii="Times New Roman" w:hAnsi="Times New Roman" w:cs="Times New Roman"/>
          <w:sz w:val="24"/>
          <w:szCs w:val="24"/>
          <w:shd w:val="clear" w:color="auto" w:fill="FFFFFF"/>
        </w:rPr>
        <w:t>, </w:t>
      </w:r>
      <w:r w:rsidRPr="00F60CE5">
        <w:rPr>
          <w:rFonts w:ascii="Times New Roman" w:hAnsi="Times New Roman" w:cs="Times New Roman"/>
          <w:i/>
          <w:iCs/>
          <w:sz w:val="24"/>
          <w:szCs w:val="24"/>
          <w:shd w:val="clear" w:color="auto" w:fill="FFFFFF"/>
        </w:rPr>
        <w:t>39</w:t>
      </w:r>
      <w:r w:rsidRPr="00F60CE5">
        <w:rPr>
          <w:rFonts w:ascii="Times New Roman" w:hAnsi="Times New Roman" w:cs="Times New Roman"/>
          <w:sz w:val="24"/>
          <w:szCs w:val="24"/>
          <w:shd w:val="clear" w:color="auto" w:fill="FFFFFF"/>
        </w:rPr>
        <w:t>(3), 332-338.</w:t>
      </w:r>
      <w:r w:rsidRPr="00F60CE5">
        <w:rPr>
          <w:rFonts w:ascii="Times New Roman" w:hAnsi="Times New Roman" w:cs="Times New Roman"/>
          <w:sz w:val="24"/>
          <w:szCs w:val="24"/>
        </w:rPr>
        <w:t xml:space="preserve"> </w:t>
      </w:r>
    </w:p>
    <w:p w:rsidR="00575BB5" w:rsidRPr="00F60CE5" w:rsidRDefault="004C707B" w:rsidP="00F60CE5">
      <w:pPr>
        <w:spacing w:after="0" w:line="480" w:lineRule="auto"/>
        <w:ind w:left="720" w:hanging="720"/>
        <w:rPr>
          <w:rFonts w:ascii="Times New Roman" w:hAnsi="Times New Roman" w:cs="Times New Roman"/>
          <w:sz w:val="24"/>
          <w:szCs w:val="24"/>
          <w:shd w:val="clear" w:color="auto" w:fill="FFFFFF"/>
        </w:rPr>
      </w:pPr>
      <w:r w:rsidRPr="00F60CE5">
        <w:rPr>
          <w:rFonts w:ascii="Times New Roman" w:hAnsi="Times New Roman" w:cs="Times New Roman"/>
          <w:sz w:val="24"/>
          <w:szCs w:val="24"/>
          <w:shd w:val="clear" w:color="auto" w:fill="FFFFFF"/>
        </w:rPr>
        <w:t xml:space="preserve">Syndergaard, S., Borger, J., Klenzak, S., Grello, A., &amp; Adams, A. (2023). Implementation of Columbia Suicide </w:t>
      </w:r>
      <w:r w:rsidRPr="00F60CE5">
        <w:rPr>
          <w:rFonts w:ascii="Times New Roman" w:hAnsi="Times New Roman" w:cs="Times New Roman"/>
          <w:sz w:val="24"/>
          <w:szCs w:val="24"/>
          <w:shd w:val="clear" w:color="auto" w:fill="FFFFFF"/>
        </w:rPr>
        <w:t>Severity Rating Scale (C-SSRS) as a universal suicide risk screening tool in a high volume emergency department. </w:t>
      </w:r>
      <w:r w:rsidRPr="00F60CE5">
        <w:rPr>
          <w:rFonts w:ascii="Times New Roman" w:hAnsi="Times New Roman" w:cs="Times New Roman"/>
          <w:i/>
          <w:iCs/>
          <w:sz w:val="24"/>
          <w:szCs w:val="24"/>
          <w:shd w:val="clear" w:color="auto" w:fill="FFFFFF"/>
        </w:rPr>
        <w:t>Archives of suicide research</w:t>
      </w:r>
      <w:r w:rsidRPr="00F60CE5">
        <w:rPr>
          <w:rFonts w:ascii="Times New Roman" w:hAnsi="Times New Roman" w:cs="Times New Roman"/>
          <w:sz w:val="24"/>
          <w:szCs w:val="24"/>
          <w:shd w:val="clear" w:color="auto" w:fill="FFFFFF"/>
        </w:rPr>
        <w:t>, </w:t>
      </w:r>
      <w:r w:rsidRPr="00F60CE5">
        <w:rPr>
          <w:rFonts w:ascii="Times New Roman" w:hAnsi="Times New Roman" w:cs="Times New Roman"/>
          <w:i/>
          <w:iCs/>
          <w:sz w:val="24"/>
          <w:szCs w:val="24"/>
          <w:shd w:val="clear" w:color="auto" w:fill="FFFFFF"/>
        </w:rPr>
        <w:t>27</w:t>
      </w:r>
      <w:r w:rsidRPr="00F60CE5">
        <w:rPr>
          <w:rFonts w:ascii="Times New Roman" w:hAnsi="Times New Roman" w:cs="Times New Roman"/>
          <w:sz w:val="24"/>
          <w:szCs w:val="24"/>
          <w:shd w:val="clear" w:color="auto" w:fill="FFFFFF"/>
        </w:rPr>
        <w:t>(2), 769-779.</w:t>
      </w:r>
    </w:p>
    <w:p w:rsidR="00575BB5" w:rsidRPr="00F60CE5" w:rsidRDefault="004C707B" w:rsidP="00F60CE5">
      <w:pPr>
        <w:spacing w:after="0" w:line="480" w:lineRule="auto"/>
        <w:ind w:left="720" w:hanging="720"/>
        <w:rPr>
          <w:rFonts w:ascii="Times New Roman" w:hAnsi="Times New Roman" w:cs="Times New Roman"/>
          <w:sz w:val="24"/>
          <w:szCs w:val="24"/>
        </w:rPr>
      </w:pPr>
      <w:r w:rsidRPr="00F60CE5">
        <w:rPr>
          <w:rFonts w:ascii="Times New Roman" w:hAnsi="Times New Roman" w:cs="Times New Roman"/>
          <w:sz w:val="24"/>
          <w:szCs w:val="24"/>
          <w:shd w:val="clear" w:color="auto" w:fill="FFFFFF"/>
        </w:rPr>
        <w:t>Taherdoost, H. (2022). What are different research approaches? Comprehensive Review of Qualitativ</w:t>
      </w:r>
      <w:r w:rsidRPr="00F60CE5">
        <w:rPr>
          <w:rFonts w:ascii="Times New Roman" w:hAnsi="Times New Roman" w:cs="Times New Roman"/>
          <w:sz w:val="24"/>
          <w:szCs w:val="24"/>
          <w:shd w:val="clear" w:color="auto" w:fill="FFFFFF"/>
        </w:rPr>
        <w:t>e, quantitative, and mixed method research, their applications, types, and limitations. </w:t>
      </w:r>
      <w:r w:rsidRPr="00F60CE5">
        <w:rPr>
          <w:rFonts w:ascii="Times New Roman" w:hAnsi="Times New Roman" w:cs="Times New Roman"/>
          <w:i/>
          <w:iCs/>
          <w:sz w:val="24"/>
          <w:szCs w:val="24"/>
          <w:shd w:val="clear" w:color="auto" w:fill="FFFFFF"/>
        </w:rPr>
        <w:t>Journal of Management Science &amp; Engineering Research</w:t>
      </w:r>
      <w:r w:rsidRPr="00F60CE5">
        <w:rPr>
          <w:rFonts w:ascii="Times New Roman" w:hAnsi="Times New Roman" w:cs="Times New Roman"/>
          <w:sz w:val="24"/>
          <w:szCs w:val="24"/>
          <w:shd w:val="clear" w:color="auto" w:fill="FFFFFF"/>
        </w:rPr>
        <w:t>, </w:t>
      </w:r>
      <w:r w:rsidRPr="00F60CE5">
        <w:rPr>
          <w:rFonts w:ascii="Times New Roman" w:hAnsi="Times New Roman" w:cs="Times New Roman"/>
          <w:i/>
          <w:iCs/>
          <w:sz w:val="24"/>
          <w:szCs w:val="24"/>
          <w:shd w:val="clear" w:color="auto" w:fill="FFFFFF"/>
        </w:rPr>
        <w:t>5</w:t>
      </w:r>
      <w:r w:rsidRPr="00F60CE5">
        <w:rPr>
          <w:rFonts w:ascii="Times New Roman" w:hAnsi="Times New Roman" w:cs="Times New Roman"/>
          <w:sz w:val="24"/>
          <w:szCs w:val="24"/>
          <w:shd w:val="clear" w:color="auto" w:fill="FFFFFF"/>
        </w:rPr>
        <w:t>(1), 53-63.</w:t>
      </w:r>
      <w:r w:rsidRPr="00F60CE5">
        <w:rPr>
          <w:rFonts w:ascii="Times New Roman" w:hAnsi="Times New Roman" w:cs="Times New Roman"/>
          <w:sz w:val="24"/>
          <w:szCs w:val="24"/>
        </w:rPr>
        <w:t xml:space="preserve"> </w:t>
      </w:r>
    </w:p>
    <w:p w:rsidR="00575BB5" w:rsidRPr="00F60CE5" w:rsidRDefault="004C707B" w:rsidP="00F60CE5">
      <w:pPr>
        <w:spacing w:after="0" w:line="480" w:lineRule="auto"/>
        <w:rPr>
          <w:rFonts w:ascii="Times New Roman" w:hAnsi="Times New Roman" w:cs="Times New Roman"/>
          <w:b/>
          <w:sz w:val="24"/>
          <w:szCs w:val="24"/>
        </w:rPr>
      </w:pPr>
      <w:r w:rsidRPr="00F60CE5">
        <w:rPr>
          <w:rFonts w:ascii="Times New Roman" w:hAnsi="Times New Roman" w:cs="Times New Roman"/>
          <w:b/>
          <w:sz w:val="24"/>
          <w:szCs w:val="24"/>
        </w:rPr>
        <w:br w:type="page"/>
      </w:r>
    </w:p>
    <w:p w:rsidR="006279DC" w:rsidRPr="00F60CE5" w:rsidRDefault="004C707B" w:rsidP="00F60CE5">
      <w:pPr>
        <w:spacing w:after="0" w:line="480" w:lineRule="auto"/>
        <w:jc w:val="center"/>
        <w:rPr>
          <w:rFonts w:ascii="Times New Roman" w:hAnsi="Times New Roman" w:cs="Times New Roman"/>
          <w:b/>
          <w:sz w:val="24"/>
          <w:szCs w:val="24"/>
        </w:rPr>
      </w:pPr>
      <w:r w:rsidRPr="00F60CE5">
        <w:rPr>
          <w:rFonts w:ascii="Times New Roman" w:hAnsi="Times New Roman" w:cs="Times New Roman"/>
          <w:b/>
          <w:sz w:val="24"/>
          <w:szCs w:val="24"/>
        </w:rPr>
        <w:lastRenderedPageBreak/>
        <w:t>Appendix</w:t>
      </w:r>
    </w:p>
    <w:p w:rsidR="006279DC" w:rsidRPr="00F60CE5" w:rsidRDefault="004C707B" w:rsidP="00F60CE5">
      <w:pPr>
        <w:spacing w:after="0" w:line="480" w:lineRule="auto"/>
        <w:rPr>
          <w:rFonts w:ascii="Times New Roman" w:hAnsi="Times New Roman" w:cs="Times New Roman"/>
          <w:b/>
          <w:sz w:val="24"/>
          <w:szCs w:val="24"/>
        </w:rPr>
      </w:pPr>
      <w:r w:rsidRPr="00F60CE5">
        <w:rPr>
          <w:rFonts w:ascii="Times New Roman" w:hAnsi="Times New Roman" w:cs="Times New Roman"/>
          <w:b/>
          <w:sz w:val="24"/>
          <w:szCs w:val="24"/>
        </w:rPr>
        <w:t>Appendix A: Nurse Suicide Assessment/Screening Questionnaire</w:t>
      </w:r>
    </w:p>
    <w:p w:rsidR="006279DC" w:rsidRPr="00F60CE5" w:rsidRDefault="004C707B" w:rsidP="00F60CE5">
      <w:pPr>
        <w:spacing w:after="0" w:line="480" w:lineRule="auto"/>
        <w:rPr>
          <w:rFonts w:ascii="Times New Roman" w:hAnsi="Times New Roman" w:cs="Times New Roman"/>
          <w:b/>
          <w:i/>
          <w:sz w:val="24"/>
          <w:szCs w:val="24"/>
        </w:rPr>
      </w:pPr>
      <w:r w:rsidRPr="00F60CE5">
        <w:rPr>
          <w:rFonts w:ascii="Times New Roman" w:hAnsi="Times New Roman" w:cs="Times New Roman"/>
          <w:b/>
          <w:i/>
          <w:sz w:val="24"/>
          <w:szCs w:val="24"/>
        </w:rPr>
        <w:t xml:space="preserve">Instructions: Please answer </w:t>
      </w:r>
      <w:r w:rsidRPr="00F60CE5">
        <w:rPr>
          <w:rFonts w:ascii="Times New Roman" w:hAnsi="Times New Roman" w:cs="Times New Roman"/>
          <w:b/>
          <w:i/>
          <w:sz w:val="24"/>
          <w:szCs w:val="24"/>
        </w:rPr>
        <w:t>the following questions to assess your knowledge and understanding of suicide assessment and screening in the emergency room. Your responses will remain confidential.</w:t>
      </w:r>
    </w:p>
    <w:p w:rsidR="006279DC" w:rsidRPr="00F60CE5" w:rsidRDefault="004C707B" w:rsidP="00F60CE5">
      <w:pPr>
        <w:pStyle w:val="ListParagraph"/>
        <w:numPr>
          <w:ilvl w:val="0"/>
          <w:numId w:val="10"/>
        </w:numPr>
        <w:spacing w:after="0" w:line="480" w:lineRule="auto"/>
        <w:rPr>
          <w:rFonts w:ascii="Times New Roman" w:hAnsi="Times New Roman" w:cs="Times New Roman"/>
          <w:sz w:val="24"/>
          <w:szCs w:val="24"/>
        </w:rPr>
      </w:pPr>
      <w:r w:rsidRPr="00F60CE5">
        <w:rPr>
          <w:rFonts w:ascii="Times New Roman" w:hAnsi="Times New Roman" w:cs="Times New Roman"/>
          <w:sz w:val="24"/>
          <w:szCs w:val="24"/>
        </w:rPr>
        <w:t>Are you familiar with the Columbia-Suicide Severity Rating Scale (C-SSRS) tool used for s</w:t>
      </w:r>
      <w:r w:rsidRPr="00F60CE5">
        <w:rPr>
          <w:rFonts w:ascii="Times New Roman" w:hAnsi="Times New Roman" w:cs="Times New Roman"/>
          <w:sz w:val="24"/>
          <w:szCs w:val="24"/>
        </w:rPr>
        <w:t>uicide risk assessment in the emergency room?</w:t>
      </w:r>
    </w:p>
    <w:p w:rsidR="006279DC" w:rsidRPr="00F60CE5" w:rsidRDefault="004C707B" w:rsidP="00F60CE5">
      <w:pPr>
        <w:spacing w:after="0" w:line="480" w:lineRule="auto"/>
        <w:ind w:left="720"/>
        <w:rPr>
          <w:rFonts w:ascii="Times New Roman" w:hAnsi="Times New Roman" w:cs="Times New Roman"/>
          <w:sz w:val="24"/>
          <w:szCs w:val="24"/>
        </w:rPr>
      </w:pPr>
      <w:r w:rsidRPr="00F60CE5">
        <w:rPr>
          <w:rFonts w:ascii="Times New Roman" w:hAnsi="Times New Roman" w:cs="Times New Roman"/>
          <w:sz w:val="24"/>
          <w:szCs w:val="24"/>
        </w:rPr>
        <w:t>( ) Yes</w:t>
      </w:r>
    </w:p>
    <w:p w:rsidR="006279DC" w:rsidRPr="00F60CE5" w:rsidRDefault="004C707B" w:rsidP="00F60CE5">
      <w:pPr>
        <w:spacing w:after="0" w:line="480" w:lineRule="auto"/>
        <w:ind w:left="720"/>
        <w:rPr>
          <w:rFonts w:ascii="Times New Roman" w:hAnsi="Times New Roman" w:cs="Times New Roman"/>
          <w:sz w:val="24"/>
          <w:szCs w:val="24"/>
        </w:rPr>
      </w:pPr>
      <w:r w:rsidRPr="00F60CE5">
        <w:rPr>
          <w:rFonts w:ascii="Times New Roman" w:hAnsi="Times New Roman" w:cs="Times New Roman"/>
          <w:sz w:val="24"/>
          <w:szCs w:val="24"/>
        </w:rPr>
        <w:t>( ) No</w:t>
      </w:r>
    </w:p>
    <w:p w:rsidR="006279DC" w:rsidRPr="00F60CE5" w:rsidRDefault="004C707B" w:rsidP="00F60CE5">
      <w:pPr>
        <w:pStyle w:val="ListParagraph"/>
        <w:numPr>
          <w:ilvl w:val="0"/>
          <w:numId w:val="10"/>
        </w:numPr>
        <w:spacing w:after="0" w:line="480" w:lineRule="auto"/>
        <w:rPr>
          <w:rFonts w:ascii="Times New Roman" w:hAnsi="Times New Roman" w:cs="Times New Roman"/>
          <w:sz w:val="24"/>
          <w:szCs w:val="24"/>
        </w:rPr>
      </w:pPr>
      <w:r w:rsidRPr="00F60CE5">
        <w:rPr>
          <w:rFonts w:ascii="Times New Roman" w:hAnsi="Times New Roman" w:cs="Times New Roman"/>
          <w:sz w:val="24"/>
          <w:szCs w:val="24"/>
        </w:rPr>
        <w:t>Have you received training on how to administer the C-SSRS tool effectively?</w:t>
      </w:r>
    </w:p>
    <w:p w:rsidR="006279DC" w:rsidRPr="00F60CE5" w:rsidRDefault="004C707B" w:rsidP="00F60CE5">
      <w:pPr>
        <w:spacing w:after="0" w:line="480" w:lineRule="auto"/>
        <w:ind w:left="720"/>
        <w:rPr>
          <w:rFonts w:ascii="Times New Roman" w:hAnsi="Times New Roman" w:cs="Times New Roman"/>
          <w:sz w:val="24"/>
          <w:szCs w:val="24"/>
        </w:rPr>
      </w:pPr>
      <w:r w:rsidRPr="00F60CE5">
        <w:rPr>
          <w:rFonts w:ascii="Times New Roman" w:hAnsi="Times New Roman" w:cs="Times New Roman"/>
          <w:sz w:val="24"/>
          <w:szCs w:val="24"/>
        </w:rPr>
        <w:t>( ) Yes</w:t>
      </w:r>
    </w:p>
    <w:p w:rsidR="006279DC" w:rsidRPr="00F60CE5" w:rsidRDefault="004C707B" w:rsidP="00F60CE5">
      <w:pPr>
        <w:spacing w:after="0" w:line="480" w:lineRule="auto"/>
        <w:ind w:left="720"/>
        <w:rPr>
          <w:rFonts w:ascii="Times New Roman" w:hAnsi="Times New Roman" w:cs="Times New Roman"/>
          <w:sz w:val="24"/>
          <w:szCs w:val="24"/>
        </w:rPr>
      </w:pPr>
      <w:r w:rsidRPr="00F60CE5">
        <w:rPr>
          <w:rFonts w:ascii="Times New Roman" w:hAnsi="Times New Roman" w:cs="Times New Roman"/>
          <w:sz w:val="24"/>
          <w:szCs w:val="24"/>
        </w:rPr>
        <w:t>( ) No</w:t>
      </w:r>
    </w:p>
    <w:p w:rsidR="006279DC" w:rsidRPr="00F60CE5" w:rsidRDefault="004C707B" w:rsidP="00F60CE5">
      <w:pPr>
        <w:pStyle w:val="ListParagraph"/>
        <w:numPr>
          <w:ilvl w:val="0"/>
          <w:numId w:val="10"/>
        </w:numPr>
        <w:spacing w:after="0" w:line="480" w:lineRule="auto"/>
        <w:rPr>
          <w:rFonts w:ascii="Times New Roman" w:hAnsi="Times New Roman" w:cs="Times New Roman"/>
          <w:sz w:val="24"/>
          <w:szCs w:val="24"/>
        </w:rPr>
      </w:pPr>
      <w:r w:rsidRPr="00F60CE5">
        <w:rPr>
          <w:rFonts w:ascii="Times New Roman" w:hAnsi="Times New Roman" w:cs="Times New Roman"/>
          <w:sz w:val="24"/>
          <w:szCs w:val="24"/>
        </w:rPr>
        <w:t>On a scale of 1 to 5, please rate your level of confidence in conducting suicide risk assessments using</w:t>
      </w:r>
      <w:r w:rsidRPr="00F60CE5">
        <w:rPr>
          <w:rFonts w:ascii="Times New Roman" w:hAnsi="Times New Roman" w:cs="Times New Roman"/>
          <w:sz w:val="24"/>
          <w:szCs w:val="24"/>
        </w:rPr>
        <w:t xml:space="preserve"> the C-SSRS tool, with 1 being "Not Confident" and 5 being "Very Confident."</w:t>
      </w:r>
    </w:p>
    <w:p w:rsidR="006279DC" w:rsidRPr="00F60CE5" w:rsidRDefault="004C707B" w:rsidP="00F60CE5">
      <w:pPr>
        <w:spacing w:after="0" w:line="480" w:lineRule="auto"/>
        <w:ind w:left="720"/>
        <w:rPr>
          <w:rFonts w:ascii="Times New Roman" w:hAnsi="Times New Roman" w:cs="Times New Roman"/>
          <w:sz w:val="24"/>
          <w:szCs w:val="24"/>
        </w:rPr>
      </w:pPr>
      <w:r w:rsidRPr="00F60CE5">
        <w:rPr>
          <w:rFonts w:ascii="Times New Roman" w:hAnsi="Times New Roman" w:cs="Times New Roman"/>
          <w:sz w:val="24"/>
          <w:szCs w:val="24"/>
        </w:rPr>
        <w:t>( ) 1</w:t>
      </w:r>
    </w:p>
    <w:p w:rsidR="006279DC" w:rsidRPr="00F60CE5" w:rsidRDefault="004C707B" w:rsidP="00F60CE5">
      <w:pPr>
        <w:spacing w:after="0" w:line="480" w:lineRule="auto"/>
        <w:ind w:left="720"/>
        <w:rPr>
          <w:rFonts w:ascii="Times New Roman" w:hAnsi="Times New Roman" w:cs="Times New Roman"/>
          <w:sz w:val="24"/>
          <w:szCs w:val="24"/>
        </w:rPr>
      </w:pPr>
      <w:r w:rsidRPr="00F60CE5">
        <w:rPr>
          <w:rFonts w:ascii="Times New Roman" w:hAnsi="Times New Roman" w:cs="Times New Roman"/>
          <w:sz w:val="24"/>
          <w:szCs w:val="24"/>
        </w:rPr>
        <w:t>( ) 2</w:t>
      </w:r>
    </w:p>
    <w:p w:rsidR="006279DC" w:rsidRPr="00F60CE5" w:rsidRDefault="004C707B" w:rsidP="00F60CE5">
      <w:pPr>
        <w:spacing w:after="0" w:line="480" w:lineRule="auto"/>
        <w:ind w:left="720"/>
        <w:rPr>
          <w:rFonts w:ascii="Times New Roman" w:hAnsi="Times New Roman" w:cs="Times New Roman"/>
          <w:sz w:val="24"/>
          <w:szCs w:val="24"/>
        </w:rPr>
      </w:pPr>
      <w:r w:rsidRPr="00F60CE5">
        <w:rPr>
          <w:rFonts w:ascii="Times New Roman" w:hAnsi="Times New Roman" w:cs="Times New Roman"/>
          <w:sz w:val="24"/>
          <w:szCs w:val="24"/>
        </w:rPr>
        <w:t>( ) 3</w:t>
      </w:r>
    </w:p>
    <w:p w:rsidR="006279DC" w:rsidRPr="00F60CE5" w:rsidRDefault="004C707B" w:rsidP="00F60CE5">
      <w:pPr>
        <w:spacing w:after="0" w:line="480" w:lineRule="auto"/>
        <w:ind w:left="720"/>
        <w:rPr>
          <w:rFonts w:ascii="Times New Roman" w:hAnsi="Times New Roman" w:cs="Times New Roman"/>
          <w:sz w:val="24"/>
          <w:szCs w:val="24"/>
        </w:rPr>
      </w:pPr>
      <w:r w:rsidRPr="00F60CE5">
        <w:rPr>
          <w:rFonts w:ascii="Times New Roman" w:hAnsi="Times New Roman" w:cs="Times New Roman"/>
          <w:sz w:val="24"/>
          <w:szCs w:val="24"/>
        </w:rPr>
        <w:t>( ) 4</w:t>
      </w:r>
    </w:p>
    <w:p w:rsidR="006279DC" w:rsidRPr="00F60CE5" w:rsidRDefault="004C707B" w:rsidP="00F60CE5">
      <w:pPr>
        <w:spacing w:after="0" w:line="480" w:lineRule="auto"/>
        <w:ind w:left="720"/>
        <w:rPr>
          <w:rFonts w:ascii="Times New Roman" w:hAnsi="Times New Roman" w:cs="Times New Roman"/>
          <w:sz w:val="24"/>
          <w:szCs w:val="24"/>
        </w:rPr>
      </w:pPr>
      <w:r w:rsidRPr="00F60CE5">
        <w:rPr>
          <w:rFonts w:ascii="Times New Roman" w:hAnsi="Times New Roman" w:cs="Times New Roman"/>
          <w:sz w:val="24"/>
          <w:szCs w:val="24"/>
        </w:rPr>
        <w:t>( ) 5</w:t>
      </w:r>
    </w:p>
    <w:p w:rsidR="006279DC" w:rsidRPr="00F60CE5" w:rsidRDefault="004C707B" w:rsidP="00F60CE5">
      <w:pPr>
        <w:pStyle w:val="ListParagraph"/>
        <w:numPr>
          <w:ilvl w:val="0"/>
          <w:numId w:val="10"/>
        </w:numPr>
        <w:spacing w:after="0" w:line="480" w:lineRule="auto"/>
        <w:rPr>
          <w:rFonts w:ascii="Times New Roman" w:hAnsi="Times New Roman" w:cs="Times New Roman"/>
          <w:sz w:val="24"/>
          <w:szCs w:val="24"/>
        </w:rPr>
      </w:pPr>
      <w:r w:rsidRPr="00F60CE5">
        <w:rPr>
          <w:rFonts w:ascii="Times New Roman" w:hAnsi="Times New Roman" w:cs="Times New Roman"/>
          <w:sz w:val="24"/>
          <w:szCs w:val="24"/>
        </w:rPr>
        <w:t>How frequently do you perform suicide risk assessments using the C-SSRS tool for patients who arrive in the emergency room?</w:t>
      </w:r>
    </w:p>
    <w:p w:rsidR="006279DC" w:rsidRPr="00F60CE5" w:rsidRDefault="004C707B" w:rsidP="00F60CE5">
      <w:pPr>
        <w:spacing w:after="0" w:line="480" w:lineRule="auto"/>
        <w:ind w:left="720"/>
        <w:rPr>
          <w:rFonts w:ascii="Times New Roman" w:hAnsi="Times New Roman" w:cs="Times New Roman"/>
          <w:sz w:val="24"/>
          <w:szCs w:val="24"/>
        </w:rPr>
      </w:pPr>
      <w:r w:rsidRPr="00F60CE5">
        <w:rPr>
          <w:rFonts w:ascii="Times New Roman" w:hAnsi="Times New Roman" w:cs="Times New Roman"/>
          <w:sz w:val="24"/>
          <w:szCs w:val="24"/>
        </w:rPr>
        <w:t>( ) Always</w:t>
      </w:r>
    </w:p>
    <w:p w:rsidR="006279DC" w:rsidRPr="00F60CE5" w:rsidRDefault="004C707B" w:rsidP="00F60CE5">
      <w:pPr>
        <w:spacing w:after="0" w:line="480" w:lineRule="auto"/>
        <w:ind w:left="720"/>
        <w:rPr>
          <w:rFonts w:ascii="Times New Roman" w:hAnsi="Times New Roman" w:cs="Times New Roman"/>
          <w:sz w:val="24"/>
          <w:szCs w:val="24"/>
        </w:rPr>
      </w:pPr>
      <w:r w:rsidRPr="00F60CE5">
        <w:rPr>
          <w:rFonts w:ascii="Times New Roman" w:hAnsi="Times New Roman" w:cs="Times New Roman"/>
          <w:sz w:val="24"/>
          <w:szCs w:val="24"/>
        </w:rPr>
        <w:lastRenderedPageBreak/>
        <w:t>( ) Frequently</w:t>
      </w:r>
    </w:p>
    <w:p w:rsidR="006279DC" w:rsidRPr="00F60CE5" w:rsidRDefault="004C707B" w:rsidP="00F60CE5">
      <w:pPr>
        <w:spacing w:after="0" w:line="480" w:lineRule="auto"/>
        <w:ind w:left="720"/>
        <w:rPr>
          <w:rFonts w:ascii="Times New Roman" w:hAnsi="Times New Roman" w:cs="Times New Roman"/>
          <w:sz w:val="24"/>
          <w:szCs w:val="24"/>
        </w:rPr>
      </w:pPr>
      <w:r w:rsidRPr="00F60CE5">
        <w:rPr>
          <w:rFonts w:ascii="Times New Roman" w:hAnsi="Times New Roman" w:cs="Times New Roman"/>
          <w:sz w:val="24"/>
          <w:szCs w:val="24"/>
        </w:rPr>
        <w:t>( ) Occasionally</w:t>
      </w:r>
    </w:p>
    <w:p w:rsidR="006279DC" w:rsidRPr="00F60CE5" w:rsidRDefault="004C707B" w:rsidP="00F60CE5">
      <w:pPr>
        <w:spacing w:after="0" w:line="480" w:lineRule="auto"/>
        <w:ind w:left="720"/>
        <w:rPr>
          <w:rFonts w:ascii="Times New Roman" w:hAnsi="Times New Roman" w:cs="Times New Roman"/>
          <w:sz w:val="24"/>
          <w:szCs w:val="24"/>
        </w:rPr>
      </w:pPr>
      <w:r w:rsidRPr="00F60CE5">
        <w:rPr>
          <w:rFonts w:ascii="Times New Roman" w:hAnsi="Times New Roman" w:cs="Times New Roman"/>
          <w:sz w:val="24"/>
          <w:szCs w:val="24"/>
        </w:rPr>
        <w:t>( ) Rarely</w:t>
      </w:r>
    </w:p>
    <w:p w:rsidR="006279DC" w:rsidRPr="00F60CE5" w:rsidRDefault="004C707B" w:rsidP="00F60CE5">
      <w:pPr>
        <w:spacing w:after="0" w:line="480" w:lineRule="auto"/>
        <w:ind w:firstLine="720"/>
        <w:rPr>
          <w:rFonts w:ascii="Times New Roman" w:hAnsi="Times New Roman" w:cs="Times New Roman"/>
          <w:sz w:val="24"/>
          <w:szCs w:val="24"/>
        </w:rPr>
      </w:pPr>
      <w:r w:rsidRPr="00F60CE5">
        <w:rPr>
          <w:rFonts w:ascii="Times New Roman" w:hAnsi="Times New Roman" w:cs="Times New Roman"/>
          <w:sz w:val="24"/>
          <w:szCs w:val="24"/>
        </w:rPr>
        <w:t>( ) Never</w:t>
      </w:r>
    </w:p>
    <w:sectPr w:rsidR="006279DC" w:rsidRPr="00F60CE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07B" w:rsidRDefault="004C707B" w:rsidP="00F60CE5">
      <w:pPr>
        <w:spacing w:after="0" w:line="240" w:lineRule="auto"/>
      </w:pPr>
      <w:r>
        <w:separator/>
      </w:r>
    </w:p>
  </w:endnote>
  <w:endnote w:type="continuationSeparator" w:id="0">
    <w:p w:rsidR="004C707B" w:rsidRDefault="004C707B" w:rsidP="00F60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07B" w:rsidRDefault="004C707B" w:rsidP="00F60CE5">
      <w:pPr>
        <w:spacing w:after="0" w:line="240" w:lineRule="auto"/>
      </w:pPr>
      <w:r>
        <w:separator/>
      </w:r>
    </w:p>
  </w:footnote>
  <w:footnote w:type="continuationSeparator" w:id="0">
    <w:p w:rsidR="004C707B" w:rsidRDefault="004C707B" w:rsidP="00F60C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238777"/>
      <w:docPartObj>
        <w:docPartGallery w:val="Page Numbers (Top of Page)"/>
        <w:docPartUnique/>
      </w:docPartObj>
    </w:sdtPr>
    <w:sdtEndPr>
      <w:rPr>
        <w:noProof/>
      </w:rPr>
    </w:sdtEndPr>
    <w:sdtContent>
      <w:p w:rsidR="00F60CE5" w:rsidRDefault="00F60CE5">
        <w:pPr>
          <w:pStyle w:val="Header"/>
          <w:jc w:val="right"/>
        </w:pPr>
        <w:r>
          <w:fldChar w:fldCharType="begin"/>
        </w:r>
        <w:r>
          <w:instrText xml:space="preserve"> PAGE   \* MERGEFORMAT </w:instrText>
        </w:r>
        <w:r>
          <w:fldChar w:fldCharType="separate"/>
        </w:r>
        <w:r>
          <w:rPr>
            <w:noProof/>
          </w:rPr>
          <w:t>18</w:t>
        </w:r>
        <w:r>
          <w:rPr>
            <w:noProof/>
          </w:rPr>
          <w:fldChar w:fldCharType="end"/>
        </w:r>
      </w:p>
    </w:sdtContent>
  </w:sdt>
  <w:p w:rsidR="00F60CE5" w:rsidRDefault="00F60C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E10C8"/>
    <w:multiLevelType w:val="hybridMultilevel"/>
    <w:tmpl w:val="1A4EA6AC"/>
    <w:lvl w:ilvl="0" w:tplc="62C8EC80">
      <w:start w:val="1"/>
      <w:numFmt w:val="bullet"/>
      <w:lvlText w:val=""/>
      <w:lvlJc w:val="left"/>
      <w:pPr>
        <w:ind w:left="720" w:hanging="360"/>
      </w:pPr>
      <w:rPr>
        <w:rFonts w:ascii="Symbol" w:hAnsi="Symbol" w:hint="default"/>
      </w:rPr>
    </w:lvl>
    <w:lvl w:ilvl="1" w:tplc="ACBAE0D8" w:tentative="1">
      <w:start w:val="1"/>
      <w:numFmt w:val="bullet"/>
      <w:lvlText w:val="o"/>
      <w:lvlJc w:val="left"/>
      <w:pPr>
        <w:ind w:left="1440" w:hanging="360"/>
      </w:pPr>
      <w:rPr>
        <w:rFonts w:ascii="Courier New" w:hAnsi="Courier New" w:cs="Courier New" w:hint="default"/>
      </w:rPr>
    </w:lvl>
    <w:lvl w:ilvl="2" w:tplc="41B2D750" w:tentative="1">
      <w:start w:val="1"/>
      <w:numFmt w:val="bullet"/>
      <w:lvlText w:val=""/>
      <w:lvlJc w:val="left"/>
      <w:pPr>
        <w:ind w:left="2160" w:hanging="360"/>
      </w:pPr>
      <w:rPr>
        <w:rFonts w:ascii="Wingdings" w:hAnsi="Wingdings" w:hint="default"/>
      </w:rPr>
    </w:lvl>
    <w:lvl w:ilvl="3" w:tplc="D3E45C66" w:tentative="1">
      <w:start w:val="1"/>
      <w:numFmt w:val="bullet"/>
      <w:lvlText w:val=""/>
      <w:lvlJc w:val="left"/>
      <w:pPr>
        <w:ind w:left="2880" w:hanging="360"/>
      </w:pPr>
      <w:rPr>
        <w:rFonts w:ascii="Symbol" w:hAnsi="Symbol" w:hint="default"/>
      </w:rPr>
    </w:lvl>
    <w:lvl w:ilvl="4" w:tplc="0FB4E21C" w:tentative="1">
      <w:start w:val="1"/>
      <w:numFmt w:val="bullet"/>
      <w:lvlText w:val="o"/>
      <w:lvlJc w:val="left"/>
      <w:pPr>
        <w:ind w:left="3600" w:hanging="360"/>
      </w:pPr>
      <w:rPr>
        <w:rFonts w:ascii="Courier New" w:hAnsi="Courier New" w:cs="Courier New" w:hint="default"/>
      </w:rPr>
    </w:lvl>
    <w:lvl w:ilvl="5" w:tplc="D6B4484C" w:tentative="1">
      <w:start w:val="1"/>
      <w:numFmt w:val="bullet"/>
      <w:lvlText w:val=""/>
      <w:lvlJc w:val="left"/>
      <w:pPr>
        <w:ind w:left="4320" w:hanging="360"/>
      </w:pPr>
      <w:rPr>
        <w:rFonts w:ascii="Wingdings" w:hAnsi="Wingdings" w:hint="default"/>
      </w:rPr>
    </w:lvl>
    <w:lvl w:ilvl="6" w:tplc="F0CA1004" w:tentative="1">
      <w:start w:val="1"/>
      <w:numFmt w:val="bullet"/>
      <w:lvlText w:val=""/>
      <w:lvlJc w:val="left"/>
      <w:pPr>
        <w:ind w:left="5040" w:hanging="360"/>
      </w:pPr>
      <w:rPr>
        <w:rFonts w:ascii="Symbol" w:hAnsi="Symbol" w:hint="default"/>
      </w:rPr>
    </w:lvl>
    <w:lvl w:ilvl="7" w:tplc="EC88E530" w:tentative="1">
      <w:start w:val="1"/>
      <w:numFmt w:val="bullet"/>
      <w:lvlText w:val="o"/>
      <w:lvlJc w:val="left"/>
      <w:pPr>
        <w:ind w:left="5760" w:hanging="360"/>
      </w:pPr>
      <w:rPr>
        <w:rFonts w:ascii="Courier New" w:hAnsi="Courier New" w:cs="Courier New" w:hint="default"/>
      </w:rPr>
    </w:lvl>
    <w:lvl w:ilvl="8" w:tplc="ED36E90C" w:tentative="1">
      <w:start w:val="1"/>
      <w:numFmt w:val="bullet"/>
      <w:lvlText w:val=""/>
      <w:lvlJc w:val="left"/>
      <w:pPr>
        <w:ind w:left="6480" w:hanging="360"/>
      </w:pPr>
      <w:rPr>
        <w:rFonts w:ascii="Wingdings" w:hAnsi="Wingdings" w:hint="default"/>
      </w:rPr>
    </w:lvl>
  </w:abstractNum>
  <w:abstractNum w:abstractNumId="1" w15:restartNumberingAfterBreak="0">
    <w:nsid w:val="0361524C"/>
    <w:multiLevelType w:val="hybridMultilevel"/>
    <w:tmpl w:val="DA1CE610"/>
    <w:lvl w:ilvl="0" w:tplc="46209346">
      <w:start w:val="1"/>
      <w:numFmt w:val="bullet"/>
      <w:lvlText w:val=""/>
      <w:lvlJc w:val="left"/>
      <w:pPr>
        <w:ind w:left="720" w:hanging="360"/>
      </w:pPr>
      <w:rPr>
        <w:rFonts w:ascii="Symbol" w:hAnsi="Symbol" w:hint="default"/>
      </w:rPr>
    </w:lvl>
    <w:lvl w:ilvl="1" w:tplc="59D6BC4C" w:tentative="1">
      <w:start w:val="1"/>
      <w:numFmt w:val="bullet"/>
      <w:lvlText w:val="o"/>
      <w:lvlJc w:val="left"/>
      <w:pPr>
        <w:ind w:left="1440" w:hanging="360"/>
      </w:pPr>
      <w:rPr>
        <w:rFonts w:ascii="Courier New" w:hAnsi="Courier New" w:cs="Courier New" w:hint="default"/>
      </w:rPr>
    </w:lvl>
    <w:lvl w:ilvl="2" w:tplc="48B0F9CE" w:tentative="1">
      <w:start w:val="1"/>
      <w:numFmt w:val="bullet"/>
      <w:lvlText w:val=""/>
      <w:lvlJc w:val="left"/>
      <w:pPr>
        <w:ind w:left="2160" w:hanging="360"/>
      </w:pPr>
      <w:rPr>
        <w:rFonts w:ascii="Wingdings" w:hAnsi="Wingdings" w:hint="default"/>
      </w:rPr>
    </w:lvl>
    <w:lvl w:ilvl="3" w:tplc="FDAC3D70" w:tentative="1">
      <w:start w:val="1"/>
      <w:numFmt w:val="bullet"/>
      <w:lvlText w:val=""/>
      <w:lvlJc w:val="left"/>
      <w:pPr>
        <w:ind w:left="2880" w:hanging="360"/>
      </w:pPr>
      <w:rPr>
        <w:rFonts w:ascii="Symbol" w:hAnsi="Symbol" w:hint="default"/>
      </w:rPr>
    </w:lvl>
    <w:lvl w:ilvl="4" w:tplc="43FC8364" w:tentative="1">
      <w:start w:val="1"/>
      <w:numFmt w:val="bullet"/>
      <w:lvlText w:val="o"/>
      <w:lvlJc w:val="left"/>
      <w:pPr>
        <w:ind w:left="3600" w:hanging="360"/>
      </w:pPr>
      <w:rPr>
        <w:rFonts w:ascii="Courier New" w:hAnsi="Courier New" w:cs="Courier New" w:hint="default"/>
      </w:rPr>
    </w:lvl>
    <w:lvl w:ilvl="5" w:tplc="315277F0" w:tentative="1">
      <w:start w:val="1"/>
      <w:numFmt w:val="bullet"/>
      <w:lvlText w:val=""/>
      <w:lvlJc w:val="left"/>
      <w:pPr>
        <w:ind w:left="4320" w:hanging="360"/>
      </w:pPr>
      <w:rPr>
        <w:rFonts w:ascii="Wingdings" w:hAnsi="Wingdings" w:hint="default"/>
      </w:rPr>
    </w:lvl>
    <w:lvl w:ilvl="6" w:tplc="BD584F88" w:tentative="1">
      <w:start w:val="1"/>
      <w:numFmt w:val="bullet"/>
      <w:lvlText w:val=""/>
      <w:lvlJc w:val="left"/>
      <w:pPr>
        <w:ind w:left="5040" w:hanging="360"/>
      </w:pPr>
      <w:rPr>
        <w:rFonts w:ascii="Symbol" w:hAnsi="Symbol" w:hint="default"/>
      </w:rPr>
    </w:lvl>
    <w:lvl w:ilvl="7" w:tplc="842C223A" w:tentative="1">
      <w:start w:val="1"/>
      <w:numFmt w:val="bullet"/>
      <w:lvlText w:val="o"/>
      <w:lvlJc w:val="left"/>
      <w:pPr>
        <w:ind w:left="5760" w:hanging="360"/>
      </w:pPr>
      <w:rPr>
        <w:rFonts w:ascii="Courier New" w:hAnsi="Courier New" w:cs="Courier New" w:hint="default"/>
      </w:rPr>
    </w:lvl>
    <w:lvl w:ilvl="8" w:tplc="97C04576" w:tentative="1">
      <w:start w:val="1"/>
      <w:numFmt w:val="bullet"/>
      <w:lvlText w:val=""/>
      <w:lvlJc w:val="left"/>
      <w:pPr>
        <w:ind w:left="6480" w:hanging="360"/>
      </w:pPr>
      <w:rPr>
        <w:rFonts w:ascii="Wingdings" w:hAnsi="Wingdings" w:hint="default"/>
      </w:rPr>
    </w:lvl>
  </w:abstractNum>
  <w:abstractNum w:abstractNumId="2" w15:restartNumberingAfterBreak="0">
    <w:nsid w:val="092447FE"/>
    <w:multiLevelType w:val="hybridMultilevel"/>
    <w:tmpl w:val="4FACCADE"/>
    <w:lvl w:ilvl="0" w:tplc="13A4DC68">
      <w:start w:val="1"/>
      <w:numFmt w:val="bullet"/>
      <w:lvlText w:val=""/>
      <w:lvlJc w:val="left"/>
      <w:pPr>
        <w:ind w:left="720" w:hanging="360"/>
      </w:pPr>
      <w:rPr>
        <w:rFonts w:ascii="Symbol" w:hAnsi="Symbol" w:hint="default"/>
      </w:rPr>
    </w:lvl>
    <w:lvl w:ilvl="1" w:tplc="0108FB70" w:tentative="1">
      <w:start w:val="1"/>
      <w:numFmt w:val="bullet"/>
      <w:lvlText w:val="o"/>
      <w:lvlJc w:val="left"/>
      <w:pPr>
        <w:ind w:left="1440" w:hanging="360"/>
      </w:pPr>
      <w:rPr>
        <w:rFonts w:ascii="Courier New" w:hAnsi="Courier New" w:cs="Courier New" w:hint="default"/>
      </w:rPr>
    </w:lvl>
    <w:lvl w:ilvl="2" w:tplc="87509F5C" w:tentative="1">
      <w:start w:val="1"/>
      <w:numFmt w:val="bullet"/>
      <w:lvlText w:val=""/>
      <w:lvlJc w:val="left"/>
      <w:pPr>
        <w:ind w:left="2160" w:hanging="360"/>
      </w:pPr>
      <w:rPr>
        <w:rFonts w:ascii="Wingdings" w:hAnsi="Wingdings" w:hint="default"/>
      </w:rPr>
    </w:lvl>
    <w:lvl w:ilvl="3" w:tplc="F59E5FAE" w:tentative="1">
      <w:start w:val="1"/>
      <w:numFmt w:val="bullet"/>
      <w:lvlText w:val=""/>
      <w:lvlJc w:val="left"/>
      <w:pPr>
        <w:ind w:left="2880" w:hanging="360"/>
      </w:pPr>
      <w:rPr>
        <w:rFonts w:ascii="Symbol" w:hAnsi="Symbol" w:hint="default"/>
      </w:rPr>
    </w:lvl>
    <w:lvl w:ilvl="4" w:tplc="02969A76" w:tentative="1">
      <w:start w:val="1"/>
      <w:numFmt w:val="bullet"/>
      <w:lvlText w:val="o"/>
      <w:lvlJc w:val="left"/>
      <w:pPr>
        <w:ind w:left="3600" w:hanging="360"/>
      </w:pPr>
      <w:rPr>
        <w:rFonts w:ascii="Courier New" w:hAnsi="Courier New" w:cs="Courier New" w:hint="default"/>
      </w:rPr>
    </w:lvl>
    <w:lvl w:ilvl="5" w:tplc="4D9CD47A" w:tentative="1">
      <w:start w:val="1"/>
      <w:numFmt w:val="bullet"/>
      <w:lvlText w:val=""/>
      <w:lvlJc w:val="left"/>
      <w:pPr>
        <w:ind w:left="4320" w:hanging="360"/>
      </w:pPr>
      <w:rPr>
        <w:rFonts w:ascii="Wingdings" w:hAnsi="Wingdings" w:hint="default"/>
      </w:rPr>
    </w:lvl>
    <w:lvl w:ilvl="6" w:tplc="ED9AD9DE" w:tentative="1">
      <w:start w:val="1"/>
      <w:numFmt w:val="bullet"/>
      <w:lvlText w:val=""/>
      <w:lvlJc w:val="left"/>
      <w:pPr>
        <w:ind w:left="5040" w:hanging="360"/>
      </w:pPr>
      <w:rPr>
        <w:rFonts w:ascii="Symbol" w:hAnsi="Symbol" w:hint="default"/>
      </w:rPr>
    </w:lvl>
    <w:lvl w:ilvl="7" w:tplc="BA026626" w:tentative="1">
      <w:start w:val="1"/>
      <w:numFmt w:val="bullet"/>
      <w:lvlText w:val="o"/>
      <w:lvlJc w:val="left"/>
      <w:pPr>
        <w:ind w:left="5760" w:hanging="360"/>
      </w:pPr>
      <w:rPr>
        <w:rFonts w:ascii="Courier New" w:hAnsi="Courier New" w:cs="Courier New" w:hint="default"/>
      </w:rPr>
    </w:lvl>
    <w:lvl w:ilvl="8" w:tplc="1DEAE93C" w:tentative="1">
      <w:start w:val="1"/>
      <w:numFmt w:val="bullet"/>
      <w:lvlText w:val=""/>
      <w:lvlJc w:val="left"/>
      <w:pPr>
        <w:ind w:left="6480" w:hanging="360"/>
      </w:pPr>
      <w:rPr>
        <w:rFonts w:ascii="Wingdings" w:hAnsi="Wingdings" w:hint="default"/>
      </w:rPr>
    </w:lvl>
  </w:abstractNum>
  <w:abstractNum w:abstractNumId="3" w15:restartNumberingAfterBreak="0">
    <w:nsid w:val="1F025775"/>
    <w:multiLevelType w:val="hybridMultilevel"/>
    <w:tmpl w:val="B52615AC"/>
    <w:lvl w:ilvl="0" w:tplc="502C1E28">
      <w:start w:val="1"/>
      <w:numFmt w:val="bullet"/>
      <w:lvlText w:val=""/>
      <w:lvlJc w:val="left"/>
      <w:pPr>
        <w:ind w:left="720" w:hanging="360"/>
      </w:pPr>
      <w:rPr>
        <w:rFonts w:ascii="Symbol" w:hAnsi="Symbol" w:hint="default"/>
      </w:rPr>
    </w:lvl>
    <w:lvl w:ilvl="1" w:tplc="3F4EFB52" w:tentative="1">
      <w:start w:val="1"/>
      <w:numFmt w:val="bullet"/>
      <w:lvlText w:val="o"/>
      <w:lvlJc w:val="left"/>
      <w:pPr>
        <w:ind w:left="1440" w:hanging="360"/>
      </w:pPr>
      <w:rPr>
        <w:rFonts w:ascii="Courier New" w:hAnsi="Courier New" w:cs="Courier New" w:hint="default"/>
      </w:rPr>
    </w:lvl>
    <w:lvl w:ilvl="2" w:tplc="FEF24C8C" w:tentative="1">
      <w:start w:val="1"/>
      <w:numFmt w:val="bullet"/>
      <w:lvlText w:val=""/>
      <w:lvlJc w:val="left"/>
      <w:pPr>
        <w:ind w:left="2160" w:hanging="360"/>
      </w:pPr>
      <w:rPr>
        <w:rFonts w:ascii="Wingdings" w:hAnsi="Wingdings" w:hint="default"/>
      </w:rPr>
    </w:lvl>
    <w:lvl w:ilvl="3" w:tplc="E43465B6" w:tentative="1">
      <w:start w:val="1"/>
      <w:numFmt w:val="bullet"/>
      <w:lvlText w:val=""/>
      <w:lvlJc w:val="left"/>
      <w:pPr>
        <w:ind w:left="2880" w:hanging="360"/>
      </w:pPr>
      <w:rPr>
        <w:rFonts w:ascii="Symbol" w:hAnsi="Symbol" w:hint="default"/>
      </w:rPr>
    </w:lvl>
    <w:lvl w:ilvl="4" w:tplc="7B90AA6A" w:tentative="1">
      <w:start w:val="1"/>
      <w:numFmt w:val="bullet"/>
      <w:lvlText w:val="o"/>
      <w:lvlJc w:val="left"/>
      <w:pPr>
        <w:ind w:left="3600" w:hanging="360"/>
      </w:pPr>
      <w:rPr>
        <w:rFonts w:ascii="Courier New" w:hAnsi="Courier New" w:cs="Courier New" w:hint="default"/>
      </w:rPr>
    </w:lvl>
    <w:lvl w:ilvl="5" w:tplc="38EE6C38" w:tentative="1">
      <w:start w:val="1"/>
      <w:numFmt w:val="bullet"/>
      <w:lvlText w:val=""/>
      <w:lvlJc w:val="left"/>
      <w:pPr>
        <w:ind w:left="4320" w:hanging="360"/>
      </w:pPr>
      <w:rPr>
        <w:rFonts w:ascii="Wingdings" w:hAnsi="Wingdings" w:hint="default"/>
      </w:rPr>
    </w:lvl>
    <w:lvl w:ilvl="6" w:tplc="370E731E" w:tentative="1">
      <w:start w:val="1"/>
      <w:numFmt w:val="bullet"/>
      <w:lvlText w:val=""/>
      <w:lvlJc w:val="left"/>
      <w:pPr>
        <w:ind w:left="5040" w:hanging="360"/>
      </w:pPr>
      <w:rPr>
        <w:rFonts w:ascii="Symbol" w:hAnsi="Symbol" w:hint="default"/>
      </w:rPr>
    </w:lvl>
    <w:lvl w:ilvl="7" w:tplc="A4F60D44" w:tentative="1">
      <w:start w:val="1"/>
      <w:numFmt w:val="bullet"/>
      <w:lvlText w:val="o"/>
      <w:lvlJc w:val="left"/>
      <w:pPr>
        <w:ind w:left="5760" w:hanging="360"/>
      </w:pPr>
      <w:rPr>
        <w:rFonts w:ascii="Courier New" w:hAnsi="Courier New" w:cs="Courier New" w:hint="default"/>
      </w:rPr>
    </w:lvl>
    <w:lvl w:ilvl="8" w:tplc="2D92935E" w:tentative="1">
      <w:start w:val="1"/>
      <w:numFmt w:val="bullet"/>
      <w:lvlText w:val=""/>
      <w:lvlJc w:val="left"/>
      <w:pPr>
        <w:ind w:left="6480" w:hanging="360"/>
      </w:pPr>
      <w:rPr>
        <w:rFonts w:ascii="Wingdings" w:hAnsi="Wingdings" w:hint="default"/>
      </w:rPr>
    </w:lvl>
  </w:abstractNum>
  <w:abstractNum w:abstractNumId="4" w15:restartNumberingAfterBreak="0">
    <w:nsid w:val="20E64FC9"/>
    <w:multiLevelType w:val="hybridMultilevel"/>
    <w:tmpl w:val="1D1AEB3C"/>
    <w:lvl w:ilvl="0" w:tplc="605035BC">
      <w:start w:val="1"/>
      <w:numFmt w:val="bullet"/>
      <w:lvlText w:val=""/>
      <w:lvlJc w:val="left"/>
      <w:pPr>
        <w:ind w:left="720" w:hanging="360"/>
      </w:pPr>
      <w:rPr>
        <w:rFonts w:ascii="Symbol" w:hAnsi="Symbol" w:hint="default"/>
      </w:rPr>
    </w:lvl>
    <w:lvl w:ilvl="1" w:tplc="C5E8F940" w:tentative="1">
      <w:start w:val="1"/>
      <w:numFmt w:val="bullet"/>
      <w:lvlText w:val="o"/>
      <w:lvlJc w:val="left"/>
      <w:pPr>
        <w:ind w:left="1440" w:hanging="360"/>
      </w:pPr>
      <w:rPr>
        <w:rFonts w:ascii="Courier New" w:hAnsi="Courier New" w:cs="Courier New" w:hint="default"/>
      </w:rPr>
    </w:lvl>
    <w:lvl w:ilvl="2" w:tplc="C276A69A" w:tentative="1">
      <w:start w:val="1"/>
      <w:numFmt w:val="bullet"/>
      <w:lvlText w:val=""/>
      <w:lvlJc w:val="left"/>
      <w:pPr>
        <w:ind w:left="2160" w:hanging="360"/>
      </w:pPr>
      <w:rPr>
        <w:rFonts w:ascii="Wingdings" w:hAnsi="Wingdings" w:hint="default"/>
      </w:rPr>
    </w:lvl>
    <w:lvl w:ilvl="3" w:tplc="EEC47F38" w:tentative="1">
      <w:start w:val="1"/>
      <w:numFmt w:val="bullet"/>
      <w:lvlText w:val=""/>
      <w:lvlJc w:val="left"/>
      <w:pPr>
        <w:ind w:left="2880" w:hanging="360"/>
      </w:pPr>
      <w:rPr>
        <w:rFonts w:ascii="Symbol" w:hAnsi="Symbol" w:hint="default"/>
      </w:rPr>
    </w:lvl>
    <w:lvl w:ilvl="4" w:tplc="EA1CCB60" w:tentative="1">
      <w:start w:val="1"/>
      <w:numFmt w:val="bullet"/>
      <w:lvlText w:val="o"/>
      <w:lvlJc w:val="left"/>
      <w:pPr>
        <w:ind w:left="3600" w:hanging="360"/>
      </w:pPr>
      <w:rPr>
        <w:rFonts w:ascii="Courier New" w:hAnsi="Courier New" w:cs="Courier New" w:hint="default"/>
      </w:rPr>
    </w:lvl>
    <w:lvl w:ilvl="5" w:tplc="D7906982" w:tentative="1">
      <w:start w:val="1"/>
      <w:numFmt w:val="bullet"/>
      <w:lvlText w:val=""/>
      <w:lvlJc w:val="left"/>
      <w:pPr>
        <w:ind w:left="4320" w:hanging="360"/>
      </w:pPr>
      <w:rPr>
        <w:rFonts w:ascii="Wingdings" w:hAnsi="Wingdings" w:hint="default"/>
      </w:rPr>
    </w:lvl>
    <w:lvl w:ilvl="6" w:tplc="1C462F04" w:tentative="1">
      <w:start w:val="1"/>
      <w:numFmt w:val="bullet"/>
      <w:lvlText w:val=""/>
      <w:lvlJc w:val="left"/>
      <w:pPr>
        <w:ind w:left="5040" w:hanging="360"/>
      </w:pPr>
      <w:rPr>
        <w:rFonts w:ascii="Symbol" w:hAnsi="Symbol" w:hint="default"/>
      </w:rPr>
    </w:lvl>
    <w:lvl w:ilvl="7" w:tplc="2E689574" w:tentative="1">
      <w:start w:val="1"/>
      <w:numFmt w:val="bullet"/>
      <w:lvlText w:val="o"/>
      <w:lvlJc w:val="left"/>
      <w:pPr>
        <w:ind w:left="5760" w:hanging="360"/>
      </w:pPr>
      <w:rPr>
        <w:rFonts w:ascii="Courier New" w:hAnsi="Courier New" w:cs="Courier New" w:hint="default"/>
      </w:rPr>
    </w:lvl>
    <w:lvl w:ilvl="8" w:tplc="17EAB482" w:tentative="1">
      <w:start w:val="1"/>
      <w:numFmt w:val="bullet"/>
      <w:lvlText w:val=""/>
      <w:lvlJc w:val="left"/>
      <w:pPr>
        <w:ind w:left="6480" w:hanging="360"/>
      </w:pPr>
      <w:rPr>
        <w:rFonts w:ascii="Wingdings" w:hAnsi="Wingdings" w:hint="default"/>
      </w:rPr>
    </w:lvl>
  </w:abstractNum>
  <w:abstractNum w:abstractNumId="5" w15:restartNumberingAfterBreak="0">
    <w:nsid w:val="224B61C3"/>
    <w:multiLevelType w:val="hybridMultilevel"/>
    <w:tmpl w:val="8D3A6D04"/>
    <w:lvl w:ilvl="0" w:tplc="7280F11A">
      <w:start w:val="1"/>
      <w:numFmt w:val="bullet"/>
      <w:lvlText w:val=""/>
      <w:lvlJc w:val="left"/>
      <w:pPr>
        <w:ind w:left="720" w:hanging="360"/>
      </w:pPr>
      <w:rPr>
        <w:rFonts w:ascii="Symbol" w:hAnsi="Symbol" w:hint="default"/>
      </w:rPr>
    </w:lvl>
    <w:lvl w:ilvl="1" w:tplc="13DA07DE" w:tentative="1">
      <w:start w:val="1"/>
      <w:numFmt w:val="bullet"/>
      <w:lvlText w:val="o"/>
      <w:lvlJc w:val="left"/>
      <w:pPr>
        <w:ind w:left="1440" w:hanging="360"/>
      </w:pPr>
      <w:rPr>
        <w:rFonts w:ascii="Courier New" w:hAnsi="Courier New" w:cs="Courier New" w:hint="default"/>
      </w:rPr>
    </w:lvl>
    <w:lvl w:ilvl="2" w:tplc="237823CC" w:tentative="1">
      <w:start w:val="1"/>
      <w:numFmt w:val="bullet"/>
      <w:lvlText w:val=""/>
      <w:lvlJc w:val="left"/>
      <w:pPr>
        <w:ind w:left="2160" w:hanging="360"/>
      </w:pPr>
      <w:rPr>
        <w:rFonts w:ascii="Wingdings" w:hAnsi="Wingdings" w:hint="default"/>
      </w:rPr>
    </w:lvl>
    <w:lvl w:ilvl="3" w:tplc="A36E1A6E" w:tentative="1">
      <w:start w:val="1"/>
      <w:numFmt w:val="bullet"/>
      <w:lvlText w:val=""/>
      <w:lvlJc w:val="left"/>
      <w:pPr>
        <w:ind w:left="2880" w:hanging="360"/>
      </w:pPr>
      <w:rPr>
        <w:rFonts w:ascii="Symbol" w:hAnsi="Symbol" w:hint="default"/>
      </w:rPr>
    </w:lvl>
    <w:lvl w:ilvl="4" w:tplc="43BE596A" w:tentative="1">
      <w:start w:val="1"/>
      <w:numFmt w:val="bullet"/>
      <w:lvlText w:val="o"/>
      <w:lvlJc w:val="left"/>
      <w:pPr>
        <w:ind w:left="3600" w:hanging="360"/>
      </w:pPr>
      <w:rPr>
        <w:rFonts w:ascii="Courier New" w:hAnsi="Courier New" w:cs="Courier New" w:hint="default"/>
      </w:rPr>
    </w:lvl>
    <w:lvl w:ilvl="5" w:tplc="C9E85B7A" w:tentative="1">
      <w:start w:val="1"/>
      <w:numFmt w:val="bullet"/>
      <w:lvlText w:val=""/>
      <w:lvlJc w:val="left"/>
      <w:pPr>
        <w:ind w:left="4320" w:hanging="360"/>
      </w:pPr>
      <w:rPr>
        <w:rFonts w:ascii="Wingdings" w:hAnsi="Wingdings" w:hint="default"/>
      </w:rPr>
    </w:lvl>
    <w:lvl w:ilvl="6" w:tplc="C7860A9E" w:tentative="1">
      <w:start w:val="1"/>
      <w:numFmt w:val="bullet"/>
      <w:lvlText w:val=""/>
      <w:lvlJc w:val="left"/>
      <w:pPr>
        <w:ind w:left="5040" w:hanging="360"/>
      </w:pPr>
      <w:rPr>
        <w:rFonts w:ascii="Symbol" w:hAnsi="Symbol" w:hint="default"/>
      </w:rPr>
    </w:lvl>
    <w:lvl w:ilvl="7" w:tplc="B602019E" w:tentative="1">
      <w:start w:val="1"/>
      <w:numFmt w:val="bullet"/>
      <w:lvlText w:val="o"/>
      <w:lvlJc w:val="left"/>
      <w:pPr>
        <w:ind w:left="5760" w:hanging="360"/>
      </w:pPr>
      <w:rPr>
        <w:rFonts w:ascii="Courier New" w:hAnsi="Courier New" w:cs="Courier New" w:hint="default"/>
      </w:rPr>
    </w:lvl>
    <w:lvl w:ilvl="8" w:tplc="5BC85BEA" w:tentative="1">
      <w:start w:val="1"/>
      <w:numFmt w:val="bullet"/>
      <w:lvlText w:val=""/>
      <w:lvlJc w:val="left"/>
      <w:pPr>
        <w:ind w:left="6480" w:hanging="360"/>
      </w:pPr>
      <w:rPr>
        <w:rFonts w:ascii="Wingdings" w:hAnsi="Wingdings" w:hint="default"/>
      </w:rPr>
    </w:lvl>
  </w:abstractNum>
  <w:abstractNum w:abstractNumId="6" w15:restartNumberingAfterBreak="0">
    <w:nsid w:val="224E4C6A"/>
    <w:multiLevelType w:val="hybridMultilevel"/>
    <w:tmpl w:val="755E3CBC"/>
    <w:lvl w:ilvl="0" w:tplc="DD463F56">
      <w:start w:val="1"/>
      <w:numFmt w:val="bullet"/>
      <w:lvlText w:val=""/>
      <w:lvlJc w:val="left"/>
      <w:pPr>
        <w:ind w:left="720" w:hanging="360"/>
      </w:pPr>
      <w:rPr>
        <w:rFonts w:ascii="Symbol" w:hAnsi="Symbol" w:hint="default"/>
      </w:rPr>
    </w:lvl>
    <w:lvl w:ilvl="1" w:tplc="34A4DC86" w:tentative="1">
      <w:start w:val="1"/>
      <w:numFmt w:val="bullet"/>
      <w:lvlText w:val="o"/>
      <w:lvlJc w:val="left"/>
      <w:pPr>
        <w:ind w:left="1440" w:hanging="360"/>
      </w:pPr>
      <w:rPr>
        <w:rFonts w:ascii="Courier New" w:hAnsi="Courier New" w:cs="Courier New" w:hint="default"/>
      </w:rPr>
    </w:lvl>
    <w:lvl w:ilvl="2" w:tplc="BFDA8476" w:tentative="1">
      <w:start w:val="1"/>
      <w:numFmt w:val="bullet"/>
      <w:lvlText w:val=""/>
      <w:lvlJc w:val="left"/>
      <w:pPr>
        <w:ind w:left="2160" w:hanging="360"/>
      </w:pPr>
      <w:rPr>
        <w:rFonts w:ascii="Wingdings" w:hAnsi="Wingdings" w:hint="default"/>
      </w:rPr>
    </w:lvl>
    <w:lvl w:ilvl="3" w:tplc="2BF60A68" w:tentative="1">
      <w:start w:val="1"/>
      <w:numFmt w:val="bullet"/>
      <w:lvlText w:val=""/>
      <w:lvlJc w:val="left"/>
      <w:pPr>
        <w:ind w:left="2880" w:hanging="360"/>
      </w:pPr>
      <w:rPr>
        <w:rFonts w:ascii="Symbol" w:hAnsi="Symbol" w:hint="default"/>
      </w:rPr>
    </w:lvl>
    <w:lvl w:ilvl="4" w:tplc="BB785F28" w:tentative="1">
      <w:start w:val="1"/>
      <w:numFmt w:val="bullet"/>
      <w:lvlText w:val="o"/>
      <w:lvlJc w:val="left"/>
      <w:pPr>
        <w:ind w:left="3600" w:hanging="360"/>
      </w:pPr>
      <w:rPr>
        <w:rFonts w:ascii="Courier New" w:hAnsi="Courier New" w:cs="Courier New" w:hint="default"/>
      </w:rPr>
    </w:lvl>
    <w:lvl w:ilvl="5" w:tplc="EF1CB0D2" w:tentative="1">
      <w:start w:val="1"/>
      <w:numFmt w:val="bullet"/>
      <w:lvlText w:val=""/>
      <w:lvlJc w:val="left"/>
      <w:pPr>
        <w:ind w:left="4320" w:hanging="360"/>
      </w:pPr>
      <w:rPr>
        <w:rFonts w:ascii="Wingdings" w:hAnsi="Wingdings" w:hint="default"/>
      </w:rPr>
    </w:lvl>
    <w:lvl w:ilvl="6" w:tplc="DBD2960C" w:tentative="1">
      <w:start w:val="1"/>
      <w:numFmt w:val="bullet"/>
      <w:lvlText w:val=""/>
      <w:lvlJc w:val="left"/>
      <w:pPr>
        <w:ind w:left="5040" w:hanging="360"/>
      </w:pPr>
      <w:rPr>
        <w:rFonts w:ascii="Symbol" w:hAnsi="Symbol" w:hint="default"/>
      </w:rPr>
    </w:lvl>
    <w:lvl w:ilvl="7" w:tplc="C2FE0522" w:tentative="1">
      <w:start w:val="1"/>
      <w:numFmt w:val="bullet"/>
      <w:lvlText w:val="o"/>
      <w:lvlJc w:val="left"/>
      <w:pPr>
        <w:ind w:left="5760" w:hanging="360"/>
      </w:pPr>
      <w:rPr>
        <w:rFonts w:ascii="Courier New" w:hAnsi="Courier New" w:cs="Courier New" w:hint="default"/>
      </w:rPr>
    </w:lvl>
    <w:lvl w:ilvl="8" w:tplc="6B6687EE" w:tentative="1">
      <w:start w:val="1"/>
      <w:numFmt w:val="bullet"/>
      <w:lvlText w:val=""/>
      <w:lvlJc w:val="left"/>
      <w:pPr>
        <w:ind w:left="6480" w:hanging="360"/>
      </w:pPr>
      <w:rPr>
        <w:rFonts w:ascii="Wingdings" w:hAnsi="Wingdings" w:hint="default"/>
      </w:rPr>
    </w:lvl>
  </w:abstractNum>
  <w:abstractNum w:abstractNumId="7" w15:restartNumberingAfterBreak="0">
    <w:nsid w:val="2D7E6E1E"/>
    <w:multiLevelType w:val="hybridMultilevel"/>
    <w:tmpl w:val="45A6669C"/>
    <w:lvl w:ilvl="0" w:tplc="70642FC8">
      <w:start w:val="1"/>
      <w:numFmt w:val="decimal"/>
      <w:lvlText w:val="%1."/>
      <w:lvlJc w:val="left"/>
      <w:pPr>
        <w:ind w:left="720" w:hanging="360"/>
      </w:pPr>
    </w:lvl>
    <w:lvl w:ilvl="1" w:tplc="9992FD48" w:tentative="1">
      <w:start w:val="1"/>
      <w:numFmt w:val="lowerLetter"/>
      <w:lvlText w:val="%2."/>
      <w:lvlJc w:val="left"/>
      <w:pPr>
        <w:ind w:left="1440" w:hanging="360"/>
      </w:pPr>
    </w:lvl>
    <w:lvl w:ilvl="2" w:tplc="6D9A189E" w:tentative="1">
      <w:start w:val="1"/>
      <w:numFmt w:val="lowerRoman"/>
      <w:lvlText w:val="%3."/>
      <w:lvlJc w:val="right"/>
      <w:pPr>
        <w:ind w:left="2160" w:hanging="180"/>
      </w:pPr>
    </w:lvl>
    <w:lvl w:ilvl="3" w:tplc="E23A90C6" w:tentative="1">
      <w:start w:val="1"/>
      <w:numFmt w:val="decimal"/>
      <w:lvlText w:val="%4."/>
      <w:lvlJc w:val="left"/>
      <w:pPr>
        <w:ind w:left="2880" w:hanging="360"/>
      </w:pPr>
    </w:lvl>
    <w:lvl w:ilvl="4" w:tplc="5DE6B85A" w:tentative="1">
      <w:start w:val="1"/>
      <w:numFmt w:val="lowerLetter"/>
      <w:lvlText w:val="%5."/>
      <w:lvlJc w:val="left"/>
      <w:pPr>
        <w:ind w:left="3600" w:hanging="360"/>
      </w:pPr>
    </w:lvl>
    <w:lvl w:ilvl="5" w:tplc="D1786BAC" w:tentative="1">
      <w:start w:val="1"/>
      <w:numFmt w:val="lowerRoman"/>
      <w:lvlText w:val="%6."/>
      <w:lvlJc w:val="right"/>
      <w:pPr>
        <w:ind w:left="4320" w:hanging="180"/>
      </w:pPr>
    </w:lvl>
    <w:lvl w:ilvl="6" w:tplc="0410173C" w:tentative="1">
      <w:start w:val="1"/>
      <w:numFmt w:val="decimal"/>
      <w:lvlText w:val="%7."/>
      <w:lvlJc w:val="left"/>
      <w:pPr>
        <w:ind w:left="5040" w:hanging="360"/>
      </w:pPr>
    </w:lvl>
    <w:lvl w:ilvl="7" w:tplc="CD862928" w:tentative="1">
      <w:start w:val="1"/>
      <w:numFmt w:val="lowerLetter"/>
      <w:lvlText w:val="%8."/>
      <w:lvlJc w:val="left"/>
      <w:pPr>
        <w:ind w:left="5760" w:hanging="360"/>
      </w:pPr>
    </w:lvl>
    <w:lvl w:ilvl="8" w:tplc="34005EC2" w:tentative="1">
      <w:start w:val="1"/>
      <w:numFmt w:val="lowerRoman"/>
      <w:lvlText w:val="%9."/>
      <w:lvlJc w:val="right"/>
      <w:pPr>
        <w:ind w:left="6480" w:hanging="180"/>
      </w:pPr>
    </w:lvl>
  </w:abstractNum>
  <w:abstractNum w:abstractNumId="8" w15:restartNumberingAfterBreak="0">
    <w:nsid w:val="6B5E526D"/>
    <w:multiLevelType w:val="hybridMultilevel"/>
    <w:tmpl w:val="DD221DE8"/>
    <w:lvl w:ilvl="0" w:tplc="4A8AE004">
      <w:start w:val="1"/>
      <w:numFmt w:val="bullet"/>
      <w:lvlText w:val=""/>
      <w:lvlJc w:val="left"/>
      <w:pPr>
        <w:ind w:left="720" w:hanging="360"/>
      </w:pPr>
      <w:rPr>
        <w:rFonts w:ascii="Symbol" w:hAnsi="Symbol" w:hint="default"/>
      </w:rPr>
    </w:lvl>
    <w:lvl w:ilvl="1" w:tplc="91DAE3FC" w:tentative="1">
      <w:start w:val="1"/>
      <w:numFmt w:val="bullet"/>
      <w:lvlText w:val="o"/>
      <w:lvlJc w:val="left"/>
      <w:pPr>
        <w:ind w:left="1440" w:hanging="360"/>
      </w:pPr>
      <w:rPr>
        <w:rFonts w:ascii="Courier New" w:hAnsi="Courier New" w:cs="Courier New" w:hint="default"/>
      </w:rPr>
    </w:lvl>
    <w:lvl w:ilvl="2" w:tplc="D744FB9A" w:tentative="1">
      <w:start w:val="1"/>
      <w:numFmt w:val="bullet"/>
      <w:lvlText w:val=""/>
      <w:lvlJc w:val="left"/>
      <w:pPr>
        <w:ind w:left="2160" w:hanging="360"/>
      </w:pPr>
      <w:rPr>
        <w:rFonts w:ascii="Wingdings" w:hAnsi="Wingdings" w:hint="default"/>
      </w:rPr>
    </w:lvl>
    <w:lvl w:ilvl="3" w:tplc="EFF4F396" w:tentative="1">
      <w:start w:val="1"/>
      <w:numFmt w:val="bullet"/>
      <w:lvlText w:val=""/>
      <w:lvlJc w:val="left"/>
      <w:pPr>
        <w:ind w:left="2880" w:hanging="360"/>
      </w:pPr>
      <w:rPr>
        <w:rFonts w:ascii="Symbol" w:hAnsi="Symbol" w:hint="default"/>
      </w:rPr>
    </w:lvl>
    <w:lvl w:ilvl="4" w:tplc="8CAC16FC" w:tentative="1">
      <w:start w:val="1"/>
      <w:numFmt w:val="bullet"/>
      <w:lvlText w:val="o"/>
      <w:lvlJc w:val="left"/>
      <w:pPr>
        <w:ind w:left="3600" w:hanging="360"/>
      </w:pPr>
      <w:rPr>
        <w:rFonts w:ascii="Courier New" w:hAnsi="Courier New" w:cs="Courier New" w:hint="default"/>
      </w:rPr>
    </w:lvl>
    <w:lvl w:ilvl="5" w:tplc="327ABCBC" w:tentative="1">
      <w:start w:val="1"/>
      <w:numFmt w:val="bullet"/>
      <w:lvlText w:val=""/>
      <w:lvlJc w:val="left"/>
      <w:pPr>
        <w:ind w:left="4320" w:hanging="360"/>
      </w:pPr>
      <w:rPr>
        <w:rFonts w:ascii="Wingdings" w:hAnsi="Wingdings" w:hint="default"/>
      </w:rPr>
    </w:lvl>
    <w:lvl w:ilvl="6" w:tplc="243EC47E" w:tentative="1">
      <w:start w:val="1"/>
      <w:numFmt w:val="bullet"/>
      <w:lvlText w:val=""/>
      <w:lvlJc w:val="left"/>
      <w:pPr>
        <w:ind w:left="5040" w:hanging="360"/>
      </w:pPr>
      <w:rPr>
        <w:rFonts w:ascii="Symbol" w:hAnsi="Symbol" w:hint="default"/>
      </w:rPr>
    </w:lvl>
    <w:lvl w:ilvl="7" w:tplc="BEC4DCE4" w:tentative="1">
      <w:start w:val="1"/>
      <w:numFmt w:val="bullet"/>
      <w:lvlText w:val="o"/>
      <w:lvlJc w:val="left"/>
      <w:pPr>
        <w:ind w:left="5760" w:hanging="360"/>
      </w:pPr>
      <w:rPr>
        <w:rFonts w:ascii="Courier New" w:hAnsi="Courier New" w:cs="Courier New" w:hint="default"/>
      </w:rPr>
    </w:lvl>
    <w:lvl w:ilvl="8" w:tplc="AEC2EC62" w:tentative="1">
      <w:start w:val="1"/>
      <w:numFmt w:val="bullet"/>
      <w:lvlText w:val=""/>
      <w:lvlJc w:val="left"/>
      <w:pPr>
        <w:ind w:left="6480" w:hanging="360"/>
      </w:pPr>
      <w:rPr>
        <w:rFonts w:ascii="Wingdings" w:hAnsi="Wingdings" w:hint="default"/>
      </w:rPr>
    </w:lvl>
  </w:abstractNum>
  <w:abstractNum w:abstractNumId="9" w15:restartNumberingAfterBreak="0">
    <w:nsid w:val="784F3048"/>
    <w:multiLevelType w:val="hybridMultilevel"/>
    <w:tmpl w:val="EA289390"/>
    <w:lvl w:ilvl="0" w:tplc="B35A0638">
      <w:start w:val="1"/>
      <w:numFmt w:val="bullet"/>
      <w:lvlText w:val=""/>
      <w:lvlJc w:val="left"/>
      <w:pPr>
        <w:ind w:left="720" w:hanging="360"/>
      </w:pPr>
      <w:rPr>
        <w:rFonts w:ascii="Symbol" w:hAnsi="Symbol" w:hint="default"/>
      </w:rPr>
    </w:lvl>
    <w:lvl w:ilvl="1" w:tplc="FE3E3720" w:tentative="1">
      <w:start w:val="1"/>
      <w:numFmt w:val="bullet"/>
      <w:lvlText w:val="o"/>
      <w:lvlJc w:val="left"/>
      <w:pPr>
        <w:ind w:left="1440" w:hanging="360"/>
      </w:pPr>
      <w:rPr>
        <w:rFonts w:ascii="Courier New" w:hAnsi="Courier New" w:cs="Courier New" w:hint="default"/>
      </w:rPr>
    </w:lvl>
    <w:lvl w:ilvl="2" w:tplc="102A7290" w:tentative="1">
      <w:start w:val="1"/>
      <w:numFmt w:val="bullet"/>
      <w:lvlText w:val=""/>
      <w:lvlJc w:val="left"/>
      <w:pPr>
        <w:ind w:left="2160" w:hanging="360"/>
      </w:pPr>
      <w:rPr>
        <w:rFonts w:ascii="Wingdings" w:hAnsi="Wingdings" w:hint="default"/>
      </w:rPr>
    </w:lvl>
    <w:lvl w:ilvl="3" w:tplc="9B2C78D8" w:tentative="1">
      <w:start w:val="1"/>
      <w:numFmt w:val="bullet"/>
      <w:lvlText w:val=""/>
      <w:lvlJc w:val="left"/>
      <w:pPr>
        <w:ind w:left="2880" w:hanging="360"/>
      </w:pPr>
      <w:rPr>
        <w:rFonts w:ascii="Symbol" w:hAnsi="Symbol" w:hint="default"/>
      </w:rPr>
    </w:lvl>
    <w:lvl w:ilvl="4" w:tplc="7BC24F24" w:tentative="1">
      <w:start w:val="1"/>
      <w:numFmt w:val="bullet"/>
      <w:lvlText w:val="o"/>
      <w:lvlJc w:val="left"/>
      <w:pPr>
        <w:ind w:left="3600" w:hanging="360"/>
      </w:pPr>
      <w:rPr>
        <w:rFonts w:ascii="Courier New" w:hAnsi="Courier New" w:cs="Courier New" w:hint="default"/>
      </w:rPr>
    </w:lvl>
    <w:lvl w:ilvl="5" w:tplc="AA949564" w:tentative="1">
      <w:start w:val="1"/>
      <w:numFmt w:val="bullet"/>
      <w:lvlText w:val=""/>
      <w:lvlJc w:val="left"/>
      <w:pPr>
        <w:ind w:left="4320" w:hanging="360"/>
      </w:pPr>
      <w:rPr>
        <w:rFonts w:ascii="Wingdings" w:hAnsi="Wingdings" w:hint="default"/>
      </w:rPr>
    </w:lvl>
    <w:lvl w:ilvl="6" w:tplc="8D8837E4" w:tentative="1">
      <w:start w:val="1"/>
      <w:numFmt w:val="bullet"/>
      <w:lvlText w:val=""/>
      <w:lvlJc w:val="left"/>
      <w:pPr>
        <w:ind w:left="5040" w:hanging="360"/>
      </w:pPr>
      <w:rPr>
        <w:rFonts w:ascii="Symbol" w:hAnsi="Symbol" w:hint="default"/>
      </w:rPr>
    </w:lvl>
    <w:lvl w:ilvl="7" w:tplc="9A100088" w:tentative="1">
      <w:start w:val="1"/>
      <w:numFmt w:val="bullet"/>
      <w:lvlText w:val="o"/>
      <w:lvlJc w:val="left"/>
      <w:pPr>
        <w:ind w:left="5760" w:hanging="360"/>
      </w:pPr>
      <w:rPr>
        <w:rFonts w:ascii="Courier New" w:hAnsi="Courier New" w:cs="Courier New" w:hint="default"/>
      </w:rPr>
    </w:lvl>
    <w:lvl w:ilvl="8" w:tplc="CCB85538"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6"/>
  </w:num>
  <w:num w:numId="6">
    <w:abstractNumId w:val="9"/>
  </w:num>
  <w:num w:numId="7">
    <w:abstractNumId w:val="8"/>
  </w:num>
  <w:num w:numId="8">
    <w:abstractNumId w:val="5"/>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U0NTI2MzU0sDAwMTJW0lEKTi0uzszPAykwrgUAo0oRHywAAAA="/>
  </w:docVars>
  <w:rsids>
    <w:rsidRoot w:val="0063238C"/>
    <w:rsid w:val="00041AD1"/>
    <w:rsid w:val="00106678"/>
    <w:rsid w:val="00130CC2"/>
    <w:rsid w:val="001421AF"/>
    <w:rsid w:val="00161B57"/>
    <w:rsid w:val="0019279D"/>
    <w:rsid w:val="00227F5D"/>
    <w:rsid w:val="002E6227"/>
    <w:rsid w:val="002E6BB7"/>
    <w:rsid w:val="00407124"/>
    <w:rsid w:val="00485444"/>
    <w:rsid w:val="004B6FFC"/>
    <w:rsid w:val="004C707B"/>
    <w:rsid w:val="00575BB5"/>
    <w:rsid w:val="005800BE"/>
    <w:rsid w:val="00592C18"/>
    <w:rsid w:val="00607C87"/>
    <w:rsid w:val="006279DC"/>
    <w:rsid w:val="0063238C"/>
    <w:rsid w:val="00632D8F"/>
    <w:rsid w:val="006962EA"/>
    <w:rsid w:val="007D66D5"/>
    <w:rsid w:val="008249B9"/>
    <w:rsid w:val="00871F15"/>
    <w:rsid w:val="0087591E"/>
    <w:rsid w:val="008C32F1"/>
    <w:rsid w:val="009F1D05"/>
    <w:rsid w:val="00AC5239"/>
    <w:rsid w:val="00B34ACA"/>
    <w:rsid w:val="00C42A53"/>
    <w:rsid w:val="00C62A81"/>
    <w:rsid w:val="00D14C6E"/>
    <w:rsid w:val="00D435F6"/>
    <w:rsid w:val="00E01B1B"/>
    <w:rsid w:val="00E5460A"/>
    <w:rsid w:val="00F60CE5"/>
    <w:rsid w:val="00FA7325"/>
    <w:rsid w:val="00FC5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3885B"/>
  <w15:chartTrackingRefBased/>
  <w15:docId w15:val="{A765547B-6C45-4B8F-90A9-D36367D36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3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32F1"/>
    <w:pPr>
      <w:ind w:left="720"/>
      <w:contextualSpacing/>
    </w:pPr>
  </w:style>
  <w:style w:type="paragraph" w:styleId="Header">
    <w:name w:val="header"/>
    <w:basedOn w:val="Normal"/>
    <w:link w:val="HeaderChar"/>
    <w:uiPriority w:val="99"/>
    <w:unhideWhenUsed/>
    <w:rsid w:val="00F60C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CE5"/>
  </w:style>
  <w:style w:type="paragraph" w:styleId="Footer">
    <w:name w:val="footer"/>
    <w:basedOn w:val="Normal"/>
    <w:link w:val="FooterChar"/>
    <w:uiPriority w:val="99"/>
    <w:unhideWhenUsed/>
    <w:rsid w:val="00F60C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C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18</Pages>
  <Words>3768</Words>
  <Characters>21483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16</cp:revision>
  <dcterms:created xsi:type="dcterms:W3CDTF">2023-07-30T00:59:00Z</dcterms:created>
  <dcterms:modified xsi:type="dcterms:W3CDTF">2023-08-02T21:40:00Z</dcterms:modified>
</cp:coreProperties>
</file>