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68774" w14:textId="56E5094C" w:rsidR="00D943C2" w:rsidRPr="00E93E68" w:rsidRDefault="000E3CCC" w:rsidP="00E93E68">
      <w:pPr>
        <w:spacing w:after="0" w:line="480" w:lineRule="auto"/>
        <w:rPr>
          <w:rFonts w:ascii="Times New Roman" w:hAnsi="Times New Roman" w:cs="Times New Roman"/>
          <w:sz w:val="24"/>
          <w:szCs w:val="24"/>
        </w:rPr>
      </w:pPr>
    </w:p>
    <w:p w14:paraId="2BA27E67" w14:textId="345E5D32" w:rsidR="00294FC2" w:rsidRPr="00E93E68" w:rsidRDefault="00294FC2" w:rsidP="00E93E68">
      <w:pPr>
        <w:spacing w:after="0" w:line="480" w:lineRule="auto"/>
        <w:jc w:val="center"/>
        <w:rPr>
          <w:rFonts w:ascii="Times New Roman" w:hAnsi="Times New Roman" w:cs="Times New Roman"/>
          <w:b/>
          <w:bCs/>
          <w:sz w:val="24"/>
          <w:szCs w:val="24"/>
        </w:rPr>
      </w:pPr>
      <w:r w:rsidRPr="00E93E68">
        <w:rPr>
          <w:rFonts w:ascii="Times New Roman" w:hAnsi="Times New Roman" w:cs="Times New Roman"/>
          <w:b/>
          <w:bCs/>
          <w:sz w:val="24"/>
          <w:szCs w:val="24"/>
        </w:rPr>
        <w:t xml:space="preserve">Topic </w:t>
      </w:r>
      <w:r w:rsidR="00C5451D" w:rsidRPr="00E93E68">
        <w:rPr>
          <w:rFonts w:ascii="Times New Roman" w:hAnsi="Times New Roman" w:cs="Times New Roman"/>
          <w:b/>
          <w:bCs/>
          <w:sz w:val="24"/>
          <w:szCs w:val="24"/>
        </w:rPr>
        <w:t xml:space="preserve">2 DQ </w:t>
      </w:r>
      <w:r w:rsidR="001D17E7" w:rsidRPr="00E93E68">
        <w:rPr>
          <w:rFonts w:ascii="Times New Roman" w:hAnsi="Times New Roman" w:cs="Times New Roman"/>
          <w:b/>
          <w:bCs/>
          <w:sz w:val="24"/>
          <w:szCs w:val="24"/>
        </w:rPr>
        <w:t>2</w:t>
      </w:r>
    </w:p>
    <w:p w14:paraId="1108A7CB" w14:textId="0F7C3D87" w:rsidR="00C5451D" w:rsidRPr="00E93E68" w:rsidRDefault="00021030" w:rsidP="00E93E68">
      <w:pPr>
        <w:spacing w:after="0" w:line="480" w:lineRule="auto"/>
        <w:rPr>
          <w:rFonts w:ascii="Times New Roman" w:hAnsi="Times New Roman" w:cs="Times New Roman"/>
          <w:sz w:val="24"/>
          <w:szCs w:val="24"/>
        </w:rPr>
      </w:pPr>
      <w:r w:rsidRPr="00E93E68">
        <w:rPr>
          <w:rFonts w:ascii="Times New Roman" w:hAnsi="Times New Roman" w:cs="Times New Roman"/>
          <w:sz w:val="24"/>
          <w:szCs w:val="24"/>
        </w:rPr>
        <w:tab/>
        <w:t>Falkner and Green (2018) elucidate that stroke</w:t>
      </w:r>
      <w:r w:rsidR="00E93E68" w:rsidRPr="00E93E68">
        <w:rPr>
          <w:rFonts w:ascii="Times New Roman" w:hAnsi="Times New Roman" w:cs="Times New Roman"/>
          <w:sz w:val="24"/>
          <w:szCs w:val="24"/>
        </w:rPr>
        <w:t>, also</w:t>
      </w:r>
      <w:r w:rsidRPr="00E93E68">
        <w:rPr>
          <w:rFonts w:ascii="Times New Roman" w:hAnsi="Times New Roman" w:cs="Times New Roman"/>
          <w:sz w:val="24"/>
          <w:szCs w:val="24"/>
        </w:rPr>
        <w:t xml:space="preserve"> </w:t>
      </w:r>
      <w:r w:rsidR="000803B6" w:rsidRPr="00E93E68">
        <w:rPr>
          <w:rFonts w:ascii="Times New Roman" w:hAnsi="Times New Roman" w:cs="Times New Roman"/>
          <w:sz w:val="24"/>
          <w:szCs w:val="24"/>
        </w:rPr>
        <w:t>known as a cerebrovascular accident (CVA), occurs when there is a disruption in the blood supply to a part of the brain, leading to damage to brain tissue. There are two main types of stroke</w:t>
      </w:r>
      <w:r w:rsidR="00E93E68" w:rsidRPr="00E93E68">
        <w:rPr>
          <w:rFonts w:ascii="Times New Roman" w:hAnsi="Times New Roman" w:cs="Times New Roman"/>
          <w:sz w:val="24"/>
          <w:szCs w:val="24"/>
        </w:rPr>
        <w:t>,</w:t>
      </w:r>
      <w:r w:rsidR="005B3C93" w:rsidRPr="00E93E68">
        <w:rPr>
          <w:rFonts w:ascii="Times New Roman" w:hAnsi="Times New Roman" w:cs="Times New Roman"/>
          <w:sz w:val="24"/>
          <w:szCs w:val="24"/>
        </w:rPr>
        <w:t xml:space="preserve"> namely </w:t>
      </w:r>
      <w:r w:rsidR="000803B6" w:rsidRPr="00E93E68">
        <w:rPr>
          <w:rFonts w:ascii="Times New Roman" w:hAnsi="Times New Roman" w:cs="Times New Roman"/>
          <w:sz w:val="24"/>
          <w:szCs w:val="24"/>
        </w:rPr>
        <w:t>ischemic and hemorrhagic</w:t>
      </w:r>
      <w:r w:rsidR="005B3C93" w:rsidRPr="00E93E68">
        <w:rPr>
          <w:rFonts w:ascii="Times New Roman" w:hAnsi="Times New Roman" w:cs="Times New Roman"/>
          <w:sz w:val="24"/>
          <w:szCs w:val="24"/>
        </w:rPr>
        <w:t xml:space="preserve">. Notably, ischemic stroke ensues when the blood vessel supplying blood to the brain is blocked. Per se, the blockage can occur </w:t>
      </w:r>
      <w:r w:rsidR="00E93E68" w:rsidRPr="00E93E68">
        <w:rPr>
          <w:rFonts w:ascii="Times New Roman" w:hAnsi="Times New Roman" w:cs="Times New Roman"/>
          <w:sz w:val="24"/>
          <w:szCs w:val="24"/>
        </w:rPr>
        <w:t>due to</w:t>
      </w:r>
      <w:r w:rsidR="005B3C93" w:rsidRPr="00E93E68">
        <w:rPr>
          <w:rFonts w:ascii="Times New Roman" w:hAnsi="Times New Roman" w:cs="Times New Roman"/>
          <w:sz w:val="24"/>
          <w:szCs w:val="24"/>
        </w:rPr>
        <w:t xml:space="preserve"> a thrombus, thrombotic</w:t>
      </w:r>
      <w:r w:rsidR="00E93E68" w:rsidRPr="00E93E68">
        <w:rPr>
          <w:rFonts w:ascii="Times New Roman" w:hAnsi="Times New Roman" w:cs="Times New Roman"/>
          <w:sz w:val="24"/>
          <w:szCs w:val="24"/>
        </w:rPr>
        <w:t>,</w:t>
      </w:r>
      <w:r w:rsidR="005B3C93" w:rsidRPr="00E93E68">
        <w:rPr>
          <w:rFonts w:ascii="Times New Roman" w:hAnsi="Times New Roman" w:cs="Times New Roman"/>
          <w:sz w:val="24"/>
          <w:szCs w:val="24"/>
        </w:rPr>
        <w:t xml:space="preserve"> or embolic stroke. The </w:t>
      </w:r>
      <w:r w:rsidR="00E93E68" w:rsidRPr="00E93E68">
        <w:rPr>
          <w:rFonts w:ascii="Times New Roman" w:hAnsi="Times New Roman" w:cs="Times New Roman"/>
          <w:sz w:val="24"/>
          <w:szCs w:val="24"/>
        </w:rPr>
        <w:t>critical</w:t>
      </w:r>
      <w:r w:rsidR="005B3C93" w:rsidRPr="00E93E68">
        <w:rPr>
          <w:rFonts w:ascii="Times New Roman" w:hAnsi="Times New Roman" w:cs="Times New Roman"/>
          <w:sz w:val="24"/>
          <w:szCs w:val="24"/>
        </w:rPr>
        <w:t xml:space="preserve"> </w:t>
      </w:r>
      <w:r w:rsidR="00897495" w:rsidRPr="00E93E68">
        <w:rPr>
          <w:rFonts w:ascii="Times New Roman" w:hAnsi="Times New Roman" w:cs="Times New Roman"/>
          <w:sz w:val="24"/>
          <w:szCs w:val="24"/>
        </w:rPr>
        <w:t>characteristics of ischemic stroke include trouble walking, one-sided numbness</w:t>
      </w:r>
      <w:r w:rsidR="0005466E" w:rsidRPr="00E93E68">
        <w:rPr>
          <w:rFonts w:ascii="Times New Roman" w:hAnsi="Times New Roman" w:cs="Times New Roman"/>
          <w:sz w:val="24"/>
          <w:szCs w:val="24"/>
        </w:rPr>
        <w:t xml:space="preserve">, severe headache, confusion, and </w:t>
      </w:r>
      <w:r w:rsidR="00D11025" w:rsidRPr="00E93E68">
        <w:rPr>
          <w:rFonts w:ascii="Times New Roman" w:hAnsi="Times New Roman" w:cs="Times New Roman"/>
          <w:sz w:val="24"/>
          <w:szCs w:val="24"/>
        </w:rPr>
        <w:t>difficulty talking.</w:t>
      </w:r>
      <w:r w:rsidR="00596A88" w:rsidRPr="00E93E68">
        <w:rPr>
          <w:rFonts w:ascii="Times New Roman" w:hAnsi="Times New Roman" w:cs="Times New Roman"/>
          <w:sz w:val="24"/>
          <w:szCs w:val="24"/>
        </w:rPr>
        <w:t xml:space="preserve"> </w:t>
      </w:r>
      <w:r w:rsidR="00F95A59" w:rsidRPr="00E93E68">
        <w:rPr>
          <w:rFonts w:ascii="Times New Roman" w:hAnsi="Times New Roman" w:cs="Times New Roman"/>
          <w:sz w:val="24"/>
          <w:szCs w:val="24"/>
        </w:rPr>
        <w:t xml:space="preserve">On the other hand, hemorrhagic stroke </w:t>
      </w:r>
      <w:r w:rsidR="00F95A59" w:rsidRPr="00E93E68">
        <w:rPr>
          <w:rFonts w:ascii="Times New Roman" w:hAnsi="Times New Roman" w:cs="Times New Roman"/>
          <w:sz w:val="24"/>
          <w:szCs w:val="24"/>
        </w:rPr>
        <w:t>results</w:t>
      </w:r>
      <w:r w:rsidR="00596A88" w:rsidRPr="00E93E68">
        <w:rPr>
          <w:rFonts w:ascii="Times New Roman" w:hAnsi="Times New Roman" w:cs="Times New Roman"/>
          <w:sz w:val="24"/>
          <w:szCs w:val="24"/>
        </w:rPr>
        <w:t xml:space="preserve"> from </w:t>
      </w:r>
      <w:r w:rsidR="00E93E68" w:rsidRPr="00E93E68">
        <w:rPr>
          <w:rFonts w:ascii="Times New Roman" w:hAnsi="Times New Roman" w:cs="Times New Roman"/>
          <w:sz w:val="24"/>
          <w:szCs w:val="24"/>
        </w:rPr>
        <w:t>rupturing</w:t>
      </w:r>
      <w:r w:rsidR="00596A88" w:rsidRPr="00E93E68">
        <w:rPr>
          <w:rFonts w:ascii="Times New Roman" w:hAnsi="Times New Roman" w:cs="Times New Roman"/>
          <w:sz w:val="24"/>
          <w:szCs w:val="24"/>
        </w:rPr>
        <w:t xml:space="preserve"> a blood vessel in the brain, causing bleeding into the brain tissue </w:t>
      </w:r>
      <w:r w:rsidR="00F95A59" w:rsidRPr="00E93E68">
        <w:rPr>
          <w:rFonts w:ascii="Times New Roman" w:hAnsi="Times New Roman" w:cs="Times New Roman"/>
          <w:sz w:val="24"/>
          <w:szCs w:val="24"/>
        </w:rPr>
        <w:t>(</w:t>
      </w:r>
      <w:r w:rsidR="00596A88" w:rsidRPr="00E93E68">
        <w:rPr>
          <w:rFonts w:ascii="Times New Roman" w:hAnsi="Times New Roman" w:cs="Times New Roman"/>
          <w:sz w:val="24"/>
          <w:szCs w:val="24"/>
        </w:rPr>
        <w:t xml:space="preserve">intracerebral </w:t>
      </w:r>
      <w:r w:rsidR="00F95A59" w:rsidRPr="00E93E68">
        <w:rPr>
          <w:rFonts w:ascii="Times New Roman" w:hAnsi="Times New Roman" w:cs="Times New Roman"/>
          <w:sz w:val="24"/>
          <w:szCs w:val="24"/>
        </w:rPr>
        <w:t>hemorrhage</w:t>
      </w:r>
      <w:r w:rsidR="00596A88" w:rsidRPr="00E93E68">
        <w:rPr>
          <w:rFonts w:ascii="Times New Roman" w:hAnsi="Times New Roman" w:cs="Times New Roman"/>
          <w:sz w:val="24"/>
          <w:szCs w:val="24"/>
        </w:rPr>
        <w:t>) or the space around the brain</w:t>
      </w:r>
      <w:r w:rsidR="00F95A59" w:rsidRPr="00E93E68">
        <w:rPr>
          <w:rFonts w:ascii="Times New Roman" w:hAnsi="Times New Roman" w:cs="Times New Roman"/>
          <w:sz w:val="24"/>
          <w:szCs w:val="24"/>
        </w:rPr>
        <w:t xml:space="preserve"> </w:t>
      </w:r>
      <w:r w:rsidR="00F95A59" w:rsidRPr="00E93E68">
        <w:rPr>
          <w:rFonts w:ascii="Times New Roman" w:hAnsi="Times New Roman" w:cs="Times New Roman"/>
          <w:sz w:val="24"/>
          <w:szCs w:val="24"/>
        </w:rPr>
        <w:t xml:space="preserve">(subarachnoid </w:t>
      </w:r>
      <w:r w:rsidR="00F95A59" w:rsidRPr="00E93E68">
        <w:rPr>
          <w:rFonts w:ascii="Times New Roman" w:hAnsi="Times New Roman" w:cs="Times New Roman"/>
          <w:sz w:val="24"/>
          <w:szCs w:val="24"/>
        </w:rPr>
        <w:t>hemorrhage</w:t>
      </w:r>
      <w:r w:rsidR="00F95A59" w:rsidRPr="00E93E68">
        <w:rPr>
          <w:rFonts w:ascii="Times New Roman" w:hAnsi="Times New Roman" w:cs="Times New Roman"/>
          <w:sz w:val="24"/>
          <w:szCs w:val="24"/>
        </w:rPr>
        <w:t xml:space="preserve">). </w:t>
      </w:r>
      <w:r w:rsidR="00F95A59" w:rsidRPr="00E93E68">
        <w:rPr>
          <w:rFonts w:ascii="Times New Roman" w:hAnsi="Times New Roman" w:cs="Times New Roman"/>
          <w:sz w:val="24"/>
          <w:szCs w:val="24"/>
        </w:rPr>
        <w:t>The s</w:t>
      </w:r>
      <w:r w:rsidR="00F95A59" w:rsidRPr="00E93E68">
        <w:rPr>
          <w:rFonts w:ascii="Times New Roman" w:hAnsi="Times New Roman" w:cs="Times New Roman"/>
          <w:sz w:val="24"/>
          <w:szCs w:val="24"/>
        </w:rPr>
        <w:t xml:space="preserve">ymptoms can include sudden and severe </w:t>
      </w:r>
      <w:r w:rsidR="00F95A59" w:rsidRPr="00E93E68">
        <w:rPr>
          <w:rFonts w:ascii="Times New Roman" w:hAnsi="Times New Roman" w:cs="Times New Roman"/>
          <w:sz w:val="24"/>
          <w:szCs w:val="24"/>
        </w:rPr>
        <w:t>headaches</w:t>
      </w:r>
      <w:r w:rsidR="00F95A59" w:rsidRPr="00E93E68">
        <w:rPr>
          <w:rFonts w:ascii="Times New Roman" w:hAnsi="Times New Roman" w:cs="Times New Roman"/>
          <w:sz w:val="24"/>
          <w:szCs w:val="24"/>
        </w:rPr>
        <w:t>, nausea, vomiting, loss of consciousness, and neurological deficits</w:t>
      </w:r>
      <w:r w:rsidR="00E93E68">
        <w:rPr>
          <w:rFonts w:ascii="Times New Roman" w:hAnsi="Times New Roman" w:cs="Times New Roman"/>
          <w:sz w:val="24"/>
          <w:szCs w:val="24"/>
        </w:rPr>
        <w:t xml:space="preserve"> </w:t>
      </w:r>
      <w:r w:rsidR="00E93E68" w:rsidRPr="00E93E68">
        <w:rPr>
          <w:rFonts w:ascii="Times New Roman" w:hAnsi="Times New Roman" w:cs="Times New Roman"/>
          <w:sz w:val="24"/>
          <w:szCs w:val="24"/>
        </w:rPr>
        <w:t>(Kuriakose &amp; Xiao, 2020)</w:t>
      </w:r>
      <w:r w:rsidR="00F95A59" w:rsidRPr="00E93E68">
        <w:rPr>
          <w:rFonts w:ascii="Times New Roman" w:hAnsi="Times New Roman" w:cs="Times New Roman"/>
          <w:sz w:val="24"/>
          <w:szCs w:val="24"/>
        </w:rPr>
        <w:t>.</w:t>
      </w:r>
    </w:p>
    <w:p w14:paraId="7651E437" w14:textId="33BB10AD" w:rsidR="009F4C39" w:rsidRPr="00E93E68" w:rsidRDefault="009F4C39" w:rsidP="00E93E68">
      <w:pPr>
        <w:spacing w:after="0" w:line="480" w:lineRule="auto"/>
        <w:rPr>
          <w:rFonts w:ascii="Times New Roman" w:hAnsi="Times New Roman" w:cs="Times New Roman"/>
          <w:sz w:val="24"/>
          <w:szCs w:val="24"/>
        </w:rPr>
      </w:pPr>
      <w:r w:rsidRPr="00E93E68">
        <w:rPr>
          <w:rFonts w:ascii="Times New Roman" w:hAnsi="Times New Roman" w:cs="Times New Roman"/>
          <w:sz w:val="24"/>
          <w:szCs w:val="24"/>
        </w:rPr>
        <w:tab/>
      </w:r>
      <w:r w:rsidRPr="00E93E68">
        <w:rPr>
          <w:rFonts w:ascii="Times New Roman" w:hAnsi="Times New Roman" w:cs="Times New Roman"/>
          <w:sz w:val="24"/>
          <w:szCs w:val="24"/>
        </w:rPr>
        <w:t xml:space="preserve">Strokes can have profound effects on both patients and their families. Patients may experience physical disabilities, changes in their ability to communicate, and alterations in their cognitive function. This can result in increased dependency on others for daily care and a loss of independence. </w:t>
      </w:r>
      <w:r w:rsidR="00945321" w:rsidRPr="00E93E68">
        <w:rPr>
          <w:rFonts w:ascii="Times New Roman" w:hAnsi="Times New Roman" w:cs="Times New Roman"/>
          <w:sz w:val="24"/>
          <w:szCs w:val="24"/>
        </w:rPr>
        <w:t xml:space="preserve">In addition, </w:t>
      </w:r>
      <w:r w:rsidR="00945321" w:rsidRPr="00E93E68">
        <w:rPr>
          <w:rFonts w:ascii="Times New Roman" w:hAnsi="Times New Roman" w:cs="Times New Roman"/>
          <w:sz w:val="24"/>
          <w:szCs w:val="24"/>
        </w:rPr>
        <w:t xml:space="preserve">patients might perceive themselves as burdensome due to their continuous reliance on their families. They could also experience feelings of hopelessness and </w:t>
      </w:r>
      <w:r w:rsidR="00E93E68" w:rsidRPr="00E93E68">
        <w:rPr>
          <w:rFonts w:ascii="Times New Roman" w:hAnsi="Times New Roman" w:cs="Times New Roman"/>
          <w:sz w:val="24"/>
          <w:szCs w:val="24"/>
        </w:rPr>
        <w:t>lack</w:t>
      </w:r>
      <w:r w:rsidR="00945321" w:rsidRPr="00E93E68">
        <w:rPr>
          <w:rFonts w:ascii="Times New Roman" w:hAnsi="Times New Roman" w:cs="Times New Roman"/>
          <w:sz w:val="24"/>
          <w:szCs w:val="24"/>
        </w:rPr>
        <w:t xml:space="preserve"> effective coping mechanisms (Kuriakose &amp; Xiao, 2020). The degree of stroke severity can lead to a sense of helplessness and a loss of personal autonomy </w:t>
      </w:r>
      <w:r w:rsidR="00E93E68" w:rsidRPr="00E93E68">
        <w:rPr>
          <w:rFonts w:ascii="Times New Roman" w:hAnsi="Times New Roman" w:cs="Times New Roman"/>
          <w:sz w:val="24"/>
          <w:szCs w:val="24"/>
        </w:rPr>
        <w:t>due to</w:t>
      </w:r>
      <w:r w:rsidR="00945321" w:rsidRPr="00E93E68">
        <w:rPr>
          <w:rFonts w:ascii="Times New Roman" w:hAnsi="Times New Roman" w:cs="Times New Roman"/>
          <w:sz w:val="24"/>
          <w:szCs w:val="24"/>
        </w:rPr>
        <w:t xml:space="preserve"> the impairment in the affected areas.</w:t>
      </w:r>
      <w:r w:rsidR="00E93E68" w:rsidRPr="00E93E68">
        <w:rPr>
          <w:rFonts w:ascii="Times New Roman" w:hAnsi="Times New Roman" w:cs="Times New Roman"/>
          <w:sz w:val="24"/>
          <w:szCs w:val="24"/>
        </w:rPr>
        <w:t xml:space="preserve"> </w:t>
      </w:r>
      <w:r w:rsidR="00945321" w:rsidRPr="00E93E68">
        <w:rPr>
          <w:rFonts w:ascii="Times New Roman" w:hAnsi="Times New Roman" w:cs="Times New Roman"/>
          <w:sz w:val="24"/>
          <w:szCs w:val="24"/>
        </w:rPr>
        <w:t>Conversely, f</w:t>
      </w:r>
      <w:r w:rsidRPr="00E93E68">
        <w:rPr>
          <w:rFonts w:ascii="Times New Roman" w:hAnsi="Times New Roman" w:cs="Times New Roman"/>
          <w:sz w:val="24"/>
          <w:szCs w:val="24"/>
        </w:rPr>
        <w:t xml:space="preserve">amily members often become caregivers, </w:t>
      </w:r>
      <w:r w:rsidR="00E93E68" w:rsidRPr="00E93E68">
        <w:rPr>
          <w:rFonts w:ascii="Times New Roman" w:hAnsi="Times New Roman" w:cs="Times New Roman"/>
          <w:sz w:val="24"/>
          <w:szCs w:val="24"/>
        </w:rPr>
        <w:t>leading</w:t>
      </w:r>
      <w:r w:rsidRPr="00E93E68">
        <w:rPr>
          <w:rFonts w:ascii="Times New Roman" w:hAnsi="Times New Roman" w:cs="Times New Roman"/>
          <w:sz w:val="24"/>
          <w:szCs w:val="24"/>
        </w:rPr>
        <w:t xml:space="preserve"> to significant emotional and psychological stress.</w:t>
      </w:r>
      <w:r w:rsidR="00945321" w:rsidRPr="00E93E68">
        <w:rPr>
          <w:rFonts w:ascii="Times New Roman" w:hAnsi="Times New Roman" w:cs="Times New Roman"/>
          <w:sz w:val="24"/>
          <w:szCs w:val="24"/>
        </w:rPr>
        <w:t xml:space="preserve"> Furthermore, they </w:t>
      </w:r>
      <w:r w:rsidR="00404059" w:rsidRPr="00E93E68">
        <w:rPr>
          <w:rFonts w:ascii="Times New Roman" w:hAnsi="Times New Roman" w:cs="Times New Roman"/>
          <w:sz w:val="24"/>
          <w:szCs w:val="24"/>
        </w:rPr>
        <w:t xml:space="preserve">encounter challenges such as diminished social interactions and support from friends and other family members. </w:t>
      </w:r>
      <w:r w:rsidR="00404059" w:rsidRPr="00E93E68">
        <w:rPr>
          <w:rFonts w:ascii="Times New Roman" w:hAnsi="Times New Roman" w:cs="Times New Roman"/>
          <w:sz w:val="24"/>
          <w:szCs w:val="24"/>
        </w:rPr>
        <w:t>As such, this</w:t>
      </w:r>
      <w:r w:rsidR="00404059" w:rsidRPr="00E93E68">
        <w:rPr>
          <w:rFonts w:ascii="Times New Roman" w:hAnsi="Times New Roman" w:cs="Times New Roman"/>
          <w:sz w:val="24"/>
          <w:szCs w:val="24"/>
        </w:rPr>
        <w:t xml:space="preserve"> can lead to </w:t>
      </w:r>
      <w:r w:rsidR="00404059" w:rsidRPr="00E93E68">
        <w:rPr>
          <w:rFonts w:ascii="Times New Roman" w:hAnsi="Times New Roman" w:cs="Times New Roman"/>
          <w:sz w:val="24"/>
          <w:szCs w:val="24"/>
        </w:rPr>
        <w:lastRenderedPageBreak/>
        <w:t xml:space="preserve">the breakdown of close support networks and a sense of isolation (Denham et al., 2019). </w:t>
      </w:r>
      <w:r w:rsidR="004A1C6E" w:rsidRPr="00E93E68">
        <w:rPr>
          <w:rFonts w:ascii="Times New Roman" w:hAnsi="Times New Roman" w:cs="Times New Roman"/>
          <w:sz w:val="24"/>
          <w:szCs w:val="24"/>
        </w:rPr>
        <w:t>The family members</w:t>
      </w:r>
      <w:r w:rsidR="00404059" w:rsidRPr="00E93E68">
        <w:rPr>
          <w:rFonts w:ascii="Times New Roman" w:hAnsi="Times New Roman" w:cs="Times New Roman"/>
          <w:sz w:val="24"/>
          <w:szCs w:val="24"/>
        </w:rPr>
        <w:t xml:space="preserve"> might overlook self-care or lack the time to prioritize it, which could contribute to deteriorating physical and mental health.</w:t>
      </w:r>
    </w:p>
    <w:p w14:paraId="66C607C5" w14:textId="39889715" w:rsidR="004A1C6E" w:rsidRPr="00E93E68" w:rsidRDefault="004A1C6E" w:rsidP="00E93E68">
      <w:pPr>
        <w:spacing w:after="0" w:line="480" w:lineRule="auto"/>
        <w:rPr>
          <w:rFonts w:ascii="Times New Roman" w:hAnsi="Times New Roman" w:cs="Times New Roman"/>
          <w:sz w:val="24"/>
          <w:szCs w:val="24"/>
        </w:rPr>
      </w:pPr>
      <w:r w:rsidRPr="00E93E68">
        <w:rPr>
          <w:rFonts w:ascii="Times New Roman" w:hAnsi="Times New Roman" w:cs="Times New Roman"/>
          <w:sz w:val="24"/>
          <w:szCs w:val="24"/>
        </w:rPr>
        <w:tab/>
      </w:r>
      <w:r w:rsidRPr="00E93E68">
        <w:rPr>
          <w:rFonts w:ascii="Times New Roman" w:hAnsi="Times New Roman" w:cs="Times New Roman"/>
          <w:sz w:val="24"/>
          <w:szCs w:val="24"/>
        </w:rPr>
        <w:t xml:space="preserve">Nurses </w:t>
      </w:r>
      <w:r w:rsidR="00E93E68" w:rsidRPr="00E93E68">
        <w:rPr>
          <w:rFonts w:ascii="Times New Roman" w:hAnsi="Times New Roman" w:cs="Times New Roman"/>
          <w:sz w:val="24"/>
          <w:szCs w:val="24"/>
        </w:rPr>
        <w:t>are pivotal</w:t>
      </w:r>
      <w:r w:rsidRPr="00E93E68">
        <w:rPr>
          <w:rFonts w:ascii="Times New Roman" w:hAnsi="Times New Roman" w:cs="Times New Roman"/>
          <w:sz w:val="24"/>
          <w:szCs w:val="24"/>
        </w:rPr>
        <w:t xml:space="preserve"> in providing holistic care to stroke patients and their families, addressing their psychological, emotional, and spiritual needs.</w:t>
      </w:r>
      <w:r w:rsidR="002E29D6" w:rsidRPr="00E93E68">
        <w:rPr>
          <w:rFonts w:ascii="Times New Roman" w:hAnsi="Times New Roman" w:cs="Times New Roman"/>
          <w:sz w:val="24"/>
          <w:szCs w:val="24"/>
        </w:rPr>
        <w:t xml:space="preserve"> Specifically, they </w:t>
      </w:r>
      <w:r w:rsidR="002E29D6" w:rsidRPr="00E93E68">
        <w:rPr>
          <w:rFonts w:ascii="Times New Roman" w:hAnsi="Times New Roman" w:cs="Times New Roman"/>
          <w:sz w:val="24"/>
          <w:szCs w:val="24"/>
        </w:rPr>
        <w:t xml:space="preserve">can refer patients to nearby stroke support groups, </w:t>
      </w:r>
      <w:r w:rsidR="00E93E68" w:rsidRPr="00E93E68">
        <w:rPr>
          <w:rFonts w:ascii="Times New Roman" w:hAnsi="Times New Roman" w:cs="Times New Roman"/>
          <w:sz w:val="24"/>
          <w:szCs w:val="24"/>
        </w:rPr>
        <w:t>encourage</w:t>
      </w:r>
      <w:r w:rsidR="002E29D6" w:rsidRPr="00E93E68">
        <w:rPr>
          <w:rFonts w:ascii="Times New Roman" w:hAnsi="Times New Roman" w:cs="Times New Roman"/>
          <w:sz w:val="24"/>
          <w:szCs w:val="24"/>
        </w:rPr>
        <w:t>, demonstrate cultural sensitivity, establish rapport, and monitor patients for signs of distress (Falkner &amp; Green, 2018).</w:t>
      </w:r>
      <w:r w:rsidR="002E29D6" w:rsidRPr="00E93E68">
        <w:rPr>
          <w:rFonts w:ascii="Times New Roman" w:hAnsi="Times New Roman" w:cs="Times New Roman"/>
          <w:sz w:val="24"/>
          <w:szCs w:val="24"/>
        </w:rPr>
        <w:t xml:space="preserve"> Nurses can refer patients to chaplains</w:t>
      </w:r>
      <w:r w:rsidR="00E720EF" w:rsidRPr="00E93E68">
        <w:rPr>
          <w:rFonts w:ascii="Times New Roman" w:hAnsi="Times New Roman" w:cs="Times New Roman"/>
          <w:sz w:val="24"/>
          <w:szCs w:val="24"/>
        </w:rPr>
        <w:t xml:space="preserve">, </w:t>
      </w:r>
      <w:r w:rsidR="002E29D6" w:rsidRPr="00E93E68">
        <w:rPr>
          <w:rFonts w:ascii="Times New Roman" w:hAnsi="Times New Roman" w:cs="Times New Roman"/>
          <w:sz w:val="24"/>
          <w:szCs w:val="24"/>
        </w:rPr>
        <w:t>spiritual leaders</w:t>
      </w:r>
      <w:r w:rsidR="00357FBC" w:rsidRPr="00E93E68">
        <w:rPr>
          <w:rFonts w:ascii="Times New Roman" w:hAnsi="Times New Roman" w:cs="Times New Roman"/>
          <w:sz w:val="24"/>
          <w:szCs w:val="24"/>
        </w:rPr>
        <w:t xml:space="preserve">, </w:t>
      </w:r>
      <w:r w:rsidR="00E720EF" w:rsidRPr="00E93E68">
        <w:rPr>
          <w:rFonts w:ascii="Times New Roman" w:hAnsi="Times New Roman" w:cs="Times New Roman"/>
          <w:sz w:val="24"/>
          <w:szCs w:val="24"/>
        </w:rPr>
        <w:t>provide</w:t>
      </w:r>
      <w:r w:rsidR="002567CC" w:rsidRPr="00E93E68">
        <w:rPr>
          <w:rFonts w:ascii="Times New Roman" w:hAnsi="Times New Roman" w:cs="Times New Roman"/>
          <w:sz w:val="24"/>
          <w:szCs w:val="24"/>
        </w:rPr>
        <w:t xml:space="preserve"> compassionate care</w:t>
      </w:r>
      <w:r w:rsidR="00357FBC" w:rsidRPr="00E93E68">
        <w:rPr>
          <w:rFonts w:ascii="Times New Roman" w:hAnsi="Times New Roman" w:cs="Times New Roman"/>
          <w:sz w:val="24"/>
          <w:szCs w:val="24"/>
        </w:rPr>
        <w:t xml:space="preserve">, and </w:t>
      </w:r>
      <w:r w:rsidR="0049321B" w:rsidRPr="00E93E68">
        <w:rPr>
          <w:rFonts w:ascii="Times New Roman" w:hAnsi="Times New Roman" w:cs="Times New Roman"/>
          <w:sz w:val="24"/>
          <w:szCs w:val="24"/>
        </w:rPr>
        <w:t>educate patients and their families about stroke.</w:t>
      </w:r>
      <w:r w:rsidR="00E93E68" w:rsidRPr="00E93E68">
        <w:rPr>
          <w:rFonts w:ascii="Times New Roman" w:hAnsi="Times New Roman" w:cs="Times New Roman"/>
          <w:sz w:val="24"/>
          <w:szCs w:val="24"/>
        </w:rPr>
        <w:t xml:space="preserve"> </w:t>
      </w:r>
      <w:r w:rsidR="00E93E68" w:rsidRPr="00E93E68">
        <w:rPr>
          <w:rFonts w:ascii="Times New Roman" w:hAnsi="Times New Roman" w:cs="Times New Roman"/>
          <w:sz w:val="24"/>
          <w:szCs w:val="24"/>
        </w:rPr>
        <w:t xml:space="preserve">One significant concept that can be integrated into addressing the spiritual needs of patients and families is the idea of salvation through Jesus Christ, encompassing the redemption of the whole person. For instance, nurses can offer compassionate care to clients, addressing their holistic health needs (GCU, n.d.). </w:t>
      </w:r>
      <w:r w:rsidR="00E93E68" w:rsidRPr="00E93E68">
        <w:rPr>
          <w:rFonts w:ascii="Times New Roman" w:hAnsi="Times New Roman" w:cs="Times New Roman"/>
          <w:sz w:val="24"/>
          <w:szCs w:val="24"/>
        </w:rPr>
        <w:t>Ultimately, this</w:t>
      </w:r>
      <w:r w:rsidR="00E93E68" w:rsidRPr="00E93E68">
        <w:rPr>
          <w:rFonts w:ascii="Times New Roman" w:hAnsi="Times New Roman" w:cs="Times New Roman"/>
          <w:sz w:val="24"/>
          <w:szCs w:val="24"/>
        </w:rPr>
        <w:t xml:space="preserve"> approach enables patients and families to find solace, comfort, and </w:t>
      </w:r>
      <w:r w:rsidR="00E93E68" w:rsidRPr="00E93E68">
        <w:rPr>
          <w:rFonts w:ascii="Times New Roman" w:hAnsi="Times New Roman" w:cs="Times New Roman"/>
          <w:sz w:val="24"/>
          <w:szCs w:val="24"/>
        </w:rPr>
        <w:t>tranquility</w:t>
      </w:r>
      <w:r w:rsidR="00E93E68" w:rsidRPr="00E93E68">
        <w:rPr>
          <w:rFonts w:ascii="Times New Roman" w:hAnsi="Times New Roman" w:cs="Times New Roman"/>
          <w:sz w:val="24"/>
          <w:szCs w:val="24"/>
        </w:rPr>
        <w:t xml:space="preserve"> during their </w:t>
      </w:r>
      <w:r w:rsidR="00E93E68" w:rsidRPr="00E93E68">
        <w:rPr>
          <w:rFonts w:ascii="Times New Roman" w:hAnsi="Times New Roman" w:cs="Times New Roman"/>
          <w:sz w:val="24"/>
          <w:szCs w:val="24"/>
        </w:rPr>
        <w:t>illnesses</w:t>
      </w:r>
      <w:r w:rsidR="00E93E68" w:rsidRPr="00E93E68">
        <w:rPr>
          <w:rFonts w:ascii="Times New Roman" w:hAnsi="Times New Roman" w:cs="Times New Roman"/>
          <w:sz w:val="24"/>
          <w:szCs w:val="24"/>
        </w:rPr>
        <w:t xml:space="preserve"> and challenges</w:t>
      </w:r>
      <w:r w:rsidR="00E93E68" w:rsidRPr="00E93E68">
        <w:rPr>
          <w:rFonts w:ascii="Times New Roman" w:hAnsi="Times New Roman" w:cs="Times New Roman"/>
          <w:sz w:val="24"/>
          <w:szCs w:val="24"/>
        </w:rPr>
        <w:t>.</w:t>
      </w:r>
    </w:p>
    <w:p w14:paraId="3ECC31CE" w14:textId="77777777" w:rsidR="00E93E68" w:rsidRDefault="00E93E68">
      <w:pPr>
        <w:rPr>
          <w:rFonts w:ascii="Times New Roman" w:hAnsi="Times New Roman" w:cs="Times New Roman"/>
          <w:sz w:val="24"/>
          <w:szCs w:val="24"/>
        </w:rPr>
      </w:pPr>
      <w:r>
        <w:rPr>
          <w:rFonts w:ascii="Times New Roman" w:hAnsi="Times New Roman" w:cs="Times New Roman"/>
          <w:sz w:val="24"/>
          <w:szCs w:val="24"/>
        </w:rPr>
        <w:br w:type="page"/>
      </w:r>
    </w:p>
    <w:p w14:paraId="27615D8A" w14:textId="2C511CD7" w:rsidR="00E93E68" w:rsidRPr="00E93E68" w:rsidRDefault="00E93E68" w:rsidP="00E93E68">
      <w:pPr>
        <w:spacing w:after="0" w:line="480" w:lineRule="auto"/>
        <w:jc w:val="center"/>
        <w:rPr>
          <w:rFonts w:ascii="Times New Roman" w:hAnsi="Times New Roman" w:cs="Times New Roman"/>
          <w:b/>
          <w:bCs/>
          <w:sz w:val="24"/>
          <w:szCs w:val="24"/>
        </w:rPr>
      </w:pPr>
      <w:r w:rsidRPr="00E93E68">
        <w:rPr>
          <w:rFonts w:ascii="Times New Roman" w:hAnsi="Times New Roman" w:cs="Times New Roman"/>
          <w:b/>
          <w:bCs/>
          <w:sz w:val="24"/>
          <w:szCs w:val="24"/>
        </w:rPr>
        <w:t>References</w:t>
      </w:r>
    </w:p>
    <w:p w14:paraId="71F39437" w14:textId="77777777" w:rsidR="00E93E68" w:rsidRPr="00E93E68" w:rsidRDefault="00E93E68" w:rsidP="00E93E68">
      <w:pPr>
        <w:spacing w:after="0" w:line="480" w:lineRule="auto"/>
        <w:ind w:left="720" w:hanging="720"/>
        <w:rPr>
          <w:rFonts w:ascii="Times New Roman" w:hAnsi="Times New Roman" w:cs="Times New Roman"/>
          <w:sz w:val="24"/>
          <w:szCs w:val="24"/>
        </w:rPr>
      </w:pPr>
      <w:r w:rsidRPr="00E93E68">
        <w:rPr>
          <w:rFonts w:ascii="Times New Roman" w:hAnsi="Times New Roman" w:cs="Times New Roman"/>
          <w:sz w:val="24"/>
          <w:szCs w:val="24"/>
        </w:rPr>
        <w:t xml:space="preserve">Denham, A. M. J., Wynne, O., Baker, A. L., Spratt, N. J., Turner, A., Magin, P., Janssen, H., English, C., Loh, M., &amp; </w:t>
      </w:r>
      <w:proofErr w:type="spellStart"/>
      <w:r w:rsidRPr="00E93E68">
        <w:rPr>
          <w:rFonts w:ascii="Times New Roman" w:hAnsi="Times New Roman" w:cs="Times New Roman"/>
          <w:sz w:val="24"/>
          <w:szCs w:val="24"/>
        </w:rPr>
        <w:t>Bonevski</w:t>
      </w:r>
      <w:proofErr w:type="spellEnd"/>
      <w:r w:rsidRPr="00E93E68">
        <w:rPr>
          <w:rFonts w:ascii="Times New Roman" w:hAnsi="Times New Roman" w:cs="Times New Roman"/>
          <w:sz w:val="24"/>
          <w:szCs w:val="24"/>
        </w:rPr>
        <w:t xml:space="preserve">, B. (2019). “This is our life now. Our new normal”: A qualitative study of the unmet needs of </w:t>
      </w:r>
      <w:proofErr w:type="spellStart"/>
      <w:r w:rsidRPr="00E93E68">
        <w:rPr>
          <w:rFonts w:ascii="Times New Roman" w:hAnsi="Times New Roman" w:cs="Times New Roman"/>
          <w:sz w:val="24"/>
          <w:szCs w:val="24"/>
        </w:rPr>
        <w:t>carers</w:t>
      </w:r>
      <w:proofErr w:type="spellEnd"/>
      <w:r w:rsidRPr="00E93E68">
        <w:rPr>
          <w:rFonts w:ascii="Times New Roman" w:hAnsi="Times New Roman" w:cs="Times New Roman"/>
          <w:sz w:val="24"/>
          <w:szCs w:val="24"/>
        </w:rPr>
        <w:t xml:space="preserve"> of stroke survivors. </w:t>
      </w:r>
      <w:proofErr w:type="spellStart"/>
      <w:r w:rsidRPr="00E93E68">
        <w:rPr>
          <w:rFonts w:ascii="Times New Roman" w:hAnsi="Times New Roman" w:cs="Times New Roman"/>
          <w:i/>
          <w:iCs/>
          <w:sz w:val="24"/>
          <w:szCs w:val="24"/>
        </w:rPr>
        <w:t>PLoS</w:t>
      </w:r>
      <w:proofErr w:type="spellEnd"/>
      <w:r w:rsidRPr="00E93E68">
        <w:rPr>
          <w:rFonts w:ascii="Times New Roman" w:hAnsi="Times New Roman" w:cs="Times New Roman"/>
          <w:i/>
          <w:iCs/>
          <w:sz w:val="24"/>
          <w:szCs w:val="24"/>
        </w:rPr>
        <w:t xml:space="preserve"> ONE</w:t>
      </w:r>
      <w:r w:rsidRPr="00E93E68">
        <w:rPr>
          <w:rFonts w:ascii="Times New Roman" w:hAnsi="Times New Roman" w:cs="Times New Roman"/>
          <w:sz w:val="24"/>
          <w:szCs w:val="24"/>
        </w:rPr>
        <w:t>, </w:t>
      </w:r>
      <w:r w:rsidRPr="00E93E68">
        <w:rPr>
          <w:rFonts w:ascii="Times New Roman" w:hAnsi="Times New Roman" w:cs="Times New Roman"/>
          <w:i/>
          <w:iCs/>
          <w:sz w:val="24"/>
          <w:szCs w:val="24"/>
        </w:rPr>
        <w:t>14</w:t>
      </w:r>
      <w:r w:rsidRPr="00E93E68">
        <w:rPr>
          <w:rFonts w:ascii="Times New Roman" w:hAnsi="Times New Roman" w:cs="Times New Roman"/>
          <w:sz w:val="24"/>
          <w:szCs w:val="24"/>
        </w:rPr>
        <w:t xml:space="preserve">(5), 1–13. </w:t>
      </w:r>
      <w:hyperlink r:id="rId6" w:history="1">
        <w:r w:rsidRPr="00E93E68">
          <w:rPr>
            <w:rStyle w:val="Hyperlink"/>
            <w:rFonts w:ascii="Times New Roman" w:hAnsi="Times New Roman" w:cs="Times New Roman"/>
            <w:sz w:val="24"/>
            <w:szCs w:val="24"/>
          </w:rPr>
          <w:t>https://doi-org.lopes.idm.oclc.org/10.1371/journal.pone.0216682</w:t>
        </w:r>
      </w:hyperlink>
    </w:p>
    <w:p w14:paraId="288A0781" w14:textId="77777777" w:rsidR="00E93E68" w:rsidRPr="00E93E68" w:rsidRDefault="00E93E68" w:rsidP="00E93E68">
      <w:pPr>
        <w:spacing w:after="0" w:line="480" w:lineRule="auto"/>
        <w:ind w:left="720" w:hanging="720"/>
        <w:rPr>
          <w:rFonts w:ascii="Times New Roman" w:hAnsi="Times New Roman" w:cs="Times New Roman"/>
          <w:sz w:val="24"/>
          <w:szCs w:val="24"/>
        </w:rPr>
      </w:pPr>
      <w:r w:rsidRPr="00E93E68">
        <w:rPr>
          <w:rFonts w:ascii="Times New Roman" w:hAnsi="Times New Roman" w:cs="Times New Roman"/>
          <w:sz w:val="24"/>
          <w:szCs w:val="24"/>
        </w:rPr>
        <w:t>Falkner &amp; Green. (2018). Neurological, perceptual, and cognitive complexities. </w:t>
      </w:r>
      <w:r w:rsidRPr="00E93E68">
        <w:rPr>
          <w:rFonts w:ascii="Times New Roman" w:hAnsi="Times New Roman" w:cs="Times New Roman"/>
          <w:iCs/>
          <w:sz w:val="24"/>
          <w:szCs w:val="24"/>
        </w:rPr>
        <w:t>Pathophysiology clinical applications for client health</w:t>
      </w:r>
      <w:r w:rsidRPr="00E93E68">
        <w:rPr>
          <w:rFonts w:ascii="Times New Roman" w:hAnsi="Times New Roman" w:cs="Times New Roman"/>
          <w:sz w:val="24"/>
          <w:szCs w:val="24"/>
        </w:rPr>
        <w:t xml:space="preserve">. </w:t>
      </w:r>
      <w:r w:rsidRPr="00E93E68">
        <w:rPr>
          <w:rFonts w:ascii="Times New Roman" w:hAnsi="Times New Roman" w:cs="Times New Roman"/>
          <w:i/>
          <w:sz w:val="24"/>
          <w:szCs w:val="24"/>
        </w:rPr>
        <w:t>Grand Canyon University</w:t>
      </w:r>
      <w:r w:rsidRPr="00E93E68">
        <w:rPr>
          <w:rFonts w:ascii="Times New Roman" w:hAnsi="Times New Roman" w:cs="Times New Roman"/>
          <w:sz w:val="24"/>
          <w:szCs w:val="24"/>
        </w:rPr>
        <w:t> </w:t>
      </w:r>
      <w:hyperlink r:id="rId7" w:anchor="/chapter/2" w:tgtFrame="_blank" w:history="1">
        <w:r w:rsidRPr="00E93E68">
          <w:rPr>
            <w:rStyle w:val="Hyperlink"/>
            <w:rFonts w:ascii="Times New Roman" w:hAnsi="Times New Roman" w:cs="Times New Roman"/>
            <w:sz w:val="24"/>
            <w:szCs w:val="24"/>
          </w:rPr>
          <w:t>https://lc.gcumedia.com/nrs410v/pathophysiology-clinical-applications-for-client-health/v1.1/#/chapter/2</w:t>
        </w:r>
      </w:hyperlink>
    </w:p>
    <w:p w14:paraId="524EADB7" w14:textId="77777777" w:rsidR="00E93E68" w:rsidRPr="00E93E68" w:rsidRDefault="00E93E68" w:rsidP="00E93E68">
      <w:pPr>
        <w:spacing w:after="0" w:line="480" w:lineRule="auto"/>
        <w:ind w:left="720" w:hanging="720"/>
        <w:rPr>
          <w:rFonts w:ascii="Times New Roman" w:hAnsi="Times New Roman" w:cs="Times New Roman"/>
          <w:sz w:val="24"/>
          <w:szCs w:val="24"/>
        </w:rPr>
      </w:pPr>
      <w:r w:rsidRPr="00E93E68">
        <w:rPr>
          <w:rFonts w:ascii="Times New Roman" w:hAnsi="Times New Roman" w:cs="Times New Roman"/>
          <w:sz w:val="24"/>
          <w:szCs w:val="24"/>
        </w:rPr>
        <w:t>GCU. (n.d.). </w:t>
      </w:r>
      <w:r w:rsidRPr="00E93E68">
        <w:rPr>
          <w:rFonts w:ascii="Times New Roman" w:hAnsi="Times New Roman" w:cs="Times New Roman"/>
          <w:iCs/>
          <w:sz w:val="24"/>
          <w:szCs w:val="24"/>
        </w:rPr>
        <w:t>Statement on the integration of faith and work</w:t>
      </w:r>
      <w:r w:rsidRPr="00E93E68">
        <w:rPr>
          <w:rFonts w:ascii="Times New Roman" w:hAnsi="Times New Roman" w:cs="Times New Roman"/>
          <w:sz w:val="24"/>
          <w:szCs w:val="24"/>
        </w:rPr>
        <w:t xml:space="preserve">. </w:t>
      </w:r>
      <w:r w:rsidRPr="00E93E68">
        <w:rPr>
          <w:rFonts w:ascii="Times New Roman" w:hAnsi="Times New Roman" w:cs="Times New Roman"/>
          <w:i/>
          <w:sz w:val="24"/>
          <w:szCs w:val="24"/>
        </w:rPr>
        <w:t>Grand Canyon University</w:t>
      </w:r>
      <w:r w:rsidRPr="00E93E68">
        <w:rPr>
          <w:rFonts w:ascii="Times New Roman" w:hAnsi="Times New Roman" w:cs="Times New Roman"/>
          <w:sz w:val="24"/>
          <w:szCs w:val="24"/>
        </w:rPr>
        <w:t xml:space="preserve"> </w:t>
      </w:r>
      <w:hyperlink r:id="rId8" w:history="1">
        <w:r w:rsidRPr="00E93E68">
          <w:rPr>
            <w:rStyle w:val="Hyperlink"/>
            <w:rFonts w:ascii="Times New Roman" w:hAnsi="Times New Roman" w:cs="Times New Roman"/>
            <w:sz w:val="24"/>
            <w:szCs w:val="24"/>
          </w:rPr>
          <w:t>https://www.gcu.edu/sites/default/files/media/Documents/Statement-IFLW.pdf</w:t>
        </w:r>
      </w:hyperlink>
    </w:p>
    <w:p w14:paraId="2F6B14C2" w14:textId="77777777" w:rsidR="00E93E68" w:rsidRPr="00E93E68" w:rsidRDefault="00E93E68" w:rsidP="00E93E68">
      <w:pPr>
        <w:spacing w:after="0" w:line="480" w:lineRule="auto"/>
        <w:ind w:left="720" w:hanging="720"/>
        <w:rPr>
          <w:rFonts w:ascii="Times New Roman" w:hAnsi="Times New Roman" w:cs="Times New Roman"/>
          <w:sz w:val="24"/>
          <w:szCs w:val="24"/>
        </w:rPr>
      </w:pPr>
      <w:r w:rsidRPr="00E93E68">
        <w:rPr>
          <w:rFonts w:ascii="Times New Roman" w:hAnsi="Times New Roman" w:cs="Times New Roman"/>
          <w:sz w:val="24"/>
          <w:szCs w:val="24"/>
        </w:rPr>
        <w:t>Kuriakose, D., &amp; Xiao, Z. (2020). Pathophysiology and Treatment of Stroke: Present Status and Future Perspectives. </w:t>
      </w:r>
      <w:r w:rsidRPr="00E93E68">
        <w:rPr>
          <w:rFonts w:ascii="Times New Roman" w:hAnsi="Times New Roman" w:cs="Times New Roman"/>
          <w:i/>
          <w:iCs/>
          <w:sz w:val="24"/>
          <w:szCs w:val="24"/>
        </w:rPr>
        <w:t>International journal of molecular sciences</w:t>
      </w:r>
      <w:r w:rsidRPr="00E93E68">
        <w:rPr>
          <w:rFonts w:ascii="Times New Roman" w:hAnsi="Times New Roman" w:cs="Times New Roman"/>
          <w:sz w:val="24"/>
          <w:szCs w:val="24"/>
        </w:rPr>
        <w:t>, </w:t>
      </w:r>
      <w:r w:rsidRPr="00E93E68">
        <w:rPr>
          <w:rFonts w:ascii="Times New Roman" w:hAnsi="Times New Roman" w:cs="Times New Roman"/>
          <w:i/>
          <w:iCs/>
          <w:sz w:val="24"/>
          <w:szCs w:val="24"/>
        </w:rPr>
        <w:t>21</w:t>
      </w:r>
      <w:r w:rsidRPr="00E93E68">
        <w:rPr>
          <w:rFonts w:ascii="Times New Roman" w:hAnsi="Times New Roman" w:cs="Times New Roman"/>
          <w:sz w:val="24"/>
          <w:szCs w:val="24"/>
        </w:rPr>
        <w:t xml:space="preserve">(20), 7609. </w:t>
      </w:r>
      <w:hyperlink r:id="rId9" w:history="1">
        <w:r w:rsidRPr="00E93E68">
          <w:rPr>
            <w:rStyle w:val="Hyperlink"/>
            <w:rFonts w:ascii="Times New Roman" w:hAnsi="Times New Roman" w:cs="Times New Roman"/>
            <w:sz w:val="24"/>
            <w:szCs w:val="24"/>
          </w:rPr>
          <w:t>https://doi.org/10.3390/ijms21207609/</w:t>
        </w:r>
      </w:hyperlink>
    </w:p>
    <w:p w14:paraId="3A0810B2" w14:textId="77777777" w:rsidR="00E93E68" w:rsidRPr="00E93E68" w:rsidRDefault="00E93E68" w:rsidP="00E93E68">
      <w:pPr>
        <w:spacing w:after="0" w:line="480" w:lineRule="auto"/>
        <w:ind w:left="720" w:hanging="720"/>
        <w:rPr>
          <w:rFonts w:ascii="Times New Roman" w:hAnsi="Times New Roman" w:cs="Times New Roman"/>
          <w:sz w:val="24"/>
          <w:szCs w:val="24"/>
        </w:rPr>
      </w:pPr>
    </w:p>
    <w:p w14:paraId="496EA28A" w14:textId="77777777" w:rsidR="00E93E68" w:rsidRPr="00E93E68" w:rsidRDefault="00E93E68" w:rsidP="00E93E68">
      <w:pPr>
        <w:spacing w:after="0" w:line="480" w:lineRule="auto"/>
        <w:ind w:left="720" w:hanging="720"/>
        <w:rPr>
          <w:rFonts w:ascii="Times New Roman" w:hAnsi="Times New Roman" w:cs="Times New Roman"/>
          <w:sz w:val="24"/>
          <w:szCs w:val="24"/>
        </w:rPr>
      </w:pPr>
    </w:p>
    <w:p w14:paraId="3D5461F1" w14:textId="77777777" w:rsidR="00E93E68" w:rsidRPr="00E93E68" w:rsidRDefault="00E93E68" w:rsidP="00E93E68">
      <w:pPr>
        <w:spacing w:after="0" w:line="480" w:lineRule="auto"/>
        <w:ind w:left="720" w:hanging="720"/>
        <w:rPr>
          <w:rFonts w:ascii="Times New Roman" w:hAnsi="Times New Roman" w:cs="Times New Roman"/>
          <w:sz w:val="24"/>
          <w:szCs w:val="24"/>
        </w:rPr>
      </w:pPr>
    </w:p>
    <w:sectPr w:rsidR="00E93E68" w:rsidRPr="00E93E68">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1CB24" w14:textId="77777777" w:rsidR="000E3CCC" w:rsidRDefault="000E3CCC" w:rsidP="00E93E68">
      <w:pPr>
        <w:spacing w:after="0" w:line="240" w:lineRule="auto"/>
      </w:pPr>
      <w:r>
        <w:separator/>
      </w:r>
    </w:p>
  </w:endnote>
  <w:endnote w:type="continuationSeparator" w:id="0">
    <w:p w14:paraId="6F02C13F" w14:textId="77777777" w:rsidR="000E3CCC" w:rsidRDefault="000E3CCC" w:rsidP="00E93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C6816" w14:textId="77777777" w:rsidR="000E3CCC" w:rsidRDefault="000E3CCC" w:rsidP="00E93E68">
      <w:pPr>
        <w:spacing w:after="0" w:line="240" w:lineRule="auto"/>
      </w:pPr>
      <w:r>
        <w:separator/>
      </w:r>
    </w:p>
  </w:footnote>
  <w:footnote w:type="continuationSeparator" w:id="0">
    <w:p w14:paraId="5CD71326" w14:textId="77777777" w:rsidR="000E3CCC" w:rsidRDefault="000E3CCC" w:rsidP="00E93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411381"/>
      <w:docPartObj>
        <w:docPartGallery w:val="Page Numbers (Top of Page)"/>
        <w:docPartUnique/>
      </w:docPartObj>
    </w:sdtPr>
    <w:sdtEndPr>
      <w:rPr>
        <w:noProof/>
      </w:rPr>
    </w:sdtEndPr>
    <w:sdtContent>
      <w:p w14:paraId="2DC55C44" w14:textId="2700029E" w:rsidR="00E93E68" w:rsidRDefault="00E93E6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48A91E" w14:textId="77777777" w:rsidR="00E93E68" w:rsidRDefault="00E93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yMjI1NzUwNDcyNbBQ0lEKTi0uzszPAykwrAUAxrOOAywAAAA="/>
  </w:docVars>
  <w:rsids>
    <w:rsidRoot w:val="00294FC2"/>
    <w:rsid w:val="00021030"/>
    <w:rsid w:val="0005466E"/>
    <w:rsid w:val="000803B6"/>
    <w:rsid w:val="000C751F"/>
    <w:rsid w:val="000E3CCC"/>
    <w:rsid w:val="00170EBE"/>
    <w:rsid w:val="001D17E7"/>
    <w:rsid w:val="0021665A"/>
    <w:rsid w:val="002567CC"/>
    <w:rsid w:val="00294FC2"/>
    <w:rsid w:val="002E29D6"/>
    <w:rsid w:val="00330F7B"/>
    <w:rsid w:val="00357FBC"/>
    <w:rsid w:val="00404059"/>
    <w:rsid w:val="0049321B"/>
    <w:rsid w:val="004A1C6E"/>
    <w:rsid w:val="00596A88"/>
    <w:rsid w:val="005B3C93"/>
    <w:rsid w:val="006F2AD6"/>
    <w:rsid w:val="00897495"/>
    <w:rsid w:val="00945321"/>
    <w:rsid w:val="009F4C39"/>
    <w:rsid w:val="009F4C6A"/>
    <w:rsid w:val="00C5451D"/>
    <w:rsid w:val="00D11025"/>
    <w:rsid w:val="00E720EF"/>
    <w:rsid w:val="00E93E68"/>
    <w:rsid w:val="00F95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1C24"/>
  <w15:chartTrackingRefBased/>
  <w15:docId w15:val="{A29F341B-EDE3-4B4C-9472-769C7A67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E68"/>
    <w:rPr>
      <w:color w:val="0563C1" w:themeColor="hyperlink"/>
      <w:u w:val="single"/>
    </w:rPr>
  </w:style>
  <w:style w:type="character" w:styleId="UnresolvedMention">
    <w:name w:val="Unresolved Mention"/>
    <w:basedOn w:val="DefaultParagraphFont"/>
    <w:uiPriority w:val="99"/>
    <w:semiHidden/>
    <w:unhideWhenUsed/>
    <w:rsid w:val="00E93E68"/>
    <w:rPr>
      <w:color w:val="605E5C"/>
      <w:shd w:val="clear" w:color="auto" w:fill="E1DFDD"/>
    </w:rPr>
  </w:style>
  <w:style w:type="paragraph" w:styleId="Header">
    <w:name w:val="header"/>
    <w:basedOn w:val="Normal"/>
    <w:link w:val="HeaderChar"/>
    <w:uiPriority w:val="99"/>
    <w:unhideWhenUsed/>
    <w:rsid w:val="00E93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E68"/>
  </w:style>
  <w:style w:type="paragraph" w:styleId="Footer">
    <w:name w:val="footer"/>
    <w:basedOn w:val="Normal"/>
    <w:link w:val="FooterChar"/>
    <w:uiPriority w:val="99"/>
    <w:unhideWhenUsed/>
    <w:rsid w:val="00E93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u.edu/sites/default/files/media/Documents/Statement-IFLW.pdf" TargetMode="External"/><Relationship Id="rId3" Type="http://schemas.openxmlformats.org/officeDocument/2006/relationships/webSettings" Target="webSettings.xml"/><Relationship Id="rId7" Type="http://schemas.openxmlformats.org/officeDocument/2006/relationships/hyperlink" Target="https://lc.gcumedia.com/nrs410v/pathophysiology-clinical-applications-for-client-health/v1.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lopes.idm.oclc.org/10.1371/journal.pone.0216682"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3390/ijms21207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644</Words>
  <Characters>3801</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2023-08-23T00:02:00Z</dcterms:created>
  <dcterms:modified xsi:type="dcterms:W3CDTF">2023-08-23T01:51:00Z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f87f6db3-47e5-4b3f-9a5b-c5b6be5b2608</vt:lpwstr>
  </property>
</Properties>
</file>