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EA5FF5" w:rsidRDefault="00947CA9" w:rsidP="00C9345B">
      <w:pPr>
        <w:spacing w:line="480" w:lineRule="auto"/>
        <w:jc w:val="center"/>
        <w:rPr>
          <w:rFonts w:ascii="Times New Roman" w:hAnsi="Times New Roman"/>
        </w:rPr>
      </w:pPr>
      <w:r>
        <w:rPr>
          <w:rFonts w:ascii="Times New Roman" w:hAnsi="Times New Roman"/>
        </w:rPr>
        <w:t>Case Study 3</w:t>
      </w:r>
    </w:p>
    <w:p w:rsidR="00C9345B" w:rsidRDefault="00794CA9" w:rsidP="00C9345B">
      <w:pPr>
        <w:spacing w:line="480" w:lineRule="auto"/>
        <w:jc w:val="center"/>
        <w:rPr>
          <w:rFonts w:ascii="Times New Roman" w:hAnsi="Times New Roman"/>
        </w:rPr>
      </w:pPr>
      <w:r>
        <w:rPr>
          <w:rFonts w:ascii="Times New Roman" w:hAnsi="Times New Roman"/>
        </w:rPr>
        <w:t xml:space="preserve"> </w:t>
      </w:r>
      <w:r w:rsidR="00C9345B">
        <w:rPr>
          <w:rFonts w:ascii="Times New Roman" w:hAnsi="Times New Roman"/>
        </w:rPr>
        <w:t xml:space="preserve">Student </w:t>
      </w:r>
      <w:r w:rsidR="00EA5FF5">
        <w:rPr>
          <w:rFonts w:ascii="Times New Roman" w:hAnsi="Times New Roman"/>
        </w:rPr>
        <w:t>Nam</w:t>
      </w:r>
      <w:r w:rsidR="00C9345B">
        <w:rPr>
          <w:rFonts w:ascii="Times New Roman" w:hAnsi="Times New Roman"/>
        </w:rPr>
        <w:t>e</w:t>
      </w:r>
    </w:p>
    <w:p w:rsidR="00C9345B" w:rsidRDefault="00C9345B" w:rsidP="00C9345B">
      <w:pPr>
        <w:spacing w:line="480" w:lineRule="auto"/>
        <w:jc w:val="center"/>
        <w:rPr>
          <w:rFonts w:ascii="Times New Roman" w:hAnsi="Times New Roman"/>
        </w:rPr>
      </w:pPr>
      <w:r>
        <w:rPr>
          <w:rFonts w:ascii="Times New Roman" w:hAnsi="Times New Roman"/>
        </w:rPr>
        <w:t>Grand Canyon University</w:t>
      </w:r>
      <w:r w:rsidR="005A0EBF">
        <w:rPr>
          <w:rFonts w:ascii="Times New Roman" w:hAnsi="Times New Roman"/>
        </w:rPr>
        <w:t xml:space="preserve">: </w:t>
      </w:r>
      <w:r w:rsidR="00EA5FF5">
        <w:rPr>
          <w:rFonts w:ascii="Times New Roman" w:hAnsi="Times New Roman"/>
        </w:rPr>
        <w:t>NRS 410</w:t>
      </w:r>
    </w:p>
    <w:p w:rsidR="00C9345B" w:rsidRDefault="00D5620D" w:rsidP="00C9345B">
      <w:pPr>
        <w:spacing w:line="480" w:lineRule="auto"/>
        <w:jc w:val="center"/>
        <w:rPr>
          <w:rFonts w:ascii="Times New Roman" w:hAnsi="Times New Roman"/>
        </w:rPr>
      </w:pPr>
      <w:r>
        <w:rPr>
          <w:rFonts w:ascii="Times New Roman" w:hAnsi="Times New Roman"/>
        </w:rPr>
        <w:t>Date</w:t>
      </w:r>
      <w:r w:rsidR="005A0EBF">
        <w:rPr>
          <w:rFonts w:ascii="Times New Roman" w:hAnsi="Times New Roman"/>
        </w:rPr>
        <w:br/>
      </w:r>
      <w:r w:rsidR="00C9345B">
        <w:rPr>
          <w:rFonts w:ascii="Times New Roman" w:hAnsi="Times New Roman"/>
        </w:rPr>
        <w:br/>
      </w:r>
    </w:p>
    <w:p w:rsidR="00C9345B" w:rsidRDefault="00C9345B" w:rsidP="00337D20">
      <w:pPr>
        <w:spacing w:line="480" w:lineRule="auto"/>
        <w:jc w:val="center"/>
        <w:rPr>
          <w:rFonts w:ascii="Times New Roman" w:hAnsi="Times New Roman"/>
        </w:rPr>
      </w:pPr>
      <w:r>
        <w:rPr>
          <w:rFonts w:ascii="Times New Roman" w:hAnsi="Times New Roman"/>
        </w:rPr>
        <w:br w:type="page"/>
      </w:r>
      <w:r w:rsidR="00BD6FFA">
        <w:rPr>
          <w:rFonts w:ascii="Times New Roman" w:hAnsi="Times New Roman"/>
        </w:rPr>
        <w:lastRenderedPageBreak/>
        <w:t xml:space="preserve">Case Study </w:t>
      </w:r>
      <w:r w:rsidR="00947CA9">
        <w:rPr>
          <w:rFonts w:ascii="Times New Roman" w:hAnsi="Times New Roman"/>
        </w:rPr>
        <w:t>3</w:t>
      </w:r>
    </w:p>
    <w:p w:rsidR="00337D20" w:rsidRPr="00EA5FF5" w:rsidRDefault="00C9345B" w:rsidP="00337D20">
      <w:pPr>
        <w:spacing w:line="480" w:lineRule="auto"/>
        <w:rPr>
          <w:rFonts w:ascii="Times New Roman" w:hAnsi="Times New Roman"/>
          <w:i/>
        </w:rPr>
      </w:pPr>
      <w:r>
        <w:rPr>
          <w:rFonts w:ascii="Times New Roman" w:hAnsi="Times New Roman"/>
        </w:rPr>
        <w:tab/>
      </w:r>
      <w:r w:rsidR="00EA5FF5">
        <w:rPr>
          <w:rFonts w:ascii="Times New Roman" w:hAnsi="Times New Roman"/>
          <w:i/>
        </w:rPr>
        <w:t>Provide</w:t>
      </w:r>
      <w:r w:rsidR="00EA5FF5" w:rsidRPr="00EA5FF5">
        <w:rPr>
          <w:rFonts w:ascii="Times New Roman" w:hAnsi="Times New Roman"/>
          <w:i/>
        </w:rPr>
        <w:t xml:space="preserve"> a brief introduction of what you will be writing about within the body of the paper. This paragraph should include a thesis statement. </w:t>
      </w:r>
      <w:r w:rsidR="007B1DC9" w:rsidRPr="00EA5FF5">
        <w:rPr>
          <w:rFonts w:ascii="Times New Roman" w:hAnsi="Times New Roman"/>
          <w:i/>
        </w:rPr>
        <w:t xml:space="preserve"> </w:t>
      </w:r>
    </w:p>
    <w:p w:rsidR="003242F9" w:rsidRPr="00EC0BE3" w:rsidRDefault="00D5620D" w:rsidP="00290F40">
      <w:pPr>
        <w:spacing w:line="480" w:lineRule="auto"/>
        <w:rPr>
          <w:rFonts w:ascii="Times New Roman" w:hAnsi="Times New Roman"/>
          <w:b/>
        </w:rPr>
      </w:pPr>
      <w:r>
        <w:rPr>
          <w:rFonts w:ascii="Times New Roman" w:hAnsi="Times New Roman"/>
          <w:b/>
        </w:rPr>
        <w:t>Clinical Manifestations</w:t>
      </w:r>
    </w:p>
    <w:p w:rsidR="00290F40" w:rsidRPr="00EA5FF5" w:rsidRDefault="00290F40" w:rsidP="00290F40">
      <w:pPr>
        <w:spacing w:line="480" w:lineRule="auto"/>
        <w:rPr>
          <w:rFonts w:ascii="Times New Roman" w:hAnsi="Times New Roman"/>
          <w:i/>
        </w:rPr>
      </w:pPr>
      <w:r>
        <w:rPr>
          <w:rFonts w:ascii="Times New Roman" w:hAnsi="Times New Roman"/>
        </w:rPr>
        <w:tab/>
        <w:t xml:space="preserve"> </w:t>
      </w:r>
      <w:r w:rsidR="00D5620D" w:rsidRPr="00D5620D">
        <w:rPr>
          <w:rFonts w:ascii="Times New Roman" w:hAnsi="Times New Roman"/>
          <w:i/>
        </w:rPr>
        <w:t xml:space="preserve">Describe the clinical </w:t>
      </w:r>
      <w:r w:rsidR="00BD6FFA">
        <w:rPr>
          <w:rFonts w:ascii="Times New Roman" w:hAnsi="Times New Roman"/>
          <w:i/>
        </w:rPr>
        <w:t xml:space="preserve">manifestations present in Mr. C. </w:t>
      </w:r>
    </w:p>
    <w:p w:rsidR="00290F40" w:rsidRPr="00EC0BE3" w:rsidRDefault="00BD6FFA" w:rsidP="00290F40">
      <w:pPr>
        <w:spacing w:line="480" w:lineRule="auto"/>
        <w:rPr>
          <w:rFonts w:ascii="Times New Roman" w:hAnsi="Times New Roman"/>
          <w:b/>
        </w:rPr>
      </w:pPr>
      <w:r>
        <w:rPr>
          <w:rFonts w:ascii="Times New Roman" w:hAnsi="Times New Roman"/>
          <w:b/>
        </w:rPr>
        <w:t>Health Risks for Obesity</w:t>
      </w:r>
    </w:p>
    <w:p w:rsidR="00C9345B" w:rsidRPr="00EA5FF5" w:rsidRDefault="00290F40" w:rsidP="00EA5FF5">
      <w:pPr>
        <w:spacing w:line="480" w:lineRule="auto"/>
        <w:rPr>
          <w:rFonts w:ascii="Times New Roman" w:hAnsi="Times New Roman"/>
          <w:i/>
        </w:rPr>
      </w:pPr>
      <w:r>
        <w:rPr>
          <w:rFonts w:ascii="Times New Roman" w:hAnsi="Times New Roman"/>
        </w:rPr>
        <w:tab/>
      </w:r>
      <w:r w:rsidR="00BD6FFA" w:rsidRPr="00BD6FFA">
        <w:rPr>
          <w:rFonts w:ascii="Times New Roman" w:hAnsi="Times New Roman"/>
          <w:i/>
        </w:rPr>
        <w:t>Describe the potential health risks for obesity that are of concern for Mr. C. Discuss whether bariatric surgery is an appropriate intervention.</w:t>
      </w:r>
    </w:p>
    <w:p w:rsidR="00EA5FF5" w:rsidRPr="00EA5FF5" w:rsidRDefault="00BD6FFA" w:rsidP="00EA5FF5">
      <w:pPr>
        <w:spacing w:line="480" w:lineRule="auto"/>
        <w:rPr>
          <w:rFonts w:ascii="Times New Roman" w:hAnsi="Times New Roman"/>
          <w:b/>
        </w:rPr>
      </w:pPr>
      <w:r>
        <w:rPr>
          <w:rFonts w:ascii="Times New Roman" w:hAnsi="Times New Roman"/>
          <w:b/>
        </w:rPr>
        <w:t>Functional Health Patterns</w:t>
      </w:r>
    </w:p>
    <w:p w:rsidR="00BD6FFA" w:rsidRDefault="00BD6FFA" w:rsidP="00BD6FFA">
      <w:pPr>
        <w:pStyle w:val="BodyText2"/>
        <w:rPr>
          <w:rFonts w:ascii="Times New Roman" w:hAnsi="Times New Roman"/>
          <w:i/>
        </w:rPr>
      </w:pPr>
      <w:r w:rsidRPr="00BD6FFA">
        <w:rPr>
          <w:rFonts w:ascii="Times New Roman" w:hAnsi="Times New Roman"/>
          <w:i/>
        </w:rPr>
        <w:t>Assess each of Mr. C.'s functional health patterns using the information given. Discuss at least five actual or potential problems can you identify from the functional health patterns and provide the rationale for each. (Functional health patterns include health-perception, health-management, nutritional, metabolic, elimination, activity-exercise, sleep-rest, cognitive-perceptual, self-perception/self-concept, role-relationship, sexuality/reproductive, coping-stress tolerance.)</w:t>
      </w:r>
    </w:p>
    <w:p w:rsidR="00D5620D" w:rsidRDefault="00BD6FFA" w:rsidP="00BD6FFA">
      <w:pPr>
        <w:pStyle w:val="BodyText2"/>
        <w:ind w:firstLine="0"/>
        <w:rPr>
          <w:rFonts w:ascii="Times New Roman" w:hAnsi="Times New Roman"/>
          <w:b/>
        </w:rPr>
      </w:pPr>
      <w:r>
        <w:rPr>
          <w:rFonts w:ascii="Times New Roman" w:hAnsi="Times New Roman"/>
          <w:b/>
        </w:rPr>
        <w:t>End-Stage Renal Disease Staging</w:t>
      </w:r>
    </w:p>
    <w:p w:rsidR="00BD6FFA" w:rsidRDefault="00BD6FFA" w:rsidP="00BD6FFA">
      <w:pPr>
        <w:pStyle w:val="BodyText2"/>
        <w:rPr>
          <w:rFonts w:ascii="Times New Roman" w:hAnsi="Times New Roman"/>
          <w:i/>
        </w:rPr>
      </w:pPr>
      <w:r w:rsidRPr="00BD6FFA">
        <w:rPr>
          <w:rFonts w:ascii="Times New Roman" w:hAnsi="Times New Roman"/>
          <w:i/>
        </w:rPr>
        <w:t>Explain the staging of end-stage renal disease (ESRD) and contributing factors to consider.</w:t>
      </w:r>
    </w:p>
    <w:p w:rsidR="00D5620D" w:rsidRDefault="00D5620D" w:rsidP="00BD6FFA">
      <w:pPr>
        <w:pStyle w:val="BodyText2"/>
        <w:ind w:firstLine="0"/>
        <w:rPr>
          <w:rFonts w:ascii="Times New Roman" w:hAnsi="Times New Roman"/>
          <w:b/>
        </w:rPr>
      </w:pPr>
      <w:r>
        <w:rPr>
          <w:rFonts w:ascii="Times New Roman" w:hAnsi="Times New Roman"/>
          <w:b/>
        </w:rPr>
        <w:t xml:space="preserve">Health Promotion </w:t>
      </w:r>
      <w:r w:rsidR="00BD6FFA">
        <w:rPr>
          <w:rFonts w:ascii="Times New Roman" w:hAnsi="Times New Roman"/>
          <w:b/>
        </w:rPr>
        <w:t>Opportunities</w:t>
      </w:r>
    </w:p>
    <w:p w:rsidR="00D5620D" w:rsidRDefault="00D5620D" w:rsidP="00D5620D">
      <w:pPr>
        <w:pStyle w:val="BodyText2"/>
        <w:ind w:firstLine="0"/>
        <w:rPr>
          <w:rFonts w:ascii="Times New Roman" w:hAnsi="Times New Roman"/>
          <w:i/>
        </w:rPr>
      </w:pPr>
      <w:r>
        <w:rPr>
          <w:rFonts w:ascii="Times New Roman" w:hAnsi="Times New Roman"/>
          <w:b/>
        </w:rPr>
        <w:tab/>
      </w:r>
      <w:r w:rsidR="00BD6FFA" w:rsidRPr="00BD6FFA">
        <w:rPr>
          <w:rFonts w:ascii="Times New Roman" w:hAnsi="Times New Roman"/>
          <w:i/>
        </w:rPr>
        <w:t>Consider ESRD prevention and health promotion opportunities. Describe what type of patient education should be provided to Mr. C. for prevention of future events, health restoration, and avoidance of deterioration of renal status.</w:t>
      </w:r>
    </w:p>
    <w:p w:rsidR="00D5620D" w:rsidRDefault="00BD6FFA" w:rsidP="00D5620D">
      <w:pPr>
        <w:pStyle w:val="BodyText2"/>
        <w:ind w:firstLine="0"/>
        <w:rPr>
          <w:rFonts w:ascii="Times New Roman" w:hAnsi="Times New Roman"/>
          <w:b/>
        </w:rPr>
      </w:pPr>
      <w:r>
        <w:rPr>
          <w:rFonts w:ascii="Times New Roman" w:hAnsi="Times New Roman"/>
          <w:b/>
        </w:rPr>
        <w:t>Available Resources for ESRD</w:t>
      </w:r>
    </w:p>
    <w:p w:rsidR="00BD6FFA" w:rsidRDefault="00BD6FFA" w:rsidP="00BD6FFA">
      <w:pPr>
        <w:pStyle w:val="BodyText2"/>
        <w:rPr>
          <w:rFonts w:ascii="Times New Roman" w:hAnsi="Times New Roman"/>
          <w:i/>
        </w:rPr>
      </w:pPr>
      <w:r w:rsidRPr="00BD6FFA">
        <w:rPr>
          <w:rFonts w:ascii="Times New Roman" w:hAnsi="Times New Roman"/>
          <w:i/>
        </w:rPr>
        <w:lastRenderedPageBreak/>
        <w:t xml:space="preserve">Explain the type of resources available for ESRD patients for </w:t>
      </w:r>
      <w:proofErr w:type="spellStart"/>
      <w:r w:rsidRPr="00BD6FFA">
        <w:rPr>
          <w:rFonts w:ascii="Times New Roman" w:hAnsi="Times New Roman"/>
          <w:i/>
        </w:rPr>
        <w:t>nonacute</w:t>
      </w:r>
      <w:proofErr w:type="spellEnd"/>
      <w:r w:rsidRPr="00BD6FFA">
        <w:rPr>
          <w:rFonts w:ascii="Times New Roman" w:hAnsi="Times New Roman"/>
          <w:i/>
        </w:rPr>
        <w:t xml:space="preserve"> care and the type of multidisciplinary approach that would be beneficial for these patients. Consider aspects such as devices, transportation, living conditions, </w:t>
      </w:r>
      <w:proofErr w:type="gramStart"/>
      <w:r w:rsidRPr="00BD6FFA">
        <w:rPr>
          <w:rFonts w:ascii="Times New Roman" w:hAnsi="Times New Roman"/>
          <w:i/>
        </w:rPr>
        <w:t>return</w:t>
      </w:r>
      <w:proofErr w:type="gramEnd"/>
      <w:r w:rsidRPr="00BD6FFA">
        <w:rPr>
          <w:rFonts w:ascii="Times New Roman" w:hAnsi="Times New Roman"/>
          <w:i/>
        </w:rPr>
        <w:t>-to-employment issues.</w:t>
      </w:r>
    </w:p>
    <w:p w:rsidR="00D5620D" w:rsidRDefault="00D5620D" w:rsidP="00D5620D">
      <w:pPr>
        <w:pStyle w:val="BodyText2"/>
        <w:ind w:firstLine="0"/>
        <w:rPr>
          <w:rFonts w:ascii="Times New Roman" w:hAnsi="Times New Roman"/>
          <w:b/>
        </w:rPr>
      </w:pPr>
      <w:r w:rsidRPr="00D5620D">
        <w:rPr>
          <w:rFonts w:ascii="Times New Roman" w:hAnsi="Times New Roman"/>
          <w:b/>
        </w:rPr>
        <w:t>Conclusion</w:t>
      </w:r>
      <w:r>
        <w:rPr>
          <w:rFonts w:ascii="Times New Roman" w:hAnsi="Times New Roman"/>
          <w:b/>
        </w:rPr>
        <w:tab/>
      </w:r>
    </w:p>
    <w:p w:rsidR="00D5620D" w:rsidRDefault="00D5620D" w:rsidP="00D5620D">
      <w:pPr>
        <w:pStyle w:val="BodyText2"/>
        <w:rPr>
          <w:rFonts w:ascii="Times New Roman" w:hAnsi="Times New Roman"/>
          <w:i/>
        </w:rPr>
      </w:pPr>
      <w:r w:rsidRPr="00D5620D">
        <w:rPr>
          <w:rFonts w:ascii="Times New Roman" w:hAnsi="Times New Roman"/>
          <w:i/>
        </w:rPr>
        <w:t>Provide a brief conclusion paragraph that describes what was discussed in the body of the paragraph. The word</w:t>
      </w:r>
      <w:r>
        <w:rPr>
          <w:rFonts w:ascii="Times New Roman" w:hAnsi="Times New Roman"/>
          <w:i/>
        </w:rPr>
        <w:t xml:space="preserve"> count for this assignment is 750-1,000.</w:t>
      </w:r>
    </w:p>
    <w:p w:rsidR="00D5620D" w:rsidRDefault="00D5620D" w:rsidP="00D5620D">
      <w:pPr>
        <w:pStyle w:val="BodyText2"/>
        <w:ind w:firstLine="0"/>
        <w:rPr>
          <w:rFonts w:ascii="Times New Roman" w:hAnsi="Times New Roman"/>
          <w:i/>
        </w:rPr>
      </w:pPr>
    </w:p>
    <w:p w:rsidR="00D5620D" w:rsidRDefault="00D5620D" w:rsidP="00D5620D">
      <w:pPr>
        <w:pStyle w:val="BodyText2"/>
        <w:ind w:firstLine="0"/>
        <w:rPr>
          <w:rFonts w:ascii="Times New Roman" w:hAnsi="Times New Roman"/>
          <w:i/>
        </w:rPr>
      </w:pPr>
    </w:p>
    <w:p w:rsidR="00D5620D" w:rsidRDefault="00D5620D" w:rsidP="00D5620D">
      <w:pPr>
        <w:pStyle w:val="BodyText2"/>
        <w:ind w:firstLine="0"/>
        <w:rPr>
          <w:rFonts w:ascii="Times New Roman" w:hAnsi="Times New Roman"/>
          <w:b/>
        </w:rPr>
      </w:pPr>
      <w:r w:rsidRPr="00D5620D">
        <w:rPr>
          <w:rFonts w:ascii="Times New Roman" w:hAnsi="Times New Roman"/>
          <w:b/>
        </w:rPr>
        <w:t>REFER</w:t>
      </w:r>
      <w:r>
        <w:rPr>
          <w:rFonts w:ascii="Times New Roman" w:hAnsi="Times New Roman"/>
          <w:b/>
        </w:rPr>
        <w:t>E</w:t>
      </w:r>
      <w:r w:rsidRPr="00D5620D">
        <w:rPr>
          <w:rFonts w:ascii="Times New Roman" w:hAnsi="Times New Roman"/>
          <w:b/>
        </w:rPr>
        <w:t>NCES – should be on a separate page</w:t>
      </w:r>
    </w:p>
    <w:p w:rsidR="00D5620D" w:rsidRPr="00D5620D" w:rsidRDefault="00D5620D" w:rsidP="00D5620D">
      <w:pPr>
        <w:pStyle w:val="BodyText2"/>
        <w:ind w:firstLine="0"/>
        <w:rPr>
          <w:rFonts w:ascii="Times New Roman" w:hAnsi="Times New Roman"/>
          <w:i/>
        </w:rPr>
      </w:pPr>
      <w:r w:rsidRPr="00D5620D">
        <w:rPr>
          <w:rFonts w:ascii="Times New Roman" w:hAnsi="Times New Roman"/>
          <w:i/>
        </w:rPr>
        <w:t>You are required to cite to a minimum of two sources to complete this assignment. Sources must be published within the last 5 years and appropriate for the assignment criteria and relevant to nursing practice.</w:t>
      </w:r>
    </w:p>
    <w:p w:rsidR="00154A1F" w:rsidRPr="00154A1F" w:rsidRDefault="00154A1F" w:rsidP="00BD6FFA">
      <w:pPr>
        <w:pStyle w:val="BodyText2"/>
        <w:ind w:firstLine="0"/>
        <w:rPr>
          <w:i/>
        </w:rPr>
      </w:pPr>
    </w:p>
    <w:p w:rsidR="00C40592" w:rsidRPr="004A52B6" w:rsidRDefault="00C40592" w:rsidP="00C40592">
      <w:pPr>
        <w:pStyle w:val="GrandCanyonReference"/>
        <w:ind w:left="0"/>
      </w:pPr>
    </w:p>
    <w:p w:rsidR="00C9345B" w:rsidRDefault="00C9345B" w:rsidP="00C9345B">
      <w:pPr>
        <w:pStyle w:val="BodyText2"/>
        <w:ind w:firstLine="0"/>
        <w:rPr>
          <w:rFonts w:ascii="Times New Roman" w:hAnsi="Times New Roman"/>
        </w:rPr>
      </w:pPr>
    </w:p>
    <w:sectPr w:rsidR="00C9345B" w:rsidSect="00DC3C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865" w:rsidRDefault="00D12865">
      <w:r>
        <w:separator/>
      </w:r>
    </w:p>
  </w:endnote>
  <w:endnote w:type="continuationSeparator" w:id="0">
    <w:p w:rsidR="00D12865" w:rsidRDefault="00D1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EA" w:rsidRDefault="006D18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EA" w:rsidRDefault="006D18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8EA" w:rsidRDefault="006D18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865" w:rsidRDefault="00D12865">
      <w:r>
        <w:separator/>
      </w:r>
    </w:p>
  </w:footnote>
  <w:footnote w:type="continuationSeparator" w:id="0">
    <w:p w:rsidR="00D12865" w:rsidRDefault="00D12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2F9" w:rsidRDefault="00FF296B" w:rsidP="004D3041">
    <w:pPr>
      <w:pStyle w:val="Header"/>
      <w:framePr w:wrap="around" w:vAnchor="text" w:hAnchor="margin" w:xAlign="right" w:y="1"/>
      <w:rPr>
        <w:rStyle w:val="PageNumber"/>
      </w:rPr>
    </w:pPr>
    <w:r>
      <w:rPr>
        <w:rStyle w:val="PageNumber"/>
      </w:rPr>
      <w:fldChar w:fldCharType="begin"/>
    </w:r>
    <w:r w:rsidR="003242F9">
      <w:rPr>
        <w:rStyle w:val="PageNumber"/>
      </w:rPr>
      <w:instrText xml:space="preserve">PAGE  </w:instrText>
    </w:r>
    <w:r>
      <w:rPr>
        <w:rStyle w:val="PageNumber"/>
      </w:rPr>
      <w:fldChar w:fldCharType="end"/>
    </w:r>
  </w:p>
  <w:p w:rsidR="003242F9" w:rsidRDefault="003242F9" w:rsidP="00DC3C6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2F9" w:rsidRDefault="00FF296B" w:rsidP="00DC3C69">
    <w:pPr>
      <w:pStyle w:val="Header"/>
      <w:framePr w:wrap="around" w:vAnchor="text" w:hAnchor="margin" w:xAlign="right" w:y="1"/>
      <w:rPr>
        <w:rStyle w:val="PageNumber"/>
      </w:rPr>
    </w:pPr>
    <w:r>
      <w:rPr>
        <w:rStyle w:val="PageNumber"/>
        <w:rFonts w:ascii="Times New Roman" w:hAnsi="Times New Roman"/>
      </w:rPr>
      <w:fldChar w:fldCharType="begin"/>
    </w:r>
    <w:r w:rsidR="003242F9">
      <w:rPr>
        <w:rStyle w:val="PageNumber"/>
        <w:rFonts w:ascii="Times New Roman" w:hAnsi="Times New Roman"/>
      </w:rPr>
      <w:instrText xml:space="preserve">PAGE  </w:instrText>
    </w:r>
    <w:r>
      <w:rPr>
        <w:rStyle w:val="PageNumber"/>
        <w:rFonts w:ascii="Times New Roman" w:hAnsi="Times New Roman"/>
      </w:rPr>
      <w:fldChar w:fldCharType="separate"/>
    </w:r>
    <w:r w:rsidR="006D18EA">
      <w:rPr>
        <w:rStyle w:val="PageNumber"/>
        <w:rFonts w:ascii="Times New Roman" w:hAnsi="Times New Roman"/>
        <w:noProof/>
      </w:rPr>
      <w:t>2</w:t>
    </w:r>
    <w:r>
      <w:rPr>
        <w:rStyle w:val="PageNumber"/>
        <w:rFonts w:ascii="Times New Roman" w:hAnsi="Times New Roman"/>
      </w:rPr>
      <w:fldChar w:fldCharType="end"/>
    </w:r>
  </w:p>
  <w:p w:rsidR="003242F9" w:rsidRPr="00DC3C69" w:rsidRDefault="003242F9" w:rsidP="005F06DB">
    <w:pPr>
      <w:pStyle w:val="Header"/>
      <w:ind w:right="360"/>
      <w:rPr>
        <w:rFonts w:ascii="Times New Roman" w:hAnsi="Times New Roman"/>
      </w:rPr>
    </w:pPr>
    <w:r>
      <w:rPr>
        <w:rFonts w:ascii="Times New Roman" w:hAnsi="Times New Roman"/>
      </w:rPr>
      <w:t xml:space="preserve">CASE STUDY </w:t>
    </w:r>
    <w:r w:rsidR="006D18EA">
      <w:rPr>
        <w:rFonts w:ascii="Times New Roman" w:hAnsi="Times New Roman"/>
      </w:rPr>
      <w:t>3</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2F9" w:rsidRDefault="003242F9" w:rsidP="00DC3C69">
    <w:pPr>
      <w:pStyle w:val="Header"/>
      <w:tabs>
        <w:tab w:val="clear" w:pos="4320"/>
        <w:tab w:val="clear" w:pos="8640"/>
      </w:tabs>
      <w:spacing w:line="480" w:lineRule="auto"/>
      <w:rPr>
        <w:rFonts w:ascii="Times New Roman" w:hAnsi="Times New Roman"/>
      </w:rPr>
    </w:pPr>
    <w:r>
      <w:rPr>
        <w:rFonts w:ascii="Times New Roman" w:hAnsi="Times New Roman"/>
      </w:rPr>
      <w:t>R</w:t>
    </w:r>
    <w:r w:rsidR="006D18EA">
      <w:rPr>
        <w:rFonts w:ascii="Times New Roman" w:hAnsi="Times New Roman"/>
      </w:rPr>
      <w:t>unning head: Case Study 3</w:t>
    </w:r>
    <w:r w:rsidR="006D18EA">
      <w:rPr>
        <w:rFonts w:ascii="Times New Roman" w:hAnsi="Times New Roman"/>
      </w:rPr>
      <w:tab/>
    </w:r>
    <w:r w:rsidR="006D18EA">
      <w:rPr>
        <w:rFonts w:ascii="Times New Roman" w:hAnsi="Times New Roman"/>
      </w:rPr>
      <w:tab/>
    </w:r>
    <w:r w:rsidR="006D18EA">
      <w:rPr>
        <w:rFonts w:ascii="Times New Roman" w:hAnsi="Times New Roman"/>
      </w:rPr>
      <w:tab/>
    </w:r>
    <w:r w:rsidR="006D18EA">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5B"/>
    <w:rsid w:val="00032BCC"/>
    <w:rsid w:val="00050408"/>
    <w:rsid w:val="0006376C"/>
    <w:rsid w:val="00076542"/>
    <w:rsid w:val="000954E7"/>
    <w:rsid w:val="000A6A8B"/>
    <w:rsid w:val="00120792"/>
    <w:rsid w:val="00145462"/>
    <w:rsid w:val="0014613A"/>
    <w:rsid w:val="00154A1F"/>
    <w:rsid w:val="001D286E"/>
    <w:rsid w:val="002051B3"/>
    <w:rsid w:val="00224ED4"/>
    <w:rsid w:val="00240D3B"/>
    <w:rsid w:val="0028157B"/>
    <w:rsid w:val="00290F40"/>
    <w:rsid w:val="002D08B1"/>
    <w:rsid w:val="00302C60"/>
    <w:rsid w:val="003242F9"/>
    <w:rsid w:val="00337D20"/>
    <w:rsid w:val="004005C5"/>
    <w:rsid w:val="004572D9"/>
    <w:rsid w:val="004D3041"/>
    <w:rsid w:val="004F5185"/>
    <w:rsid w:val="00562B97"/>
    <w:rsid w:val="005A0EBF"/>
    <w:rsid w:val="005C34D0"/>
    <w:rsid w:val="005D1B22"/>
    <w:rsid w:val="005F06DB"/>
    <w:rsid w:val="005F5586"/>
    <w:rsid w:val="00666166"/>
    <w:rsid w:val="006D18EA"/>
    <w:rsid w:val="00794CA9"/>
    <w:rsid w:val="007B1DC9"/>
    <w:rsid w:val="009167AC"/>
    <w:rsid w:val="00947CA9"/>
    <w:rsid w:val="009A7176"/>
    <w:rsid w:val="00A603EF"/>
    <w:rsid w:val="00A8109D"/>
    <w:rsid w:val="00AE3766"/>
    <w:rsid w:val="00AE7535"/>
    <w:rsid w:val="00B42581"/>
    <w:rsid w:val="00B70DBA"/>
    <w:rsid w:val="00B83275"/>
    <w:rsid w:val="00B83D9D"/>
    <w:rsid w:val="00BB1648"/>
    <w:rsid w:val="00BD40B5"/>
    <w:rsid w:val="00BD6FFA"/>
    <w:rsid w:val="00BE52E1"/>
    <w:rsid w:val="00C40592"/>
    <w:rsid w:val="00C90776"/>
    <w:rsid w:val="00C9345B"/>
    <w:rsid w:val="00CF4033"/>
    <w:rsid w:val="00D12865"/>
    <w:rsid w:val="00D5620D"/>
    <w:rsid w:val="00DC3C69"/>
    <w:rsid w:val="00E34F78"/>
    <w:rsid w:val="00E50224"/>
    <w:rsid w:val="00E51265"/>
    <w:rsid w:val="00E62503"/>
    <w:rsid w:val="00EA5FF5"/>
    <w:rsid w:val="00EC0BE3"/>
    <w:rsid w:val="00F9222E"/>
    <w:rsid w:val="00FA4389"/>
    <w:rsid w:val="00FF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F6CA5-C69A-474C-9875-2D866C5B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A81C3-DF22-41D8-93FF-A66168345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creator>Grand Canyon University</dc:creator>
  <cp:lastModifiedBy>Turner, Jennifer 0913</cp:lastModifiedBy>
  <cp:revision>3</cp:revision>
  <dcterms:created xsi:type="dcterms:W3CDTF">2019-08-23T23:39:00Z</dcterms:created>
  <dcterms:modified xsi:type="dcterms:W3CDTF">2019-08-23T23:40:00Z</dcterms:modified>
</cp:coreProperties>
</file>