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458" w:rsidRPr="00F40116" w:rsidRDefault="00553458" w:rsidP="00F40116">
      <w:pPr>
        <w:spacing w:after="0" w:line="480" w:lineRule="auto"/>
        <w:jc w:val="center"/>
        <w:rPr>
          <w:rFonts w:ascii="Times New Roman" w:hAnsi="Times New Roman" w:cs="Times New Roman"/>
          <w:b/>
          <w:sz w:val="24"/>
          <w:szCs w:val="24"/>
        </w:rPr>
      </w:pPr>
      <w:r w:rsidRPr="00F40116">
        <w:rPr>
          <w:rFonts w:ascii="Times New Roman" w:hAnsi="Times New Roman" w:cs="Times New Roman"/>
          <w:b/>
          <w:sz w:val="24"/>
          <w:szCs w:val="24"/>
        </w:rPr>
        <w:t>Reflection on Learning and Practice Readiness</w:t>
      </w:r>
    </w:p>
    <w:p w:rsidR="00C80062" w:rsidRPr="00F40116" w:rsidRDefault="00C80062" w:rsidP="00F40116">
      <w:pPr>
        <w:pStyle w:val="NormalWeb"/>
        <w:spacing w:after="0" w:afterAutospacing="0" w:line="480" w:lineRule="auto"/>
        <w:ind w:firstLine="720"/>
      </w:pPr>
      <w:r w:rsidRPr="00F40116">
        <w:t xml:space="preserve">In this course, we have delved into the concepts and principles used in theory development in nursing. Through our exploration, we </w:t>
      </w:r>
      <w:r w:rsidR="003C76DB" w:rsidRPr="00F40116">
        <w:t>were</w:t>
      </w:r>
      <w:r w:rsidRPr="00F40116">
        <w:t xml:space="preserve"> challenged to critically analyze and evaluate our thinking in relation to translation science models and theories, as well as search the literature for current research about National Practice Problems. </w:t>
      </w:r>
      <w:r w:rsidR="003C76DB" w:rsidRPr="00F40116">
        <w:t>It was a great learning experienc</w:t>
      </w:r>
      <w:r w:rsidR="00F40116" w:rsidRPr="00F40116">
        <w:t>e</w:t>
      </w:r>
      <w:r w:rsidR="003C76DB" w:rsidRPr="00F40116">
        <w:t xml:space="preserve"> </w:t>
      </w:r>
      <w:r w:rsidR="00F40116" w:rsidRPr="00F40116">
        <w:t>to examine</w:t>
      </w:r>
      <w:r w:rsidR="003C76DB" w:rsidRPr="00F40116">
        <w:t xml:space="preserve"> the translation science models that can facilitate the implementation of intervention</w:t>
      </w:r>
      <w:r w:rsidR="00F40116" w:rsidRPr="00F40116">
        <w:t>s</w:t>
      </w:r>
      <w:r w:rsidR="003C76DB" w:rsidRPr="00F40116">
        <w:t xml:space="preserve"> directed toward addressing the issue of alcohol addiction among the priority populations. </w:t>
      </w:r>
      <w:r w:rsidRPr="00F40116">
        <w:t>This newfound knowledge has equipped us with the necessary tools to practice as DNP-prepared nurses</w:t>
      </w:r>
      <w:r w:rsidR="00EE1AAF" w:rsidRPr="00F40116">
        <w:t xml:space="preserve"> and help </w:t>
      </w:r>
      <w:r w:rsidR="00F40116" w:rsidRPr="00F40116">
        <w:t>address the different healthcare system problems</w:t>
      </w:r>
      <w:r w:rsidR="00EE1AAF" w:rsidRPr="00F40116">
        <w:t xml:space="preserve"> by implementing evidence-based int</w:t>
      </w:r>
      <w:r w:rsidR="00F40116" w:rsidRPr="00F40116">
        <w:t>e</w:t>
      </w:r>
      <w:r w:rsidR="00EE1AAF" w:rsidRPr="00F40116">
        <w:t>rventions</w:t>
      </w:r>
      <w:r w:rsidRPr="00F40116">
        <w:t xml:space="preserve">. </w:t>
      </w:r>
      <w:r w:rsidRPr="00F40116">
        <w:t>The training and the skills gain</w:t>
      </w:r>
      <w:r w:rsidR="00F40116" w:rsidRPr="00F40116">
        <w:t>e</w:t>
      </w:r>
      <w:r w:rsidRPr="00F40116">
        <w:t>d from the course will be significant in promoting the designing of interventions to address the different practice problem</w:t>
      </w:r>
      <w:r w:rsidR="00F40116" w:rsidRPr="00F40116">
        <w:t>s</w:t>
      </w:r>
      <w:r w:rsidRPr="00F40116">
        <w:t xml:space="preserve"> undermining the provision of care services. In this light, this reflection seeks to explore </w:t>
      </w:r>
      <w:r w:rsidR="00F40116" w:rsidRPr="00F40116">
        <w:t>my readiness to practice as a DNP-prepared nurse</w:t>
      </w:r>
      <w:r w:rsidRPr="00F40116">
        <w:t xml:space="preserve"> and how the course contents taught during this course will impact my practice.</w:t>
      </w:r>
      <w:r w:rsidR="00E5648F" w:rsidRPr="00F40116">
        <w:t xml:space="preserve"> </w:t>
      </w:r>
    </w:p>
    <w:p w:rsidR="003C76DB" w:rsidRPr="00F40116" w:rsidRDefault="003C76DB" w:rsidP="00F40116">
      <w:pPr>
        <w:pStyle w:val="NormalWeb"/>
        <w:spacing w:after="0" w:afterAutospacing="0" w:line="480" w:lineRule="auto"/>
        <w:ind w:firstLine="720"/>
      </w:pPr>
      <w:r w:rsidRPr="00F40116">
        <w:t xml:space="preserve">In this course, my thinking was challenged as I had to analyze and evaluate the translation science models and theories in relation to the National Practice Problems. </w:t>
      </w:r>
      <w:r w:rsidR="00DE1FB2" w:rsidRPr="00F40116">
        <w:t>For instance, I was able to examine Dorothea</w:t>
      </w:r>
      <w:r w:rsidR="00F40116" w:rsidRPr="00F40116">
        <w:t>'</w:t>
      </w:r>
      <w:r w:rsidR="00DE1FB2" w:rsidRPr="00F40116">
        <w:t xml:space="preserve">s self-care deficit model and how it can facilitate the addressing of the issue of alcohol addiction among the priority populations. </w:t>
      </w:r>
      <w:r w:rsidRPr="00F40116">
        <w:t xml:space="preserve">Additionally, I had to learn how to </w:t>
      </w:r>
      <w:r w:rsidR="00F40116" w:rsidRPr="00F40116">
        <w:t>search the literature effectively</w:t>
      </w:r>
      <w:r w:rsidRPr="00F40116">
        <w:t xml:space="preserve"> for current research on these topics. </w:t>
      </w:r>
      <w:r w:rsidR="00071D59" w:rsidRPr="00F40116">
        <w:t xml:space="preserve">Through the course contents, I </w:t>
      </w:r>
      <w:r w:rsidR="00F40116" w:rsidRPr="00F40116">
        <w:t>realiz</w:t>
      </w:r>
      <w:r w:rsidR="00071D59" w:rsidRPr="00F40116">
        <w:t>ed that evidence-based approaches are significant in fac</w:t>
      </w:r>
      <w:r w:rsidR="00F40116" w:rsidRPr="00F40116">
        <w:t>i</w:t>
      </w:r>
      <w:r w:rsidR="00071D59" w:rsidRPr="00F40116">
        <w:t xml:space="preserve">litating </w:t>
      </w:r>
      <w:r w:rsidR="00F40116" w:rsidRPr="00F40116">
        <w:t>safe, high-quality care services that effectively addres</w:t>
      </w:r>
      <w:r w:rsidR="00071D59" w:rsidRPr="00F40116">
        <w:t>s the patient</w:t>
      </w:r>
      <w:r w:rsidR="00F40116" w:rsidRPr="00F40116">
        <w:t>'s</w:t>
      </w:r>
      <w:r w:rsidR="00071D59" w:rsidRPr="00F40116">
        <w:t xml:space="preserve"> health needs. Examining the qualitative and quantitative research studies was a great learning experience, and </w:t>
      </w:r>
      <w:r w:rsidR="00F40116" w:rsidRPr="00F40116">
        <w:t xml:space="preserve">I </w:t>
      </w:r>
      <w:r w:rsidR="00071D59" w:rsidRPr="00F40116">
        <w:t xml:space="preserve">enjoyed </w:t>
      </w:r>
      <w:r w:rsidR="00071D59" w:rsidRPr="00F40116">
        <w:lastRenderedPageBreak/>
        <w:t xml:space="preserve">learning about the applicability and generalizability of the </w:t>
      </w:r>
      <w:r w:rsidR="00F40116" w:rsidRPr="00F40116">
        <w:t xml:space="preserve">research results </w:t>
      </w:r>
      <w:r w:rsidR="00071D59" w:rsidRPr="00F40116">
        <w:t>(</w:t>
      </w:r>
      <w:r w:rsidR="00071D59" w:rsidRPr="00F40116">
        <w:t>Noyes et al., 2019</w:t>
      </w:r>
      <w:r w:rsidR="00071D59" w:rsidRPr="00F40116">
        <w:t>). Another great takeaway from the course is the significance of</w:t>
      </w:r>
      <w:r w:rsidRPr="00F40116">
        <w:t xml:space="preserve"> critically assess</w:t>
      </w:r>
      <w:r w:rsidR="00071D59" w:rsidRPr="00F40116">
        <w:t>ing</w:t>
      </w:r>
      <w:r w:rsidRPr="00F40116">
        <w:t xml:space="preserve"> the structure and function of interprofessional teams and stakeholders involved in evidence translation. </w:t>
      </w:r>
      <w:r w:rsidR="00071D59" w:rsidRPr="00F40116">
        <w:t xml:space="preserve">Specifically, the course contents were paramount in learning the importance of involving interprofessional stakeholders in facilitating the designing and implementation of effective interventions directed towards addressing the issue of alcoholism among the priority populations. </w:t>
      </w:r>
      <w:r w:rsidRPr="00F40116">
        <w:t xml:space="preserve">Overall, this course expanded my understanding of theory development in nursing and provided me with valuable insights into the complexities of translating evidence into practice. </w:t>
      </w:r>
    </w:p>
    <w:p w:rsidR="000A28B4" w:rsidRPr="00F40116" w:rsidRDefault="00E50678" w:rsidP="00F40116">
      <w:pPr>
        <w:spacing w:after="0" w:line="480" w:lineRule="auto"/>
        <w:ind w:firstLine="720"/>
        <w:rPr>
          <w:rFonts w:ascii="Times New Roman" w:hAnsi="Times New Roman" w:cs="Times New Roman"/>
          <w:sz w:val="24"/>
          <w:szCs w:val="24"/>
        </w:rPr>
      </w:pPr>
      <w:r w:rsidRPr="00F40116">
        <w:rPr>
          <w:rFonts w:ascii="Times New Roman" w:hAnsi="Times New Roman" w:cs="Times New Roman"/>
          <w:sz w:val="24"/>
          <w:szCs w:val="24"/>
        </w:rPr>
        <w:t>The contents of the course ha</w:t>
      </w:r>
      <w:r w:rsidR="00F40116" w:rsidRPr="00F40116">
        <w:rPr>
          <w:rFonts w:ascii="Times New Roman" w:hAnsi="Times New Roman" w:cs="Times New Roman"/>
          <w:sz w:val="24"/>
          <w:szCs w:val="24"/>
        </w:rPr>
        <w:t>ve</w:t>
      </w:r>
      <w:r w:rsidRPr="00F40116">
        <w:rPr>
          <w:rFonts w:ascii="Times New Roman" w:hAnsi="Times New Roman" w:cs="Times New Roman"/>
          <w:sz w:val="24"/>
          <w:szCs w:val="24"/>
        </w:rPr>
        <w:t xml:space="preserve"> been paramount in facilitating the acquisition of </w:t>
      </w:r>
      <w:r w:rsidR="003C76DB" w:rsidRPr="00F40116">
        <w:rPr>
          <w:rFonts w:ascii="Times New Roman" w:hAnsi="Times New Roman" w:cs="Times New Roman"/>
          <w:sz w:val="24"/>
          <w:szCs w:val="24"/>
        </w:rPr>
        <w:t>knowledge</w:t>
      </w:r>
      <w:r w:rsidRPr="00F40116">
        <w:rPr>
          <w:rFonts w:ascii="Times New Roman" w:hAnsi="Times New Roman" w:cs="Times New Roman"/>
          <w:sz w:val="24"/>
          <w:szCs w:val="24"/>
        </w:rPr>
        <w:t xml:space="preserve"> and skills required in delivering evidence-based patient care services and meeting the role expectations of the DNP-prepared nurse. </w:t>
      </w:r>
      <w:r w:rsidR="000A28B4" w:rsidRPr="00F40116">
        <w:rPr>
          <w:rFonts w:ascii="Times New Roman" w:hAnsi="Times New Roman" w:cs="Times New Roman"/>
          <w:sz w:val="24"/>
          <w:szCs w:val="24"/>
        </w:rPr>
        <w:t xml:space="preserve">The course </w:t>
      </w:r>
      <w:r w:rsidR="00F40116" w:rsidRPr="00F40116">
        <w:rPr>
          <w:rFonts w:ascii="Times New Roman" w:hAnsi="Times New Roman" w:cs="Times New Roman"/>
          <w:sz w:val="24"/>
          <w:szCs w:val="24"/>
        </w:rPr>
        <w:t>helped facilitate</w:t>
      </w:r>
      <w:r w:rsidR="000A28B4" w:rsidRPr="00F40116">
        <w:rPr>
          <w:rFonts w:ascii="Times New Roman" w:hAnsi="Times New Roman" w:cs="Times New Roman"/>
          <w:sz w:val="24"/>
          <w:szCs w:val="24"/>
        </w:rPr>
        <w:t xml:space="preserve"> the acquisition of skills </w:t>
      </w:r>
      <w:r w:rsidR="00F40116" w:rsidRPr="00F40116">
        <w:rPr>
          <w:rFonts w:ascii="Times New Roman" w:hAnsi="Times New Roman" w:cs="Times New Roman"/>
          <w:sz w:val="24"/>
          <w:szCs w:val="24"/>
        </w:rPr>
        <w:t>needed for</w:t>
      </w:r>
      <w:r w:rsidR="000A28B4" w:rsidRPr="00F40116">
        <w:rPr>
          <w:rFonts w:ascii="Times New Roman" w:hAnsi="Times New Roman" w:cs="Times New Roman"/>
          <w:sz w:val="24"/>
          <w:szCs w:val="24"/>
        </w:rPr>
        <w:t xml:space="preserve"> </w:t>
      </w:r>
      <w:r w:rsidR="00F40116" w:rsidRPr="00F40116">
        <w:rPr>
          <w:rFonts w:ascii="Times New Roman" w:hAnsi="Times New Roman" w:cs="Times New Roman"/>
          <w:sz w:val="24"/>
          <w:szCs w:val="24"/>
        </w:rPr>
        <w:t>a DNP-prepared nurse's role involving integrating ethical principles and theories in delivering safe, high-quality evidence-based practice that improves</w:t>
      </w:r>
      <w:r w:rsidR="003C76DB" w:rsidRPr="00F40116">
        <w:rPr>
          <w:rFonts w:ascii="Times New Roman" w:hAnsi="Times New Roman" w:cs="Times New Roman"/>
          <w:sz w:val="24"/>
          <w:szCs w:val="24"/>
        </w:rPr>
        <w:t xml:space="preserve"> patient outcomes. </w:t>
      </w:r>
      <w:r w:rsidR="000A28B4" w:rsidRPr="00F40116">
        <w:rPr>
          <w:rFonts w:ascii="Times New Roman" w:hAnsi="Times New Roman" w:cs="Times New Roman"/>
          <w:sz w:val="24"/>
          <w:szCs w:val="24"/>
        </w:rPr>
        <w:t xml:space="preserve">The </w:t>
      </w:r>
      <w:r w:rsidR="00F40116" w:rsidRPr="00F40116">
        <w:rPr>
          <w:rFonts w:ascii="Times New Roman" w:hAnsi="Times New Roman" w:cs="Times New Roman"/>
          <w:sz w:val="24"/>
          <w:szCs w:val="24"/>
        </w:rPr>
        <w:t>knowledge and skills I gain</w:t>
      </w:r>
      <w:r w:rsidR="000A28B4" w:rsidRPr="00F40116">
        <w:rPr>
          <w:rFonts w:ascii="Times New Roman" w:hAnsi="Times New Roman" w:cs="Times New Roman"/>
          <w:sz w:val="24"/>
          <w:szCs w:val="24"/>
        </w:rPr>
        <w:t xml:space="preserve"> will provide crucial guidance to my practice that recognizes</w:t>
      </w:r>
      <w:r w:rsidR="003C76DB" w:rsidRPr="00F40116">
        <w:rPr>
          <w:rFonts w:ascii="Times New Roman" w:hAnsi="Times New Roman" w:cs="Times New Roman"/>
          <w:sz w:val="24"/>
          <w:szCs w:val="24"/>
        </w:rPr>
        <w:t xml:space="preserve"> the significance of interprofessional collaboration and the involvement of stakeholders in translating evidence into practice. Additionally, this learning </w:t>
      </w:r>
      <w:r w:rsidR="000A28B4" w:rsidRPr="00F40116">
        <w:rPr>
          <w:rFonts w:ascii="Times New Roman" w:hAnsi="Times New Roman" w:cs="Times New Roman"/>
          <w:sz w:val="24"/>
          <w:szCs w:val="24"/>
        </w:rPr>
        <w:t xml:space="preserve">has equipped me with the </w:t>
      </w:r>
      <w:r w:rsidR="003C76DB" w:rsidRPr="00F40116">
        <w:rPr>
          <w:rFonts w:ascii="Times New Roman" w:hAnsi="Times New Roman" w:cs="Times New Roman"/>
          <w:sz w:val="24"/>
          <w:szCs w:val="24"/>
        </w:rPr>
        <w:t xml:space="preserve">skills to </w:t>
      </w:r>
      <w:r w:rsidR="00F40116" w:rsidRPr="00F40116">
        <w:rPr>
          <w:rFonts w:ascii="Times New Roman" w:hAnsi="Times New Roman" w:cs="Times New Roman"/>
          <w:sz w:val="24"/>
          <w:szCs w:val="24"/>
        </w:rPr>
        <w:t>analyze theories and apply them critically in nursing practice</w:t>
      </w:r>
      <w:r w:rsidR="003C76DB" w:rsidRPr="00F40116">
        <w:rPr>
          <w:rFonts w:ascii="Times New Roman" w:hAnsi="Times New Roman" w:cs="Times New Roman"/>
          <w:sz w:val="24"/>
          <w:szCs w:val="24"/>
        </w:rPr>
        <w:t xml:space="preserve">, ultimately enhancing </w:t>
      </w:r>
      <w:r w:rsidR="00F40116" w:rsidRPr="00F40116">
        <w:rPr>
          <w:rFonts w:ascii="Times New Roman" w:hAnsi="Times New Roman" w:cs="Times New Roman"/>
          <w:sz w:val="24"/>
          <w:szCs w:val="24"/>
        </w:rPr>
        <w:t>nurses'</w:t>
      </w:r>
      <w:r w:rsidR="003C76DB" w:rsidRPr="00F40116">
        <w:rPr>
          <w:rFonts w:ascii="Times New Roman" w:hAnsi="Times New Roman" w:cs="Times New Roman"/>
          <w:sz w:val="24"/>
          <w:szCs w:val="24"/>
        </w:rPr>
        <w:t xml:space="preserve"> ability to provide high-quality care and contribute to ongoing quality improvement efforts </w:t>
      </w:r>
      <w:r w:rsidR="000A28B4" w:rsidRPr="00F40116">
        <w:rPr>
          <w:rFonts w:ascii="Times New Roman" w:hAnsi="Times New Roman" w:cs="Times New Roman"/>
          <w:sz w:val="24"/>
          <w:szCs w:val="24"/>
        </w:rPr>
        <w:t xml:space="preserve">within the healthcare systems. </w:t>
      </w:r>
    </w:p>
    <w:p w:rsidR="007E0D30" w:rsidRDefault="007E0D30" w:rsidP="00F40116">
      <w:pPr>
        <w:spacing w:after="0" w:line="480" w:lineRule="auto"/>
        <w:jc w:val="center"/>
        <w:rPr>
          <w:rFonts w:ascii="Times New Roman" w:hAnsi="Times New Roman" w:cs="Times New Roman"/>
          <w:b/>
          <w:sz w:val="24"/>
          <w:szCs w:val="24"/>
        </w:rPr>
      </w:pPr>
    </w:p>
    <w:p w:rsidR="007E0D30" w:rsidRDefault="007E0D30" w:rsidP="00F40116">
      <w:pPr>
        <w:spacing w:after="0" w:line="480" w:lineRule="auto"/>
        <w:jc w:val="center"/>
        <w:rPr>
          <w:rFonts w:ascii="Times New Roman" w:hAnsi="Times New Roman" w:cs="Times New Roman"/>
          <w:b/>
          <w:sz w:val="24"/>
          <w:szCs w:val="24"/>
        </w:rPr>
      </w:pPr>
    </w:p>
    <w:p w:rsidR="007E0D30" w:rsidRDefault="007E0D30" w:rsidP="00F40116">
      <w:pPr>
        <w:spacing w:after="0" w:line="480" w:lineRule="auto"/>
        <w:jc w:val="center"/>
        <w:rPr>
          <w:rFonts w:ascii="Times New Roman" w:hAnsi="Times New Roman" w:cs="Times New Roman"/>
          <w:b/>
          <w:sz w:val="24"/>
          <w:szCs w:val="24"/>
        </w:rPr>
      </w:pPr>
    </w:p>
    <w:p w:rsidR="007E0D30" w:rsidRDefault="007E0D30" w:rsidP="00F40116">
      <w:pPr>
        <w:spacing w:after="0" w:line="480" w:lineRule="auto"/>
        <w:jc w:val="center"/>
        <w:rPr>
          <w:rFonts w:ascii="Times New Roman" w:hAnsi="Times New Roman" w:cs="Times New Roman"/>
          <w:b/>
          <w:sz w:val="24"/>
          <w:szCs w:val="24"/>
        </w:rPr>
      </w:pPr>
    </w:p>
    <w:p w:rsidR="000A28B4" w:rsidRPr="00F40116" w:rsidRDefault="000A28B4" w:rsidP="00F40116">
      <w:pPr>
        <w:spacing w:after="0" w:line="480" w:lineRule="auto"/>
        <w:jc w:val="center"/>
        <w:rPr>
          <w:rFonts w:ascii="Times New Roman" w:hAnsi="Times New Roman" w:cs="Times New Roman"/>
          <w:b/>
          <w:sz w:val="24"/>
          <w:szCs w:val="24"/>
        </w:rPr>
      </w:pPr>
      <w:bookmarkStart w:id="0" w:name="_GoBack"/>
      <w:bookmarkEnd w:id="0"/>
      <w:r w:rsidRPr="00F40116">
        <w:rPr>
          <w:rFonts w:ascii="Times New Roman" w:hAnsi="Times New Roman" w:cs="Times New Roman"/>
          <w:b/>
          <w:sz w:val="24"/>
          <w:szCs w:val="24"/>
        </w:rPr>
        <w:lastRenderedPageBreak/>
        <w:t>References</w:t>
      </w:r>
    </w:p>
    <w:p w:rsidR="000A28B4" w:rsidRPr="00F40116" w:rsidRDefault="000A28B4" w:rsidP="00F40116">
      <w:pPr>
        <w:spacing w:after="0" w:line="480" w:lineRule="auto"/>
        <w:ind w:left="720" w:hanging="720"/>
        <w:rPr>
          <w:rFonts w:ascii="Times New Roman" w:hAnsi="Times New Roman" w:cs="Times New Roman"/>
          <w:sz w:val="24"/>
          <w:szCs w:val="24"/>
        </w:rPr>
      </w:pPr>
      <w:r w:rsidRPr="00F40116">
        <w:rPr>
          <w:rFonts w:ascii="Times New Roman" w:hAnsi="Times New Roman" w:cs="Times New Roman"/>
          <w:sz w:val="24"/>
          <w:szCs w:val="24"/>
        </w:rPr>
        <w:t xml:space="preserve">Noyes, J., Booth, A., Moore, G., </w:t>
      </w:r>
      <w:proofErr w:type="spellStart"/>
      <w:r w:rsidRPr="00F40116">
        <w:rPr>
          <w:rFonts w:ascii="Times New Roman" w:hAnsi="Times New Roman" w:cs="Times New Roman"/>
          <w:sz w:val="24"/>
          <w:szCs w:val="24"/>
        </w:rPr>
        <w:t>Flemming</w:t>
      </w:r>
      <w:proofErr w:type="spellEnd"/>
      <w:r w:rsidRPr="00F40116">
        <w:rPr>
          <w:rFonts w:ascii="Times New Roman" w:hAnsi="Times New Roman" w:cs="Times New Roman"/>
          <w:sz w:val="24"/>
          <w:szCs w:val="24"/>
        </w:rPr>
        <w:t xml:space="preserve">, K., </w:t>
      </w:r>
      <w:proofErr w:type="spellStart"/>
      <w:r w:rsidRPr="00F40116">
        <w:rPr>
          <w:rFonts w:ascii="Times New Roman" w:hAnsi="Times New Roman" w:cs="Times New Roman"/>
          <w:sz w:val="24"/>
          <w:szCs w:val="24"/>
        </w:rPr>
        <w:t>Tunçalp</w:t>
      </w:r>
      <w:proofErr w:type="spellEnd"/>
      <w:r w:rsidRPr="00F40116">
        <w:rPr>
          <w:rFonts w:ascii="Times New Roman" w:hAnsi="Times New Roman" w:cs="Times New Roman"/>
          <w:sz w:val="24"/>
          <w:szCs w:val="24"/>
        </w:rPr>
        <w:t xml:space="preserve">, Ö., &amp; </w:t>
      </w:r>
      <w:proofErr w:type="spellStart"/>
      <w:r w:rsidRPr="00F40116">
        <w:rPr>
          <w:rFonts w:ascii="Times New Roman" w:hAnsi="Times New Roman" w:cs="Times New Roman"/>
          <w:sz w:val="24"/>
          <w:szCs w:val="24"/>
        </w:rPr>
        <w:t>Shakibazadeh</w:t>
      </w:r>
      <w:proofErr w:type="spellEnd"/>
      <w:r w:rsidRPr="00F40116">
        <w:rPr>
          <w:rFonts w:ascii="Times New Roman" w:hAnsi="Times New Roman" w:cs="Times New Roman"/>
          <w:sz w:val="24"/>
          <w:szCs w:val="24"/>
        </w:rPr>
        <w:t xml:space="preserve">, E. (2019). </w:t>
      </w:r>
      <w:proofErr w:type="spellStart"/>
      <w:r w:rsidRPr="00F40116">
        <w:rPr>
          <w:rFonts w:ascii="Times New Roman" w:hAnsi="Times New Roman" w:cs="Times New Roman"/>
          <w:sz w:val="24"/>
          <w:szCs w:val="24"/>
        </w:rPr>
        <w:t>Synthesising</w:t>
      </w:r>
      <w:proofErr w:type="spellEnd"/>
      <w:r w:rsidRPr="00F40116">
        <w:rPr>
          <w:rFonts w:ascii="Times New Roman" w:hAnsi="Times New Roman" w:cs="Times New Roman"/>
          <w:sz w:val="24"/>
          <w:szCs w:val="24"/>
        </w:rPr>
        <w:t xml:space="preserve"> quantitative and qualitative evidence to inform guidelines on complex interventions: clarifying the purposes, designs and outlining some methods. </w:t>
      </w:r>
      <w:r w:rsidRPr="00F40116">
        <w:rPr>
          <w:rFonts w:ascii="Times New Roman" w:hAnsi="Times New Roman" w:cs="Times New Roman"/>
          <w:i/>
          <w:iCs/>
          <w:sz w:val="24"/>
          <w:szCs w:val="24"/>
        </w:rPr>
        <w:t>BMJ global health</w:t>
      </w:r>
      <w:r w:rsidRPr="00F40116">
        <w:rPr>
          <w:rFonts w:ascii="Times New Roman" w:hAnsi="Times New Roman" w:cs="Times New Roman"/>
          <w:sz w:val="24"/>
          <w:szCs w:val="24"/>
        </w:rPr>
        <w:t>, </w:t>
      </w:r>
      <w:r w:rsidRPr="00F40116">
        <w:rPr>
          <w:rFonts w:ascii="Times New Roman" w:hAnsi="Times New Roman" w:cs="Times New Roman"/>
          <w:i/>
          <w:iCs/>
          <w:sz w:val="24"/>
          <w:szCs w:val="24"/>
        </w:rPr>
        <w:t>4</w:t>
      </w:r>
      <w:r w:rsidRPr="00F40116">
        <w:rPr>
          <w:rFonts w:ascii="Times New Roman" w:hAnsi="Times New Roman" w:cs="Times New Roman"/>
          <w:sz w:val="24"/>
          <w:szCs w:val="24"/>
        </w:rPr>
        <w:t xml:space="preserve">(Suppl 1), e000893. </w:t>
      </w:r>
      <w:hyperlink r:id="rId4" w:history="1">
        <w:r w:rsidRPr="00F40116">
          <w:rPr>
            <w:rStyle w:val="Hyperlink"/>
            <w:rFonts w:ascii="Times New Roman" w:hAnsi="Times New Roman" w:cs="Times New Roman"/>
            <w:sz w:val="24"/>
            <w:szCs w:val="24"/>
          </w:rPr>
          <w:t>https://doi.org/10.1136/bmjgh-2018-000893</w:t>
        </w:r>
      </w:hyperlink>
      <w:r w:rsidRPr="00F40116">
        <w:rPr>
          <w:rFonts w:ascii="Times New Roman" w:hAnsi="Times New Roman" w:cs="Times New Roman"/>
          <w:sz w:val="24"/>
          <w:szCs w:val="24"/>
        </w:rPr>
        <w:t xml:space="preserve"> </w:t>
      </w:r>
    </w:p>
    <w:p w:rsidR="003C76DB" w:rsidRPr="00F40116" w:rsidRDefault="003C76DB" w:rsidP="00F40116">
      <w:pPr>
        <w:pStyle w:val="NormalWeb"/>
        <w:spacing w:after="0" w:afterAutospacing="0" w:line="480" w:lineRule="auto"/>
      </w:pPr>
    </w:p>
    <w:sectPr w:rsidR="003C76DB" w:rsidRPr="00F4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QMCEzMjMwtDQzNjMyUdpeDU4uLM/DyQAsNaABzt7kYsAAAA"/>
  </w:docVars>
  <w:rsids>
    <w:rsidRoot w:val="00553458"/>
    <w:rsid w:val="00071D59"/>
    <w:rsid w:val="000A28B4"/>
    <w:rsid w:val="003C76DB"/>
    <w:rsid w:val="00553458"/>
    <w:rsid w:val="007E0D30"/>
    <w:rsid w:val="00C6651F"/>
    <w:rsid w:val="00C80062"/>
    <w:rsid w:val="00DE1FB2"/>
    <w:rsid w:val="00E50678"/>
    <w:rsid w:val="00E5648F"/>
    <w:rsid w:val="00EE1AAF"/>
    <w:rsid w:val="00F4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C3EB"/>
  <w15:chartTrackingRefBased/>
  <w15:docId w15:val="{A09EC19E-6077-4E49-AD06-A5A1345A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00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28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353618">
      <w:bodyDiv w:val="1"/>
      <w:marLeft w:val="0"/>
      <w:marRight w:val="0"/>
      <w:marTop w:val="0"/>
      <w:marBottom w:val="0"/>
      <w:divBdr>
        <w:top w:val="none" w:sz="0" w:space="0" w:color="auto"/>
        <w:left w:val="none" w:sz="0" w:space="0" w:color="auto"/>
        <w:bottom w:val="none" w:sz="0" w:space="0" w:color="auto"/>
        <w:right w:val="none" w:sz="0" w:space="0" w:color="auto"/>
      </w:divBdr>
    </w:div>
    <w:div w:id="1971130689">
      <w:bodyDiv w:val="1"/>
      <w:marLeft w:val="0"/>
      <w:marRight w:val="0"/>
      <w:marTop w:val="0"/>
      <w:marBottom w:val="0"/>
      <w:divBdr>
        <w:top w:val="none" w:sz="0" w:space="0" w:color="auto"/>
        <w:left w:val="none" w:sz="0" w:space="0" w:color="auto"/>
        <w:bottom w:val="none" w:sz="0" w:space="0" w:color="auto"/>
        <w:right w:val="none" w:sz="0" w:space="0" w:color="auto"/>
      </w:divBdr>
    </w:div>
    <w:div w:id="211801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36/bmjgh-2018-000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19</cp:revision>
  <dcterms:created xsi:type="dcterms:W3CDTF">2023-12-10T06:13:00Z</dcterms:created>
  <dcterms:modified xsi:type="dcterms:W3CDTF">2023-12-10T07:25:00Z</dcterms:modified>
</cp:coreProperties>
</file>