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DE2E9" w14:textId="77777777" w:rsidR="00B8343B" w:rsidRDefault="00B8343B" w:rsidP="00B8343B">
      <w:pPr>
        <w:spacing w:after="0" w:line="480" w:lineRule="auto"/>
        <w:rPr>
          <w:rFonts w:ascii="Times New Roman" w:hAnsi="Times New Roman" w:cs="Times New Roman"/>
          <w:b/>
          <w:sz w:val="24"/>
          <w:szCs w:val="24"/>
        </w:rPr>
      </w:pPr>
    </w:p>
    <w:p w14:paraId="0376A6E4" w14:textId="77777777" w:rsidR="00B8343B" w:rsidRDefault="00B8343B" w:rsidP="00B8343B">
      <w:pPr>
        <w:spacing w:after="0" w:line="480" w:lineRule="auto"/>
        <w:rPr>
          <w:rFonts w:ascii="Times New Roman" w:hAnsi="Times New Roman" w:cs="Times New Roman"/>
          <w:b/>
          <w:sz w:val="24"/>
          <w:szCs w:val="24"/>
        </w:rPr>
      </w:pPr>
    </w:p>
    <w:p w14:paraId="79ED2CAD" w14:textId="77777777" w:rsidR="00B8343B" w:rsidRDefault="00B8343B" w:rsidP="00B8343B">
      <w:pPr>
        <w:spacing w:after="0" w:line="480" w:lineRule="auto"/>
        <w:rPr>
          <w:rFonts w:ascii="Times New Roman" w:hAnsi="Times New Roman" w:cs="Times New Roman"/>
          <w:b/>
          <w:sz w:val="24"/>
          <w:szCs w:val="24"/>
        </w:rPr>
      </w:pPr>
    </w:p>
    <w:p w14:paraId="1AD7DD5D" w14:textId="77777777" w:rsidR="00B8343B" w:rsidRDefault="00B8343B" w:rsidP="00B8343B">
      <w:pPr>
        <w:spacing w:after="0" w:line="480" w:lineRule="auto"/>
        <w:rPr>
          <w:rFonts w:ascii="Times New Roman" w:hAnsi="Times New Roman" w:cs="Times New Roman"/>
          <w:b/>
          <w:sz w:val="24"/>
          <w:szCs w:val="24"/>
        </w:rPr>
      </w:pPr>
    </w:p>
    <w:p w14:paraId="6653FDA4" w14:textId="77777777" w:rsidR="00B8343B" w:rsidRDefault="00B8343B" w:rsidP="00B8343B">
      <w:pPr>
        <w:spacing w:after="0" w:line="480" w:lineRule="auto"/>
        <w:rPr>
          <w:rFonts w:ascii="Times New Roman" w:hAnsi="Times New Roman" w:cs="Times New Roman"/>
          <w:b/>
          <w:sz w:val="24"/>
          <w:szCs w:val="24"/>
        </w:rPr>
      </w:pPr>
    </w:p>
    <w:p w14:paraId="3F367A02" w14:textId="77777777" w:rsidR="00B8343B" w:rsidRDefault="00B8343B" w:rsidP="00B8343B">
      <w:pPr>
        <w:spacing w:after="0" w:line="480" w:lineRule="auto"/>
        <w:rPr>
          <w:rFonts w:ascii="Times New Roman" w:hAnsi="Times New Roman" w:cs="Times New Roman"/>
          <w:b/>
          <w:sz w:val="24"/>
          <w:szCs w:val="24"/>
        </w:rPr>
      </w:pPr>
    </w:p>
    <w:p w14:paraId="27F37B1D" w14:textId="77777777" w:rsidR="00B8343B" w:rsidRDefault="00B8343B" w:rsidP="00B8343B">
      <w:pPr>
        <w:spacing w:after="0" w:line="480" w:lineRule="auto"/>
        <w:rPr>
          <w:rFonts w:ascii="Times New Roman" w:hAnsi="Times New Roman" w:cs="Times New Roman"/>
          <w:b/>
          <w:sz w:val="24"/>
          <w:szCs w:val="24"/>
        </w:rPr>
      </w:pPr>
    </w:p>
    <w:p w14:paraId="42C6DFF3" w14:textId="77777777" w:rsidR="00B8343B" w:rsidRDefault="00B8343B" w:rsidP="00B8343B">
      <w:pPr>
        <w:spacing w:after="0" w:line="480" w:lineRule="auto"/>
        <w:rPr>
          <w:rFonts w:ascii="Times New Roman" w:hAnsi="Times New Roman" w:cs="Times New Roman"/>
          <w:b/>
          <w:sz w:val="24"/>
          <w:szCs w:val="24"/>
        </w:rPr>
      </w:pPr>
    </w:p>
    <w:p w14:paraId="628A5401" w14:textId="77777777" w:rsidR="00B8343B" w:rsidRDefault="00B8343B" w:rsidP="00B8343B">
      <w:pPr>
        <w:spacing w:after="0" w:line="480" w:lineRule="auto"/>
        <w:rPr>
          <w:rFonts w:ascii="Times New Roman" w:hAnsi="Times New Roman" w:cs="Times New Roman"/>
          <w:b/>
          <w:sz w:val="24"/>
          <w:szCs w:val="24"/>
        </w:rPr>
      </w:pPr>
    </w:p>
    <w:p w14:paraId="6FC58553" w14:textId="77777777" w:rsidR="0009733C" w:rsidRPr="00B8343B" w:rsidRDefault="0009733C" w:rsidP="00B8343B">
      <w:pPr>
        <w:spacing w:after="0" w:line="480" w:lineRule="auto"/>
        <w:jc w:val="center"/>
        <w:rPr>
          <w:rFonts w:ascii="Times New Roman" w:hAnsi="Times New Roman" w:cs="Times New Roman"/>
          <w:b/>
          <w:sz w:val="24"/>
          <w:szCs w:val="24"/>
        </w:rPr>
      </w:pPr>
      <w:r w:rsidRPr="00B8343B">
        <w:rPr>
          <w:rFonts w:ascii="Times New Roman" w:hAnsi="Times New Roman" w:cs="Times New Roman"/>
          <w:b/>
          <w:sz w:val="24"/>
          <w:szCs w:val="24"/>
        </w:rPr>
        <w:t xml:space="preserve">Week 5 </w:t>
      </w:r>
      <w:r w:rsidR="000C5799" w:rsidRPr="00B8343B">
        <w:rPr>
          <w:rFonts w:ascii="Times New Roman" w:hAnsi="Times New Roman" w:cs="Times New Roman"/>
          <w:b/>
          <w:sz w:val="24"/>
          <w:szCs w:val="24"/>
        </w:rPr>
        <w:t>Pathophysiology Guided Notes</w:t>
      </w:r>
    </w:p>
    <w:p w14:paraId="0798AEA0" w14:textId="77777777" w:rsidR="0009733C" w:rsidRPr="00B8343B" w:rsidRDefault="0009733C" w:rsidP="00B8343B">
      <w:pPr>
        <w:spacing w:after="0" w:line="480" w:lineRule="auto"/>
        <w:jc w:val="center"/>
        <w:rPr>
          <w:rFonts w:ascii="Times New Roman" w:hAnsi="Times New Roman" w:cs="Times New Roman"/>
          <w:sz w:val="24"/>
          <w:szCs w:val="24"/>
        </w:rPr>
      </w:pPr>
      <w:r w:rsidRPr="00B8343B">
        <w:rPr>
          <w:rFonts w:ascii="Times New Roman" w:hAnsi="Times New Roman" w:cs="Times New Roman"/>
          <w:sz w:val="24"/>
          <w:szCs w:val="24"/>
        </w:rPr>
        <w:t>Name</w:t>
      </w:r>
    </w:p>
    <w:p w14:paraId="076FF224" w14:textId="77777777" w:rsidR="0009733C" w:rsidRPr="00B8343B" w:rsidRDefault="0009733C" w:rsidP="00B8343B">
      <w:pPr>
        <w:spacing w:after="0" w:line="480" w:lineRule="auto"/>
        <w:jc w:val="center"/>
        <w:rPr>
          <w:rFonts w:ascii="Times New Roman" w:hAnsi="Times New Roman" w:cs="Times New Roman"/>
          <w:sz w:val="24"/>
          <w:szCs w:val="24"/>
        </w:rPr>
      </w:pPr>
      <w:r w:rsidRPr="00B8343B">
        <w:rPr>
          <w:rFonts w:ascii="Times New Roman" w:hAnsi="Times New Roman" w:cs="Times New Roman"/>
          <w:sz w:val="24"/>
          <w:szCs w:val="24"/>
        </w:rPr>
        <w:t>Institution</w:t>
      </w:r>
    </w:p>
    <w:p w14:paraId="6CA90387" w14:textId="77777777" w:rsidR="0009733C" w:rsidRPr="00B8343B" w:rsidRDefault="0009733C" w:rsidP="00B8343B">
      <w:pPr>
        <w:spacing w:after="0" w:line="480" w:lineRule="auto"/>
        <w:jc w:val="center"/>
        <w:rPr>
          <w:rFonts w:ascii="Times New Roman" w:hAnsi="Times New Roman" w:cs="Times New Roman"/>
          <w:sz w:val="24"/>
          <w:szCs w:val="24"/>
        </w:rPr>
      </w:pPr>
      <w:r w:rsidRPr="00B8343B">
        <w:rPr>
          <w:rFonts w:ascii="Times New Roman" w:hAnsi="Times New Roman" w:cs="Times New Roman"/>
          <w:sz w:val="24"/>
          <w:szCs w:val="24"/>
        </w:rPr>
        <w:t>Course Title</w:t>
      </w:r>
    </w:p>
    <w:p w14:paraId="2AF93194" w14:textId="77777777" w:rsidR="0009733C" w:rsidRPr="00B8343B" w:rsidRDefault="0009733C" w:rsidP="00B8343B">
      <w:pPr>
        <w:spacing w:after="0" w:line="480" w:lineRule="auto"/>
        <w:jc w:val="center"/>
        <w:rPr>
          <w:rFonts w:ascii="Times New Roman" w:hAnsi="Times New Roman" w:cs="Times New Roman"/>
          <w:sz w:val="24"/>
          <w:szCs w:val="24"/>
        </w:rPr>
      </w:pPr>
      <w:r w:rsidRPr="00B8343B">
        <w:rPr>
          <w:rFonts w:ascii="Times New Roman" w:hAnsi="Times New Roman" w:cs="Times New Roman"/>
          <w:sz w:val="24"/>
          <w:szCs w:val="24"/>
        </w:rPr>
        <w:t>Instructor</w:t>
      </w:r>
    </w:p>
    <w:p w14:paraId="34EFC505" w14:textId="77777777" w:rsidR="0009733C" w:rsidRPr="00B8343B" w:rsidRDefault="0009733C" w:rsidP="00B8343B">
      <w:pPr>
        <w:spacing w:after="0" w:line="480" w:lineRule="auto"/>
        <w:jc w:val="center"/>
        <w:rPr>
          <w:rFonts w:ascii="Times New Roman" w:hAnsi="Times New Roman" w:cs="Times New Roman"/>
          <w:sz w:val="24"/>
          <w:szCs w:val="24"/>
        </w:rPr>
      </w:pPr>
      <w:r w:rsidRPr="00B8343B">
        <w:rPr>
          <w:rFonts w:ascii="Times New Roman" w:hAnsi="Times New Roman" w:cs="Times New Roman"/>
          <w:sz w:val="24"/>
          <w:szCs w:val="24"/>
        </w:rPr>
        <w:t>Date</w:t>
      </w:r>
    </w:p>
    <w:p w14:paraId="6D662AE1" w14:textId="77777777" w:rsidR="00B8343B" w:rsidRDefault="000C5799" w:rsidP="00B8343B">
      <w:pPr>
        <w:spacing w:after="0" w:line="480" w:lineRule="auto"/>
        <w:rPr>
          <w:rFonts w:ascii="Times New Roman" w:hAnsi="Times New Roman" w:cs="Times New Roman"/>
          <w:b/>
          <w:sz w:val="24"/>
          <w:szCs w:val="24"/>
        </w:rPr>
      </w:pPr>
      <w:r w:rsidRPr="00B8343B">
        <w:rPr>
          <w:rFonts w:ascii="Times New Roman" w:hAnsi="Times New Roman" w:cs="Times New Roman"/>
          <w:sz w:val="24"/>
          <w:szCs w:val="24"/>
        </w:rPr>
        <w:br/>
      </w:r>
      <w:r w:rsidRPr="00B8343B">
        <w:rPr>
          <w:rFonts w:ascii="Times New Roman" w:hAnsi="Times New Roman" w:cs="Times New Roman"/>
          <w:sz w:val="24"/>
          <w:szCs w:val="24"/>
        </w:rPr>
        <w:br/>
      </w:r>
    </w:p>
    <w:p w14:paraId="0387E052" w14:textId="77777777" w:rsidR="00B8343B" w:rsidRDefault="00B8343B" w:rsidP="00B8343B">
      <w:pPr>
        <w:spacing w:after="0" w:line="480" w:lineRule="auto"/>
        <w:rPr>
          <w:rFonts w:ascii="Times New Roman" w:hAnsi="Times New Roman" w:cs="Times New Roman"/>
          <w:b/>
          <w:sz w:val="24"/>
          <w:szCs w:val="24"/>
        </w:rPr>
      </w:pPr>
    </w:p>
    <w:p w14:paraId="0EB55088" w14:textId="77777777" w:rsidR="00B8343B" w:rsidRDefault="00B8343B" w:rsidP="00B8343B">
      <w:pPr>
        <w:spacing w:after="0" w:line="480" w:lineRule="auto"/>
        <w:rPr>
          <w:rFonts w:ascii="Times New Roman" w:hAnsi="Times New Roman" w:cs="Times New Roman"/>
          <w:b/>
          <w:sz w:val="24"/>
          <w:szCs w:val="24"/>
        </w:rPr>
      </w:pPr>
    </w:p>
    <w:p w14:paraId="5CDF215C" w14:textId="77777777" w:rsidR="00B8343B" w:rsidRDefault="00B8343B" w:rsidP="00B8343B">
      <w:pPr>
        <w:spacing w:after="0" w:line="480" w:lineRule="auto"/>
        <w:rPr>
          <w:rFonts w:ascii="Times New Roman" w:hAnsi="Times New Roman" w:cs="Times New Roman"/>
          <w:b/>
          <w:sz w:val="24"/>
          <w:szCs w:val="24"/>
        </w:rPr>
      </w:pPr>
    </w:p>
    <w:p w14:paraId="770FA9D9" w14:textId="77777777" w:rsidR="00254BDF" w:rsidRPr="00B8343B" w:rsidRDefault="000C5799" w:rsidP="00B8343B">
      <w:pPr>
        <w:spacing w:after="0" w:line="480" w:lineRule="auto"/>
        <w:rPr>
          <w:rFonts w:ascii="Times New Roman" w:hAnsi="Times New Roman" w:cs="Times New Roman"/>
          <w:sz w:val="24"/>
          <w:szCs w:val="24"/>
        </w:rPr>
      </w:pPr>
      <w:r w:rsidRPr="00B8343B">
        <w:rPr>
          <w:rFonts w:ascii="Times New Roman" w:hAnsi="Times New Roman" w:cs="Times New Roman"/>
          <w:b/>
          <w:sz w:val="24"/>
          <w:szCs w:val="24"/>
        </w:rPr>
        <w:lastRenderedPageBreak/>
        <w:t>Integumentary</w:t>
      </w:r>
      <w:r w:rsidR="0009733C" w:rsidRPr="00B8343B">
        <w:rPr>
          <w:rFonts w:ascii="Times New Roman" w:hAnsi="Times New Roman" w:cs="Times New Roman"/>
          <w:b/>
          <w:sz w:val="24"/>
          <w:szCs w:val="24"/>
        </w:rPr>
        <w:br/>
      </w:r>
      <w:r w:rsidRPr="00B8343B">
        <w:rPr>
          <w:rFonts w:ascii="Times New Roman" w:hAnsi="Times New Roman" w:cs="Times New Roman"/>
          <w:sz w:val="24"/>
          <w:szCs w:val="24"/>
        </w:rPr>
        <w:t>1. Define the following:</w:t>
      </w:r>
      <w:r w:rsidRPr="00B8343B">
        <w:rPr>
          <w:rFonts w:ascii="Times New Roman" w:hAnsi="Times New Roman" w:cs="Times New Roman"/>
          <w:sz w:val="24"/>
          <w:szCs w:val="24"/>
        </w:rPr>
        <w:br/>
        <w:t>a. Macule</w:t>
      </w:r>
      <w:r w:rsidR="00254BDF" w:rsidRPr="00B8343B">
        <w:rPr>
          <w:rFonts w:ascii="Times New Roman" w:hAnsi="Times New Roman" w:cs="Times New Roman"/>
          <w:sz w:val="24"/>
          <w:szCs w:val="24"/>
        </w:rPr>
        <w:t>:</w:t>
      </w:r>
    </w:p>
    <w:p w14:paraId="2EF3EB76" w14:textId="77777777" w:rsidR="00254BDF" w:rsidRPr="00B8343B" w:rsidRDefault="00254BDF"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It is a small, circumscribed, and flat lesion that has a different color compared to normal skin.</w:t>
      </w:r>
      <w:r w:rsidR="00184FE5" w:rsidRPr="00B8343B">
        <w:rPr>
          <w:rFonts w:ascii="Times New Roman" w:hAnsi="Times New Roman" w:cs="Times New Roman"/>
          <w:sz w:val="24"/>
          <w:szCs w:val="24"/>
        </w:rPr>
        <w:t xml:space="preserve"> It is neither raised nor depressed and does not comprise alterations in the consistency or viscosity of the skin.</w:t>
      </w:r>
      <w:r w:rsidR="000C5799" w:rsidRPr="00B8343B">
        <w:rPr>
          <w:rFonts w:ascii="Times New Roman" w:hAnsi="Times New Roman" w:cs="Times New Roman"/>
          <w:sz w:val="24"/>
          <w:szCs w:val="24"/>
        </w:rPr>
        <w:br/>
        <w:t>b. Nodule</w:t>
      </w:r>
      <w:r w:rsidRPr="00B8343B">
        <w:rPr>
          <w:rFonts w:ascii="Times New Roman" w:hAnsi="Times New Roman" w:cs="Times New Roman"/>
          <w:sz w:val="24"/>
          <w:szCs w:val="24"/>
        </w:rPr>
        <w:t>:</w:t>
      </w:r>
    </w:p>
    <w:p w14:paraId="5E9CCAA2" w14:textId="77777777" w:rsidR="007F1693" w:rsidRPr="00B8343B" w:rsidRDefault="00254BDF"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 xml:space="preserve">This is </w:t>
      </w:r>
      <w:r w:rsidR="007F1693" w:rsidRPr="00B8343B">
        <w:rPr>
          <w:rFonts w:ascii="Times New Roman" w:hAnsi="Times New Roman" w:cs="Times New Roman"/>
          <w:sz w:val="24"/>
          <w:szCs w:val="24"/>
        </w:rPr>
        <w:t>the</w:t>
      </w:r>
      <w:r w:rsidRPr="00B8343B">
        <w:rPr>
          <w:rFonts w:ascii="Times New Roman" w:hAnsi="Times New Roman" w:cs="Times New Roman"/>
          <w:sz w:val="24"/>
          <w:szCs w:val="24"/>
        </w:rPr>
        <w:t xml:space="preserve"> </w:t>
      </w:r>
      <w:r w:rsidR="007F1693" w:rsidRPr="00B8343B">
        <w:rPr>
          <w:rFonts w:ascii="Times New Roman" w:hAnsi="Times New Roman" w:cs="Times New Roman"/>
          <w:sz w:val="24"/>
          <w:szCs w:val="24"/>
        </w:rPr>
        <w:t xml:space="preserve">growth of an anomalous </w:t>
      </w:r>
      <w:r w:rsidR="00B8343B" w:rsidRPr="00B8343B">
        <w:rPr>
          <w:rFonts w:ascii="Times New Roman" w:hAnsi="Times New Roman" w:cs="Times New Roman"/>
          <w:sz w:val="24"/>
          <w:szCs w:val="24"/>
        </w:rPr>
        <w:t>raised-up</w:t>
      </w:r>
      <w:r w:rsidRPr="00B8343B">
        <w:rPr>
          <w:rFonts w:ascii="Times New Roman" w:hAnsi="Times New Roman" w:cs="Times New Roman"/>
          <w:sz w:val="24"/>
          <w:szCs w:val="24"/>
        </w:rPr>
        <w:t xml:space="preserve"> and palpable </w:t>
      </w:r>
      <w:r w:rsidR="007F1693" w:rsidRPr="00B8343B">
        <w:rPr>
          <w:rFonts w:ascii="Times New Roman" w:hAnsi="Times New Roman" w:cs="Times New Roman"/>
          <w:sz w:val="24"/>
          <w:szCs w:val="24"/>
        </w:rPr>
        <w:t xml:space="preserve">tissue </w:t>
      </w:r>
      <w:r w:rsidR="00E4392A" w:rsidRPr="00B8343B">
        <w:rPr>
          <w:rFonts w:ascii="Times New Roman" w:hAnsi="Times New Roman" w:cs="Times New Roman"/>
          <w:sz w:val="24"/>
          <w:szCs w:val="24"/>
        </w:rPr>
        <w:t>that</w:t>
      </w:r>
      <w:r w:rsidRPr="00B8343B">
        <w:rPr>
          <w:rFonts w:ascii="Times New Roman" w:hAnsi="Times New Roman" w:cs="Times New Roman"/>
          <w:sz w:val="24"/>
          <w:szCs w:val="24"/>
        </w:rPr>
        <w:t xml:space="preserve"> varies in size</w:t>
      </w:r>
      <w:r w:rsidR="00E4392A" w:rsidRPr="00B8343B">
        <w:rPr>
          <w:rFonts w:ascii="Times New Roman" w:hAnsi="Times New Roman" w:cs="Times New Roman"/>
          <w:sz w:val="24"/>
          <w:szCs w:val="24"/>
        </w:rPr>
        <w:t xml:space="preserve"> and results in a lump</w:t>
      </w:r>
      <w:r w:rsidRPr="00B8343B">
        <w:rPr>
          <w:rFonts w:ascii="Times New Roman" w:hAnsi="Times New Roman" w:cs="Times New Roman"/>
          <w:sz w:val="24"/>
          <w:szCs w:val="24"/>
        </w:rPr>
        <w:t>.</w:t>
      </w:r>
      <w:r w:rsidR="007F1693" w:rsidRPr="00B8343B">
        <w:rPr>
          <w:rFonts w:ascii="Times New Roman" w:hAnsi="Times New Roman" w:cs="Times New Roman"/>
          <w:sz w:val="24"/>
          <w:szCs w:val="24"/>
        </w:rPr>
        <w:t xml:space="preserve"> Per se, a nodule can grow at any </w:t>
      </w:r>
      <w:r w:rsidR="00B8343B" w:rsidRPr="00B8343B">
        <w:rPr>
          <w:rFonts w:ascii="Times New Roman" w:hAnsi="Times New Roman" w:cs="Times New Roman"/>
          <w:sz w:val="24"/>
          <w:szCs w:val="24"/>
        </w:rPr>
        <w:t>skin level, like</w:t>
      </w:r>
      <w:r w:rsidR="007F1693" w:rsidRPr="00B8343B">
        <w:rPr>
          <w:rFonts w:ascii="Times New Roman" w:hAnsi="Times New Roman" w:cs="Times New Roman"/>
          <w:sz w:val="24"/>
          <w:szCs w:val="24"/>
        </w:rPr>
        <w:t xml:space="preserve"> dermis, subcutis, or epidermis.</w:t>
      </w:r>
    </w:p>
    <w:p w14:paraId="40168E9B" w14:textId="77777777" w:rsidR="00254BDF" w:rsidRPr="00B8343B" w:rsidRDefault="000C5799" w:rsidP="00B8343B">
      <w:pPr>
        <w:spacing w:after="0" w:line="480" w:lineRule="auto"/>
        <w:rPr>
          <w:rFonts w:ascii="Times New Roman" w:hAnsi="Times New Roman" w:cs="Times New Roman"/>
          <w:sz w:val="24"/>
          <w:szCs w:val="24"/>
        </w:rPr>
      </w:pPr>
      <w:r w:rsidRPr="00B8343B">
        <w:rPr>
          <w:rFonts w:ascii="Times New Roman" w:hAnsi="Times New Roman" w:cs="Times New Roman"/>
          <w:sz w:val="24"/>
          <w:szCs w:val="24"/>
        </w:rPr>
        <w:t>c. Papule</w:t>
      </w:r>
      <w:r w:rsidR="00254BDF" w:rsidRPr="00B8343B">
        <w:rPr>
          <w:rFonts w:ascii="Times New Roman" w:hAnsi="Times New Roman" w:cs="Times New Roman"/>
          <w:sz w:val="24"/>
          <w:szCs w:val="24"/>
        </w:rPr>
        <w:t>:</w:t>
      </w:r>
    </w:p>
    <w:p w14:paraId="3C699D69" w14:textId="77777777" w:rsidR="00254BDF" w:rsidRPr="00B8343B" w:rsidRDefault="00254BDF"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 xml:space="preserve">It is a well-founded, elevated, </w:t>
      </w:r>
      <w:r w:rsidR="00B8343B" w:rsidRPr="00B8343B">
        <w:rPr>
          <w:rFonts w:ascii="Times New Roman" w:hAnsi="Times New Roman" w:cs="Times New Roman"/>
          <w:sz w:val="24"/>
          <w:szCs w:val="24"/>
        </w:rPr>
        <w:t>small bump comprising a border with visible edges</w:t>
      </w:r>
      <w:r w:rsidRPr="00B8343B">
        <w:rPr>
          <w:rFonts w:ascii="Times New Roman" w:hAnsi="Times New Roman" w:cs="Times New Roman"/>
          <w:sz w:val="24"/>
          <w:szCs w:val="24"/>
        </w:rPr>
        <w:t>.</w:t>
      </w:r>
      <w:r w:rsidR="0016515B" w:rsidRPr="00B8343B">
        <w:rPr>
          <w:rFonts w:ascii="Times New Roman" w:hAnsi="Times New Roman" w:cs="Times New Roman"/>
          <w:sz w:val="24"/>
          <w:szCs w:val="24"/>
        </w:rPr>
        <w:t xml:space="preserve"> It does not generate pus</w:t>
      </w:r>
      <w:r w:rsidR="00B8343B" w:rsidRPr="00B8343B">
        <w:rPr>
          <w:rFonts w:ascii="Times New Roman" w:hAnsi="Times New Roman" w:cs="Times New Roman"/>
          <w:sz w:val="24"/>
          <w:szCs w:val="24"/>
        </w:rPr>
        <w:t>.</w:t>
      </w:r>
      <w:r w:rsidR="000C5799" w:rsidRPr="00B8343B">
        <w:rPr>
          <w:rFonts w:ascii="Times New Roman" w:hAnsi="Times New Roman" w:cs="Times New Roman"/>
          <w:sz w:val="24"/>
          <w:szCs w:val="24"/>
        </w:rPr>
        <w:br/>
        <w:t>d. Pustule</w:t>
      </w:r>
      <w:r w:rsidRPr="00B8343B">
        <w:rPr>
          <w:rFonts w:ascii="Times New Roman" w:hAnsi="Times New Roman" w:cs="Times New Roman"/>
          <w:sz w:val="24"/>
          <w:szCs w:val="24"/>
        </w:rPr>
        <w:t>:</w:t>
      </w:r>
    </w:p>
    <w:p w14:paraId="3AC89B76" w14:textId="77777777" w:rsidR="00254BDF" w:rsidRPr="00B8343B" w:rsidRDefault="00254BDF"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This is an erythematous and elevated lesion comprising purulent exudate.</w:t>
      </w:r>
      <w:r w:rsidR="000C5799" w:rsidRPr="00B8343B">
        <w:rPr>
          <w:rFonts w:ascii="Times New Roman" w:hAnsi="Times New Roman" w:cs="Times New Roman"/>
          <w:sz w:val="24"/>
          <w:szCs w:val="24"/>
        </w:rPr>
        <w:br/>
        <w:t>e. Vesicle</w:t>
      </w:r>
      <w:r w:rsidRPr="00B8343B">
        <w:rPr>
          <w:rFonts w:ascii="Times New Roman" w:hAnsi="Times New Roman" w:cs="Times New Roman"/>
          <w:sz w:val="24"/>
          <w:szCs w:val="24"/>
        </w:rPr>
        <w:t>:</w:t>
      </w:r>
    </w:p>
    <w:p w14:paraId="3D00E14C" w14:textId="77777777" w:rsidR="00254BDF" w:rsidRPr="00B8343B" w:rsidRDefault="00254BDF"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It is a thin</w:t>
      </w:r>
      <w:r w:rsidR="00B8343B" w:rsidRPr="00B8343B">
        <w:rPr>
          <w:rFonts w:ascii="Times New Roman" w:hAnsi="Times New Roman" w:cs="Times New Roman"/>
          <w:sz w:val="24"/>
          <w:szCs w:val="24"/>
        </w:rPr>
        <w:t>, raised-up lesion that encompasses a clear fluid</w:t>
      </w:r>
      <w:r w:rsidRPr="00B8343B">
        <w:rPr>
          <w:rFonts w:ascii="Times New Roman" w:hAnsi="Times New Roman" w:cs="Times New Roman"/>
          <w:sz w:val="24"/>
          <w:szCs w:val="24"/>
        </w:rPr>
        <w:t>, known as a blister.</w:t>
      </w:r>
      <w:r w:rsidR="000C5799" w:rsidRPr="00B8343B">
        <w:rPr>
          <w:rFonts w:ascii="Times New Roman" w:hAnsi="Times New Roman" w:cs="Times New Roman"/>
          <w:sz w:val="24"/>
          <w:szCs w:val="24"/>
        </w:rPr>
        <w:br/>
        <w:t>f. Plaque</w:t>
      </w:r>
      <w:r w:rsidRPr="00B8343B">
        <w:rPr>
          <w:rFonts w:ascii="Times New Roman" w:hAnsi="Times New Roman" w:cs="Times New Roman"/>
          <w:sz w:val="24"/>
          <w:szCs w:val="24"/>
        </w:rPr>
        <w:t>:</w:t>
      </w:r>
    </w:p>
    <w:p w14:paraId="65CFFBDF" w14:textId="77777777" w:rsidR="00254BDF" w:rsidRPr="00B8343B" w:rsidRDefault="00254BDF"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A tad elevated and large lesion containing a flat surface, typically topped by scale.</w:t>
      </w:r>
      <w:r w:rsidR="000C5799" w:rsidRPr="00B8343B">
        <w:rPr>
          <w:rFonts w:ascii="Times New Roman" w:hAnsi="Times New Roman" w:cs="Times New Roman"/>
          <w:sz w:val="24"/>
          <w:szCs w:val="24"/>
        </w:rPr>
        <w:br/>
        <w:t>g. Ulcer</w:t>
      </w:r>
      <w:r w:rsidRPr="00B8343B">
        <w:rPr>
          <w:rFonts w:ascii="Times New Roman" w:hAnsi="Times New Roman" w:cs="Times New Roman"/>
          <w:sz w:val="24"/>
          <w:szCs w:val="24"/>
        </w:rPr>
        <w:t>:</w:t>
      </w:r>
    </w:p>
    <w:p w14:paraId="76FE7CFD" w14:textId="77777777" w:rsidR="00254BDF" w:rsidRPr="00B8343B" w:rsidRDefault="00254BDF"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It is a cavity with a paucity of tissue from the dermis and epidermis, frequently bleeding or leaking.</w:t>
      </w:r>
      <w:r w:rsidR="000C5799" w:rsidRPr="00B8343B">
        <w:rPr>
          <w:rFonts w:ascii="Times New Roman" w:hAnsi="Times New Roman" w:cs="Times New Roman"/>
          <w:sz w:val="24"/>
          <w:szCs w:val="24"/>
        </w:rPr>
        <w:br/>
        <w:t>h. Fissure</w:t>
      </w:r>
      <w:r w:rsidRPr="00B8343B">
        <w:rPr>
          <w:rFonts w:ascii="Times New Roman" w:hAnsi="Times New Roman" w:cs="Times New Roman"/>
          <w:sz w:val="24"/>
          <w:szCs w:val="24"/>
        </w:rPr>
        <w:t>:</w:t>
      </w:r>
    </w:p>
    <w:p w14:paraId="1C0DF418" w14:textId="77777777" w:rsidR="003D7517" w:rsidRPr="00B8343B" w:rsidRDefault="003D7517"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lastRenderedPageBreak/>
        <w:t>This is either a linear tear or crack in the skin that can be small and deep.</w:t>
      </w:r>
      <w:r w:rsidR="000C5799" w:rsidRPr="00B8343B">
        <w:rPr>
          <w:rFonts w:ascii="Times New Roman" w:hAnsi="Times New Roman" w:cs="Times New Roman"/>
          <w:sz w:val="24"/>
          <w:szCs w:val="24"/>
        </w:rPr>
        <w:br/>
      </w:r>
      <w:proofErr w:type="spellStart"/>
      <w:r w:rsidR="000C5799" w:rsidRPr="00B8343B">
        <w:rPr>
          <w:rFonts w:ascii="Times New Roman" w:hAnsi="Times New Roman" w:cs="Times New Roman"/>
          <w:sz w:val="24"/>
          <w:szCs w:val="24"/>
        </w:rPr>
        <w:t>i</w:t>
      </w:r>
      <w:proofErr w:type="spellEnd"/>
      <w:r w:rsidR="000C5799" w:rsidRPr="00B8343B">
        <w:rPr>
          <w:rFonts w:ascii="Times New Roman" w:hAnsi="Times New Roman" w:cs="Times New Roman"/>
          <w:sz w:val="24"/>
          <w:szCs w:val="24"/>
        </w:rPr>
        <w:t xml:space="preserve">. </w:t>
      </w:r>
      <w:proofErr w:type="spellStart"/>
      <w:r w:rsidR="000C5799" w:rsidRPr="00B8343B">
        <w:rPr>
          <w:rFonts w:ascii="Times New Roman" w:hAnsi="Times New Roman" w:cs="Times New Roman"/>
          <w:sz w:val="24"/>
          <w:szCs w:val="24"/>
        </w:rPr>
        <w:t>Ulcure</w:t>
      </w:r>
      <w:proofErr w:type="spellEnd"/>
      <w:r w:rsidR="000C5799" w:rsidRPr="00B8343B">
        <w:rPr>
          <w:rFonts w:ascii="Times New Roman" w:hAnsi="Times New Roman" w:cs="Times New Roman"/>
          <w:sz w:val="24"/>
          <w:szCs w:val="24"/>
        </w:rPr>
        <w:br/>
        <w:t>j. Erosion</w:t>
      </w:r>
      <w:r w:rsidRPr="00B8343B">
        <w:rPr>
          <w:rFonts w:ascii="Times New Roman" w:hAnsi="Times New Roman" w:cs="Times New Roman"/>
          <w:sz w:val="24"/>
          <w:szCs w:val="24"/>
        </w:rPr>
        <w:t>:</w:t>
      </w:r>
    </w:p>
    <w:p w14:paraId="5E59EBB3" w14:textId="77777777" w:rsidR="003D7517" w:rsidRPr="00B8343B" w:rsidRDefault="003D7517"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This is a moist and shallow cavity in the epidermis.</w:t>
      </w:r>
      <w:r w:rsidR="000C5799" w:rsidRPr="00B8343B">
        <w:rPr>
          <w:rFonts w:ascii="Times New Roman" w:hAnsi="Times New Roman" w:cs="Times New Roman"/>
          <w:sz w:val="24"/>
          <w:szCs w:val="24"/>
        </w:rPr>
        <w:br/>
        <w:t xml:space="preserve">k. </w:t>
      </w:r>
      <w:proofErr w:type="spellStart"/>
      <w:r w:rsidR="000C5799" w:rsidRPr="00B8343B">
        <w:rPr>
          <w:rFonts w:ascii="Times New Roman" w:hAnsi="Times New Roman" w:cs="Times New Roman"/>
          <w:sz w:val="24"/>
          <w:szCs w:val="24"/>
        </w:rPr>
        <w:t>Comedone</w:t>
      </w:r>
      <w:proofErr w:type="spellEnd"/>
      <w:r w:rsidRPr="00B8343B">
        <w:rPr>
          <w:rFonts w:ascii="Times New Roman" w:hAnsi="Times New Roman" w:cs="Times New Roman"/>
          <w:sz w:val="24"/>
          <w:szCs w:val="24"/>
        </w:rPr>
        <w:t>:</w:t>
      </w:r>
    </w:p>
    <w:p w14:paraId="3AB40799" w14:textId="77777777" w:rsidR="006D0837" w:rsidRPr="00B8343B" w:rsidRDefault="003D7517"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A mass of keratin, sebum, and debris filibustering the opening of a hair follicle.</w:t>
      </w:r>
      <w:r w:rsidR="000C5799" w:rsidRPr="00B8343B">
        <w:rPr>
          <w:rFonts w:ascii="Times New Roman" w:hAnsi="Times New Roman" w:cs="Times New Roman"/>
          <w:sz w:val="24"/>
          <w:szCs w:val="24"/>
        </w:rPr>
        <w:br/>
        <w:t>l. Pruritis</w:t>
      </w:r>
    </w:p>
    <w:p w14:paraId="27943CB2" w14:textId="77777777" w:rsidR="004752E0" w:rsidRPr="00B8343B" w:rsidRDefault="006D0837"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 xml:space="preserve">It is also known as itchy skin which is an exasperating feeling that provokes the yearning to scratch. Per se, it increases with age, severity, and may </w:t>
      </w:r>
      <w:r w:rsidR="004752E0" w:rsidRPr="00B8343B">
        <w:rPr>
          <w:rFonts w:ascii="Times New Roman" w:hAnsi="Times New Roman" w:cs="Times New Roman"/>
          <w:sz w:val="24"/>
          <w:szCs w:val="24"/>
        </w:rPr>
        <w:t>be inflamed, rough, or uneven.</w:t>
      </w:r>
      <w:r w:rsidR="000C5799" w:rsidRPr="00B8343B">
        <w:rPr>
          <w:rFonts w:ascii="Times New Roman" w:hAnsi="Times New Roman" w:cs="Times New Roman"/>
          <w:sz w:val="24"/>
          <w:szCs w:val="24"/>
        </w:rPr>
        <w:br/>
        <w:t>m. Wheel</w:t>
      </w:r>
      <w:r w:rsidR="000C5799" w:rsidRPr="00B8343B">
        <w:rPr>
          <w:rFonts w:ascii="Times New Roman" w:hAnsi="Times New Roman" w:cs="Times New Roman"/>
          <w:sz w:val="24"/>
          <w:szCs w:val="24"/>
        </w:rPr>
        <w:br/>
        <w:t xml:space="preserve">n. </w:t>
      </w:r>
      <w:proofErr w:type="gramStart"/>
      <w:r w:rsidR="000C5799" w:rsidRPr="00B8343B">
        <w:rPr>
          <w:rFonts w:ascii="Times New Roman" w:hAnsi="Times New Roman" w:cs="Times New Roman"/>
          <w:sz w:val="24"/>
          <w:szCs w:val="24"/>
        </w:rPr>
        <w:t>Folliculitis</w:t>
      </w:r>
      <w:proofErr w:type="gramEnd"/>
    </w:p>
    <w:p w14:paraId="7CE93068" w14:textId="77777777" w:rsidR="004752E0" w:rsidRPr="00B8343B" w:rsidRDefault="004752E0"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A prevalent skin condition that occurs when the hair follicles are inflamed precipitated by an infection with bacteria, resulting in irritated pimple-like spots that may have a white, pus-filled tip.</w:t>
      </w:r>
      <w:r w:rsidR="000C5799" w:rsidRPr="00B8343B">
        <w:rPr>
          <w:rFonts w:ascii="Times New Roman" w:hAnsi="Times New Roman" w:cs="Times New Roman"/>
          <w:sz w:val="24"/>
          <w:szCs w:val="24"/>
        </w:rPr>
        <w:br/>
        <w:t xml:space="preserve">o. </w:t>
      </w:r>
      <w:proofErr w:type="gramStart"/>
      <w:r w:rsidR="000C5799" w:rsidRPr="00B8343B">
        <w:rPr>
          <w:rFonts w:ascii="Times New Roman" w:hAnsi="Times New Roman" w:cs="Times New Roman"/>
          <w:sz w:val="24"/>
          <w:szCs w:val="24"/>
        </w:rPr>
        <w:t>Furuncles</w:t>
      </w:r>
      <w:proofErr w:type="gramEnd"/>
    </w:p>
    <w:p w14:paraId="18F30B62" w14:textId="77777777" w:rsidR="00DE3F79" w:rsidRPr="00B8343B" w:rsidRDefault="00DE3F79"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These are skin abscesses known as boils triggered by bacterial infections of hair follicles that encompass the adjacent tissue. Additionally, furuncles are warm, excruciating, and red nodules with a significant pustule.</w:t>
      </w:r>
      <w:r w:rsidR="000C5799" w:rsidRPr="00B8343B">
        <w:rPr>
          <w:rFonts w:ascii="Times New Roman" w:hAnsi="Times New Roman" w:cs="Times New Roman"/>
          <w:sz w:val="24"/>
          <w:szCs w:val="24"/>
        </w:rPr>
        <w:br/>
        <w:t>p. Carbuncles</w:t>
      </w:r>
    </w:p>
    <w:p w14:paraId="3F085CFC" w14:textId="77777777" w:rsidR="003D7517" w:rsidRPr="00B8343B" w:rsidRDefault="00DE3F79"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 xml:space="preserve">They are a set of </w:t>
      </w:r>
      <w:r w:rsidR="004F590A" w:rsidRPr="00B8343B">
        <w:rPr>
          <w:rFonts w:ascii="Times New Roman" w:hAnsi="Times New Roman" w:cs="Times New Roman"/>
          <w:sz w:val="24"/>
          <w:szCs w:val="24"/>
        </w:rPr>
        <w:t>boils that are linked to each other, causing a more severe and cavernous infection. The infection typically involves the hair follicles.</w:t>
      </w:r>
      <w:r w:rsidR="000C5799" w:rsidRPr="00B8343B">
        <w:rPr>
          <w:rFonts w:ascii="Times New Roman" w:hAnsi="Times New Roman" w:cs="Times New Roman"/>
          <w:sz w:val="24"/>
          <w:szCs w:val="24"/>
        </w:rPr>
        <w:br/>
      </w:r>
      <w:r w:rsidR="000C5799" w:rsidRPr="00B8343B">
        <w:rPr>
          <w:rFonts w:ascii="Times New Roman" w:hAnsi="Times New Roman" w:cs="Times New Roman"/>
          <w:sz w:val="24"/>
          <w:szCs w:val="24"/>
        </w:rPr>
        <w:br/>
        <w:t xml:space="preserve">2. What are the layers of the skin, and what does each one </w:t>
      </w:r>
      <w:proofErr w:type="gramStart"/>
      <w:r w:rsidR="000C5799" w:rsidRPr="00B8343B">
        <w:rPr>
          <w:rFonts w:ascii="Times New Roman" w:hAnsi="Times New Roman" w:cs="Times New Roman"/>
          <w:sz w:val="24"/>
          <w:szCs w:val="24"/>
        </w:rPr>
        <w:t>do</w:t>
      </w:r>
      <w:proofErr w:type="gramEnd"/>
      <w:r w:rsidR="000C5799" w:rsidRPr="00B8343B">
        <w:rPr>
          <w:rFonts w:ascii="Times New Roman" w:hAnsi="Times New Roman" w:cs="Times New Roman"/>
          <w:sz w:val="24"/>
          <w:szCs w:val="24"/>
        </w:rPr>
        <w:t>?</w:t>
      </w:r>
    </w:p>
    <w:p w14:paraId="3EE3F3BB" w14:textId="77777777" w:rsidR="00CF1A06" w:rsidRPr="00B8343B" w:rsidRDefault="003D7517"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lastRenderedPageBreak/>
        <w:t xml:space="preserve">The skin is the largest organ in the body that serves as a first line of defense against foreign substances and invading pathogens, thwarts excess fluid loss, and </w:t>
      </w:r>
      <w:r w:rsidR="00B8343B" w:rsidRPr="00B8343B">
        <w:rPr>
          <w:rFonts w:ascii="Times New Roman" w:hAnsi="Times New Roman" w:cs="Times New Roman"/>
          <w:sz w:val="24"/>
          <w:szCs w:val="24"/>
        </w:rPr>
        <w:t xml:space="preserve">synthesizes </w:t>
      </w:r>
      <w:r w:rsidRPr="00B8343B">
        <w:rPr>
          <w:rFonts w:ascii="Times New Roman" w:hAnsi="Times New Roman" w:cs="Times New Roman"/>
          <w:sz w:val="24"/>
          <w:szCs w:val="24"/>
        </w:rPr>
        <w:t xml:space="preserve">vitamin D. It encompasses twofold layers, the </w:t>
      </w:r>
      <w:proofErr w:type="gramStart"/>
      <w:r w:rsidRPr="00B8343B">
        <w:rPr>
          <w:rFonts w:ascii="Times New Roman" w:hAnsi="Times New Roman" w:cs="Times New Roman"/>
          <w:sz w:val="24"/>
          <w:szCs w:val="24"/>
        </w:rPr>
        <w:t>epidermis</w:t>
      </w:r>
      <w:proofErr w:type="gramEnd"/>
      <w:r w:rsidRPr="00B8343B">
        <w:rPr>
          <w:rFonts w:ascii="Times New Roman" w:hAnsi="Times New Roman" w:cs="Times New Roman"/>
          <w:sz w:val="24"/>
          <w:szCs w:val="24"/>
        </w:rPr>
        <w:t xml:space="preserve"> and the dermis. Per se, the epidermis is</w:t>
      </w:r>
      <w:r w:rsidR="004F590A" w:rsidRPr="00B8343B">
        <w:rPr>
          <w:rFonts w:ascii="Times New Roman" w:hAnsi="Times New Roman" w:cs="Times New Roman"/>
          <w:sz w:val="24"/>
          <w:szCs w:val="24"/>
        </w:rPr>
        <w:t xml:space="preserve"> the outermost layer of the skin that safeguards the body from injury, generates new skin cells, and keeps the body hydrated.</w:t>
      </w:r>
      <w:r w:rsidRPr="00B8343B">
        <w:rPr>
          <w:rFonts w:ascii="Times New Roman" w:hAnsi="Times New Roman" w:cs="Times New Roman"/>
          <w:sz w:val="24"/>
          <w:szCs w:val="24"/>
        </w:rPr>
        <w:t xml:space="preserve"> </w:t>
      </w:r>
      <w:r w:rsidR="004F590A" w:rsidRPr="00B8343B">
        <w:rPr>
          <w:rFonts w:ascii="Times New Roman" w:hAnsi="Times New Roman" w:cs="Times New Roman"/>
          <w:sz w:val="24"/>
          <w:szCs w:val="24"/>
        </w:rPr>
        <w:t>More importantly, it</w:t>
      </w:r>
      <w:r w:rsidRPr="00B8343B">
        <w:rPr>
          <w:rFonts w:ascii="Times New Roman" w:hAnsi="Times New Roman" w:cs="Times New Roman"/>
          <w:sz w:val="24"/>
          <w:szCs w:val="24"/>
        </w:rPr>
        <w:t xml:space="preserve"> </w:t>
      </w:r>
      <w:r w:rsidR="004F590A" w:rsidRPr="00B8343B">
        <w:rPr>
          <w:rFonts w:ascii="Times New Roman" w:hAnsi="Times New Roman" w:cs="Times New Roman"/>
          <w:sz w:val="24"/>
          <w:szCs w:val="24"/>
        </w:rPr>
        <w:t>consists</w:t>
      </w:r>
      <w:r w:rsidRPr="00B8343B">
        <w:rPr>
          <w:rFonts w:ascii="Times New Roman" w:hAnsi="Times New Roman" w:cs="Times New Roman"/>
          <w:sz w:val="24"/>
          <w:szCs w:val="24"/>
        </w:rPr>
        <w:t xml:space="preserve"> of five layers that vary in thickness at dissimilar parts of the body. It is integral to note that there are neither nerves nor blood vessels in the epidermis. </w:t>
      </w:r>
      <w:r w:rsidR="004F590A" w:rsidRPr="00B8343B">
        <w:rPr>
          <w:rFonts w:ascii="Times New Roman" w:hAnsi="Times New Roman" w:cs="Times New Roman"/>
          <w:sz w:val="24"/>
          <w:szCs w:val="24"/>
        </w:rPr>
        <w:t>Notably</w:t>
      </w:r>
      <w:r w:rsidRPr="00B8343B">
        <w:rPr>
          <w:rFonts w:ascii="Times New Roman" w:hAnsi="Times New Roman" w:cs="Times New Roman"/>
          <w:sz w:val="24"/>
          <w:szCs w:val="24"/>
        </w:rPr>
        <w:t>, both the fluids and nutrients diffuse into it from the arteries situated in the underlying dermis.</w:t>
      </w:r>
      <w:r w:rsidR="007E5B8A" w:rsidRPr="00B8343B">
        <w:rPr>
          <w:rFonts w:ascii="Times New Roman" w:hAnsi="Times New Roman" w:cs="Times New Roman"/>
          <w:sz w:val="24"/>
          <w:szCs w:val="24"/>
        </w:rPr>
        <w:t xml:space="preserve"> The </w:t>
      </w:r>
      <w:r w:rsidR="002541EB" w:rsidRPr="00B8343B">
        <w:rPr>
          <w:rFonts w:ascii="Times New Roman" w:hAnsi="Times New Roman" w:cs="Times New Roman"/>
          <w:sz w:val="24"/>
          <w:szCs w:val="24"/>
        </w:rPr>
        <w:t>following are the layers of the epidermis. Primarily, the base layer is the innermost stratum of the epidermis positioned on the basement membrane</w:t>
      </w:r>
      <w:r w:rsidR="004F590A" w:rsidRPr="00B8343B">
        <w:rPr>
          <w:rFonts w:ascii="Times New Roman" w:hAnsi="Times New Roman" w:cs="Times New Roman"/>
          <w:sz w:val="24"/>
          <w:szCs w:val="24"/>
        </w:rPr>
        <w:t xml:space="preserve"> which is the deepest layer</w:t>
      </w:r>
      <w:r w:rsidR="00B56B8F" w:rsidRPr="00B8343B">
        <w:rPr>
          <w:rFonts w:ascii="Times New Roman" w:hAnsi="Times New Roman" w:cs="Times New Roman"/>
          <w:sz w:val="24"/>
          <w:szCs w:val="24"/>
        </w:rPr>
        <w:t xml:space="preserve">. The stratum </w:t>
      </w:r>
      <w:proofErr w:type="spellStart"/>
      <w:r w:rsidR="00B56B8F" w:rsidRPr="00B8343B">
        <w:rPr>
          <w:rFonts w:ascii="Times New Roman" w:hAnsi="Times New Roman" w:cs="Times New Roman"/>
          <w:sz w:val="24"/>
          <w:szCs w:val="24"/>
        </w:rPr>
        <w:t>basale</w:t>
      </w:r>
      <w:proofErr w:type="spellEnd"/>
      <w:r w:rsidR="00B56B8F" w:rsidRPr="00B8343B">
        <w:rPr>
          <w:rFonts w:ascii="Times New Roman" w:hAnsi="Times New Roman" w:cs="Times New Roman"/>
          <w:sz w:val="24"/>
          <w:szCs w:val="24"/>
        </w:rPr>
        <w:t xml:space="preserve"> is where new skin cells develop. It contains the keratinocyte stem cells which produce the protein keratin. Per se, keratin is essential as it helps form </w:t>
      </w:r>
      <w:r w:rsidR="00630F2F" w:rsidRPr="00B8343B">
        <w:rPr>
          <w:rFonts w:ascii="Times New Roman" w:hAnsi="Times New Roman" w:cs="Times New Roman"/>
          <w:sz w:val="24"/>
          <w:szCs w:val="24"/>
        </w:rPr>
        <w:t xml:space="preserve">nails, hair, and the skin’s outer layer. As such, this protects one from a harsh milieu. Secondly, the stratum spinosum layer is situated above the stratum </w:t>
      </w:r>
      <w:proofErr w:type="spellStart"/>
      <w:r w:rsidR="00630F2F" w:rsidRPr="00B8343B">
        <w:rPr>
          <w:rFonts w:ascii="Times New Roman" w:hAnsi="Times New Roman" w:cs="Times New Roman"/>
          <w:sz w:val="24"/>
          <w:szCs w:val="24"/>
        </w:rPr>
        <w:t>basale</w:t>
      </w:r>
      <w:proofErr w:type="spellEnd"/>
      <w:r w:rsidR="00630F2F" w:rsidRPr="00B8343B">
        <w:rPr>
          <w:rFonts w:ascii="Times New Roman" w:hAnsi="Times New Roman" w:cs="Times New Roman"/>
          <w:sz w:val="24"/>
          <w:szCs w:val="24"/>
        </w:rPr>
        <w:t xml:space="preserve">. This layer </w:t>
      </w:r>
      <w:r w:rsidR="006248E5" w:rsidRPr="00B8343B">
        <w:rPr>
          <w:rFonts w:ascii="Times New Roman" w:hAnsi="Times New Roman" w:cs="Times New Roman"/>
          <w:sz w:val="24"/>
          <w:szCs w:val="24"/>
        </w:rPr>
        <w:t xml:space="preserve">contains keratinocytes that are coalesced by sticky proteins known as desmosomes. </w:t>
      </w:r>
    </w:p>
    <w:p w14:paraId="4A0A3203" w14:textId="77777777" w:rsidR="00CF1A06" w:rsidRPr="00B8343B" w:rsidRDefault="006248E5"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 xml:space="preserve">The stratum spinosum plays a key role in strengthening and making the skin flexible. The stratum granulosum also referred to as the granular layer entails the formation of surface keratin which thwarts the </w:t>
      </w:r>
      <w:r w:rsidR="00B07C3C" w:rsidRPr="00B8343B">
        <w:rPr>
          <w:rFonts w:ascii="Times New Roman" w:hAnsi="Times New Roman" w:cs="Times New Roman"/>
          <w:sz w:val="24"/>
          <w:szCs w:val="24"/>
        </w:rPr>
        <w:t>entry</w:t>
      </w:r>
      <w:r w:rsidRPr="00B8343B">
        <w:rPr>
          <w:rFonts w:ascii="Times New Roman" w:hAnsi="Times New Roman" w:cs="Times New Roman"/>
          <w:sz w:val="24"/>
          <w:szCs w:val="24"/>
        </w:rPr>
        <w:t xml:space="preserve"> of excessive water into the body and </w:t>
      </w:r>
      <w:r w:rsidR="00B07C3C" w:rsidRPr="00B8343B">
        <w:rPr>
          <w:rFonts w:ascii="Times New Roman" w:hAnsi="Times New Roman" w:cs="Times New Roman"/>
          <w:sz w:val="24"/>
          <w:szCs w:val="24"/>
        </w:rPr>
        <w:t xml:space="preserve">the loss of </w:t>
      </w:r>
      <w:r w:rsidRPr="00B8343B">
        <w:rPr>
          <w:rFonts w:ascii="Times New Roman" w:hAnsi="Times New Roman" w:cs="Times New Roman"/>
          <w:sz w:val="24"/>
          <w:szCs w:val="24"/>
        </w:rPr>
        <w:t xml:space="preserve">bodily fluid through the skin. </w:t>
      </w:r>
      <w:r w:rsidR="00B07C3C" w:rsidRPr="00B8343B">
        <w:rPr>
          <w:rFonts w:ascii="Times New Roman" w:hAnsi="Times New Roman" w:cs="Times New Roman"/>
          <w:sz w:val="24"/>
          <w:szCs w:val="24"/>
        </w:rPr>
        <w:t xml:space="preserve">This layer contains the keratinocytes that have granules within and are only visible under a microscope. In this case, the keratinocytes cells start to die and metabolize at this phase. Particularly, the stratum lucidum is a clear layer that constitutes the deteriorating keratinocytes which have a flatter shape and are less round. The stratum corneum is the topmost layer of the epidermis often postulated as the horny layer. Herein, the keratinocytes transform into corneocytes which protect an individual from pathogens, abrasions, heat, and light. The role of </w:t>
      </w:r>
      <w:r w:rsidR="00B07C3C" w:rsidRPr="00B8343B">
        <w:rPr>
          <w:rFonts w:ascii="Times New Roman" w:hAnsi="Times New Roman" w:cs="Times New Roman"/>
          <w:sz w:val="24"/>
          <w:szCs w:val="24"/>
        </w:rPr>
        <w:lastRenderedPageBreak/>
        <w:t>this layer is to block water from easily entering or leaving the body</w:t>
      </w:r>
      <w:r w:rsidR="00CF1A06" w:rsidRPr="00B8343B">
        <w:rPr>
          <w:rFonts w:ascii="Times New Roman" w:hAnsi="Times New Roman" w:cs="Times New Roman"/>
          <w:sz w:val="24"/>
          <w:szCs w:val="24"/>
        </w:rPr>
        <w:t xml:space="preserve">. It is worth noting that the dermis is a thick layer of connective tissues, blood vessels, nerves, hair follicles, and sweat glands capricious in thickness and is located below the epidermis. Per se, it consists of collagen and elastin fibers that enhance the métier and flexibility in the skin. More so, they bolster the blood vessels and nerves that pass through the dermis. Notably, the dermis involves a thin upper layer known as the papillary dermis, and a thick lower layer referred to as the reticular dermis. </w:t>
      </w:r>
      <w:r w:rsidR="008A59E9" w:rsidRPr="00B8343B">
        <w:rPr>
          <w:rFonts w:ascii="Times New Roman" w:hAnsi="Times New Roman" w:cs="Times New Roman"/>
          <w:sz w:val="24"/>
          <w:szCs w:val="24"/>
        </w:rPr>
        <w:t>Overall, the hypodermis is the bottom layer of the skin that encompasses the fatty layer of the skin which aids in insulating the body.</w:t>
      </w:r>
      <w:r w:rsidR="000C5799" w:rsidRPr="00B8343B">
        <w:rPr>
          <w:rFonts w:ascii="Times New Roman" w:hAnsi="Times New Roman" w:cs="Times New Roman"/>
          <w:sz w:val="24"/>
          <w:szCs w:val="24"/>
        </w:rPr>
        <w:br/>
        <w:t>3. What are the different glands in the skin, and what is the role of each?</w:t>
      </w:r>
    </w:p>
    <w:p w14:paraId="042D7835" w14:textId="77777777" w:rsidR="00015717" w:rsidRPr="00B8343B" w:rsidRDefault="008A59E9"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 xml:space="preserve">Essentially, glands are located throughout the body whereby they discharge substances such as salt, water, or oil from under the skin to the skin’s surface. The various types of glands include mammary, sebaceous, sudoriferous, and ceruminous glands. In this light, the ceruminous glands are found in the ear, and they secrete ear wax. Conversely, sudoriferous glands sweat through the skin and can be categorized into two apocrine and eccrine glands. The apocrine sudoriferous glands are those open into the hair follicles, whereas the eccrine sudoriferous glands are throughout the body and open to the pores.  The sebaceous glands generate oil which is valuable to the face. On the other hand, the mammary glands </w:t>
      </w:r>
      <w:proofErr w:type="gramStart"/>
      <w:r w:rsidRPr="00B8343B">
        <w:rPr>
          <w:rFonts w:ascii="Times New Roman" w:hAnsi="Times New Roman" w:cs="Times New Roman"/>
          <w:sz w:val="24"/>
          <w:szCs w:val="24"/>
        </w:rPr>
        <w:t>are located in</w:t>
      </w:r>
      <w:proofErr w:type="gramEnd"/>
      <w:r w:rsidRPr="00B8343B">
        <w:rPr>
          <w:rFonts w:ascii="Times New Roman" w:hAnsi="Times New Roman" w:cs="Times New Roman"/>
          <w:sz w:val="24"/>
          <w:szCs w:val="24"/>
        </w:rPr>
        <w:t xml:space="preserve"> a person’s chest. Besides, mammary glands produce milk after giving birth in </w:t>
      </w:r>
      <w:r w:rsidR="009209F0" w:rsidRPr="00B8343B">
        <w:rPr>
          <w:rFonts w:ascii="Times New Roman" w:hAnsi="Times New Roman" w:cs="Times New Roman"/>
          <w:sz w:val="24"/>
          <w:szCs w:val="24"/>
        </w:rPr>
        <w:t>females.</w:t>
      </w:r>
      <w:r w:rsidR="009209F0" w:rsidRPr="00B8343B">
        <w:rPr>
          <w:rFonts w:ascii="Times New Roman" w:hAnsi="Times New Roman" w:cs="Times New Roman"/>
          <w:sz w:val="24"/>
          <w:szCs w:val="24"/>
        </w:rPr>
        <w:br/>
      </w:r>
      <w:r w:rsidR="000C5799" w:rsidRPr="00B8343B">
        <w:rPr>
          <w:rFonts w:ascii="Times New Roman" w:hAnsi="Times New Roman" w:cs="Times New Roman"/>
          <w:sz w:val="24"/>
          <w:szCs w:val="24"/>
        </w:rPr>
        <w:t>4. What are different causes of p</w:t>
      </w:r>
      <w:r w:rsidR="00015717" w:rsidRPr="00B8343B">
        <w:rPr>
          <w:rFonts w:ascii="Times New Roman" w:hAnsi="Times New Roman" w:cs="Times New Roman"/>
          <w:sz w:val="24"/>
          <w:szCs w:val="24"/>
        </w:rPr>
        <w:t>ruritis?</w:t>
      </w:r>
    </w:p>
    <w:p w14:paraId="5F6937EF" w14:textId="77777777" w:rsidR="009209F0" w:rsidRPr="00B8343B" w:rsidRDefault="00015717"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 xml:space="preserve">Pruritis is an itchy skin caused by nerve disorders such as shingles, pinched nerves, and multiple sclerosis. Additionally, it can be triggered by allergic reactions which can irritate the skin resulting in itching and rashes. Internal illnesses like diabetes anemia, or thyroid issues and psychiatric conditions like anxiety coupled with depression can cause pruritis. Furthermore, skin </w:t>
      </w:r>
      <w:r w:rsidRPr="00B8343B">
        <w:rPr>
          <w:rFonts w:ascii="Times New Roman" w:hAnsi="Times New Roman" w:cs="Times New Roman"/>
          <w:sz w:val="24"/>
          <w:szCs w:val="24"/>
        </w:rPr>
        <w:lastRenderedPageBreak/>
        <w:t xml:space="preserve">problems including scabies, eczema, psoriasis, scars, hives, dry skin, and burns can cause itchy skin. </w:t>
      </w:r>
      <w:r w:rsidRPr="00B8343B">
        <w:rPr>
          <w:rFonts w:ascii="Times New Roman" w:hAnsi="Times New Roman" w:cs="Times New Roman"/>
          <w:sz w:val="24"/>
          <w:szCs w:val="24"/>
        </w:rPr>
        <w:br/>
      </w:r>
      <w:r w:rsidRPr="00B8343B">
        <w:rPr>
          <w:rFonts w:ascii="Times New Roman" w:hAnsi="Times New Roman" w:cs="Times New Roman"/>
          <w:sz w:val="24"/>
          <w:szCs w:val="24"/>
        </w:rPr>
        <w:br/>
        <w:t>5. Contact dermatitis</w:t>
      </w:r>
    </w:p>
    <w:tbl>
      <w:tblPr>
        <w:tblStyle w:val="TableGrid"/>
        <w:tblW w:w="0" w:type="auto"/>
        <w:tblLook w:val="04A0" w:firstRow="1" w:lastRow="0" w:firstColumn="1" w:lastColumn="0" w:noHBand="0" w:noVBand="1"/>
      </w:tblPr>
      <w:tblGrid>
        <w:gridCol w:w="2337"/>
        <w:gridCol w:w="2337"/>
        <w:gridCol w:w="2338"/>
        <w:gridCol w:w="2338"/>
      </w:tblGrid>
      <w:tr w:rsidR="009209F0" w:rsidRPr="00B8343B" w14:paraId="22EBC81E" w14:textId="77777777" w:rsidTr="009209F0">
        <w:tc>
          <w:tcPr>
            <w:tcW w:w="2337" w:type="dxa"/>
          </w:tcPr>
          <w:p w14:paraId="6293ABE1" w14:textId="77777777" w:rsidR="009209F0" w:rsidRPr="00B8343B" w:rsidRDefault="009209F0"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Describe It</w:t>
            </w:r>
          </w:p>
        </w:tc>
        <w:tc>
          <w:tcPr>
            <w:tcW w:w="2337" w:type="dxa"/>
          </w:tcPr>
          <w:p w14:paraId="5635D1B2" w14:textId="77777777" w:rsidR="009209F0" w:rsidRPr="00B8343B" w:rsidRDefault="009209F0"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Pathophysiology of It</w:t>
            </w:r>
          </w:p>
        </w:tc>
        <w:tc>
          <w:tcPr>
            <w:tcW w:w="2338" w:type="dxa"/>
          </w:tcPr>
          <w:p w14:paraId="69BA7646" w14:textId="77777777" w:rsidR="009209F0" w:rsidRPr="00B8343B" w:rsidRDefault="009209F0"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Risk Factors</w:t>
            </w:r>
          </w:p>
        </w:tc>
        <w:tc>
          <w:tcPr>
            <w:tcW w:w="2338" w:type="dxa"/>
          </w:tcPr>
          <w:p w14:paraId="315848C0" w14:textId="77777777" w:rsidR="009209F0" w:rsidRPr="00B8343B" w:rsidRDefault="009209F0"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Signs and Symptoms</w:t>
            </w:r>
          </w:p>
        </w:tc>
      </w:tr>
      <w:tr w:rsidR="009209F0" w:rsidRPr="00B8343B" w14:paraId="52A47424" w14:textId="77777777" w:rsidTr="009209F0">
        <w:tc>
          <w:tcPr>
            <w:tcW w:w="2337" w:type="dxa"/>
          </w:tcPr>
          <w:p w14:paraId="4A68DC9F" w14:textId="77777777" w:rsidR="009209F0" w:rsidRPr="00B8343B" w:rsidRDefault="00F53ED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 xml:space="preserve">It is an inflammatory skin disease. It occurs when the skin reacts to a specific substance which can either be an irritant or allergen. These two components are types of contact dermatitis. Irritant contact dermatitis directly impairs the outer layer of the skin while an allergic contact dermatitis induces the immune system to respond in </w:t>
            </w:r>
            <w:r w:rsidRPr="00B8343B">
              <w:rPr>
                <w:rFonts w:ascii="Times New Roman" w:hAnsi="Times New Roman" w:cs="Times New Roman"/>
                <w:sz w:val="24"/>
                <w:szCs w:val="24"/>
              </w:rPr>
              <w:lastRenderedPageBreak/>
              <w:t>a manner that affects the skin.</w:t>
            </w:r>
          </w:p>
        </w:tc>
        <w:tc>
          <w:tcPr>
            <w:tcW w:w="2337" w:type="dxa"/>
          </w:tcPr>
          <w:p w14:paraId="33E4A2AB" w14:textId="77777777" w:rsidR="009209F0" w:rsidRPr="00B8343B" w:rsidRDefault="000B0EB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 xml:space="preserve">The pathophysiology of contact dermatitis can be classified into two based on its two types. Of note, irritant dermatitis can occur when adequate inflammation arises from the release of proinflammatory cytokines in response to chemical stimuli. Thus, causing cytokine discharge, skin impediment disruption, and epidermal cellular modifications. In </w:t>
            </w:r>
            <w:r w:rsidRPr="00B8343B">
              <w:rPr>
                <w:rFonts w:ascii="Times New Roman" w:hAnsi="Times New Roman" w:cs="Times New Roman"/>
                <w:sz w:val="24"/>
                <w:szCs w:val="24"/>
              </w:rPr>
              <w:lastRenderedPageBreak/>
              <w:t xml:space="preserve">allergic contact dermatitis, sensitization ensues on the initial </w:t>
            </w:r>
            <w:r w:rsidR="005F4993" w:rsidRPr="00B8343B">
              <w:rPr>
                <w:rFonts w:ascii="Times New Roman" w:hAnsi="Times New Roman" w:cs="Times New Roman"/>
                <w:sz w:val="24"/>
                <w:szCs w:val="24"/>
              </w:rPr>
              <w:t>and succeeding exposures. As such, the T-cells are prompted</w:t>
            </w:r>
            <w:r w:rsidR="00DF2084" w:rsidRPr="00B8343B">
              <w:rPr>
                <w:rFonts w:ascii="Times New Roman" w:hAnsi="Times New Roman" w:cs="Times New Roman"/>
                <w:sz w:val="24"/>
                <w:szCs w:val="24"/>
              </w:rPr>
              <w:t xml:space="preserve"> in the draining lymph nodes antigen seized by cutaneous dendritic cells that shift from the skin. Additionally, the effector T-cells are galvanized in the skin by the antigen captured by cutaneous dendritic cells, creating antigen-precise inflammation.</w:t>
            </w:r>
          </w:p>
        </w:tc>
        <w:tc>
          <w:tcPr>
            <w:tcW w:w="2338" w:type="dxa"/>
          </w:tcPr>
          <w:p w14:paraId="65414AF7" w14:textId="77777777" w:rsidR="009209F0" w:rsidRPr="00B8343B" w:rsidRDefault="00F53ED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Age, a history of atopic dermatitis, scuba diving, cosmetology, women, individuals with red hair and fair skin.</w:t>
            </w:r>
          </w:p>
        </w:tc>
        <w:tc>
          <w:tcPr>
            <w:tcW w:w="2338" w:type="dxa"/>
          </w:tcPr>
          <w:p w14:paraId="14E5E590" w14:textId="77777777" w:rsidR="009209F0"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 xml:space="preserve">Tenderness, </w:t>
            </w:r>
            <w:r w:rsidR="000B0EB7" w:rsidRPr="00B8343B">
              <w:rPr>
                <w:rFonts w:ascii="Times New Roman" w:hAnsi="Times New Roman" w:cs="Times New Roman"/>
                <w:sz w:val="24"/>
                <w:szCs w:val="24"/>
              </w:rPr>
              <w:t xml:space="preserve">redness, pruritic region, </w:t>
            </w:r>
            <w:r w:rsidRPr="00B8343B">
              <w:rPr>
                <w:rFonts w:ascii="Times New Roman" w:hAnsi="Times New Roman" w:cs="Times New Roman"/>
                <w:sz w:val="24"/>
                <w:szCs w:val="24"/>
              </w:rPr>
              <w:t>itchy rash, hyper-pigmented</w:t>
            </w:r>
            <w:r w:rsidR="00F53EDB" w:rsidRPr="00B8343B">
              <w:rPr>
                <w:rFonts w:ascii="Times New Roman" w:hAnsi="Times New Roman" w:cs="Times New Roman"/>
                <w:sz w:val="24"/>
                <w:szCs w:val="24"/>
              </w:rPr>
              <w:t xml:space="preserve"> skin, blisters, swelling, burning, and bumps.</w:t>
            </w:r>
          </w:p>
        </w:tc>
      </w:tr>
    </w:tbl>
    <w:p w14:paraId="0A087714" w14:textId="77777777" w:rsidR="00015717" w:rsidRPr="00B8343B" w:rsidRDefault="00015717" w:rsidP="00B8343B">
      <w:pPr>
        <w:spacing w:after="0" w:line="480" w:lineRule="auto"/>
        <w:rPr>
          <w:rFonts w:ascii="Times New Roman" w:hAnsi="Times New Roman" w:cs="Times New Roman"/>
          <w:sz w:val="24"/>
          <w:szCs w:val="24"/>
        </w:rPr>
      </w:pPr>
      <w:r w:rsidRPr="00B8343B">
        <w:rPr>
          <w:rFonts w:ascii="Times New Roman" w:hAnsi="Times New Roman" w:cs="Times New Roman"/>
          <w:sz w:val="24"/>
          <w:szCs w:val="24"/>
        </w:rPr>
        <w:t>6. Urticaria</w:t>
      </w:r>
    </w:p>
    <w:tbl>
      <w:tblPr>
        <w:tblStyle w:val="TableGrid"/>
        <w:tblW w:w="0" w:type="auto"/>
        <w:tblLook w:val="04A0" w:firstRow="1" w:lastRow="0" w:firstColumn="1" w:lastColumn="0" w:noHBand="0" w:noVBand="1"/>
      </w:tblPr>
      <w:tblGrid>
        <w:gridCol w:w="2337"/>
        <w:gridCol w:w="2337"/>
        <w:gridCol w:w="2338"/>
        <w:gridCol w:w="2338"/>
      </w:tblGrid>
      <w:tr w:rsidR="00015717" w:rsidRPr="00B8343B" w14:paraId="4D64E2B1" w14:textId="77777777" w:rsidTr="00567B90">
        <w:tc>
          <w:tcPr>
            <w:tcW w:w="2337" w:type="dxa"/>
          </w:tcPr>
          <w:p w14:paraId="01CCE042"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Describe It</w:t>
            </w:r>
          </w:p>
        </w:tc>
        <w:tc>
          <w:tcPr>
            <w:tcW w:w="2337" w:type="dxa"/>
          </w:tcPr>
          <w:p w14:paraId="2BC3FAFA"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Pathophysiology of It</w:t>
            </w:r>
          </w:p>
        </w:tc>
        <w:tc>
          <w:tcPr>
            <w:tcW w:w="2338" w:type="dxa"/>
          </w:tcPr>
          <w:p w14:paraId="188008BD"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Risk Factors</w:t>
            </w:r>
          </w:p>
        </w:tc>
        <w:tc>
          <w:tcPr>
            <w:tcW w:w="2338" w:type="dxa"/>
          </w:tcPr>
          <w:p w14:paraId="02DC02D2"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Signs and Symptoms</w:t>
            </w:r>
          </w:p>
        </w:tc>
      </w:tr>
      <w:tr w:rsidR="00015717" w:rsidRPr="00B8343B" w14:paraId="67DC128A" w14:textId="77777777" w:rsidTr="00567B90">
        <w:tc>
          <w:tcPr>
            <w:tcW w:w="2337" w:type="dxa"/>
          </w:tcPr>
          <w:p w14:paraId="3259872E" w14:textId="77777777" w:rsidR="00015717" w:rsidRPr="00B8343B" w:rsidRDefault="00DF2084"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 xml:space="preserve">It is an elevated, itchy rash that forms on the skin and can appear on one section of the body or disseminate across large parts. Urticaria is commonly referred to as </w:t>
            </w:r>
            <w:proofErr w:type="spellStart"/>
            <w:r w:rsidRPr="00B8343B">
              <w:rPr>
                <w:rFonts w:ascii="Times New Roman" w:hAnsi="Times New Roman" w:cs="Times New Roman"/>
                <w:sz w:val="24"/>
                <w:szCs w:val="24"/>
              </w:rPr>
              <w:t>weals</w:t>
            </w:r>
            <w:proofErr w:type="spellEnd"/>
            <w:r w:rsidRPr="00B8343B">
              <w:rPr>
                <w:rFonts w:ascii="Times New Roman" w:hAnsi="Times New Roman" w:cs="Times New Roman"/>
                <w:sz w:val="24"/>
                <w:szCs w:val="24"/>
              </w:rPr>
              <w:t xml:space="preserve">, hives, nettle rash, or welts. </w:t>
            </w:r>
            <w:r w:rsidR="00CA0A29" w:rsidRPr="00B8343B">
              <w:rPr>
                <w:rFonts w:ascii="Times New Roman" w:hAnsi="Times New Roman" w:cs="Times New Roman"/>
                <w:sz w:val="24"/>
                <w:szCs w:val="24"/>
              </w:rPr>
              <w:t>It lasts for more than six weeks and may recur over months or years.</w:t>
            </w:r>
          </w:p>
        </w:tc>
        <w:tc>
          <w:tcPr>
            <w:tcW w:w="2337" w:type="dxa"/>
          </w:tcPr>
          <w:p w14:paraId="2FA3C940" w14:textId="77777777" w:rsidR="00015717" w:rsidRPr="00B8343B" w:rsidRDefault="00DF2084"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 xml:space="preserve">Urticaria ensues when an inducer causes high levels of histamine and other chemical mediators to be released on the skin. As such, the substances </w:t>
            </w:r>
            <w:r w:rsidR="00CA0A29" w:rsidRPr="00B8343B">
              <w:rPr>
                <w:rFonts w:ascii="Times New Roman" w:hAnsi="Times New Roman" w:cs="Times New Roman"/>
                <w:sz w:val="24"/>
                <w:szCs w:val="24"/>
              </w:rPr>
              <w:t>provoke the blood vessels adjacent to the affected area to open up and become leaky, resulting in redness. Moreover, the excessive fluid in the tissues precipitate itchiness and swelling.</w:t>
            </w:r>
          </w:p>
        </w:tc>
        <w:tc>
          <w:tcPr>
            <w:tcW w:w="2338" w:type="dxa"/>
          </w:tcPr>
          <w:p w14:paraId="396C786A" w14:textId="77777777" w:rsidR="00015717" w:rsidRPr="00B8343B" w:rsidRDefault="00CA0A29"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Female gender, atopy, insect bites, air pollution, pseudo-allergens, drugs, and viral infections.</w:t>
            </w:r>
          </w:p>
        </w:tc>
        <w:tc>
          <w:tcPr>
            <w:tcW w:w="2338" w:type="dxa"/>
          </w:tcPr>
          <w:p w14:paraId="11543E05" w14:textId="77777777" w:rsidR="00015717" w:rsidRPr="00B8343B" w:rsidRDefault="00CA0A29"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Wheals, welts that vary in color, itchiness, painful angioedema around the eyes, and flares.</w:t>
            </w:r>
          </w:p>
        </w:tc>
      </w:tr>
    </w:tbl>
    <w:p w14:paraId="00C03857" w14:textId="77777777" w:rsidR="00015717" w:rsidRPr="00B8343B" w:rsidRDefault="00015717" w:rsidP="00B8343B">
      <w:pPr>
        <w:spacing w:after="0" w:line="480" w:lineRule="auto"/>
        <w:rPr>
          <w:rFonts w:ascii="Times New Roman" w:hAnsi="Times New Roman" w:cs="Times New Roman"/>
          <w:sz w:val="24"/>
          <w:szCs w:val="24"/>
        </w:rPr>
      </w:pPr>
      <w:r w:rsidRPr="00B8343B">
        <w:rPr>
          <w:rFonts w:ascii="Times New Roman" w:hAnsi="Times New Roman" w:cs="Times New Roman"/>
          <w:sz w:val="24"/>
          <w:szCs w:val="24"/>
        </w:rPr>
        <w:t>7. Atopic dermatitis</w:t>
      </w:r>
    </w:p>
    <w:tbl>
      <w:tblPr>
        <w:tblStyle w:val="TableGrid"/>
        <w:tblW w:w="0" w:type="auto"/>
        <w:tblLook w:val="04A0" w:firstRow="1" w:lastRow="0" w:firstColumn="1" w:lastColumn="0" w:noHBand="0" w:noVBand="1"/>
      </w:tblPr>
      <w:tblGrid>
        <w:gridCol w:w="2337"/>
        <w:gridCol w:w="2337"/>
        <w:gridCol w:w="2338"/>
        <w:gridCol w:w="2338"/>
      </w:tblGrid>
      <w:tr w:rsidR="00015717" w:rsidRPr="00B8343B" w14:paraId="41388DE5" w14:textId="77777777" w:rsidTr="00567B90">
        <w:tc>
          <w:tcPr>
            <w:tcW w:w="2337" w:type="dxa"/>
          </w:tcPr>
          <w:p w14:paraId="693E0CE9"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Describe It</w:t>
            </w:r>
          </w:p>
        </w:tc>
        <w:tc>
          <w:tcPr>
            <w:tcW w:w="2337" w:type="dxa"/>
          </w:tcPr>
          <w:p w14:paraId="0C824667"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Pathophysiology of It</w:t>
            </w:r>
          </w:p>
        </w:tc>
        <w:tc>
          <w:tcPr>
            <w:tcW w:w="2338" w:type="dxa"/>
          </w:tcPr>
          <w:p w14:paraId="7CD390BE"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Risk Factors</w:t>
            </w:r>
          </w:p>
        </w:tc>
        <w:tc>
          <w:tcPr>
            <w:tcW w:w="2338" w:type="dxa"/>
          </w:tcPr>
          <w:p w14:paraId="5B64B31F"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Signs and Symptoms</w:t>
            </w:r>
          </w:p>
        </w:tc>
      </w:tr>
      <w:tr w:rsidR="00015717" w:rsidRPr="00B8343B" w14:paraId="4E8465C0" w14:textId="77777777" w:rsidTr="00567B90">
        <w:tc>
          <w:tcPr>
            <w:tcW w:w="2337" w:type="dxa"/>
          </w:tcPr>
          <w:p w14:paraId="31A857AB" w14:textId="77777777" w:rsidR="00015717" w:rsidRPr="00B8343B" w:rsidRDefault="00CA0A29"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 xml:space="preserve">It is a prevalent health issue usually </w:t>
            </w:r>
            <w:r w:rsidRPr="00B8343B">
              <w:rPr>
                <w:rFonts w:ascii="Times New Roman" w:hAnsi="Times New Roman" w:cs="Times New Roman"/>
                <w:sz w:val="24"/>
                <w:szCs w:val="24"/>
              </w:rPr>
              <w:lastRenderedPageBreak/>
              <w:t xml:space="preserve">known as eczema in </w:t>
            </w:r>
            <w:r w:rsidR="00567B90" w:rsidRPr="00B8343B">
              <w:rPr>
                <w:rFonts w:ascii="Times New Roman" w:hAnsi="Times New Roman" w:cs="Times New Roman"/>
                <w:sz w:val="24"/>
                <w:szCs w:val="24"/>
              </w:rPr>
              <w:t>toddlers</w:t>
            </w:r>
            <w:r w:rsidRPr="00B8343B">
              <w:rPr>
                <w:rFonts w:ascii="Times New Roman" w:hAnsi="Times New Roman" w:cs="Times New Roman"/>
                <w:sz w:val="24"/>
                <w:szCs w:val="24"/>
              </w:rPr>
              <w:t xml:space="preserve"> and may progress into adulthood</w:t>
            </w:r>
            <w:r w:rsidR="00567B90" w:rsidRPr="00B8343B">
              <w:rPr>
                <w:rFonts w:ascii="Times New Roman" w:hAnsi="Times New Roman" w:cs="Times New Roman"/>
                <w:sz w:val="24"/>
                <w:szCs w:val="24"/>
              </w:rPr>
              <w:t xml:space="preserve">. Intrinsically, it causes itchy, </w:t>
            </w:r>
            <w:proofErr w:type="gramStart"/>
            <w:r w:rsidR="00567B90" w:rsidRPr="00B8343B">
              <w:rPr>
                <w:rFonts w:ascii="Times New Roman" w:hAnsi="Times New Roman" w:cs="Times New Roman"/>
                <w:sz w:val="24"/>
                <w:szCs w:val="24"/>
              </w:rPr>
              <w:t>dry</w:t>
            </w:r>
            <w:proofErr w:type="gramEnd"/>
            <w:r w:rsidR="00567B90" w:rsidRPr="00B8343B">
              <w:rPr>
                <w:rFonts w:ascii="Times New Roman" w:hAnsi="Times New Roman" w:cs="Times New Roman"/>
                <w:sz w:val="24"/>
                <w:szCs w:val="24"/>
              </w:rPr>
              <w:t xml:space="preserve"> and inflamed skin.</w:t>
            </w:r>
          </w:p>
        </w:tc>
        <w:tc>
          <w:tcPr>
            <w:tcW w:w="2337" w:type="dxa"/>
          </w:tcPr>
          <w:p w14:paraId="22380DEB"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 xml:space="preserve">It occurs when chronic inflammation </w:t>
            </w:r>
            <w:r w:rsidRPr="00B8343B">
              <w:rPr>
                <w:rFonts w:ascii="Times New Roman" w:hAnsi="Times New Roman" w:cs="Times New Roman"/>
                <w:sz w:val="24"/>
                <w:szCs w:val="24"/>
              </w:rPr>
              <w:lastRenderedPageBreak/>
              <w:t xml:space="preserve">results from the response to allergens. In this case, elevated serum </w:t>
            </w:r>
            <w:proofErr w:type="spellStart"/>
            <w:r w:rsidRPr="00B8343B">
              <w:rPr>
                <w:rFonts w:ascii="Times New Roman" w:hAnsi="Times New Roman" w:cs="Times New Roman"/>
                <w:sz w:val="24"/>
                <w:szCs w:val="24"/>
              </w:rPr>
              <w:t>IgE</w:t>
            </w:r>
            <w:proofErr w:type="spellEnd"/>
            <w:r w:rsidRPr="00B8343B">
              <w:rPr>
                <w:rFonts w:ascii="Times New Roman" w:hAnsi="Times New Roman" w:cs="Times New Roman"/>
                <w:sz w:val="24"/>
                <w:szCs w:val="24"/>
              </w:rPr>
              <w:t xml:space="preserve"> levels and eosinophilia reveal the allergenic basis for atopic dermatitis. Moreover, the disproportion of Th2 and Th1 cytokines present in atopic dermatitis can form modifications in the cell-mediated immune responses and can stimulate </w:t>
            </w:r>
            <w:proofErr w:type="spellStart"/>
            <w:r w:rsidRPr="00B8343B">
              <w:rPr>
                <w:rFonts w:ascii="Times New Roman" w:hAnsi="Times New Roman" w:cs="Times New Roman"/>
                <w:sz w:val="24"/>
                <w:szCs w:val="24"/>
              </w:rPr>
              <w:t>IgE</w:t>
            </w:r>
            <w:proofErr w:type="spellEnd"/>
            <w:r w:rsidRPr="00B8343B">
              <w:rPr>
                <w:rFonts w:ascii="Times New Roman" w:hAnsi="Times New Roman" w:cs="Times New Roman"/>
                <w:sz w:val="24"/>
                <w:szCs w:val="24"/>
              </w:rPr>
              <w:t xml:space="preserve">-mediated hypersensitivity which cause atopic dermatitis. More so, when an infected area is sensitive to irritants, marked </w:t>
            </w:r>
            <w:r w:rsidRPr="00B8343B">
              <w:rPr>
                <w:rFonts w:ascii="Times New Roman" w:hAnsi="Times New Roman" w:cs="Times New Roman"/>
                <w:sz w:val="24"/>
                <w:szCs w:val="24"/>
              </w:rPr>
              <w:lastRenderedPageBreak/>
              <w:t>alterations in temperature aggravate dermatitis resulting in atopic dermatitis exacerbation. The loss of function mutations in filaggrin result in severe atopic dermatitis because of an increase in pH modifications, dehydration, and trans-epidermal water loss.</w:t>
            </w:r>
          </w:p>
        </w:tc>
        <w:tc>
          <w:tcPr>
            <w:tcW w:w="2338" w:type="dxa"/>
          </w:tcPr>
          <w:p w14:paraId="5B7ABF32" w14:textId="77777777" w:rsidR="00567B90" w:rsidRPr="00B8343B" w:rsidRDefault="00567B90"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Family predisposition.</w:t>
            </w:r>
          </w:p>
          <w:p w14:paraId="0F05BE4E" w14:textId="77777777" w:rsidR="00015717" w:rsidRPr="00B8343B" w:rsidRDefault="00567B90" w:rsidP="00B8343B">
            <w:pPr>
              <w:spacing w:line="480" w:lineRule="auto"/>
              <w:rPr>
                <w:rFonts w:ascii="Times New Roman" w:hAnsi="Times New Roman" w:cs="Times New Roman"/>
                <w:sz w:val="24"/>
                <w:szCs w:val="24"/>
              </w:rPr>
            </w:pPr>
            <w:proofErr w:type="gramStart"/>
            <w:r w:rsidRPr="00B8343B">
              <w:rPr>
                <w:rFonts w:ascii="Times New Roman" w:hAnsi="Times New Roman" w:cs="Times New Roman"/>
                <w:sz w:val="24"/>
                <w:szCs w:val="24"/>
              </w:rPr>
              <w:lastRenderedPageBreak/>
              <w:t>A past history</w:t>
            </w:r>
            <w:proofErr w:type="gramEnd"/>
            <w:r w:rsidRPr="00B8343B">
              <w:rPr>
                <w:rFonts w:ascii="Times New Roman" w:hAnsi="Times New Roman" w:cs="Times New Roman"/>
                <w:sz w:val="24"/>
                <w:szCs w:val="24"/>
              </w:rPr>
              <w:t xml:space="preserve"> of allergies, hay fever, asthma, or eczema.</w:t>
            </w:r>
          </w:p>
          <w:p w14:paraId="6A626158" w14:textId="77777777" w:rsidR="00567B90" w:rsidRPr="00B8343B" w:rsidRDefault="00567B90"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Dysregulation of the immune system.</w:t>
            </w:r>
          </w:p>
        </w:tc>
        <w:tc>
          <w:tcPr>
            <w:tcW w:w="2338" w:type="dxa"/>
          </w:tcPr>
          <w:p w14:paraId="5B3D50D9" w14:textId="77777777" w:rsidR="00567B90" w:rsidRPr="00B8343B" w:rsidRDefault="00567B90"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 xml:space="preserve">In newborns, the signs include Pruritic </w:t>
            </w:r>
            <w:r w:rsidRPr="00B8343B">
              <w:rPr>
                <w:rFonts w:ascii="Times New Roman" w:hAnsi="Times New Roman" w:cs="Times New Roman"/>
                <w:sz w:val="24"/>
                <w:szCs w:val="24"/>
              </w:rPr>
              <w:lastRenderedPageBreak/>
              <w:t>lesions and moist, red, vesicular, crusty lesions.</w:t>
            </w:r>
          </w:p>
          <w:p w14:paraId="5A53738A" w14:textId="77777777" w:rsidR="00015717" w:rsidRPr="00B8343B" w:rsidRDefault="00567B90"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 xml:space="preserve">In adults, the symptoms are itchiness, dry and scaly skin, </w:t>
            </w:r>
            <w:proofErr w:type="spellStart"/>
            <w:r w:rsidRPr="00B8343B">
              <w:rPr>
                <w:rFonts w:ascii="Times New Roman" w:hAnsi="Times New Roman" w:cs="Times New Roman"/>
                <w:sz w:val="24"/>
                <w:szCs w:val="24"/>
              </w:rPr>
              <w:t>lichenification</w:t>
            </w:r>
            <w:proofErr w:type="spellEnd"/>
            <w:r w:rsidRPr="00B8343B">
              <w:rPr>
                <w:rFonts w:ascii="Times New Roman" w:hAnsi="Times New Roman" w:cs="Times New Roman"/>
                <w:sz w:val="24"/>
                <w:szCs w:val="24"/>
              </w:rPr>
              <w:t xml:space="preserve">, moist and red skin folds. </w:t>
            </w:r>
          </w:p>
        </w:tc>
      </w:tr>
    </w:tbl>
    <w:p w14:paraId="484050D0" w14:textId="77777777" w:rsidR="00015717" w:rsidRPr="00B8343B" w:rsidRDefault="00015717" w:rsidP="00B8343B">
      <w:pPr>
        <w:spacing w:after="0"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8. Psoriasis</w:t>
      </w:r>
    </w:p>
    <w:tbl>
      <w:tblPr>
        <w:tblStyle w:val="TableGrid"/>
        <w:tblW w:w="0" w:type="auto"/>
        <w:tblLook w:val="04A0" w:firstRow="1" w:lastRow="0" w:firstColumn="1" w:lastColumn="0" w:noHBand="0" w:noVBand="1"/>
      </w:tblPr>
      <w:tblGrid>
        <w:gridCol w:w="2337"/>
        <w:gridCol w:w="2337"/>
        <w:gridCol w:w="2338"/>
        <w:gridCol w:w="2338"/>
      </w:tblGrid>
      <w:tr w:rsidR="00015717" w:rsidRPr="00B8343B" w14:paraId="72EA3D84" w14:textId="77777777" w:rsidTr="00567B90">
        <w:tc>
          <w:tcPr>
            <w:tcW w:w="2337" w:type="dxa"/>
          </w:tcPr>
          <w:p w14:paraId="66692223"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Describe It</w:t>
            </w:r>
          </w:p>
        </w:tc>
        <w:tc>
          <w:tcPr>
            <w:tcW w:w="2337" w:type="dxa"/>
          </w:tcPr>
          <w:p w14:paraId="6A4F8C1A"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Pathophysiology of It</w:t>
            </w:r>
          </w:p>
        </w:tc>
        <w:tc>
          <w:tcPr>
            <w:tcW w:w="2338" w:type="dxa"/>
          </w:tcPr>
          <w:p w14:paraId="08BEB729"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Risk Factors</w:t>
            </w:r>
          </w:p>
        </w:tc>
        <w:tc>
          <w:tcPr>
            <w:tcW w:w="2338" w:type="dxa"/>
          </w:tcPr>
          <w:p w14:paraId="17856116"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Signs and Symptoms</w:t>
            </w:r>
          </w:p>
        </w:tc>
      </w:tr>
      <w:tr w:rsidR="00015717" w:rsidRPr="00B8343B" w14:paraId="4BCB7888" w14:textId="77777777" w:rsidTr="00567B90">
        <w:tc>
          <w:tcPr>
            <w:tcW w:w="2337" w:type="dxa"/>
          </w:tcPr>
          <w:p w14:paraId="1F46D775"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 xml:space="preserve">It is a chronic inflammatory skin disease that gives rise to gray scales and thick red skin on the trunk, elbows, scalp, </w:t>
            </w:r>
            <w:r w:rsidRPr="00B8343B">
              <w:rPr>
                <w:rFonts w:ascii="Times New Roman" w:hAnsi="Times New Roman" w:cs="Times New Roman"/>
                <w:sz w:val="24"/>
                <w:szCs w:val="24"/>
              </w:rPr>
              <w:lastRenderedPageBreak/>
              <w:t xml:space="preserve">and knees. Per se, it can flare up abruptly, and there’s no cure. Additionally, there are several types of psoriasis namely plaque, inverse, guttate, erythrodermic, </w:t>
            </w:r>
            <w:proofErr w:type="spellStart"/>
            <w:r w:rsidRPr="00B8343B">
              <w:rPr>
                <w:rFonts w:ascii="Times New Roman" w:hAnsi="Times New Roman" w:cs="Times New Roman"/>
                <w:sz w:val="24"/>
                <w:szCs w:val="24"/>
              </w:rPr>
              <w:t>sebopsoriasis</w:t>
            </w:r>
            <w:proofErr w:type="spellEnd"/>
            <w:r w:rsidRPr="00B8343B">
              <w:rPr>
                <w:rFonts w:ascii="Times New Roman" w:hAnsi="Times New Roman" w:cs="Times New Roman"/>
                <w:sz w:val="24"/>
                <w:szCs w:val="24"/>
              </w:rPr>
              <w:t>, nail, and pustular.</w:t>
            </w:r>
          </w:p>
        </w:tc>
        <w:tc>
          <w:tcPr>
            <w:tcW w:w="2337" w:type="dxa"/>
          </w:tcPr>
          <w:p w14:paraId="7BC4698F"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 xml:space="preserve">Psoriasis occurs due to the abnormal activation of T-cells and an akin augmentation in cytokines in the </w:t>
            </w:r>
            <w:r w:rsidRPr="00B8343B">
              <w:rPr>
                <w:rFonts w:ascii="Times New Roman" w:hAnsi="Times New Roman" w:cs="Times New Roman"/>
                <w:sz w:val="24"/>
                <w:szCs w:val="24"/>
              </w:rPr>
              <w:lastRenderedPageBreak/>
              <w:t>affected tissues. Intrinsically, these immunologic alterations lead to excessive increase of keratinocytes and clinical manifestations of psoriasis. Cellular propagation warrants the thickening of the dermis and epidermis in which lesions begin to develop leading to psoriasis.</w:t>
            </w:r>
          </w:p>
        </w:tc>
        <w:tc>
          <w:tcPr>
            <w:tcW w:w="2338" w:type="dxa"/>
          </w:tcPr>
          <w:p w14:paraId="39128CC9"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 xml:space="preserve">Smoking and exposure to secondhand smoke, genetic predisposition, skin injury, severe </w:t>
            </w:r>
            <w:r w:rsidRPr="00B8343B">
              <w:rPr>
                <w:rFonts w:ascii="Times New Roman" w:hAnsi="Times New Roman" w:cs="Times New Roman"/>
                <w:sz w:val="24"/>
                <w:szCs w:val="24"/>
              </w:rPr>
              <w:lastRenderedPageBreak/>
              <w:t>sunburn, cold or dry weather, and incessant alcohol consumption.</w:t>
            </w:r>
          </w:p>
        </w:tc>
        <w:tc>
          <w:tcPr>
            <w:tcW w:w="2338" w:type="dxa"/>
          </w:tcPr>
          <w:p w14:paraId="17AFBBFC"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Rash, skin plaques, pitted nails, itchiness, cracked and dry skin, joint pain, swollen and stiff joints.</w:t>
            </w:r>
          </w:p>
        </w:tc>
      </w:tr>
    </w:tbl>
    <w:p w14:paraId="57DBC5E8" w14:textId="77777777" w:rsidR="00015717" w:rsidRPr="00B8343B" w:rsidRDefault="00015717" w:rsidP="00B8343B">
      <w:pPr>
        <w:spacing w:after="0" w:line="480" w:lineRule="auto"/>
        <w:rPr>
          <w:rFonts w:ascii="Times New Roman" w:hAnsi="Times New Roman" w:cs="Times New Roman"/>
          <w:sz w:val="24"/>
          <w:szCs w:val="24"/>
        </w:rPr>
      </w:pPr>
      <w:r w:rsidRPr="00B8343B">
        <w:rPr>
          <w:rFonts w:ascii="Times New Roman" w:hAnsi="Times New Roman" w:cs="Times New Roman"/>
          <w:sz w:val="24"/>
          <w:szCs w:val="24"/>
        </w:rPr>
        <w:t>9. Pemphigus</w:t>
      </w:r>
    </w:p>
    <w:tbl>
      <w:tblPr>
        <w:tblStyle w:val="TableGrid"/>
        <w:tblW w:w="0" w:type="auto"/>
        <w:tblLook w:val="04A0" w:firstRow="1" w:lastRow="0" w:firstColumn="1" w:lastColumn="0" w:noHBand="0" w:noVBand="1"/>
      </w:tblPr>
      <w:tblGrid>
        <w:gridCol w:w="2337"/>
        <w:gridCol w:w="2337"/>
        <w:gridCol w:w="2338"/>
        <w:gridCol w:w="2338"/>
      </w:tblGrid>
      <w:tr w:rsidR="00015717" w:rsidRPr="00B8343B" w14:paraId="5FB844FB" w14:textId="77777777" w:rsidTr="00B8343B">
        <w:trPr>
          <w:trHeight w:val="70"/>
        </w:trPr>
        <w:tc>
          <w:tcPr>
            <w:tcW w:w="2337" w:type="dxa"/>
          </w:tcPr>
          <w:p w14:paraId="25444095"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Describe It</w:t>
            </w:r>
          </w:p>
        </w:tc>
        <w:tc>
          <w:tcPr>
            <w:tcW w:w="2337" w:type="dxa"/>
          </w:tcPr>
          <w:p w14:paraId="466E4BCD"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Pathophysiology of It</w:t>
            </w:r>
          </w:p>
        </w:tc>
        <w:tc>
          <w:tcPr>
            <w:tcW w:w="2338" w:type="dxa"/>
          </w:tcPr>
          <w:p w14:paraId="105ECFBE"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Risk Factors</w:t>
            </w:r>
          </w:p>
        </w:tc>
        <w:tc>
          <w:tcPr>
            <w:tcW w:w="2338" w:type="dxa"/>
          </w:tcPr>
          <w:p w14:paraId="20545E74"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Signs and Symptoms</w:t>
            </w:r>
          </w:p>
        </w:tc>
      </w:tr>
      <w:tr w:rsidR="00015717" w:rsidRPr="00B8343B" w14:paraId="4405D995" w14:textId="77777777" w:rsidTr="00567B90">
        <w:tc>
          <w:tcPr>
            <w:tcW w:w="2337" w:type="dxa"/>
          </w:tcPr>
          <w:p w14:paraId="3B3B3DE8"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 xml:space="preserve">This is an autoimmune skin disease characterized by blistering of the mucous membranes and the skin. The </w:t>
            </w:r>
            <w:r w:rsidRPr="00B8343B">
              <w:rPr>
                <w:rFonts w:ascii="Times New Roman" w:hAnsi="Times New Roman" w:cs="Times New Roman"/>
                <w:sz w:val="24"/>
                <w:szCs w:val="24"/>
              </w:rPr>
              <w:lastRenderedPageBreak/>
              <w:t>most pervasive form of pemphigus is vulgaris which entails painful blisters and sores in the mouth and on the skin. The second type known as foliaceus precipitates painful blisters on the chest, and shoulders.</w:t>
            </w:r>
          </w:p>
        </w:tc>
        <w:tc>
          <w:tcPr>
            <w:tcW w:w="2337" w:type="dxa"/>
          </w:tcPr>
          <w:p w14:paraId="6AC2B642"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 xml:space="preserve">Pemphigus occurs when the body generates antibodies that impair the skin and mucous membrane cells. Per </w:t>
            </w:r>
            <w:r w:rsidRPr="00B8343B">
              <w:rPr>
                <w:rFonts w:ascii="Times New Roman" w:hAnsi="Times New Roman" w:cs="Times New Roman"/>
                <w:sz w:val="24"/>
                <w:szCs w:val="24"/>
              </w:rPr>
              <w:lastRenderedPageBreak/>
              <w:t>se, the autoantibodies unsettle the structure between the epidermal cells resulting in blisters. In pemphigus vulgaris, the epidermis divides above the basal layer whereby the blisters form primarily in the oral mucosa and then disseminate over the face and trunk which are predominant manifestations of pemphigus.</w:t>
            </w:r>
          </w:p>
        </w:tc>
        <w:tc>
          <w:tcPr>
            <w:tcW w:w="2338" w:type="dxa"/>
          </w:tcPr>
          <w:p w14:paraId="4AD6FF08"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 xml:space="preserve">Hereditary, a history of autoimmune disorders such as systemic lupus erythematosus, frequent use of </w:t>
            </w:r>
            <w:r w:rsidRPr="00B8343B">
              <w:rPr>
                <w:rFonts w:ascii="Times New Roman" w:hAnsi="Times New Roman" w:cs="Times New Roman"/>
                <w:sz w:val="24"/>
                <w:szCs w:val="24"/>
              </w:rPr>
              <w:lastRenderedPageBreak/>
              <w:t>NSAIDs, chelating agents, and ACE inhibitors.</w:t>
            </w:r>
          </w:p>
        </w:tc>
        <w:tc>
          <w:tcPr>
            <w:tcW w:w="2338" w:type="dxa"/>
          </w:tcPr>
          <w:p w14:paraId="3502B5D1"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Blisters, crusty sores, fluid-filled bumps, swollen mouth, pain on the affected part of the body, and itchiness.</w:t>
            </w:r>
          </w:p>
        </w:tc>
      </w:tr>
    </w:tbl>
    <w:p w14:paraId="2F790DFC" w14:textId="77777777" w:rsidR="00015717" w:rsidRPr="00B8343B" w:rsidRDefault="00015717" w:rsidP="00B8343B">
      <w:pPr>
        <w:spacing w:after="0" w:line="480" w:lineRule="auto"/>
        <w:rPr>
          <w:rFonts w:ascii="Times New Roman" w:hAnsi="Times New Roman" w:cs="Times New Roman"/>
          <w:sz w:val="24"/>
          <w:szCs w:val="24"/>
        </w:rPr>
      </w:pPr>
      <w:r w:rsidRPr="00B8343B">
        <w:rPr>
          <w:rFonts w:ascii="Times New Roman" w:hAnsi="Times New Roman" w:cs="Times New Roman"/>
          <w:sz w:val="24"/>
          <w:szCs w:val="24"/>
        </w:rPr>
        <w:t>10. Scleroderma</w:t>
      </w:r>
    </w:p>
    <w:tbl>
      <w:tblPr>
        <w:tblStyle w:val="TableGrid"/>
        <w:tblW w:w="0" w:type="auto"/>
        <w:tblLook w:val="04A0" w:firstRow="1" w:lastRow="0" w:firstColumn="1" w:lastColumn="0" w:noHBand="0" w:noVBand="1"/>
      </w:tblPr>
      <w:tblGrid>
        <w:gridCol w:w="2337"/>
        <w:gridCol w:w="2337"/>
        <w:gridCol w:w="2338"/>
        <w:gridCol w:w="2338"/>
      </w:tblGrid>
      <w:tr w:rsidR="00015717" w:rsidRPr="00B8343B" w14:paraId="3DDA3FD8" w14:textId="77777777" w:rsidTr="00567B90">
        <w:tc>
          <w:tcPr>
            <w:tcW w:w="2337" w:type="dxa"/>
          </w:tcPr>
          <w:p w14:paraId="521A42C1"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Describe It</w:t>
            </w:r>
          </w:p>
        </w:tc>
        <w:tc>
          <w:tcPr>
            <w:tcW w:w="2337" w:type="dxa"/>
          </w:tcPr>
          <w:p w14:paraId="547FC785"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Pathophysiology of It</w:t>
            </w:r>
          </w:p>
        </w:tc>
        <w:tc>
          <w:tcPr>
            <w:tcW w:w="2338" w:type="dxa"/>
          </w:tcPr>
          <w:p w14:paraId="45161840"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Risk Factors</w:t>
            </w:r>
          </w:p>
        </w:tc>
        <w:tc>
          <w:tcPr>
            <w:tcW w:w="2338" w:type="dxa"/>
          </w:tcPr>
          <w:p w14:paraId="7BAD2E68"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Signs and Symptoms</w:t>
            </w:r>
          </w:p>
        </w:tc>
      </w:tr>
      <w:tr w:rsidR="00015717" w:rsidRPr="00B8343B" w14:paraId="4773DDD4" w14:textId="77777777" w:rsidTr="00567B90">
        <w:tc>
          <w:tcPr>
            <w:tcW w:w="2337" w:type="dxa"/>
          </w:tcPr>
          <w:p w14:paraId="78D0293E"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 xml:space="preserve">It is a chronic autoimmune disorder wherein excess collagen and thick </w:t>
            </w:r>
            <w:r w:rsidRPr="00B8343B">
              <w:rPr>
                <w:rFonts w:ascii="Times New Roman" w:hAnsi="Times New Roman" w:cs="Times New Roman"/>
                <w:sz w:val="24"/>
                <w:szCs w:val="24"/>
              </w:rPr>
              <w:lastRenderedPageBreak/>
              <w:t>tissue replaces normal tissue.</w:t>
            </w:r>
          </w:p>
        </w:tc>
        <w:tc>
          <w:tcPr>
            <w:tcW w:w="2337" w:type="dxa"/>
          </w:tcPr>
          <w:p w14:paraId="64CB1F51"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 xml:space="preserve">Scleroderma occurs when the immune system induces other cells to generate </w:t>
            </w:r>
            <w:r w:rsidRPr="00B8343B">
              <w:rPr>
                <w:rFonts w:ascii="Times New Roman" w:hAnsi="Times New Roman" w:cs="Times New Roman"/>
                <w:sz w:val="24"/>
                <w:szCs w:val="24"/>
              </w:rPr>
              <w:lastRenderedPageBreak/>
              <w:t xml:space="preserve">excessive collagen deposited in the organs and skin. This results in reduced blood flow to the skin and organs which causes congealing and hardening. </w:t>
            </w:r>
          </w:p>
        </w:tc>
        <w:tc>
          <w:tcPr>
            <w:tcW w:w="2338" w:type="dxa"/>
          </w:tcPr>
          <w:p w14:paraId="5F7D4090"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 xml:space="preserve">Genetics, immune system issues, environmental triggers, middle age, </w:t>
            </w:r>
            <w:r w:rsidRPr="00B8343B">
              <w:rPr>
                <w:rFonts w:ascii="Times New Roman" w:hAnsi="Times New Roman" w:cs="Times New Roman"/>
                <w:sz w:val="24"/>
                <w:szCs w:val="24"/>
              </w:rPr>
              <w:lastRenderedPageBreak/>
              <w:t xml:space="preserve">infectious agents, cigarette smoking and alcohol consumption. </w:t>
            </w:r>
          </w:p>
        </w:tc>
        <w:tc>
          <w:tcPr>
            <w:tcW w:w="2338" w:type="dxa"/>
          </w:tcPr>
          <w:p w14:paraId="6322C1DB"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 xml:space="preserve">Hair loss, skin color changes, muscle weakness, stiff joints, loss of tissue beneath </w:t>
            </w:r>
            <w:r w:rsidRPr="00B8343B">
              <w:rPr>
                <w:rFonts w:ascii="Times New Roman" w:hAnsi="Times New Roman" w:cs="Times New Roman"/>
                <w:sz w:val="24"/>
                <w:szCs w:val="24"/>
              </w:rPr>
              <w:lastRenderedPageBreak/>
              <w:t>the skin, edema, heartburn, dry skin, thickening skin, and pale fingers.</w:t>
            </w:r>
          </w:p>
        </w:tc>
      </w:tr>
    </w:tbl>
    <w:p w14:paraId="4311DDBD" w14:textId="77777777" w:rsidR="00015717" w:rsidRPr="00B8343B" w:rsidRDefault="00015717" w:rsidP="00B8343B">
      <w:pPr>
        <w:spacing w:after="0"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11. Cellulitis</w:t>
      </w:r>
    </w:p>
    <w:tbl>
      <w:tblPr>
        <w:tblStyle w:val="TableGrid"/>
        <w:tblW w:w="0" w:type="auto"/>
        <w:tblLook w:val="04A0" w:firstRow="1" w:lastRow="0" w:firstColumn="1" w:lastColumn="0" w:noHBand="0" w:noVBand="1"/>
      </w:tblPr>
      <w:tblGrid>
        <w:gridCol w:w="2337"/>
        <w:gridCol w:w="2337"/>
        <w:gridCol w:w="2338"/>
        <w:gridCol w:w="2338"/>
      </w:tblGrid>
      <w:tr w:rsidR="00015717" w:rsidRPr="00B8343B" w14:paraId="1F212662" w14:textId="77777777" w:rsidTr="00567B90">
        <w:tc>
          <w:tcPr>
            <w:tcW w:w="2337" w:type="dxa"/>
          </w:tcPr>
          <w:p w14:paraId="1F747FB1"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Describe It</w:t>
            </w:r>
          </w:p>
        </w:tc>
        <w:tc>
          <w:tcPr>
            <w:tcW w:w="2337" w:type="dxa"/>
          </w:tcPr>
          <w:p w14:paraId="53536F95"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Pathophysiology of It</w:t>
            </w:r>
          </w:p>
        </w:tc>
        <w:tc>
          <w:tcPr>
            <w:tcW w:w="2338" w:type="dxa"/>
          </w:tcPr>
          <w:p w14:paraId="42EC8F81"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Risk Factors</w:t>
            </w:r>
          </w:p>
        </w:tc>
        <w:tc>
          <w:tcPr>
            <w:tcW w:w="2338" w:type="dxa"/>
          </w:tcPr>
          <w:p w14:paraId="084A22AE"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Signs and Symptoms</w:t>
            </w:r>
          </w:p>
        </w:tc>
      </w:tr>
      <w:tr w:rsidR="00015717" w:rsidRPr="00B8343B" w14:paraId="690454E8" w14:textId="77777777" w:rsidTr="00567B90">
        <w:tc>
          <w:tcPr>
            <w:tcW w:w="2337" w:type="dxa"/>
          </w:tcPr>
          <w:p w14:paraId="55CA47C8"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This is an infection of the dermis and subcutaneous tissue caused by a boil, injury, or ulcer.</w:t>
            </w:r>
          </w:p>
        </w:tc>
        <w:tc>
          <w:tcPr>
            <w:tcW w:w="2337" w:type="dxa"/>
          </w:tcPr>
          <w:p w14:paraId="4C3096C0"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 xml:space="preserve">It occurs when the invading organism attacks the compromised region, overwhelming the defensive cells such as the neutrophils, basophils, mast cells, and eosinophils. As such, they localize inflammation leading to the accumulation of cellular debris. As </w:t>
            </w:r>
            <w:r w:rsidRPr="00B8343B">
              <w:rPr>
                <w:rFonts w:ascii="Times New Roman" w:hAnsi="Times New Roman" w:cs="Times New Roman"/>
                <w:sz w:val="24"/>
                <w:szCs w:val="24"/>
              </w:rPr>
              <w:lastRenderedPageBreak/>
              <w:t xml:space="preserve">cellulitis advances, the organisms attack the tissue around the primary injury. </w:t>
            </w:r>
          </w:p>
        </w:tc>
        <w:tc>
          <w:tcPr>
            <w:tcW w:w="2338" w:type="dxa"/>
          </w:tcPr>
          <w:p w14:paraId="7F142E72"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Obesity, history of cellulitis, chronic lymphedema, eczema, and weak immune system.</w:t>
            </w:r>
          </w:p>
        </w:tc>
        <w:tc>
          <w:tcPr>
            <w:tcW w:w="2338" w:type="dxa"/>
          </w:tcPr>
          <w:p w14:paraId="4446BE6E"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Pain, red streaks, redness, edematous, skin inflammation, tenderness, fever, blisters, skin dimpling, warmth, and chills.</w:t>
            </w:r>
          </w:p>
        </w:tc>
      </w:tr>
    </w:tbl>
    <w:p w14:paraId="663A250A" w14:textId="77777777" w:rsidR="00B8343B" w:rsidRPr="00B8343B" w:rsidRDefault="000C5799" w:rsidP="00B8343B">
      <w:pPr>
        <w:spacing w:after="0" w:line="480" w:lineRule="auto"/>
        <w:rPr>
          <w:rFonts w:ascii="Times New Roman" w:hAnsi="Times New Roman" w:cs="Times New Roman"/>
          <w:sz w:val="24"/>
          <w:szCs w:val="24"/>
        </w:rPr>
      </w:pPr>
      <w:r w:rsidRPr="00B8343B">
        <w:rPr>
          <w:rFonts w:ascii="Times New Roman" w:hAnsi="Times New Roman" w:cs="Times New Roman"/>
          <w:sz w:val="24"/>
          <w:szCs w:val="24"/>
        </w:rPr>
        <w:br/>
      </w:r>
      <w:r w:rsidRPr="00B8343B">
        <w:rPr>
          <w:rFonts w:ascii="Times New Roman" w:hAnsi="Times New Roman" w:cs="Times New Roman"/>
          <w:sz w:val="24"/>
          <w:szCs w:val="24"/>
        </w:rPr>
        <w:br/>
      </w:r>
      <w:r w:rsidRPr="00B8343B">
        <w:rPr>
          <w:rFonts w:ascii="Times New Roman" w:hAnsi="Times New Roman" w:cs="Times New Roman"/>
          <w:sz w:val="24"/>
          <w:szCs w:val="24"/>
        </w:rPr>
        <w:br/>
        <w:t xml:space="preserve">12. What is the most </w:t>
      </w:r>
      <w:r w:rsidR="00015717" w:rsidRPr="00B8343B">
        <w:rPr>
          <w:rFonts w:ascii="Times New Roman" w:hAnsi="Times New Roman" w:cs="Times New Roman"/>
          <w:sz w:val="24"/>
          <w:szCs w:val="24"/>
        </w:rPr>
        <w:t>common pathogen in cellulitis?</w:t>
      </w:r>
    </w:p>
    <w:p w14:paraId="5FABEBE3" w14:textId="77777777" w:rsidR="00015717" w:rsidRPr="00B8343B" w:rsidRDefault="00B8343B"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Streptococcus bacteria is the most common pathogen in cellulitis. Per se, it is found on the mucous membranes and skin in healthy individuals. Thus, when an infection occurs it breaks into the skin allowing the bacteria to enter.</w:t>
      </w:r>
      <w:r w:rsidR="00015717" w:rsidRPr="00B8343B">
        <w:rPr>
          <w:rFonts w:ascii="Times New Roman" w:hAnsi="Times New Roman" w:cs="Times New Roman"/>
          <w:sz w:val="24"/>
          <w:szCs w:val="24"/>
        </w:rPr>
        <w:br/>
        <w:t>13. Acute necrotizing fasciitis</w:t>
      </w:r>
    </w:p>
    <w:tbl>
      <w:tblPr>
        <w:tblStyle w:val="TableGrid"/>
        <w:tblW w:w="0" w:type="auto"/>
        <w:tblLook w:val="04A0" w:firstRow="1" w:lastRow="0" w:firstColumn="1" w:lastColumn="0" w:noHBand="0" w:noVBand="1"/>
      </w:tblPr>
      <w:tblGrid>
        <w:gridCol w:w="2337"/>
        <w:gridCol w:w="2337"/>
        <w:gridCol w:w="2338"/>
        <w:gridCol w:w="2338"/>
      </w:tblGrid>
      <w:tr w:rsidR="00015717" w:rsidRPr="00B8343B" w14:paraId="117DD34D" w14:textId="77777777" w:rsidTr="00567B90">
        <w:tc>
          <w:tcPr>
            <w:tcW w:w="2337" w:type="dxa"/>
          </w:tcPr>
          <w:p w14:paraId="61855BF3"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Describe It</w:t>
            </w:r>
          </w:p>
        </w:tc>
        <w:tc>
          <w:tcPr>
            <w:tcW w:w="2337" w:type="dxa"/>
          </w:tcPr>
          <w:p w14:paraId="5425561D"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Pathophysiology of It</w:t>
            </w:r>
          </w:p>
        </w:tc>
        <w:tc>
          <w:tcPr>
            <w:tcW w:w="2338" w:type="dxa"/>
          </w:tcPr>
          <w:p w14:paraId="37657266"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Risk Factors</w:t>
            </w:r>
          </w:p>
        </w:tc>
        <w:tc>
          <w:tcPr>
            <w:tcW w:w="2338" w:type="dxa"/>
          </w:tcPr>
          <w:p w14:paraId="49E2810E"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Signs and Symptoms</w:t>
            </w:r>
          </w:p>
        </w:tc>
      </w:tr>
      <w:tr w:rsidR="00015717" w:rsidRPr="00B8343B" w14:paraId="1ED3AD58" w14:textId="77777777" w:rsidTr="00567B90">
        <w:tc>
          <w:tcPr>
            <w:tcW w:w="2337" w:type="dxa"/>
          </w:tcPr>
          <w:p w14:paraId="231FE2F4"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It is a flesh-eating ailment that is caused by the tremendously prompt tissue incursion that results from decreased blood supply to the tissues and the secretion of protease enzymes that impair the tissue.</w:t>
            </w:r>
          </w:p>
        </w:tc>
        <w:tc>
          <w:tcPr>
            <w:tcW w:w="2337" w:type="dxa"/>
          </w:tcPr>
          <w:p w14:paraId="1952640A" w14:textId="77777777" w:rsidR="00B8343B"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 xml:space="preserve">The amalgamation of anaerobic bacteria and aerobic organisms leads to infection which occurs in the soft tissues. Subsequently, the infection rapidly transits the muscle fascia, leading to </w:t>
            </w:r>
            <w:r w:rsidRPr="00B8343B">
              <w:rPr>
                <w:rFonts w:ascii="Times New Roman" w:hAnsi="Times New Roman" w:cs="Times New Roman"/>
                <w:sz w:val="24"/>
                <w:szCs w:val="24"/>
              </w:rPr>
              <w:lastRenderedPageBreak/>
              <w:t xml:space="preserve">acute necrotizing fasciitis symptoms. More so, aerobic organisms, subcutaneous tissues, and deep fascial planes spread rapidly, causing ischemia, vascular occlusion, and tissue necrosis. </w:t>
            </w:r>
          </w:p>
          <w:p w14:paraId="08D48C5B"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 xml:space="preserve"> </w:t>
            </w:r>
          </w:p>
        </w:tc>
        <w:tc>
          <w:tcPr>
            <w:tcW w:w="2338" w:type="dxa"/>
          </w:tcPr>
          <w:p w14:paraId="5D1945CA"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Mature age, malnutrition, renal failure, chronic illnesses, diabetes, intravenous drug misuse, and immunosuppressive drugs.</w:t>
            </w:r>
          </w:p>
        </w:tc>
        <w:tc>
          <w:tcPr>
            <w:tcW w:w="2338" w:type="dxa"/>
          </w:tcPr>
          <w:p w14:paraId="2D974235"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Pain, hypotension, fever, tachycardia, mental confusion, dermal gangrene, and inflammation,</w:t>
            </w:r>
          </w:p>
        </w:tc>
      </w:tr>
    </w:tbl>
    <w:p w14:paraId="39ADC463" w14:textId="77777777" w:rsidR="00B8343B" w:rsidRPr="00B8343B" w:rsidRDefault="000C5799" w:rsidP="00B8343B">
      <w:pPr>
        <w:spacing w:after="0" w:line="480" w:lineRule="auto"/>
        <w:rPr>
          <w:rFonts w:ascii="Times New Roman" w:hAnsi="Times New Roman" w:cs="Times New Roman"/>
          <w:sz w:val="24"/>
          <w:szCs w:val="24"/>
        </w:rPr>
      </w:pPr>
      <w:r w:rsidRPr="00B8343B">
        <w:rPr>
          <w:rFonts w:ascii="Times New Roman" w:hAnsi="Times New Roman" w:cs="Times New Roman"/>
          <w:sz w:val="24"/>
          <w:szCs w:val="24"/>
        </w:rPr>
        <w:t>14. What is the most common pathogen fo</w:t>
      </w:r>
      <w:r w:rsidR="00015717" w:rsidRPr="00B8343B">
        <w:rPr>
          <w:rFonts w:ascii="Times New Roman" w:hAnsi="Times New Roman" w:cs="Times New Roman"/>
          <w:sz w:val="24"/>
          <w:szCs w:val="24"/>
        </w:rPr>
        <w:t>r acute necrotizing fasciitis?</w:t>
      </w:r>
    </w:p>
    <w:p w14:paraId="5A53E560" w14:textId="77777777" w:rsidR="00015717" w:rsidRPr="00B8343B" w:rsidRDefault="00B8343B" w:rsidP="00B8343B">
      <w:pPr>
        <w:spacing w:after="0" w:line="480" w:lineRule="auto"/>
        <w:ind w:firstLine="720"/>
        <w:rPr>
          <w:rFonts w:ascii="Times New Roman" w:hAnsi="Times New Roman" w:cs="Times New Roman"/>
          <w:sz w:val="24"/>
          <w:szCs w:val="24"/>
        </w:rPr>
      </w:pPr>
      <w:r w:rsidRPr="00B8343B">
        <w:rPr>
          <w:rFonts w:ascii="Times New Roman" w:hAnsi="Times New Roman" w:cs="Times New Roman"/>
          <w:sz w:val="24"/>
          <w:szCs w:val="24"/>
        </w:rPr>
        <w:t>The most pervasive pathogen is group A streptococcus which enter the body through a break in the skin.</w:t>
      </w:r>
      <w:r w:rsidR="00015717" w:rsidRPr="00B8343B">
        <w:rPr>
          <w:rFonts w:ascii="Times New Roman" w:hAnsi="Times New Roman" w:cs="Times New Roman"/>
          <w:sz w:val="24"/>
          <w:szCs w:val="24"/>
        </w:rPr>
        <w:br/>
        <w:t>15. Impetigo</w:t>
      </w:r>
    </w:p>
    <w:tbl>
      <w:tblPr>
        <w:tblStyle w:val="TableGrid"/>
        <w:tblW w:w="0" w:type="auto"/>
        <w:tblLook w:val="04A0" w:firstRow="1" w:lastRow="0" w:firstColumn="1" w:lastColumn="0" w:noHBand="0" w:noVBand="1"/>
      </w:tblPr>
      <w:tblGrid>
        <w:gridCol w:w="2337"/>
        <w:gridCol w:w="2337"/>
        <w:gridCol w:w="2338"/>
        <w:gridCol w:w="2338"/>
      </w:tblGrid>
      <w:tr w:rsidR="00015717" w:rsidRPr="00B8343B" w14:paraId="2CB89FC1" w14:textId="77777777" w:rsidTr="00567B90">
        <w:tc>
          <w:tcPr>
            <w:tcW w:w="2337" w:type="dxa"/>
          </w:tcPr>
          <w:p w14:paraId="5F9384CA"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Describe It</w:t>
            </w:r>
          </w:p>
        </w:tc>
        <w:tc>
          <w:tcPr>
            <w:tcW w:w="2337" w:type="dxa"/>
          </w:tcPr>
          <w:p w14:paraId="395A2F52"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Pathophysiology of It</w:t>
            </w:r>
          </w:p>
        </w:tc>
        <w:tc>
          <w:tcPr>
            <w:tcW w:w="2338" w:type="dxa"/>
          </w:tcPr>
          <w:p w14:paraId="53D632E1"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Risk Factors</w:t>
            </w:r>
          </w:p>
        </w:tc>
        <w:tc>
          <w:tcPr>
            <w:tcW w:w="2338" w:type="dxa"/>
          </w:tcPr>
          <w:p w14:paraId="5B6AD6A0" w14:textId="77777777" w:rsidR="00015717" w:rsidRPr="00B8343B" w:rsidRDefault="00015717"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Signs and Symptoms</w:t>
            </w:r>
          </w:p>
        </w:tc>
      </w:tr>
      <w:tr w:rsidR="00015717" w:rsidRPr="00B8343B" w14:paraId="45CE9175" w14:textId="77777777" w:rsidTr="00567B90">
        <w:tc>
          <w:tcPr>
            <w:tcW w:w="2337" w:type="dxa"/>
          </w:tcPr>
          <w:p w14:paraId="41D56A9B"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t xml:space="preserve">It is a bacterial infection that impacts the skin resulting in sores and blisters. More importantly, it is common in kids, specifically those </w:t>
            </w:r>
            <w:r w:rsidRPr="00B8343B">
              <w:rPr>
                <w:rFonts w:ascii="Times New Roman" w:hAnsi="Times New Roman" w:cs="Times New Roman"/>
                <w:sz w:val="24"/>
                <w:szCs w:val="24"/>
              </w:rPr>
              <w:lastRenderedPageBreak/>
              <w:t>between two to five years. Impetigo is highly contagious with a noteworthy threat to neonates in nurseries triggered by their weak immune system.</w:t>
            </w:r>
          </w:p>
        </w:tc>
        <w:tc>
          <w:tcPr>
            <w:tcW w:w="2337" w:type="dxa"/>
          </w:tcPr>
          <w:p w14:paraId="33679EB1"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 xml:space="preserve">In children, impetigo occurs </w:t>
            </w:r>
            <w:proofErr w:type="gramStart"/>
            <w:r w:rsidRPr="00B8343B">
              <w:rPr>
                <w:rFonts w:ascii="Times New Roman" w:hAnsi="Times New Roman" w:cs="Times New Roman"/>
                <w:sz w:val="24"/>
                <w:szCs w:val="24"/>
              </w:rPr>
              <w:t>as a result of</w:t>
            </w:r>
            <w:proofErr w:type="gramEnd"/>
            <w:r w:rsidRPr="00B8343B">
              <w:rPr>
                <w:rFonts w:ascii="Times New Roman" w:hAnsi="Times New Roman" w:cs="Times New Roman"/>
                <w:sz w:val="24"/>
                <w:szCs w:val="24"/>
              </w:rPr>
              <w:t xml:space="preserve"> S. aureus whereby the infection easily propagates through direct with infected surfaces due to direct </w:t>
            </w:r>
            <w:r w:rsidRPr="00B8343B">
              <w:rPr>
                <w:rFonts w:ascii="Times New Roman" w:hAnsi="Times New Roman" w:cs="Times New Roman"/>
                <w:sz w:val="24"/>
                <w:szCs w:val="24"/>
              </w:rPr>
              <w:lastRenderedPageBreak/>
              <w:t>bacterial invasion. Secondary impetigo develops when the skin barrier is disrupted by S aureus and GABHS leading to fibronectin receptors increasing impetigo susceptibility.</w:t>
            </w:r>
          </w:p>
        </w:tc>
        <w:tc>
          <w:tcPr>
            <w:tcW w:w="2338" w:type="dxa"/>
          </w:tcPr>
          <w:p w14:paraId="293FB2BC"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 xml:space="preserve">Poor personal hygiene, scabies infections, weak immune system, diabetes, </w:t>
            </w:r>
            <w:proofErr w:type="gramStart"/>
            <w:r w:rsidRPr="00B8343B">
              <w:rPr>
                <w:rFonts w:ascii="Times New Roman" w:hAnsi="Times New Roman" w:cs="Times New Roman"/>
                <w:sz w:val="24"/>
                <w:szCs w:val="24"/>
              </w:rPr>
              <w:t>infections</w:t>
            </w:r>
            <w:proofErr w:type="gramEnd"/>
            <w:r w:rsidRPr="00B8343B">
              <w:rPr>
                <w:rFonts w:ascii="Times New Roman" w:hAnsi="Times New Roman" w:cs="Times New Roman"/>
                <w:sz w:val="24"/>
                <w:szCs w:val="24"/>
              </w:rPr>
              <w:t xml:space="preserve"> or injuries that break the </w:t>
            </w:r>
            <w:r w:rsidRPr="00B8343B">
              <w:rPr>
                <w:rFonts w:ascii="Times New Roman" w:hAnsi="Times New Roman" w:cs="Times New Roman"/>
                <w:sz w:val="24"/>
                <w:szCs w:val="24"/>
              </w:rPr>
              <w:lastRenderedPageBreak/>
              <w:t>skin, age, warm and humid weather.</w:t>
            </w:r>
          </w:p>
        </w:tc>
        <w:tc>
          <w:tcPr>
            <w:tcW w:w="2338" w:type="dxa"/>
          </w:tcPr>
          <w:p w14:paraId="0BB8A640" w14:textId="77777777" w:rsidR="00015717" w:rsidRPr="00B8343B" w:rsidRDefault="00B8343B" w:rsidP="00B8343B">
            <w:pPr>
              <w:spacing w:line="480" w:lineRule="auto"/>
              <w:rPr>
                <w:rFonts w:ascii="Times New Roman" w:hAnsi="Times New Roman" w:cs="Times New Roman"/>
                <w:sz w:val="24"/>
                <w:szCs w:val="24"/>
              </w:rPr>
            </w:pPr>
            <w:r w:rsidRPr="00B8343B">
              <w:rPr>
                <w:rFonts w:ascii="Times New Roman" w:hAnsi="Times New Roman" w:cs="Times New Roman"/>
                <w:sz w:val="24"/>
                <w:szCs w:val="24"/>
              </w:rPr>
              <w:lastRenderedPageBreak/>
              <w:t>Itchy sore, reddish sores, crusty yellow scabs, rashes, and additional vesicles around the initial site.</w:t>
            </w:r>
          </w:p>
        </w:tc>
      </w:tr>
    </w:tbl>
    <w:p w14:paraId="2EE5F1DC" w14:textId="77777777" w:rsidR="00882F08" w:rsidRPr="00882F08" w:rsidRDefault="000C5799" w:rsidP="00882F08">
      <w:pPr>
        <w:spacing w:after="0" w:line="480" w:lineRule="auto"/>
        <w:rPr>
          <w:rFonts w:ascii="Times New Roman" w:hAnsi="Times New Roman" w:cs="Times New Roman"/>
          <w:sz w:val="24"/>
          <w:szCs w:val="24"/>
        </w:rPr>
      </w:pPr>
      <w:r w:rsidRPr="00B8343B">
        <w:rPr>
          <w:rFonts w:ascii="Times New Roman" w:hAnsi="Times New Roman" w:cs="Times New Roman"/>
          <w:sz w:val="24"/>
          <w:szCs w:val="24"/>
        </w:rPr>
        <w:br/>
      </w:r>
      <w:r w:rsidR="00882F08" w:rsidRPr="00882F08">
        <w:rPr>
          <w:rFonts w:ascii="Times New Roman" w:hAnsi="Times New Roman" w:cs="Times New Roman"/>
          <w:sz w:val="24"/>
          <w:szCs w:val="24"/>
        </w:rPr>
        <w:t>16.</w:t>
      </w:r>
      <w:r w:rsidR="00882F08" w:rsidRPr="00882F08">
        <w:rPr>
          <w:rFonts w:ascii="Times New Roman" w:hAnsi="Times New Roman" w:cs="Times New Roman"/>
          <w:sz w:val="24"/>
          <w:szCs w:val="24"/>
        </w:rPr>
        <w:tab/>
        <w:t xml:space="preserve">What is the most common pathogen for impetigo? Staphylococcus aureus (S. aureus) and Group </w:t>
      </w:r>
      <w:proofErr w:type="gramStart"/>
      <w:r w:rsidR="00882F08" w:rsidRPr="00882F08">
        <w:rPr>
          <w:rFonts w:ascii="Times New Roman" w:hAnsi="Times New Roman" w:cs="Times New Roman"/>
          <w:sz w:val="24"/>
          <w:szCs w:val="24"/>
        </w:rPr>
        <w:t>A</w:t>
      </w:r>
      <w:proofErr w:type="gramEnd"/>
      <w:r w:rsidR="00882F08" w:rsidRPr="00882F08">
        <w:rPr>
          <w:rFonts w:ascii="Times New Roman" w:hAnsi="Times New Roman" w:cs="Times New Roman"/>
          <w:sz w:val="24"/>
          <w:szCs w:val="24"/>
        </w:rPr>
        <w:t xml:space="preserve"> Streptococcus are the dominant pathogens for impetigo skin infection.</w:t>
      </w:r>
      <w:r w:rsidR="00882F08" w:rsidRPr="00882F08">
        <w:rPr>
          <w:rFonts w:ascii="Times New Roman" w:hAnsi="Times New Roman" w:cs="Times New Roman"/>
          <w:sz w:val="24"/>
          <w:szCs w:val="24"/>
        </w:rPr>
        <w:br/>
        <w:t>17. What is the most common pathogen in furuncles? The common cause of furuncles or staph infections is S. aureus bacteria.</w:t>
      </w:r>
      <w:r w:rsidR="00882F08" w:rsidRPr="00882F08">
        <w:rPr>
          <w:rFonts w:ascii="Times New Roman" w:hAnsi="Times New Roman" w:cs="Times New Roman"/>
          <w:sz w:val="24"/>
          <w:szCs w:val="24"/>
        </w:rPr>
        <w:br/>
        <w:t>18. Leprosy</w:t>
      </w:r>
      <w:r w:rsidR="00882F08"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54BE58E5" w14:textId="77777777" w:rsidTr="00984CA9">
        <w:tc>
          <w:tcPr>
            <w:tcW w:w="2337" w:type="dxa"/>
          </w:tcPr>
          <w:p w14:paraId="467C4AD4"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Describe It</w:t>
            </w:r>
          </w:p>
        </w:tc>
        <w:tc>
          <w:tcPr>
            <w:tcW w:w="2428" w:type="dxa"/>
          </w:tcPr>
          <w:p w14:paraId="294F92EA"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6CC3E40F"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32111779"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tr w:rsidR="00882F08" w:rsidRPr="00882F08" w14:paraId="4F27713E" w14:textId="77777777" w:rsidTr="00984CA9">
        <w:tc>
          <w:tcPr>
            <w:tcW w:w="2337" w:type="dxa"/>
          </w:tcPr>
          <w:p w14:paraId="25651E29"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Also called Hansen’s disease. It is a chronic infection, and its pathogen is </w:t>
            </w:r>
            <w:r w:rsidRPr="00882F08">
              <w:rPr>
                <w:rFonts w:ascii="Times New Roman" w:hAnsi="Times New Roman" w:cs="Times New Roman"/>
                <w:bCs/>
                <w:i/>
                <w:sz w:val="24"/>
                <w:szCs w:val="24"/>
              </w:rPr>
              <w:lastRenderedPageBreak/>
              <w:t>Mycobacterium leprae (M. leprae),</w:t>
            </w:r>
            <w:r w:rsidRPr="00882F08">
              <w:rPr>
                <w:rFonts w:ascii="Times New Roman" w:hAnsi="Times New Roman" w:cs="Times New Roman"/>
                <w:bCs/>
                <w:sz w:val="24"/>
                <w:szCs w:val="24"/>
              </w:rPr>
              <w:t xml:space="preserve"> leading to the development of leprosy. </w:t>
            </w:r>
          </w:p>
        </w:tc>
        <w:tc>
          <w:tcPr>
            <w:tcW w:w="2428" w:type="dxa"/>
          </w:tcPr>
          <w:p w14:paraId="3342E3FC"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 xml:space="preserve">The pathophysiology of leprosy is challenging to establish since the </w:t>
            </w:r>
            <w:r w:rsidRPr="00882F08">
              <w:rPr>
                <w:rFonts w:ascii="Times New Roman" w:hAnsi="Times New Roman" w:cs="Times New Roman"/>
                <w:bCs/>
                <w:sz w:val="24"/>
                <w:szCs w:val="24"/>
              </w:rPr>
              <w:lastRenderedPageBreak/>
              <w:t xml:space="preserve">mechanism of </w:t>
            </w:r>
            <w:r w:rsidRPr="00882F08">
              <w:rPr>
                <w:rFonts w:ascii="Times New Roman" w:hAnsi="Times New Roman" w:cs="Times New Roman"/>
                <w:bCs/>
                <w:i/>
                <w:sz w:val="24"/>
                <w:szCs w:val="24"/>
              </w:rPr>
              <w:t xml:space="preserve">M. leprae </w:t>
            </w:r>
            <w:r w:rsidRPr="00882F08">
              <w:rPr>
                <w:rFonts w:ascii="Times New Roman" w:hAnsi="Times New Roman" w:cs="Times New Roman"/>
                <w:bCs/>
                <w:sz w:val="24"/>
                <w:szCs w:val="24"/>
              </w:rPr>
              <w:t xml:space="preserve">is known due to difficulties in growing the bacterium in culture media. However, the bacterium alters host-cell energy metabolism, leading to lipid accumulation due to the reduced potential of mitochondrial action. The generation of </w:t>
            </w:r>
            <w:r w:rsidRPr="00882F08">
              <w:rPr>
                <w:rFonts w:ascii="Times New Roman" w:hAnsi="Times New Roman" w:cs="Times New Roman"/>
                <w:bCs/>
                <w:i/>
                <w:sz w:val="24"/>
                <w:szCs w:val="24"/>
              </w:rPr>
              <w:t>M. leprae</w:t>
            </w:r>
            <w:r w:rsidRPr="00882F08">
              <w:rPr>
                <w:rFonts w:ascii="Times New Roman" w:hAnsi="Times New Roman" w:cs="Times New Roman"/>
                <w:bCs/>
                <w:sz w:val="24"/>
                <w:szCs w:val="24"/>
              </w:rPr>
              <w:t xml:space="preserve"> adaptive advantages, including a reduction in beta-oxidation, exacerbates the accumulation of lipids associated with lipid biosynthesis in the infected cells (De Macedo et al., 2020).</w:t>
            </w:r>
          </w:p>
        </w:tc>
        <w:tc>
          <w:tcPr>
            <w:tcW w:w="2247" w:type="dxa"/>
          </w:tcPr>
          <w:p w14:paraId="28311344"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Exposure or contact with the transmission source</w:t>
            </w:r>
          </w:p>
        </w:tc>
        <w:tc>
          <w:tcPr>
            <w:tcW w:w="2338" w:type="dxa"/>
          </w:tcPr>
          <w:p w14:paraId="7DBCCD93"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Development of macules, flat skin abrasion, and nerve </w:t>
            </w:r>
            <w:r w:rsidRPr="00882F08">
              <w:rPr>
                <w:rFonts w:ascii="Times New Roman" w:hAnsi="Times New Roman" w:cs="Times New Roman"/>
                <w:bCs/>
                <w:sz w:val="24"/>
                <w:szCs w:val="24"/>
              </w:rPr>
              <w:lastRenderedPageBreak/>
              <w:t>damage lead to loss of feeling.</w:t>
            </w:r>
          </w:p>
        </w:tc>
      </w:tr>
    </w:tbl>
    <w:p w14:paraId="373046A5"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lastRenderedPageBreak/>
        <w:br/>
        <w:t>19. Herpes simplex (VanMeter &amp; Hubert, 2018, p.152).</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54E22D88" w14:textId="77777777" w:rsidTr="00984CA9">
        <w:tc>
          <w:tcPr>
            <w:tcW w:w="2337" w:type="dxa"/>
          </w:tcPr>
          <w:p w14:paraId="5212E9BA"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Describe It</w:t>
            </w:r>
          </w:p>
        </w:tc>
        <w:tc>
          <w:tcPr>
            <w:tcW w:w="2428" w:type="dxa"/>
          </w:tcPr>
          <w:p w14:paraId="3A9D70D8"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44FED401"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7F17F36A"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tr w:rsidR="00882F08" w:rsidRPr="00882F08" w14:paraId="12B33D77" w14:textId="77777777" w:rsidTr="00984CA9">
        <w:tc>
          <w:tcPr>
            <w:tcW w:w="2337" w:type="dxa"/>
          </w:tcPr>
          <w:p w14:paraId="03F99659"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It is characterized by the formation of fever blisters and cold sores caused by the HSV-1 virus. The HSV-2 virus causes genital herpes</w:t>
            </w:r>
          </w:p>
        </w:tc>
        <w:tc>
          <w:tcPr>
            <w:tcW w:w="2428" w:type="dxa"/>
          </w:tcPr>
          <w:p w14:paraId="190982F1"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The virus infection affects the ganglion sensory nerve, and replication of the virus occurs in epithelial tissue hence establishing dominance leading to reactivation or recurrence upon trigger by stress, cold leading to the development of recurrent localized lesions (</w:t>
            </w:r>
            <w:r w:rsidRPr="00882F08">
              <w:rPr>
                <w:rFonts w:ascii="Times New Roman" w:hAnsi="Times New Roman" w:cs="Times New Roman"/>
                <w:sz w:val="24"/>
                <w:szCs w:val="24"/>
              </w:rPr>
              <w:t>VanMeter &amp; Hubert, 2018, p.152</w:t>
            </w:r>
            <w:r w:rsidRPr="00882F08">
              <w:rPr>
                <w:rFonts w:ascii="Times New Roman" w:hAnsi="Times New Roman" w:cs="Times New Roman"/>
                <w:bCs/>
                <w:sz w:val="24"/>
                <w:szCs w:val="24"/>
              </w:rPr>
              <w:t xml:space="preserve">). </w:t>
            </w:r>
          </w:p>
        </w:tc>
        <w:tc>
          <w:tcPr>
            <w:tcW w:w="2247" w:type="dxa"/>
          </w:tcPr>
          <w:p w14:paraId="1CF10A48"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Getting in contact with lesion fluid, saliva, childhood and environmental factors such as living in urban areas, and increase in age.</w:t>
            </w:r>
          </w:p>
        </w:tc>
        <w:tc>
          <w:tcPr>
            <w:tcW w:w="2338" w:type="dxa"/>
          </w:tcPr>
          <w:p w14:paraId="66241E82"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Painful blisters and burning sensations on the lips and rupture lead to the formation of a crust.</w:t>
            </w:r>
          </w:p>
        </w:tc>
      </w:tr>
    </w:tbl>
    <w:p w14:paraId="0149C8B7"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lastRenderedPageBreak/>
        <w:br/>
        <w:t>20. Verrucae</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56122F6F" w14:textId="77777777" w:rsidTr="00984CA9">
        <w:tc>
          <w:tcPr>
            <w:tcW w:w="2337" w:type="dxa"/>
          </w:tcPr>
          <w:p w14:paraId="06A5B6BA"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Describe It</w:t>
            </w:r>
          </w:p>
        </w:tc>
        <w:tc>
          <w:tcPr>
            <w:tcW w:w="2428" w:type="dxa"/>
          </w:tcPr>
          <w:p w14:paraId="1E5FB16D"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582655E1"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51B98AE4"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tr w:rsidR="00882F08" w:rsidRPr="00882F08" w14:paraId="2A85E95E" w14:textId="77777777" w:rsidTr="00984CA9">
        <w:tc>
          <w:tcPr>
            <w:tcW w:w="2337" w:type="dxa"/>
          </w:tcPr>
          <w:p w14:paraId="12B290AA"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Also called Warts and the common pathogen is human papillomaviruses (HPVs)</w:t>
            </w:r>
          </w:p>
        </w:tc>
        <w:tc>
          <w:tcPr>
            <w:tcW w:w="2428" w:type="dxa"/>
          </w:tcPr>
          <w:p w14:paraId="67648D57"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Plantar warts are cutaneous lesions. Upon the HPV virus entering the basal epithelial layer, they actively divide stem cells binding with cellular receptors (</w:t>
            </w:r>
            <w:proofErr w:type="spellStart"/>
            <w:r w:rsidRPr="00882F08">
              <w:rPr>
                <w:rFonts w:ascii="Times New Roman" w:hAnsi="Times New Roman" w:cs="Times New Roman"/>
                <w:bCs/>
                <w:sz w:val="24"/>
                <w:szCs w:val="24"/>
              </w:rPr>
              <w:t>Witchey</w:t>
            </w:r>
            <w:proofErr w:type="spellEnd"/>
            <w:r w:rsidRPr="00882F08">
              <w:rPr>
                <w:rFonts w:ascii="Times New Roman" w:hAnsi="Times New Roman" w:cs="Times New Roman"/>
                <w:bCs/>
                <w:sz w:val="24"/>
                <w:szCs w:val="24"/>
              </w:rPr>
              <w:t xml:space="preserve"> et al., 2018) and consequently taken up by infected cells. After 1 to 20 months of incubation, the viral DNA is recognized in host cells. </w:t>
            </w:r>
          </w:p>
        </w:tc>
        <w:tc>
          <w:tcPr>
            <w:tcW w:w="2247" w:type="dxa"/>
          </w:tcPr>
          <w:p w14:paraId="178F3CAB"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Contact with viral particles, body fluids with an infected person, and a weak immune system. </w:t>
            </w:r>
          </w:p>
        </w:tc>
        <w:tc>
          <w:tcPr>
            <w:tcW w:w="2338" w:type="dxa"/>
          </w:tcPr>
          <w:p w14:paraId="6D171B79"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Numerous white bumps with a rough surface. Painful lesions upon putting pressure. Solid raised lesions. </w:t>
            </w:r>
          </w:p>
        </w:tc>
      </w:tr>
    </w:tbl>
    <w:p w14:paraId="6E569117"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br/>
      </w:r>
      <w:r w:rsidRPr="00882F08">
        <w:rPr>
          <w:rFonts w:ascii="Times New Roman" w:hAnsi="Times New Roman" w:cs="Times New Roman"/>
          <w:sz w:val="24"/>
          <w:szCs w:val="24"/>
        </w:rPr>
        <w:br/>
      </w:r>
      <w:r w:rsidRPr="00882F08">
        <w:rPr>
          <w:rFonts w:ascii="Times New Roman" w:hAnsi="Times New Roman" w:cs="Times New Roman"/>
          <w:sz w:val="24"/>
          <w:szCs w:val="24"/>
        </w:rPr>
        <w:lastRenderedPageBreak/>
        <w:t>21. Name the location of the infection for each of the following:</w:t>
      </w:r>
      <w:r w:rsidRPr="00882F08">
        <w:rPr>
          <w:rFonts w:ascii="Times New Roman" w:hAnsi="Times New Roman" w:cs="Times New Roman"/>
          <w:sz w:val="24"/>
          <w:szCs w:val="24"/>
        </w:rPr>
        <w:br/>
        <w:t>a. Tinea corporis – Occurs in non-hairy areas.</w:t>
      </w:r>
      <w:r w:rsidRPr="00882F08">
        <w:rPr>
          <w:rFonts w:ascii="Times New Roman" w:hAnsi="Times New Roman" w:cs="Times New Roman"/>
          <w:sz w:val="24"/>
          <w:szCs w:val="24"/>
        </w:rPr>
        <w:br/>
        <w:t>b. Tinea capitis- Occurs on the scalp.</w:t>
      </w:r>
      <w:r w:rsidRPr="00882F08">
        <w:rPr>
          <w:rFonts w:ascii="Times New Roman" w:hAnsi="Times New Roman" w:cs="Times New Roman"/>
          <w:sz w:val="24"/>
          <w:szCs w:val="24"/>
        </w:rPr>
        <w:br/>
        <w:t>c. Tinea pedis – Occurs on the feet, especially toes.</w:t>
      </w:r>
      <w:r w:rsidRPr="00882F08">
        <w:rPr>
          <w:rFonts w:ascii="Times New Roman" w:hAnsi="Times New Roman" w:cs="Times New Roman"/>
          <w:sz w:val="24"/>
          <w:szCs w:val="24"/>
        </w:rPr>
        <w:br/>
      </w:r>
      <w:r w:rsidRPr="00882F08">
        <w:rPr>
          <w:rFonts w:ascii="Times New Roman" w:hAnsi="Times New Roman" w:cs="Times New Roman"/>
          <w:sz w:val="24"/>
          <w:szCs w:val="24"/>
        </w:rPr>
        <w:br/>
        <w:t xml:space="preserve">22. What type of pathogen causes tinea? The typical pathogen for tinea fungal infection is </w:t>
      </w:r>
      <w:r w:rsidRPr="00882F08">
        <w:rPr>
          <w:rFonts w:ascii="Times New Roman" w:hAnsi="Times New Roman" w:cs="Times New Roman"/>
          <w:i/>
          <w:sz w:val="24"/>
          <w:szCs w:val="24"/>
        </w:rPr>
        <w:t xml:space="preserve">Trichophyton tonsurans </w:t>
      </w:r>
      <w:r w:rsidRPr="00882F08">
        <w:rPr>
          <w:rFonts w:ascii="Times New Roman" w:hAnsi="Times New Roman" w:cs="Times New Roman"/>
          <w:sz w:val="24"/>
          <w:szCs w:val="24"/>
        </w:rPr>
        <w:t xml:space="preserve">bacterium in humans and </w:t>
      </w:r>
      <w:proofErr w:type="spellStart"/>
      <w:r w:rsidRPr="00882F08">
        <w:rPr>
          <w:rFonts w:ascii="Times New Roman" w:hAnsi="Times New Roman" w:cs="Times New Roman"/>
          <w:i/>
          <w:sz w:val="24"/>
          <w:szCs w:val="24"/>
        </w:rPr>
        <w:t>Microsporum</w:t>
      </w:r>
      <w:proofErr w:type="spellEnd"/>
      <w:r w:rsidRPr="00882F08">
        <w:rPr>
          <w:rFonts w:ascii="Times New Roman" w:hAnsi="Times New Roman" w:cs="Times New Roman"/>
          <w:i/>
          <w:sz w:val="24"/>
          <w:szCs w:val="24"/>
        </w:rPr>
        <w:t xml:space="preserve"> </w:t>
      </w:r>
      <w:proofErr w:type="spellStart"/>
      <w:r w:rsidRPr="00882F08">
        <w:rPr>
          <w:rFonts w:ascii="Times New Roman" w:hAnsi="Times New Roman" w:cs="Times New Roman"/>
          <w:i/>
          <w:sz w:val="24"/>
          <w:szCs w:val="24"/>
        </w:rPr>
        <w:t>canis</w:t>
      </w:r>
      <w:proofErr w:type="spellEnd"/>
      <w:r w:rsidRPr="00882F08">
        <w:rPr>
          <w:rFonts w:ascii="Times New Roman" w:hAnsi="Times New Roman" w:cs="Times New Roman"/>
          <w:sz w:val="24"/>
          <w:szCs w:val="24"/>
        </w:rPr>
        <w:t xml:space="preserve"> bacterium</w:t>
      </w:r>
      <w:r w:rsidRPr="00882F08">
        <w:rPr>
          <w:rFonts w:ascii="Times New Roman" w:hAnsi="Times New Roman" w:cs="Times New Roman"/>
          <w:i/>
          <w:sz w:val="24"/>
          <w:szCs w:val="24"/>
        </w:rPr>
        <w:t xml:space="preserve"> </w:t>
      </w:r>
      <w:r w:rsidRPr="00882F08">
        <w:rPr>
          <w:rFonts w:ascii="Times New Roman" w:hAnsi="Times New Roman" w:cs="Times New Roman"/>
          <w:sz w:val="24"/>
          <w:szCs w:val="24"/>
        </w:rPr>
        <w:t>transmitted by pets such as cats and dogs.</w:t>
      </w:r>
      <w:r w:rsidRPr="00882F08">
        <w:rPr>
          <w:rFonts w:ascii="Times New Roman" w:hAnsi="Times New Roman" w:cs="Times New Roman"/>
          <w:i/>
          <w:sz w:val="24"/>
          <w:szCs w:val="24"/>
        </w:rPr>
        <w:t xml:space="preserve"> </w:t>
      </w:r>
      <w:r w:rsidRPr="00882F08">
        <w:rPr>
          <w:rFonts w:ascii="Times New Roman" w:hAnsi="Times New Roman" w:cs="Times New Roman"/>
          <w:sz w:val="24"/>
          <w:szCs w:val="24"/>
        </w:rPr>
        <w:br/>
      </w:r>
      <w:r w:rsidRPr="00882F08">
        <w:rPr>
          <w:rFonts w:ascii="Times New Roman" w:hAnsi="Times New Roman" w:cs="Times New Roman"/>
          <w:sz w:val="24"/>
          <w:szCs w:val="24"/>
        </w:rPr>
        <w:br/>
        <w:t xml:space="preserve">23. What are the signs and symptoms of each type of tinea? The signs depend on the kind of tinea. Tinea corporis infection occurs as clear centered round erythematous vesicle papules in the body (VanMeter &amp; Hubert, 2018, p.155). Signs of tinea capitis include circular patches breaking over the scalp, while tinea pedis are inflamed, painful, macerated, and pruritic fissures with a foul odor. </w:t>
      </w:r>
      <w:r w:rsidRPr="00882F08">
        <w:rPr>
          <w:rFonts w:ascii="Times New Roman" w:hAnsi="Times New Roman" w:cs="Times New Roman"/>
          <w:sz w:val="24"/>
          <w:szCs w:val="24"/>
        </w:rPr>
        <w:br/>
      </w:r>
      <w:r w:rsidRPr="00882F08">
        <w:rPr>
          <w:rFonts w:ascii="Times New Roman" w:hAnsi="Times New Roman" w:cs="Times New Roman"/>
          <w:sz w:val="24"/>
          <w:szCs w:val="24"/>
        </w:rPr>
        <w:br/>
        <w:t>24. Scabies</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6BB6B87F" w14:textId="77777777" w:rsidTr="00984CA9">
        <w:tc>
          <w:tcPr>
            <w:tcW w:w="2337" w:type="dxa"/>
          </w:tcPr>
          <w:p w14:paraId="0A090650" w14:textId="77777777" w:rsidR="00882F08" w:rsidRPr="00882F08" w:rsidRDefault="00882F08" w:rsidP="00882F08">
            <w:pPr>
              <w:spacing w:line="480" w:lineRule="auto"/>
              <w:rPr>
                <w:rFonts w:ascii="Times New Roman" w:hAnsi="Times New Roman" w:cs="Times New Roman"/>
                <w:sz w:val="24"/>
                <w:szCs w:val="24"/>
              </w:rPr>
            </w:pPr>
            <w:bookmarkStart w:id="0" w:name="_Hlk126414641"/>
            <w:r w:rsidRPr="00882F08">
              <w:rPr>
                <w:rFonts w:ascii="Times New Roman" w:hAnsi="Times New Roman" w:cs="Times New Roman"/>
                <w:b/>
                <w:bCs/>
                <w:sz w:val="24"/>
                <w:szCs w:val="24"/>
              </w:rPr>
              <w:t>Describe It</w:t>
            </w:r>
          </w:p>
        </w:tc>
        <w:tc>
          <w:tcPr>
            <w:tcW w:w="2428" w:type="dxa"/>
          </w:tcPr>
          <w:p w14:paraId="1743CE5B"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1F5041BE"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64F6D0D7"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bookmarkEnd w:id="0"/>
      <w:tr w:rsidR="00882F08" w:rsidRPr="00882F08" w14:paraId="5C6854D3" w14:textId="77777777" w:rsidTr="00984CA9">
        <w:tc>
          <w:tcPr>
            <w:tcW w:w="2337" w:type="dxa"/>
          </w:tcPr>
          <w:p w14:paraId="5BD0CBA8"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The invasion of </w:t>
            </w:r>
            <w:proofErr w:type="spellStart"/>
            <w:r w:rsidRPr="00882F08">
              <w:rPr>
                <w:rFonts w:ascii="Times New Roman" w:hAnsi="Times New Roman" w:cs="Times New Roman"/>
                <w:bCs/>
                <w:sz w:val="24"/>
                <w:szCs w:val="24"/>
              </w:rPr>
              <w:t>Sarcoptes</w:t>
            </w:r>
            <w:proofErr w:type="spellEnd"/>
            <w:r w:rsidRPr="00882F08">
              <w:rPr>
                <w:rFonts w:ascii="Times New Roman" w:hAnsi="Times New Roman" w:cs="Times New Roman"/>
                <w:bCs/>
                <w:sz w:val="24"/>
                <w:szCs w:val="24"/>
              </w:rPr>
              <w:t xml:space="preserve"> Scabies, or mites causes it.</w:t>
            </w:r>
          </w:p>
        </w:tc>
        <w:tc>
          <w:tcPr>
            <w:tcW w:w="2428" w:type="dxa"/>
          </w:tcPr>
          <w:p w14:paraId="7421DF0B"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The female mites penetrate the epidermis, lay eggs, and move along the </w:t>
            </w:r>
            <w:r w:rsidRPr="00882F08">
              <w:rPr>
                <w:rFonts w:ascii="Times New Roman" w:hAnsi="Times New Roman" w:cs="Times New Roman"/>
                <w:bCs/>
                <w:sz w:val="24"/>
                <w:szCs w:val="24"/>
              </w:rPr>
              <w:lastRenderedPageBreak/>
              <w:t xml:space="preserve">stratum corneum, and the male fertilizes the eggs. When the female dies, eggs grow into larvae and migrate to the skin surface for nutrients until they reach maturity. </w:t>
            </w:r>
          </w:p>
        </w:tc>
        <w:tc>
          <w:tcPr>
            <w:tcW w:w="2247" w:type="dxa"/>
          </w:tcPr>
          <w:p w14:paraId="5276A23B"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 xml:space="preserve">Traveling in outbreak or infested areas with scabies, poor hygiene, </w:t>
            </w:r>
            <w:r w:rsidRPr="00882F08">
              <w:rPr>
                <w:rFonts w:ascii="Times New Roman" w:hAnsi="Times New Roman" w:cs="Times New Roman"/>
                <w:bCs/>
                <w:sz w:val="24"/>
                <w:szCs w:val="24"/>
              </w:rPr>
              <w:lastRenderedPageBreak/>
              <w:t xml:space="preserve">malnutrition, sharing clothes, and overcrowding.  </w:t>
            </w:r>
          </w:p>
        </w:tc>
        <w:tc>
          <w:tcPr>
            <w:tcW w:w="2338" w:type="dxa"/>
          </w:tcPr>
          <w:p w14:paraId="2C3A8761"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 xml:space="preserve">Small erythematous and inflamed vesicles, pruritus, and </w:t>
            </w:r>
            <w:r w:rsidRPr="00882F08">
              <w:rPr>
                <w:rFonts w:ascii="Times New Roman" w:hAnsi="Times New Roman" w:cs="Times New Roman"/>
                <w:bCs/>
                <w:sz w:val="24"/>
                <w:szCs w:val="24"/>
              </w:rPr>
              <w:lastRenderedPageBreak/>
              <w:t xml:space="preserve">burrowing on the skin. </w:t>
            </w:r>
          </w:p>
        </w:tc>
      </w:tr>
    </w:tbl>
    <w:p w14:paraId="298B1286"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lastRenderedPageBreak/>
        <w:br/>
        <w:t>25. Pediculosis</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25891426" w14:textId="77777777" w:rsidTr="00984CA9">
        <w:tc>
          <w:tcPr>
            <w:tcW w:w="2337" w:type="dxa"/>
          </w:tcPr>
          <w:p w14:paraId="5752596C"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Describe It</w:t>
            </w:r>
          </w:p>
        </w:tc>
        <w:tc>
          <w:tcPr>
            <w:tcW w:w="2428" w:type="dxa"/>
          </w:tcPr>
          <w:p w14:paraId="0D3D6DA9"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08A4B5AE"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31DA7A0D"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tr w:rsidR="00882F08" w:rsidRPr="00882F08" w14:paraId="5618AC52" w14:textId="77777777" w:rsidTr="00984CA9">
        <w:tc>
          <w:tcPr>
            <w:tcW w:w="2337" w:type="dxa"/>
          </w:tcPr>
          <w:p w14:paraId="16D6BDF7"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They are known as lice. These parasites feed on blood and occur in various forms, such as pediculus </w:t>
            </w:r>
            <w:proofErr w:type="spellStart"/>
            <w:r w:rsidRPr="00882F08">
              <w:rPr>
                <w:rFonts w:ascii="Times New Roman" w:hAnsi="Times New Roman" w:cs="Times New Roman"/>
                <w:bCs/>
                <w:sz w:val="24"/>
                <w:szCs w:val="24"/>
              </w:rPr>
              <w:t>humanus</w:t>
            </w:r>
            <w:proofErr w:type="spellEnd"/>
            <w:r w:rsidRPr="00882F08">
              <w:rPr>
                <w:rFonts w:ascii="Times New Roman" w:hAnsi="Times New Roman" w:cs="Times New Roman"/>
                <w:bCs/>
                <w:sz w:val="24"/>
                <w:szCs w:val="24"/>
              </w:rPr>
              <w:t xml:space="preserve"> capitis and </w:t>
            </w:r>
            <w:r w:rsidRPr="00882F08">
              <w:rPr>
                <w:rFonts w:ascii="Times New Roman" w:hAnsi="Times New Roman" w:cs="Times New Roman"/>
                <w:sz w:val="24"/>
                <w:szCs w:val="24"/>
              </w:rPr>
              <w:t>pediculus pubis.</w:t>
            </w:r>
          </w:p>
        </w:tc>
        <w:tc>
          <w:tcPr>
            <w:tcW w:w="2428" w:type="dxa"/>
          </w:tcPr>
          <w:p w14:paraId="47425D22"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Eggs are laid on hair shafts near the scalp with white shells attached; the lice bite the human hots and suck blood for survival. </w:t>
            </w:r>
          </w:p>
        </w:tc>
        <w:tc>
          <w:tcPr>
            <w:tcW w:w="2247" w:type="dxa"/>
          </w:tcPr>
          <w:p w14:paraId="57FBC83A"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Sharing combs and linens.</w:t>
            </w:r>
          </w:p>
        </w:tc>
        <w:tc>
          <w:tcPr>
            <w:tcW w:w="2338" w:type="dxa"/>
          </w:tcPr>
          <w:p w14:paraId="713D41F8"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Formation of macules and papules, pruritic caused by mite saliva causing scratching.</w:t>
            </w:r>
          </w:p>
        </w:tc>
      </w:tr>
    </w:tbl>
    <w:p w14:paraId="0B97AEEB"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lastRenderedPageBreak/>
        <w:br/>
        <w:t>26. Keratoses</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03E049F9" w14:textId="77777777" w:rsidTr="00984CA9">
        <w:tc>
          <w:tcPr>
            <w:tcW w:w="2337" w:type="dxa"/>
          </w:tcPr>
          <w:p w14:paraId="551E1AC7"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Describe It</w:t>
            </w:r>
          </w:p>
        </w:tc>
        <w:tc>
          <w:tcPr>
            <w:tcW w:w="2428" w:type="dxa"/>
          </w:tcPr>
          <w:p w14:paraId="7EF620FA"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435C0B1C"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3D23076A"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tr w:rsidR="00882F08" w:rsidRPr="00882F08" w14:paraId="25DC8FA1" w14:textId="77777777" w:rsidTr="00984CA9">
        <w:tc>
          <w:tcPr>
            <w:tcW w:w="2337" w:type="dxa"/>
          </w:tcPr>
          <w:p w14:paraId="4E828E7A"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These are benign lesions associated with damage to the skin and aging.</w:t>
            </w:r>
          </w:p>
        </w:tc>
        <w:tc>
          <w:tcPr>
            <w:tcW w:w="2428" w:type="dxa"/>
          </w:tcPr>
          <w:p w14:paraId="01A0C0EE"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There are two types of keratoses. </w:t>
            </w:r>
            <w:r w:rsidRPr="00882F08">
              <w:rPr>
                <w:rFonts w:ascii="Times New Roman" w:hAnsi="Times New Roman" w:cs="Times New Roman"/>
                <w:bCs/>
                <w:i/>
                <w:sz w:val="24"/>
                <w:szCs w:val="24"/>
              </w:rPr>
              <w:t>Actinic keratoses</w:t>
            </w:r>
            <w:r w:rsidRPr="00882F08">
              <w:rPr>
                <w:rFonts w:ascii="Times New Roman" w:hAnsi="Times New Roman" w:cs="Times New Roman"/>
                <w:bCs/>
                <w:sz w:val="24"/>
                <w:szCs w:val="24"/>
              </w:rPr>
              <w:t xml:space="preserve"> occur after being exposed to ultraviolet radiation, especially the whites. </w:t>
            </w:r>
            <w:r w:rsidRPr="00882F08">
              <w:rPr>
                <w:rFonts w:ascii="Times New Roman" w:hAnsi="Times New Roman" w:cs="Times New Roman"/>
                <w:i/>
                <w:sz w:val="24"/>
                <w:szCs w:val="24"/>
              </w:rPr>
              <w:t>The proliferation of basal cells causes seborrheic keratose</w:t>
            </w:r>
            <w:r w:rsidRPr="00882F08">
              <w:rPr>
                <w:rFonts w:ascii="Times New Roman" w:hAnsi="Times New Roman" w:cs="Times New Roman"/>
                <w:sz w:val="24"/>
                <w:szCs w:val="24"/>
              </w:rPr>
              <w:t xml:space="preserve">s due to oval elevation leading to the development of rough/soft dark colors on the trunk or face. </w:t>
            </w:r>
          </w:p>
        </w:tc>
        <w:tc>
          <w:tcPr>
            <w:tcW w:w="2247" w:type="dxa"/>
          </w:tcPr>
          <w:p w14:paraId="0F161F70"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Prolonged exposure to ultraviolet radiation and tanning.</w:t>
            </w:r>
          </w:p>
        </w:tc>
        <w:tc>
          <w:tcPr>
            <w:tcW w:w="2338" w:type="dxa"/>
          </w:tcPr>
          <w:p w14:paraId="5EC0CF46"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A pigmented lesion with scaly patches. </w:t>
            </w:r>
          </w:p>
        </w:tc>
      </w:tr>
    </w:tbl>
    <w:p w14:paraId="197ED188"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br/>
        <w:t>27. Squamous Cell Carcinoma</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650F4559" w14:textId="77777777" w:rsidTr="00984CA9">
        <w:tc>
          <w:tcPr>
            <w:tcW w:w="2337" w:type="dxa"/>
          </w:tcPr>
          <w:p w14:paraId="3139112B"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lastRenderedPageBreak/>
              <w:t>Describe It</w:t>
            </w:r>
          </w:p>
        </w:tc>
        <w:tc>
          <w:tcPr>
            <w:tcW w:w="2428" w:type="dxa"/>
          </w:tcPr>
          <w:p w14:paraId="75547263"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43B54304"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1BD8BE75"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tr w:rsidR="00882F08" w:rsidRPr="00882F08" w14:paraId="6E87011C" w14:textId="77777777" w:rsidTr="00984CA9">
        <w:tc>
          <w:tcPr>
            <w:tcW w:w="2337" w:type="dxa"/>
          </w:tcPr>
          <w:p w14:paraId="15E4660A"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Shares the same characteristics as basal cell carcinoma.</w:t>
            </w:r>
          </w:p>
        </w:tc>
        <w:tc>
          <w:tcPr>
            <w:tcW w:w="2428" w:type="dxa"/>
          </w:tcPr>
          <w:p w14:paraId="762B4706"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They are malignant and painless tumors on the epidermis due to exposure to the sun, especially on the neck. Smokers are at higher risk of developing the tumor on mucous membranes, significantly the lower limbs and mouth</w:t>
            </w:r>
          </w:p>
        </w:tc>
        <w:tc>
          <w:tcPr>
            <w:tcW w:w="2247" w:type="dxa"/>
          </w:tcPr>
          <w:p w14:paraId="7550B6A0"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Exposure to sun</w:t>
            </w:r>
          </w:p>
        </w:tc>
        <w:tc>
          <w:tcPr>
            <w:tcW w:w="2338" w:type="dxa"/>
          </w:tcPr>
          <w:p w14:paraId="347B054C"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Reddish, raised scaly lesion characterized by irregular borders and ulcerated center  </w:t>
            </w:r>
          </w:p>
        </w:tc>
      </w:tr>
    </w:tbl>
    <w:p w14:paraId="4C427A78"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br/>
        <w:t>28. Malignant melanoma</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441245FC" w14:textId="77777777" w:rsidTr="00984CA9">
        <w:tc>
          <w:tcPr>
            <w:tcW w:w="2337" w:type="dxa"/>
          </w:tcPr>
          <w:p w14:paraId="2D612BA1"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Describe It</w:t>
            </w:r>
          </w:p>
        </w:tc>
        <w:tc>
          <w:tcPr>
            <w:tcW w:w="2428" w:type="dxa"/>
          </w:tcPr>
          <w:p w14:paraId="03D397C2"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67719FE7"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0D104420"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tr w:rsidR="00882F08" w:rsidRPr="00882F08" w14:paraId="5A123892" w14:textId="77777777" w:rsidTr="00984CA9">
        <w:tc>
          <w:tcPr>
            <w:tcW w:w="2337" w:type="dxa"/>
          </w:tcPr>
          <w:p w14:paraId="0C139D88"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A severe form of skin cancer occurs as a melanocyte.</w:t>
            </w:r>
          </w:p>
        </w:tc>
        <w:tc>
          <w:tcPr>
            <w:tcW w:w="2428" w:type="dxa"/>
          </w:tcPr>
          <w:p w14:paraId="678F1ABC"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Melanocytes occur in the epidermis, and accumulation of nevi or melanocytes breed, fluctuating in shape, </w:t>
            </w:r>
            <w:r w:rsidRPr="00882F08">
              <w:rPr>
                <w:rFonts w:ascii="Times New Roman" w:hAnsi="Times New Roman" w:cs="Times New Roman"/>
                <w:bCs/>
                <w:sz w:val="24"/>
                <w:szCs w:val="24"/>
              </w:rPr>
              <w:lastRenderedPageBreak/>
              <w:t xml:space="preserve">size, color, and texture and, in some cases bleeding. Melanoma rapidly spreads to the adjacent tissues and metastasizes in lymph node regions and extra tissues.  </w:t>
            </w:r>
          </w:p>
        </w:tc>
        <w:tc>
          <w:tcPr>
            <w:tcW w:w="2247" w:type="dxa"/>
          </w:tcPr>
          <w:p w14:paraId="78017E34"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 xml:space="preserve">Gene, exposure to sun or ultraviolet rays, and hormonal influence. </w:t>
            </w:r>
          </w:p>
        </w:tc>
        <w:tc>
          <w:tcPr>
            <w:tcW w:w="2338" w:type="dxa"/>
          </w:tcPr>
          <w:p w14:paraId="6C537DE9"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Lesions with various colors and atypical borders.</w:t>
            </w:r>
          </w:p>
        </w:tc>
      </w:tr>
    </w:tbl>
    <w:p w14:paraId="08112CA8"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br/>
        <w:t>29. Kaposi sarcoma</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12"/>
        <w:gridCol w:w="2423"/>
        <w:gridCol w:w="2225"/>
        <w:gridCol w:w="2390"/>
      </w:tblGrid>
      <w:tr w:rsidR="00882F08" w:rsidRPr="00882F08" w14:paraId="1E5F9320" w14:textId="77777777" w:rsidTr="00984CA9">
        <w:tc>
          <w:tcPr>
            <w:tcW w:w="2337" w:type="dxa"/>
          </w:tcPr>
          <w:p w14:paraId="15EAE6ED"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Describe It</w:t>
            </w:r>
          </w:p>
        </w:tc>
        <w:tc>
          <w:tcPr>
            <w:tcW w:w="2428" w:type="dxa"/>
          </w:tcPr>
          <w:p w14:paraId="6FA9C6EB"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5F4127BF"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619EA652"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tr w:rsidR="00882F08" w:rsidRPr="00882F08" w14:paraId="6D5E35C0" w14:textId="77777777" w:rsidTr="00984CA9">
        <w:tc>
          <w:tcPr>
            <w:tcW w:w="2337" w:type="dxa"/>
          </w:tcPr>
          <w:p w14:paraId="539BE55A"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It is a rare cancer disease commonly affecting patients living with HIV/AIDS</w:t>
            </w:r>
          </w:p>
        </w:tc>
        <w:tc>
          <w:tcPr>
            <w:tcW w:w="2428" w:type="dxa"/>
          </w:tcPr>
          <w:p w14:paraId="1EBA866A"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In patients with immunosuppression, their skin is mainly </w:t>
            </w:r>
            <w:proofErr w:type="gramStart"/>
            <w:r w:rsidRPr="00882F08">
              <w:rPr>
                <w:rFonts w:ascii="Times New Roman" w:hAnsi="Times New Roman" w:cs="Times New Roman"/>
                <w:bCs/>
                <w:sz w:val="24"/>
                <w:szCs w:val="24"/>
              </w:rPr>
              <w:t>affected</w:t>
            </w:r>
            <w:proofErr w:type="gramEnd"/>
            <w:r w:rsidRPr="00882F08">
              <w:rPr>
                <w:rFonts w:ascii="Times New Roman" w:hAnsi="Times New Roman" w:cs="Times New Roman"/>
                <w:bCs/>
                <w:sz w:val="24"/>
                <w:szCs w:val="24"/>
              </w:rPr>
              <w:t xml:space="preserve"> or viscera caused by various types of herpesvirus 8 (KSHV) (p.158). The malignant cells occur in small blood vessels emanating from endothelium.</w:t>
            </w:r>
          </w:p>
        </w:tc>
        <w:tc>
          <w:tcPr>
            <w:tcW w:w="2247" w:type="dxa"/>
          </w:tcPr>
          <w:p w14:paraId="74C34661"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The common risk factor is people with suppressed immune systems, especially HIV/AIDS.</w:t>
            </w:r>
          </w:p>
          <w:p w14:paraId="026FE816" w14:textId="77777777" w:rsidR="00882F08" w:rsidRPr="00882F08" w:rsidRDefault="00882F08" w:rsidP="00882F08">
            <w:pPr>
              <w:spacing w:line="480" w:lineRule="auto"/>
              <w:rPr>
                <w:rFonts w:ascii="Times New Roman" w:hAnsi="Times New Roman" w:cs="Times New Roman"/>
                <w:bCs/>
                <w:sz w:val="24"/>
                <w:szCs w:val="24"/>
              </w:rPr>
            </w:pPr>
          </w:p>
        </w:tc>
        <w:tc>
          <w:tcPr>
            <w:tcW w:w="2338" w:type="dxa"/>
          </w:tcPr>
          <w:p w14:paraId="1A273663"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The rapid development of lesions with no pain or pruritus can be painful in a patient with immunosuppression—the formation of colorful plaques. </w:t>
            </w:r>
          </w:p>
        </w:tc>
      </w:tr>
    </w:tbl>
    <w:p w14:paraId="52410A06"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lastRenderedPageBreak/>
        <w:br/>
      </w:r>
      <w:r w:rsidRPr="00882F08">
        <w:rPr>
          <w:rFonts w:ascii="Times New Roman" w:hAnsi="Times New Roman" w:cs="Times New Roman"/>
          <w:b/>
          <w:sz w:val="24"/>
          <w:szCs w:val="24"/>
        </w:rPr>
        <w:t>Lymphatic Disorders</w:t>
      </w:r>
      <w:r w:rsidRPr="00882F08">
        <w:rPr>
          <w:rFonts w:ascii="Times New Roman" w:hAnsi="Times New Roman" w:cs="Times New Roman"/>
          <w:sz w:val="24"/>
          <w:szCs w:val="24"/>
        </w:rPr>
        <w:br/>
      </w:r>
      <w:r w:rsidRPr="00882F08">
        <w:rPr>
          <w:rFonts w:ascii="Times New Roman" w:hAnsi="Times New Roman" w:cs="Times New Roman"/>
          <w:sz w:val="24"/>
          <w:szCs w:val="24"/>
        </w:rPr>
        <w:br/>
        <w:t>1. Hodgkin disease</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0AE34C10" w14:textId="77777777" w:rsidTr="00984CA9">
        <w:tc>
          <w:tcPr>
            <w:tcW w:w="2337" w:type="dxa"/>
          </w:tcPr>
          <w:p w14:paraId="242A6B03"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Describe It</w:t>
            </w:r>
          </w:p>
        </w:tc>
        <w:tc>
          <w:tcPr>
            <w:tcW w:w="2428" w:type="dxa"/>
          </w:tcPr>
          <w:p w14:paraId="0A581BF9"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7135D6AD"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3979A608"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tr w:rsidR="00882F08" w:rsidRPr="00882F08" w14:paraId="2702022B" w14:textId="77777777" w:rsidTr="00984CA9">
        <w:tc>
          <w:tcPr>
            <w:tcW w:w="2337" w:type="dxa"/>
          </w:tcPr>
          <w:p w14:paraId="4CE9BC68"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Type of lymphoma that occurs in lymph nodes, especially in upper parts of the body.</w:t>
            </w:r>
          </w:p>
        </w:tc>
        <w:tc>
          <w:tcPr>
            <w:tcW w:w="2428" w:type="dxa"/>
          </w:tcPr>
          <w:p w14:paraId="3DEDBD45"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Etiology is unknown, and no virus apart from Epstein-Barr (EBV) infection. The Reed Sternberg (RS) neoplastic cell is a large multinucleated cell with owl eyes with a reactive cellular context. The pathognomonic cell mutation of the </w:t>
            </w:r>
            <w:proofErr w:type="spellStart"/>
            <w:r w:rsidRPr="00882F08">
              <w:rPr>
                <w:rFonts w:ascii="Times New Roman" w:hAnsi="Times New Roman" w:cs="Times New Roman"/>
                <w:bCs/>
                <w:sz w:val="24"/>
                <w:szCs w:val="24"/>
              </w:rPr>
              <w:t>IgH</w:t>
            </w:r>
            <w:proofErr w:type="spellEnd"/>
            <w:r w:rsidRPr="00882F08">
              <w:rPr>
                <w:rFonts w:ascii="Times New Roman" w:hAnsi="Times New Roman" w:cs="Times New Roman"/>
                <w:bCs/>
                <w:sz w:val="24"/>
                <w:szCs w:val="24"/>
              </w:rPr>
              <w:t xml:space="preserve">-variable segment leading the secretion of cytokines that recruit reactive cells </w:t>
            </w:r>
            <w:r w:rsidRPr="00882F08">
              <w:rPr>
                <w:rFonts w:ascii="Times New Roman" w:hAnsi="Times New Roman" w:cs="Times New Roman"/>
                <w:bCs/>
                <w:sz w:val="24"/>
                <w:szCs w:val="24"/>
              </w:rPr>
              <w:lastRenderedPageBreak/>
              <w:t>such as IL-5 and alter growth factor-beta (TGF-beta) (</w:t>
            </w:r>
            <w:proofErr w:type="spellStart"/>
            <w:r w:rsidRPr="00882F08">
              <w:rPr>
                <w:rFonts w:ascii="Times New Roman" w:hAnsi="Times New Roman" w:cs="Times New Roman"/>
                <w:bCs/>
                <w:sz w:val="24"/>
                <w:szCs w:val="24"/>
              </w:rPr>
              <w:t>Kaseb</w:t>
            </w:r>
            <w:proofErr w:type="spellEnd"/>
            <w:r w:rsidRPr="00882F08">
              <w:rPr>
                <w:rFonts w:ascii="Times New Roman" w:hAnsi="Times New Roman" w:cs="Times New Roman"/>
                <w:bCs/>
                <w:sz w:val="24"/>
                <w:szCs w:val="24"/>
              </w:rPr>
              <w:t xml:space="preserve"> et al., 2021). The clonal Ig gene redisposition leads to the isolation of RS cell variants, including Hodgkin cells, lacunar cells, and mummified cells. </w:t>
            </w:r>
          </w:p>
        </w:tc>
        <w:tc>
          <w:tcPr>
            <w:tcW w:w="2247" w:type="dxa"/>
          </w:tcPr>
          <w:p w14:paraId="6482D196"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Autoimmune diseases, EBV infection, familial predisposition, and immunosuppression.</w:t>
            </w:r>
          </w:p>
        </w:tc>
        <w:tc>
          <w:tcPr>
            <w:tcW w:w="2338" w:type="dxa"/>
          </w:tcPr>
          <w:p w14:paraId="09AF5950"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High fevers, pain in lymph nodes, chronic pruritus, localized painless peripheral lymphadenopathy, and weight loss (</w:t>
            </w:r>
            <w:proofErr w:type="spellStart"/>
            <w:r w:rsidRPr="00882F08">
              <w:rPr>
                <w:rFonts w:ascii="Times New Roman" w:hAnsi="Times New Roman" w:cs="Times New Roman"/>
                <w:bCs/>
                <w:sz w:val="24"/>
                <w:szCs w:val="24"/>
              </w:rPr>
              <w:t>Kaseb</w:t>
            </w:r>
            <w:proofErr w:type="spellEnd"/>
            <w:r w:rsidRPr="00882F08">
              <w:rPr>
                <w:rFonts w:ascii="Times New Roman" w:hAnsi="Times New Roman" w:cs="Times New Roman"/>
                <w:bCs/>
                <w:sz w:val="24"/>
                <w:szCs w:val="24"/>
              </w:rPr>
              <w:t xml:space="preserve"> et al., 2021).</w:t>
            </w:r>
          </w:p>
        </w:tc>
      </w:tr>
    </w:tbl>
    <w:p w14:paraId="1319F6A1"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br/>
        <w:t xml:space="preserve">2. </w:t>
      </w:r>
      <w:proofErr w:type="gramStart"/>
      <w:r w:rsidRPr="00882F08">
        <w:rPr>
          <w:rFonts w:ascii="Times New Roman" w:hAnsi="Times New Roman" w:cs="Times New Roman"/>
          <w:sz w:val="24"/>
          <w:szCs w:val="24"/>
        </w:rPr>
        <w:t>Non-Hodgkin</w:t>
      </w:r>
      <w:proofErr w:type="gramEnd"/>
      <w:r w:rsidRPr="00882F08">
        <w:rPr>
          <w:rFonts w:ascii="Times New Roman" w:hAnsi="Times New Roman" w:cs="Times New Roman"/>
          <w:sz w:val="24"/>
          <w:szCs w:val="24"/>
        </w:rPr>
        <w:t xml:space="preserve"> lymphoma</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5591EBC5" w14:textId="77777777" w:rsidTr="00984CA9">
        <w:tc>
          <w:tcPr>
            <w:tcW w:w="2337" w:type="dxa"/>
          </w:tcPr>
          <w:p w14:paraId="66172B25" w14:textId="77777777" w:rsidR="00882F08" w:rsidRPr="00882F08" w:rsidRDefault="00882F08" w:rsidP="00882F08">
            <w:pPr>
              <w:spacing w:line="480" w:lineRule="auto"/>
              <w:rPr>
                <w:rFonts w:ascii="Times New Roman" w:hAnsi="Times New Roman" w:cs="Times New Roman"/>
                <w:sz w:val="24"/>
                <w:szCs w:val="24"/>
              </w:rPr>
            </w:pPr>
            <w:bookmarkStart w:id="1" w:name="_Hlk126421264"/>
            <w:r w:rsidRPr="00882F08">
              <w:rPr>
                <w:rFonts w:ascii="Times New Roman" w:hAnsi="Times New Roman" w:cs="Times New Roman"/>
                <w:b/>
                <w:bCs/>
                <w:sz w:val="24"/>
                <w:szCs w:val="24"/>
              </w:rPr>
              <w:t>Describe It</w:t>
            </w:r>
          </w:p>
        </w:tc>
        <w:tc>
          <w:tcPr>
            <w:tcW w:w="2428" w:type="dxa"/>
          </w:tcPr>
          <w:p w14:paraId="21DF0E2C"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052F7EC3"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0A1EAAFA"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bookmarkEnd w:id="1"/>
      <w:tr w:rsidR="00882F08" w:rsidRPr="00882F08" w14:paraId="2BD7B305" w14:textId="77777777" w:rsidTr="00984CA9">
        <w:tc>
          <w:tcPr>
            <w:tcW w:w="2337" w:type="dxa"/>
          </w:tcPr>
          <w:p w14:paraId="5A0ED22F"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The condition is almost like Hodgkin's disease.</w:t>
            </w:r>
          </w:p>
        </w:tc>
        <w:tc>
          <w:tcPr>
            <w:tcW w:w="2428" w:type="dxa"/>
          </w:tcPr>
          <w:p w14:paraId="05A24B51"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It encompasses approximately 80% of lymphocytes but is distinguished by the involvement of multiple spread of nodes throughout the body in a disorderly </w:t>
            </w:r>
            <w:r w:rsidRPr="00882F08">
              <w:rPr>
                <w:rFonts w:ascii="Times New Roman" w:hAnsi="Times New Roman" w:cs="Times New Roman"/>
                <w:bCs/>
                <w:sz w:val="24"/>
                <w:szCs w:val="24"/>
              </w:rPr>
              <w:lastRenderedPageBreak/>
              <w:t xml:space="preserve">manner of widespread metastases. The internal organs and nodes are mostly affected initial stages of development since tumors are not localized, making them difficult to treat. </w:t>
            </w:r>
          </w:p>
        </w:tc>
        <w:tc>
          <w:tcPr>
            <w:tcW w:w="2247" w:type="dxa"/>
          </w:tcPr>
          <w:p w14:paraId="3E3007AA"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 xml:space="preserve">Immunosuppression, geographical location, age, gender, and sex. </w:t>
            </w:r>
          </w:p>
        </w:tc>
        <w:tc>
          <w:tcPr>
            <w:tcW w:w="2338" w:type="dxa"/>
          </w:tcPr>
          <w:p w14:paraId="53A2E929"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Painless lymph nodes, enlarged and non-tender lymph nodes, weight loss, heat intolerance, fatigue, anemia, and low-quality fever. </w:t>
            </w:r>
          </w:p>
        </w:tc>
      </w:tr>
    </w:tbl>
    <w:p w14:paraId="0CFB9A97"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br/>
      </w:r>
      <w:r w:rsidRPr="00882F08">
        <w:rPr>
          <w:rFonts w:ascii="Times New Roman" w:hAnsi="Times New Roman" w:cs="Times New Roman"/>
          <w:sz w:val="24"/>
          <w:szCs w:val="24"/>
        </w:rPr>
        <w:br/>
        <w:t xml:space="preserve">3. What is the Ann Arbor staging system? It is used in determining Hodgkin’s lymphoma using differential diaphragm landmarks and determining the extent of cancer manifestation. When a single lymph node is affected, this is considered stage I. When more than one lymph node is involved on a similar side of the diaphragm of a localized area, that is considered stage II (p.218). When the spleen and diaphragm are affected, that is stage III, but the involvement of different lymphatic organs such as bones, liver, and lungs is considered stage IV. </w:t>
      </w:r>
      <w:r w:rsidRPr="00882F08">
        <w:rPr>
          <w:rFonts w:ascii="Times New Roman" w:hAnsi="Times New Roman" w:cs="Times New Roman"/>
          <w:sz w:val="24"/>
          <w:szCs w:val="24"/>
        </w:rPr>
        <w:br/>
      </w:r>
      <w:r w:rsidRPr="00882F08">
        <w:rPr>
          <w:rFonts w:ascii="Times New Roman" w:hAnsi="Times New Roman" w:cs="Times New Roman"/>
          <w:sz w:val="24"/>
          <w:szCs w:val="24"/>
        </w:rPr>
        <w:br/>
        <w:t>4. Multiple myeloma</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1E1FE544" w14:textId="77777777" w:rsidTr="00984CA9">
        <w:tc>
          <w:tcPr>
            <w:tcW w:w="2337" w:type="dxa"/>
          </w:tcPr>
          <w:p w14:paraId="2B66492E"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Describe It</w:t>
            </w:r>
          </w:p>
        </w:tc>
        <w:tc>
          <w:tcPr>
            <w:tcW w:w="2428" w:type="dxa"/>
          </w:tcPr>
          <w:p w14:paraId="0E1237A4"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6BED3E74"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0781EAF8"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tr w:rsidR="00882F08" w:rsidRPr="00882F08" w14:paraId="0B9C6931" w14:textId="77777777" w:rsidTr="00984CA9">
        <w:tc>
          <w:tcPr>
            <w:tcW w:w="2337" w:type="dxa"/>
          </w:tcPr>
          <w:p w14:paraId="48AB2BE2"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 xml:space="preserve">Its cause is unknown, but it is considered a neoplastic condition, including lymphocyte and antibody production. </w:t>
            </w:r>
          </w:p>
        </w:tc>
        <w:tc>
          <w:tcPr>
            <w:tcW w:w="2428" w:type="dxa"/>
          </w:tcPr>
          <w:p w14:paraId="69BF5032"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An increased count of malignant plasma cells replaces bone leading to erosion. Impaired production of antibodies and blood cells causes the formation of numerous tumors and bone destruction in the vertebrate, pelvis, skull, and ribs. Bone weakening on sites causes hyperkalemia and the breakdown of bones, leading to widespread tumors in lymph nodes and other body parts. </w:t>
            </w:r>
          </w:p>
        </w:tc>
        <w:tc>
          <w:tcPr>
            <w:tcW w:w="2247" w:type="dxa"/>
          </w:tcPr>
          <w:p w14:paraId="6B7478DC"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Aging, anemia, high serum β2-microglobulin</w:t>
            </w:r>
            <w:r w:rsidRPr="00882F08">
              <w:rPr>
                <w:rFonts w:ascii="Times New Roman" w:hAnsi="Times New Roman" w:cs="Times New Roman"/>
                <w:sz w:val="24"/>
                <w:szCs w:val="24"/>
              </w:rPr>
              <w:t xml:space="preserve"> </w:t>
            </w:r>
            <w:r w:rsidRPr="00882F08">
              <w:rPr>
                <w:rFonts w:ascii="Times New Roman" w:hAnsi="Times New Roman" w:cs="Times New Roman"/>
                <w:bCs/>
                <w:sz w:val="24"/>
                <w:szCs w:val="24"/>
              </w:rPr>
              <w:t>levels, thrombocytopenia</w:t>
            </w:r>
          </w:p>
          <w:p w14:paraId="6E4D82EF"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high plasma proliferation, and leukemia disease. </w:t>
            </w:r>
          </w:p>
        </w:tc>
        <w:tc>
          <w:tcPr>
            <w:tcW w:w="2338" w:type="dxa"/>
          </w:tcPr>
          <w:p w14:paraId="2EA50422"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Recurrent infections, pathologic fractures, anemia, proteinuria. Impaired kidney function and kidney function.</w:t>
            </w:r>
          </w:p>
        </w:tc>
      </w:tr>
    </w:tbl>
    <w:p w14:paraId="0A7C324E"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br/>
        <w:t>5. Lymphedema</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3FD3D936" w14:textId="77777777" w:rsidTr="00984CA9">
        <w:tc>
          <w:tcPr>
            <w:tcW w:w="2337" w:type="dxa"/>
          </w:tcPr>
          <w:p w14:paraId="59A281F9"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lastRenderedPageBreak/>
              <w:t>Describe It</w:t>
            </w:r>
          </w:p>
        </w:tc>
        <w:tc>
          <w:tcPr>
            <w:tcW w:w="2428" w:type="dxa"/>
          </w:tcPr>
          <w:p w14:paraId="4A610AAB"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07E31A77"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2E7B00A0"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tr w:rsidR="00882F08" w:rsidRPr="00882F08" w14:paraId="18FE9FDE" w14:textId="77777777" w:rsidTr="00984CA9">
        <w:tc>
          <w:tcPr>
            <w:tcW w:w="2337" w:type="dxa"/>
          </w:tcPr>
          <w:p w14:paraId="3D40B35A"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A chronic and devastating illness affecting the lymphatic vasculature.</w:t>
            </w:r>
          </w:p>
        </w:tc>
        <w:tc>
          <w:tcPr>
            <w:tcW w:w="2428" w:type="dxa"/>
          </w:tcPr>
          <w:p w14:paraId="762D4927"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Primary lymphedema is linked to dysplasia affecting the lymphatic system and the development of varying vascular abnormalities (Sleigh &amp; Manna, 2019). Secondary lymphedema occurs due to dysfunction or damage of a typical functional lymphatic system, such as cancer treatments like radiation. </w:t>
            </w:r>
          </w:p>
        </w:tc>
        <w:tc>
          <w:tcPr>
            <w:tcW w:w="2247" w:type="dxa"/>
          </w:tcPr>
          <w:p w14:paraId="425C459E"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Exposure to cancer treatments, including cancer surgical procedures, radiation, excision, and </w:t>
            </w:r>
            <w:proofErr w:type="spellStart"/>
            <w:r w:rsidRPr="00882F08">
              <w:rPr>
                <w:rFonts w:ascii="Times New Roman" w:hAnsi="Times New Roman" w:cs="Times New Roman"/>
                <w:i/>
                <w:iCs/>
                <w:sz w:val="24"/>
                <w:szCs w:val="24"/>
              </w:rPr>
              <w:t>Wuchereria</w:t>
            </w:r>
            <w:proofErr w:type="spellEnd"/>
            <w:r w:rsidRPr="00882F08">
              <w:rPr>
                <w:rFonts w:ascii="Times New Roman" w:hAnsi="Times New Roman" w:cs="Times New Roman"/>
                <w:i/>
                <w:iCs/>
                <w:sz w:val="24"/>
                <w:szCs w:val="24"/>
              </w:rPr>
              <w:t xml:space="preserve"> </w:t>
            </w:r>
            <w:proofErr w:type="spellStart"/>
            <w:r w:rsidRPr="00882F08">
              <w:rPr>
                <w:rFonts w:ascii="Times New Roman" w:hAnsi="Times New Roman" w:cs="Times New Roman"/>
                <w:i/>
                <w:iCs/>
                <w:sz w:val="24"/>
                <w:szCs w:val="24"/>
              </w:rPr>
              <w:t>bancrofti</w:t>
            </w:r>
            <w:proofErr w:type="spellEnd"/>
            <w:r w:rsidRPr="00882F08">
              <w:rPr>
                <w:rFonts w:ascii="Times New Roman" w:hAnsi="Times New Roman" w:cs="Times New Roman"/>
                <w:i/>
                <w:iCs/>
                <w:sz w:val="24"/>
                <w:szCs w:val="24"/>
              </w:rPr>
              <w:t xml:space="preserve"> </w:t>
            </w:r>
            <w:r w:rsidRPr="00882F08">
              <w:rPr>
                <w:rFonts w:ascii="Times New Roman" w:hAnsi="Times New Roman" w:cs="Times New Roman"/>
                <w:iCs/>
                <w:sz w:val="24"/>
                <w:szCs w:val="24"/>
              </w:rPr>
              <w:t xml:space="preserve">infection. </w:t>
            </w:r>
          </w:p>
        </w:tc>
        <w:tc>
          <w:tcPr>
            <w:tcW w:w="2338" w:type="dxa"/>
          </w:tcPr>
          <w:p w14:paraId="68E7A054"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Dermal edema, thickened upper dermis (scaly and thickened skin or</w:t>
            </w:r>
            <w:r w:rsidRPr="00882F08">
              <w:rPr>
                <w:rFonts w:ascii="Times New Roman" w:hAnsi="Times New Roman" w:cs="Times New Roman"/>
                <w:sz w:val="24"/>
                <w:szCs w:val="24"/>
              </w:rPr>
              <w:t xml:space="preserve"> h</w:t>
            </w:r>
            <w:r w:rsidRPr="00882F08">
              <w:rPr>
                <w:rFonts w:ascii="Times New Roman" w:hAnsi="Times New Roman" w:cs="Times New Roman"/>
                <w:bCs/>
                <w:sz w:val="24"/>
                <w:szCs w:val="24"/>
              </w:rPr>
              <w:t>yperkeratosis), dry skin, blisters containing lymph fluid, dark skin, and papillomatosis (Sleigh &amp; Manna, 2019).</w:t>
            </w:r>
          </w:p>
        </w:tc>
      </w:tr>
    </w:tbl>
    <w:p w14:paraId="7B47C9F5"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br/>
        <w:t>6. Elephantiasis</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7B07711A" w14:textId="77777777" w:rsidTr="00984CA9">
        <w:tc>
          <w:tcPr>
            <w:tcW w:w="2337" w:type="dxa"/>
          </w:tcPr>
          <w:p w14:paraId="0C1BB2B2"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Describe It</w:t>
            </w:r>
          </w:p>
        </w:tc>
        <w:tc>
          <w:tcPr>
            <w:tcW w:w="2428" w:type="dxa"/>
          </w:tcPr>
          <w:p w14:paraId="1DA2FF5A"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Pathophysiology of It</w:t>
            </w:r>
          </w:p>
        </w:tc>
        <w:tc>
          <w:tcPr>
            <w:tcW w:w="2247" w:type="dxa"/>
          </w:tcPr>
          <w:p w14:paraId="112AEB60"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Risk Factors</w:t>
            </w:r>
          </w:p>
        </w:tc>
        <w:tc>
          <w:tcPr>
            <w:tcW w:w="2338" w:type="dxa"/>
          </w:tcPr>
          <w:p w14:paraId="369486E3" w14:textId="77777777" w:rsidR="00882F08" w:rsidRPr="00882F08" w:rsidRDefault="00882F08" w:rsidP="00882F08">
            <w:pPr>
              <w:spacing w:line="480" w:lineRule="auto"/>
              <w:rPr>
                <w:rFonts w:ascii="Times New Roman" w:hAnsi="Times New Roman" w:cs="Times New Roman"/>
                <w:sz w:val="24"/>
                <w:szCs w:val="24"/>
              </w:rPr>
            </w:pPr>
            <w:r w:rsidRPr="00882F08">
              <w:rPr>
                <w:rFonts w:ascii="Times New Roman" w:hAnsi="Times New Roman" w:cs="Times New Roman"/>
                <w:b/>
                <w:bCs/>
                <w:sz w:val="24"/>
                <w:szCs w:val="24"/>
              </w:rPr>
              <w:t>Signs and Symptoms</w:t>
            </w:r>
          </w:p>
        </w:tc>
      </w:tr>
      <w:tr w:rsidR="00882F08" w:rsidRPr="00882F08" w14:paraId="53B19261" w14:textId="77777777" w:rsidTr="00984CA9">
        <w:tc>
          <w:tcPr>
            <w:tcW w:w="2337" w:type="dxa"/>
          </w:tcPr>
          <w:p w14:paraId="678AECF3"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 xml:space="preserve">Also called Bancroftian filariasis, it is a chronic tropical illness caused by </w:t>
            </w:r>
            <w:proofErr w:type="spellStart"/>
            <w:r w:rsidRPr="00882F08">
              <w:rPr>
                <w:rFonts w:ascii="Times New Roman" w:hAnsi="Times New Roman" w:cs="Times New Roman"/>
                <w:sz w:val="24"/>
                <w:szCs w:val="24"/>
              </w:rPr>
              <w:t>Wuchereria</w:t>
            </w:r>
            <w:proofErr w:type="spellEnd"/>
            <w:r w:rsidRPr="00882F08">
              <w:rPr>
                <w:rFonts w:ascii="Times New Roman" w:hAnsi="Times New Roman" w:cs="Times New Roman"/>
                <w:i/>
                <w:iCs/>
                <w:sz w:val="24"/>
                <w:szCs w:val="24"/>
              </w:rPr>
              <w:t xml:space="preserve"> </w:t>
            </w:r>
            <w:proofErr w:type="spellStart"/>
            <w:r w:rsidRPr="00882F08">
              <w:rPr>
                <w:rFonts w:ascii="Times New Roman" w:hAnsi="Times New Roman" w:cs="Times New Roman"/>
                <w:i/>
                <w:iCs/>
                <w:sz w:val="24"/>
                <w:szCs w:val="24"/>
              </w:rPr>
              <w:t>bancrofti</w:t>
            </w:r>
            <w:proofErr w:type="spellEnd"/>
            <w:r w:rsidRPr="00882F08">
              <w:rPr>
                <w:rFonts w:ascii="Times New Roman" w:hAnsi="Times New Roman" w:cs="Times New Roman"/>
                <w:i/>
                <w:iCs/>
                <w:sz w:val="24"/>
                <w:szCs w:val="24"/>
              </w:rPr>
              <w:t>.</w:t>
            </w:r>
          </w:p>
        </w:tc>
        <w:tc>
          <w:tcPr>
            <w:tcW w:w="2428" w:type="dxa"/>
          </w:tcPr>
          <w:p w14:paraId="57B125E1"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After ingesting microfilaria, it travels through the stomach wall into flight muscles and matures into the infective larval stage. The infectious type travels to the proboscis upon injection through a bite into the human skin. Female larvae release microfilaria in the blood and are exhibited daily in the peripheral circulation (Zulfiqar &amp; Malik, 2022). A complex interplay of inflammatory reaction and lymphangiectasia instigates the death of worms causing </w:t>
            </w:r>
            <w:r w:rsidRPr="00882F08">
              <w:rPr>
                <w:rFonts w:ascii="Times New Roman" w:hAnsi="Times New Roman" w:cs="Times New Roman"/>
                <w:bCs/>
                <w:sz w:val="24"/>
                <w:szCs w:val="24"/>
              </w:rPr>
              <w:lastRenderedPageBreak/>
              <w:t>damage to the lymphatic system from the host immune response and blockage of l</w:t>
            </w:r>
            <w:r w:rsidRPr="00882F08">
              <w:rPr>
                <w:rFonts w:ascii="Times New Roman" w:hAnsi="Times New Roman" w:cs="Times New Roman"/>
                <w:sz w:val="24"/>
                <w:szCs w:val="24"/>
              </w:rPr>
              <w:t>ymphangiectasia.</w:t>
            </w:r>
          </w:p>
        </w:tc>
        <w:tc>
          <w:tcPr>
            <w:tcW w:w="2247" w:type="dxa"/>
          </w:tcPr>
          <w:p w14:paraId="42070F64"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Traveling to endemic regions such as</w:t>
            </w:r>
            <w:r w:rsidRPr="00882F08">
              <w:rPr>
                <w:rFonts w:ascii="Times New Roman" w:hAnsi="Times New Roman" w:cs="Times New Roman"/>
                <w:sz w:val="24"/>
                <w:szCs w:val="24"/>
              </w:rPr>
              <w:t xml:space="preserve"> </w:t>
            </w:r>
            <w:proofErr w:type="gramStart"/>
            <w:r w:rsidRPr="00882F08">
              <w:rPr>
                <w:rFonts w:ascii="Times New Roman" w:hAnsi="Times New Roman" w:cs="Times New Roman"/>
                <w:sz w:val="24"/>
                <w:szCs w:val="24"/>
              </w:rPr>
              <w:t>S</w:t>
            </w:r>
            <w:r w:rsidRPr="00882F08">
              <w:rPr>
                <w:rFonts w:ascii="Times New Roman" w:hAnsi="Times New Roman" w:cs="Times New Roman"/>
                <w:bCs/>
                <w:sz w:val="24"/>
                <w:szCs w:val="24"/>
              </w:rPr>
              <w:t>outh East</w:t>
            </w:r>
            <w:proofErr w:type="gramEnd"/>
            <w:r w:rsidRPr="00882F08">
              <w:rPr>
                <w:rFonts w:ascii="Times New Roman" w:hAnsi="Times New Roman" w:cs="Times New Roman"/>
                <w:bCs/>
                <w:sz w:val="24"/>
                <w:szCs w:val="24"/>
              </w:rPr>
              <w:t xml:space="preserve"> Asia, Sub-Saharan Africa, and Pacific islands (Zulfiqar &amp; Malik, 2022).</w:t>
            </w:r>
          </w:p>
        </w:tc>
        <w:tc>
          <w:tcPr>
            <w:tcW w:w="2338" w:type="dxa"/>
          </w:tcPr>
          <w:p w14:paraId="23E64353"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Recurrent attacks of sudden-onset fever, painful epididymitis, filarial fever, tropical pulmonary eosinophilia, lymphedema, and hydrocele. </w:t>
            </w:r>
          </w:p>
        </w:tc>
      </w:tr>
    </w:tbl>
    <w:p w14:paraId="5E497B2A"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br/>
        <w:t>7. Castleman disease</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7621C2EE" w14:textId="77777777" w:rsidTr="00984CA9">
        <w:tc>
          <w:tcPr>
            <w:tcW w:w="2337" w:type="dxa"/>
          </w:tcPr>
          <w:p w14:paraId="4406D1A0" w14:textId="77777777" w:rsidR="00882F08" w:rsidRPr="00882F08" w:rsidRDefault="00882F08" w:rsidP="00882F08">
            <w:pPr>
              <w:spacing w:line="480" w:lineRule="auto"/>
              <w:rPr>
                <w:rFonts w:ascii="Times New Roman" w:hAnsi="Times New Roman" w:cs="Times New Roman"/>
                <w:b/>
                <w:sz w:val="24"/>
                <w:szCs w:val="24"/>
              </w:rPr>
            </w:pPr>
            <w:r w:rsidRPr="00882F08">
              <w:rPr>
                <w:rFonts w:ascii="Times New Roman" w:hAnsi="Times New Roman" w:cs="Times New Roman"/>
                <w:b/>
                <w:bCs/>
                <w:sz w:val="24"/>
                <w:szCs w:val="24"/>
              </w:rPr>
              <w:t>Describe It</w:t>
            </w:r>
          </w:p>
        </w:tc>
        <w:tc>
          <w:tcPr>
            <w:tcW w:w="2428" w:type="dxa"/>
          </w:tcPr>
          <w:p w14:paraId="54A4B905" w14:textId="77777777" w:rsidR="00882F08" w:rsidRPr="00882F08" w:rsidRDefault="00882F08" w:rsidP="00882F08">
            <w:pPr>
              <w:spacing w:line="480" w:lineRule="auto"/>
              <w:rPr>
                <w:rFonts w:ascii="Times New Roman" w:hAnsi="Times New Roman" w:cs="Times New Roman"/>
                <w:b/>
                <w:sz w:val="24"/>
                <w:szCs w:val="24"/>
              </w:rPr>
            </w:pPr>
            <w:r w:rsidRPr="00882F08">
              <w:rPr>
                <w:rFonts w:ascii="Times New Roman" w:hAnsi="Times New Roman" w:cs="Times New Roman"/>
                <w:b/>
                <w:bCs/>
                <w:sz w:val="24"/>
                <w:szCs w:val="24"/>
              </w:rPr>
              <w:t>Pathophysiology of It</w:t>
            </w:r>
          </w:p>
        </w:tc>
        <w:tc>
          <w:tcPr>
            <w:tcW w:w="2247" w:type="dxa"/>
          </w:tcPr>
          <w:p w14:paraId="4E5AE31C" w14:textId="77777777" w:rsidR="00882F08" w:rsidRPr="00882F08" w:rsidRDefault="00882F08" w:rsidP="00882F08">
            <w:pPr>
              <w:spacing w:line="480" w:lineRule="auto"/>
              <w:rPr>
                <w:rFonts w:ascii="Times New Roman" w:hAnsi="Times New Roman" w:cs="Times New Roman"/>
                <w:b/>
                <w:sz w:val="24"/>
                <w:szCs w:val="24"/>
              </w:rPr>
            </w:pPr>
            <w:r w:rsidRPr="00882F08">
              <w:rPr>
                <w:rFonts w:ascii="Times New Roman" w:hAnsi="Times New Roman" w:cs="Times New Roman"/>
                <w:b/>
                <w:bCs/>
                <w:sz w:val="24"/>
                <w:szCs w:val="24"/>
              </w:rPr>
              <w:t>Risk Factors</w:t>
            </w:r>
          </w:p>
        </w:tc>
        <w:tc>
          <w:tcPr>
            <w:tcW w:w="2338" w:type="dxa"/>
          </w:tcPr>
          <w:p w14:paraId="0FC79167" w14:textId="77777777" w:rsidR="00882F08" w:rsidRPr="00882F08" w:rsidRDefault="00882F08" w:rsidP="00882F08">
            <w:pPr>
              <w:spacing w:line="480" w:lineRule="auto"/>
              <w:rPr>
                <w:rFonts w:ascii="Times New Roman" w:hAnsi="Times New Roman" w:cs="Times New Roman"/>
                <w:b/>
                <w:sz w:val="24"/>
                <w:szCs w:val="24"/>
              </w:rPr>
            </w:pPr>
            <w:r w:rsidRPr="00882F08">
              <w:rPr>
                <w:rFonts w:ascii="Times New Roman" w:hAnsi="Times New Roman" w:cs="Times New Roman"/>
                <w:b/>
                <w:bCs/>
                <w:sz w:val="24"/>
                <w:szCs w:val="24"/>
              </w:rPr>
              <w:t>Signs and Symptoms</w:t>
            </w:r>
          </w:p>
        </w:tc>
      </w:tr>
      <w:tr w:rsidR="00882F08" w:rsidRPr="00882F08" w14:paraId="182CB166" w14:textId="77777777" w:rsidTr="00984CA9">
        <w:tc>
          <w:tcPr>
            <w:tcW w:w="2337" w:type="dxa"/>
          </w:tcPr>
          <w:p w14:paraId="08400C3E"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It is a diverse cluster of lymphoproliferative disorders.</w:t>
            </w:r>
          </w:p>
        </w:tc>
        <w:tc>
          <w:tcPr>
            <w:tcW w:w="2428" w:type="dxa"/>
          </w:tcPr>
          <w:p w14:paraId="1C2249AB"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Unicentric Castleman disease (UCD) is a localized and reversible illness involving a single lymph code. Also referred to as giant lymph node hyperplasia involves atypical non-neoplastic development in the mediastinum with </w:t>
            </w:r>
            <w:r w:rsidRPr="00882F08">
              <w:rPr>
                <w:rFonts w:ascii="Times New Roman" w:hAnsi="Times New Roman" w:cs="Times New Roman"/>
                <w:bCs/>
                <w:sz w:val="24"/>
                <w:szCs w:val="24"/>
              </w:rPr>
              <w:lastRenderedPageBreak/>
              <w:t xml:space="preserve">unknown etiopathogenesis (Carbone et al., 2021). PDGFRB mutations encode platelet-derived growth factor of beta receptor in CD45 stromal cells through in situ hybridization hence fostering neoplasia in stromal cells. </w:t>
            </w:r>
          </w:p>
        </w:tc>
        <w:tc>
          <w:tcPr>
            <w:tcW w:w="2247" w:type="dxa"/>
          </w:tcPr>
          <w:p w14:paraId="6A70DFDD"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No known risk factors.</w:t>
            </w:r>
          </w:p>
        </w:tc>
        <w:tc>
          <w:tcPr>
            <w:tcW w:w="2338" w:type="dxa"/>
          </w:tcPr>
          <w:p w14:paraId="07490AB7"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Benign </w:t>
            </w:r>
            <w:proofErr w:type="spellStart"/>
            <w:r w:rsidRPr="00882F08">
              <w:rPr>
                <w:rFonts w:ascii="Times New Roman" w:hAnsi="Times New Roman" w:cs="Times New Roman"/>
                <w:bCs/>
                <w:sz w:val="24"/>
                <w:szCs w:val="24"/>
              </w:rPr>
              <w:t>hamartomatous</w:t>
            </w:r>
            <w:proofErr w:type="spellEnd"/>
            <w:r w:rsidRPr="00882F08">
              <w:rPr>
                <w:rFonts w:ascii="Times New Roman" w:hAnsi="Times New Roman" w:cs="Times New Roman"/>
                <w:bCs/>
                <w:sz w:val="24"/>
                <w:szCs w:val="24"/>
              </w:rPr>
              <w:t xml:space="preserve"> lesion.</w:t>
            </w:r>
          </w:p>
        </w:tc>
      </w:tr>
    </w:tbl>
    <w:p w14:paraId="059E6243"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br/>
        <w:t>8. Mononucleosis</w:t>
      </w:r>
      <w:r w:rsidRPr="00882F08">
        <w:rPr>
          <w:rFonts w:ascii="Times New Roman" w:hAnsi="Times New Roman" w:cs="Times New Roman"/>
          <w:sz w:val="24"/>
          <w:szCs w:val="24"/>
        </w:rPr>
        <w:br/>
        <w:t>Describe It Pathophysiology of It Risk Factors Signs and Symptoms</w:t>
      </w:r>
    </w:p>
    <w:tbl>
      <w:tblPr>
        <w:tblStyle w:val="TableGrid"/>
        <w:tblW w:w="0" w:type="auto"/>
        <w:tblLook w:val="04A0" w:firstRow="1" w:lastRow="0" w:firstColumn="1" w:lastColumn="0" w:noHBand="0" w:noVBand="1"/>
      </w:tblPr>
      <w:tblGrid>
        <w:gridCol w:w="2337"/>
        <w:gridCol w:w="2428"/>
        <w:gridCol w:w="2247"/>
        <w:gridCol w:w="2338"/>
      </w:tblGrid>
      <w:tr w:rsidR="00882F08" w:rsidRPr="00882F08" w14:paraId="2528270A" w14:textId="77777777" w:rsidTr="00984CA9">
        <w:tc>
          <w:tcPr>
            <w:tcW w:w="2337" w:type="dxa"/>
          </w:tcPr>
          <w:p w14:paraId="282C4D67" w14:textId="77777777" w:rsidR="00882F08" w:rsidRPr="00882F08" w:rsidRDefault="00882F08" w:rsidP="00882F08">
            <w:pPr>
              <w:spacing w:line="480" w:lineRule="auto"/>
              <w:rPr>
                <w:rFonts w:ascii="Times New Roman" w:hAnsi="Times New Roman" w:cs="Times New Roman"/>
                <w:b/>
                <w:sz w:val="24"/>
                <w:szCs w:val="24"/>
              </w:rPr>
            </w:pPr>
            <w:r w:rsidRPr="00882F08">
              <w:rPr>
                <w:rFonts w:ascii="Times New Roman" w:hAnsi="Times New Roman" w:cs="Times New Roman"/>
                <w:b/>
                <w:bCs/>
                <w:sz w:val="24"/>
                <w:szCs w:val="24"/>
              </w:rPr>
              <w:t>Describe It</w:t>
            </w:r>
          </w:p>
        </w:tc>
        <w:tc>
          <w:tcPr>
            <w:tcW w:w="2428" w:type="dxa"/>
          </w:tcPr>
          <w:p w14:paraId="46A23093" w14:textId="77777777" w:rsidR="00882F08" w:rsidRPr="00882F08" w:rsidRDefault="00882F08" w:rsidP="00882F08">
            <w:pPr>
              <w:spacing w:line="480" w:lineRule="auto"/>
              <w:rPr>
                <w:rFonts w:ascii="Times New Roman" w:hAnsi="Times New Roman" w:cs="Times New Roman"/>
                <w:b/>
                <w:sz w:val="24"/>
                <w:szCs w:val="24"/>
              </w:rPr>
            </w:pPr>
            <w:r w:rsidRPr="00882F08">
              <w:rPr>
                <w:rFonts w:ascii="Times New Roman" w:hAnsi="Times New Roman" w:cs="Times New Roman"/>
                <w:b/>
                <w:bCs/>
                <w:sz w:val="24"/>
                <w:szCs w:val="24"/>
              </w:rPr>
              <w:t>Pathophysiology of It</w:t>
            </w:r>
          </w:p>
        </w:tc>
        <w:tc>
          <w:tcPr>
            <w:tcW w:w="2247" w:type="dxa"/>
          </w:tcPr>
          <w:p w14:paraId="572E4E2B" w14:textId="77777777" w:rsidR="00882F08" w:rsidRPr="00882F08" w:rsidRDefault="00882F08" w:rsidP="00882F08">
            <w:pPr>
              <w:spacing w:line="480" w:lineRule="auto"/>
              <w:rPr>
                <w:rFonts w:ascii="Times New Roman" w:hAnsi="Times New Roman" w:cs="Times New Roman"/>
                <w:b/>
                <w:sz w:val="24"/>
                <w:szCs w:val="24"/>
              </w:rPr>
            </w:pPr>
            <w:r w:rsidRPr="00882F08">
              <w:rPr>
                <w:rFonts w:ascii="Times New Roman" w:hAnsi="Times New Roman" w:cs="Times New Roman"/>
                <w:b/>
                <w:bCs/>
                <w:sz w:val="24"/>
                <w:szCs w:val="24"/>
              </w:rPr>
              <w:t>Risk Factors</w:t>
            </w:r>
          </w:p>
        </w:tc>
        <w:tc>
          <w:tcPr>
            <w:tcW w:w="2338" w:type="dxa"/>
          </w:tcPr>
          <w:p w14:paraId="2679AE80" w14:textId="77777777" w:rsidR="00882F08" w:rsidRPr="00882F08" w:rsidRDefault="00882F08" w:rsidP="00882F08">
            <w:pPr>
              <w:spacing w:line="480" w:lineRule="auto"/>
              <w:rPr>
                <w:rFonts w:ascii="Times New Roman" w:hAnsi="Times New Roman" w:cs="Times New Roman"/>
                <w:b/>
                <w:sz w:val="24"/>
                <w:szCs w:val="24"/>
              </w:rPr>
            </w:pPr>
            <w:r w:rsidRPr="00882F08">
              <w:rPr>
                <w:rFonts w:ascii="Times New Roman" w:hAnsi="Times New Roman" w:cs="Times New Roman"/>
                <w:b/>
                <w:bCs/>
                <w:sz w:val="24"/>
                <w:szCs w:val="24"/>
              </w:rPr>
              <w:t>Signs and Symptoms</w:t>
            </w:r>
          </w:p>
        </w:tc>
      </w:tr>
      <w:tr w:rsidR="00882F08" w:rsidRPr="00882F08" w14:paraId="534F2797" w14:textId="77777777" w:rsidTr="00984CA9">
        <w:tc>
          <w:tcPr>
            <w:tcW w:w="2337" w:type="dxa"/>
          </w:tcPr>
          <w:p w14:paraId="106E6980"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It is also known as infectious mononucleosis caused by EBV, adenovirus, rubella, </w:t>
            </w:r>
            <w:r w:rsidRPr="00882F08">
              <w:rPr>
                <w:rFonts w:ascii="Times New Roman" w:hAnsi="Times New Roman" w:cs="Times New Roman"/>
                <w:bCs/>
                <w:sz w:val="24"/>
                <w:szCs w:val="24"/>
              </w:rPr>
              <w:lastRenderedPageBreak/>
              <w:t>HIV, Hepatitis A, and toxoplasma.</w:t>
            </w:r>
          </w:p>
        </w:tc>
        <w:tc>
          <w:tcPr>
            <w:tcW w:w="2428" w:type="dxa"/>
          </w:tcPr>
          <w:p w14:paraId="76D2162F"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 xml:space="preserve">Upon introduction of EBV in the oropharynx, replication starts leading to the predilection of B-cells </w:t>
            </w:r>
            <w:r w:rsidRPr="00882F08">
              <w:rPr>
                <w:rFonts w:ascii="Times New Roman" w:hAnsi="Times New Roman" w:cs="Times New Roman"/>
                <w:bCs/>
                <w:sz w:val="24"/>
                <w:szCs w:val="24"/>
              </w:rPr>
              <w:lastRenderedPageBreak/>
              <w:t>in lymphoid tissues and the subsequent spread of infection through lymphatic systems (</w:t>
            </w:r>
            <w:proofErr w:type="spellStart"/>
            <w:r w:rsidRPr="00882F08">
              <w:rPr>
                <w:rFonts w:ascii="Times New Roman" w:hAnsi="Times New Roman" w:cs="Times New Roman"/>
                <w:bCs/>
                <w:sz w:val="24"/>
                <w:szCs w:val="24"/>
              </w:rPr>
              <w:t>Mohseni</w:t>
            </w:r>
            <w:proofErr w:type="spellEnd"/>
            <w:r w:rsidRPr="00882F08">
              <w:rPr>
                <w:rFonts w:ascii="Times New Roman" w:hAnsi="Times New Roman" w:cs="Times New Roman"/>
                <w:bCs/>
                <w:sz w:val="24"/>
                <w:szCs w:val="24"/>
              </w:rPr>
              <w:t xml:space="preserve"> et al., 2021). The body spreads by producing heterophile antibodies to EBV infection that is periodically reactivated. </w:t>
            </w:r>
          </w:p>
        </w:tc>
        <w:tc>
          <w:tcPr>
            <w:tcW w:w="2247" w:type="dxa"/>
          </w:tcPr>
          <w:p w14:paraId="74A9FC3C"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Contact with a person with herpesvirus, especially salivary secretion.</w:t>
            </w:r>
          </w:p>
        </w:tc>
        <w:tc>
          <w:tcPr>
            <w:tcW w:w="2338" w:type="dxa"/>
          </w:tcPr>
          <w:p w14:paraId="383E910B"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Fever, </w:t>
            </w:r>
            <w:proofErr w:type="spellStart"/>
            <w:r w:rsidRPr="00882F08">
              <w:rPr>
                <w:rFonts w:ascii="Times New Roman" w:hAnsi="Times New Roman" w:cs="Times New Roman"/>
                <w:bCs/>
                <w:sz w:val="24"/>
                <w:szCs w:val="24"/>
              </w:rPr>
              <w:t>soar</w:t>
            </w:r>
            <w:proofErr w:type="spellEnd"/>
            <w:r w:rsidRPr="00882F08">
              <w:rPr>
                <w:rFonts w:ascii="Times New Roman" w:hAnsi="Times New Roman" w:cs="Times New Roman"/>
                <w:bCs/>
                <w:sz w:val="24"/>
                <w:szCs w:val="24"/>
              </w:rPr>
              <w:t xml:space="preserve"> throat, fatigue, tender lymph nodes, pharyngitis, lymphadenopathy, headaches, and malaise. </w:t>
            </w:r>
          </w:p>
        </w:tc>
      </w:tr>
    </w:tbl>
    <w:p w14:paraId="1EAEA878" w14:textId="77777777" w:rsidR="00882F08" w:rsidRPr="00882F08" w:rsidRDefault="00882F08" w:rsidP="00882F08">
      <w:pPr>
        <w:spacing w:after="0" w:line="480" w:lineRule="auto"/>
        <w:rPr>
          <w:rFonts w:ascii="Times New Roman" w:hAnsi="Times New Roman" w:cs="Times New Roman"/>
          <w:sz w:val="24"/>
          <w:szCs w:val="24"/>
        </w:rPr>
      </w:pPr>
      <w:r w:rsidRPr="00882F08">
        <w:rPr>
          <w:rFonts w:ascii="Times New Roman" w:hAnsi="Times New Roman" w:cs="Times New Roman"/>
          <w:sz w:val="24"/>
          <w:szCs w:val="24"/>
        </w:rPr>
        <w:br/>
        <w:t>Diagnostic Tests</w:t>
      </w:r>
      <w:r w:rsidRPr="00882F08">
        <w:rPr>
          <w:rFonts w:ascii="Times New Roman" w:hAnsi="Times New Roman" w:cs="Times New Roman"/>
          <w:sz w:val="24"/>
          <w:szCs w:val="24"/>
        </w:rPr>
        <w:br/>
        <w:t>Test Name Test Description What Do the Findings Mean?</w:t>
      </w:r>
      <w:r w:rsidRPr="00882F08">
        <w:rPr>
          <w:rFonts w:ascii="Times New Roman" w:hAnsi="Times New Roman" w:cs="Times New Roman"/>
          <w:sz w:val="24"/>
          <w:szCs w:val="24"/>
        </w:rPr>
        <w:br/>
        <w:t xml:space="preserve">Wood’s </w:t>
      </w:r>
      <w:proofErr w:type="gramStart"/>
      <w:r w:rsidRPr="00882F08">
        <w:rPr>
          <w:rFonts w:ascii="Times New Roman" w:hAnsi="Times New Roman" w:cs="Times New Roman"/>
          <w:sz w:val="24"/>
          <w:szCs w:val="24"/>
        </w:rPr>
        <w:t>lamp</w:t>
      </w:r>
      <w:proofErr w:type="gramEnd"/>
    </w:p>
    <w:tbl>
      <w:tblPr>
        <w:tblStyle w:val="TableGrid"/>
        <w:tblW w:w="0" w:type="auto"/>
        <w:tblLayout w:type="fixed"/>
        <w:tblLook w:val="06A0" w:firstRow="1" w:lastRow="0" w:firstColumn="1" w:lastColumn="0" w:noHBand="1" w:noVBand="1"/>
      </w:tblPr>
      <w:tblGrid>
        <w:gridCol w:w="3105"/>
        <w:gridCol w:w="3105"/>
        <w:gridCol w:w="3105"/>
      </w:tblGrid>
      <w:tr w:rsidR="00882F08" w:rsidRPr="00882F08" w14:paraId="261353AC" w14:textId="77777777" w:rsidTr="00882F08">
        <w:tc>
          <w:tcPr>
            <w:tcW w:w="3105" w:type="dxa"/>
          </w:tcPr>
          <w:p w14:paraId="2D81CA8D" w14:textId="77777777" w:rsidR="00882F08" w:rsidRPr="00882F08" w:rsidRDefault="00882F08" w:rsidP="00882F08">
            <w:pPr>
              <w:spacing w:line="480" w:lineRule="auto"/>
              <w:rPr>
                <w:rFonts w:ascii="Times New Roman" w:hAnsi="Times New Roman" w:cs="Times New Roman"/>
                <w:b/>
                <w:bCs/>
                <w:sz w:val="24"/>
                <w:szCs w:val="24"/>
              </w:rPr>
            </w:pPr>
            <w:r w:rsidRPr="00882F08">
              <w:rPr>
                <w:rFonts w:ascii="Times New Roman" w:hAnsi="Times New Roman" w:cs="Times New Roman"/>
                <w:b/>
                <w:bCs/>
                <w:sz w:val="24"/>
                <w:szCs w:val="24"/>
              </w:rPr>
              <w:t>Test Name</w:t>
            </w:r>
          </w:p>
        </w:tc>
        <w:tc>
          <w:tcPr>
            <w:tcW w:w="3105" w:type="dxa"/>
          </w:tcPr>
          <w:p w14:paraId="67445D96" w14:textId="77777777" w:rsidR="00882F08" w:rsidRPr="00882F08" w:rsidRDefault="00882F08" w:rsidP="00882F08">
            <w:pPr>
              <w:spacing w:line="480" w:lineRule="auto"/>
              <w:rPr>
                <w:rFonts w:ascii="Times New Roman" w:hAnsi="Times New Roman" w:cs="Times New Roman"/>
                <w:b/>
                <w:bCs/>
                <w:sz w:val="24"/>
                <w:szCs w:val="24"/>
              </w:rPr>
            </w:pPr>
            <w:r w:rsidRPr="00882F08">
              <w:rPr>
                <w:rFonts w:ascii="Times New Roman" w:hAnsi="Times New Roman" w:cs="Times New Roman"/>
                <w:b/>
                <w:bCs/>
                <w:sz w:val="24"/>
                <w:szCs w:val="24"/>
              </w:rPr>
              <w:t>Test Description</w:t>
            </w:r>
          </w:p>
        </w:tc>
        <w:tc>
          <w:tcPr>
            <w:tcW w:w="3105" w:type="dxa"/>
          </w:tcPr>
          <w:p w14:paraId="44C71F94" w14:textId="77777777" w:rsidR="00882F08" w:rsidRPr="00882F08" w:rsidRDefault="00882F08" w:rsidP="00882F08">
            <w:pPr>
              <w:spacing w:line="480" w:lineRule="auto"/>
              <w:rPr>
                <w:rFonts w:ascii="Times New Roman" w:hAnsi="Times New Roman" w:cs="Times New Roman"/>
                <w:b/>
                <w:bCs/>
                <w:sz w:val="24"/>
                <w:szCs w:val="24"/>
              </w:rPr>
            </w:pPr>
            <w:r w:rsidRPr="00882F08">
              <w:rPr>
                <w:rFonts w:ascii="Times New Roman" w:hAnsi="Times New Roman" w:cs="Times New Roman"/>
                <w:b/>
                <w:bCs/>
                <w:sz w:val="24"/>
                <w:szCs w:val="24"/>
              </w:rPr>
              <w:t xml:space="preserve">What Do the Findings Mean? </w:t>
            </w:r>
          </w:p>
        </w:tc>
      </w:tr>
      <w:tr w:rsidR="00882F08" w:rsidRPr="00882F08" w14:paraId="43FE5FE4" w14:textId="77777777" w:rsidTr="00882F08">
        <w:tc>
          <w:tcPr>
            <w:tcW w:w="3105" w:type="dxa"/>
          </w:tcPr>
          <w:p w14:paraId="4E7DBE55"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Wood’s lamp</w:t>
            </w:r>
          </w:p>
        </w:tc>
        <w:tc>
          <w:tcPr>
            <w:tcW w:w="3105" w:type="dxa"/>
          </w:tcPr>
          <w:p w14:paraId="48FB9C58"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t xml:space="preserve">Diagnosis of hair and skin disorders such as pigmentation and infections (fungal, bacterial, and parasitic) such as melasma, vitiligo, pityriasis, tinea </w:t>
            </w:r>
            <w:r w:rsidRPr="00882F08">
              <w:rPr>
                <w:rFonts w:ascii="Times New Roman" w:hAnsi="Times New Roman" w:cs="Times New Roman"/>
                <w:bCs/>
                <w:sz w:val="24"/>
                <w:szCs w:val="24"/>
              </w:rPr>
              <w:lastRenderedPageBreak/>
              <w:t xml:space="preserve">capitis, scabies, erythrasma, pseudomonas, </w:t>
            </w:r>
          </w:p>
        </w:tc>
        <w:tc>
          <w:tcPr>
            <w:tcW w:w="3105" w:type="dxa"/>
          </w:tcPr>
          <w:p w14:paraId="77A9B129" w14:textId="77777777" w:rsidR="00882F08" w:rsidRPr="00882F08" w:rsidRDefault="00882F08" w:rsidP="00882F08">
            <w:pPr>
              <w:spacing w:line="480" w:lineRule="auto"/>
              <w:rPr>
                <w:rFonts w:ascii="Times New Roman" w:hAnsi="Times New Roman" w:cs="Times New Roman"/>
                <w:bCs/>
                <w:sz w:val="24"/>
                <w:szCs w:val="24"/>
              </w:rPr>
            </w:pPr>
            <w:r w:rsidRPr="00882F08">
              <w:rPr>
                <w:rFonts w:ascii="Times New Roman" w:hAnsi="Times New Roman" w:cs="Times New Roman"/>
                <w:bCs/>
                <w:sz w:val="24"/>
                <w:szCs w:val="24"/>
              </w:rPr>
              <w:lastRenderedPageBreak/>
              <w:t xml:space="preserve">When human tissue is exposed to Wood’s lamp, it is possible to determine the cause of hair or skin disorder. An ultraviolet spectrum of black light is emitted and </w:t>
            </w:r>
            <w:r w:rsidRPr="00882F08">
              <w:rPr>
                <w:rFonts w:ascii="Times New Roman" w:hAnsi="Times New Roman" w:cs="Times New Roman"/>
                <w:bCs/>
                <w:sz w:val="24"/>
                <w:szCs w:val="24"/>
              </w:rPr>
              <w:lastRenderedPageBreak/>
              <w:t xml:space="preserve">glows in dark or electromagnetic environments (Al </w:t>
            </w:r>
            <w:proofErr w:type="spellStart"/>
            <w:r w:rsidRPr="00882F08">
              <w:rPr>
                <w:rFonts w:ascii="Times New Roman" w:hAnsi="Times New Roman" w:cs="Times New Roman"/>
                <w:bCs/>
                <w:sz w:val="24"/>
                <w:szCs w:val="24"/>
              </w:rPr>
              <w:t>Aboud</w:t>
            </w:r>
            <w:proofErr w:type="spellEnd"/>
            <w:r w:rsidRPr="00882F08">
              <w:rPr>
                <w:rFonts w:ascii="Times New Roman" w:hAnsi="Times New Roman" w:cs="Times New Roman"/>
                <w:bCs/>
                <w:sz w:val="24"/>
                <w:szCs w:val="24"/>
              </w:rPr>
              <w:t xml:space="preserve"> &amp; </w:t>
            </w:r>
            <w:proofErr w:type="spellStart"/>
            <w:r w:rsidRPr="00882F08">
              <w:rPr>
                <w:rFonts w:ascii="Times New Roman" w:hAnsi="Times New Roman" w:cs="Times New Roman"/>
                <w:bCs/>
                <w:sz w:val="24"/>
                <w:szCs w:val="24"/>
              </w:rPr>
              <w:t>Gossman</w:t>
            </w:r>
            <w:proofErr w:type="spellEnd"/>
            <w:r w:rsidRPr="00882F08">
              <w:rPr>
                <w:rFonts w:ascii="Times New Roman" w:hAnsi="Times New Roman" w:cs="Times New Roman"/>
                <w:bCs/>
                <w:sz w:val="24"/>
                <w:szCs w:val="24"/>
              </w:rPr>
              <w:t xml:space="preserve">, 2019). They contain a magnifying lens and varying phosphors with varying peaking emissions ranging from white light to black drapes excluding ambient light. </w:t>
            </w:r>
          </w:p>
        </w:tc>
      </w:tr>
    </w:tbl>
    <w:p w14:paraId="10B17A2F" w14:textId="77777777" w:rsidR="00882F08" w:rsidRPr="00882F08" w:rsidRDefault="00882F08" w:rsidP="00882F08">
      <w:pPr>
        <w:spacing w:after="0" w:line="480" w:lineRule="auto"/>
        <w:rPr>
          <w:rFonts w:ascii="Times New Roman" w:hAnsi="Times New Roman" w:cs="Times New Roman"/>
          <w:sz w:val="24"/>
          <w:szCs w:val="24"/>
        </w:rPr>
      </w:pPr>
    </w:p>
    <w:p w14:paraId="03A91413" w14:textId="77777777" w:rsidR="00882F08" w:rsidRPr="00882F08" w:rsidRDefault="00882F08" w:rsidP="00882F08">
      <w:pPr>
        <w:spacing w:after="0" w:line="480" w:lineRule="auto"/>
        <w:rPr>
          <w:rFonts w:ascii="Times New Roman" w:hAnsi="Times New Roman" w:cs="Times New Roman"/>
          <w:b/>
          <w:sz w:val="24"/>
          <w:szCs w:val="24"/>
        </w:rPr>
      </w:pPr>
      <w:r w:rsidRPr="00882F08">
        <w:rPr>
          <w:rFonts w:ascii="Times New Roman" w:hAnsi="Times New Roman" w:cs="Times New Roman"/>
          <w:b/>
          <w:sz w:val="24"/>
          <w:szCs w:val="24"/>
        </w:rPr>
        <w:br w:type="page"/>
      </w:r>
    </w:p>
    <w:p w14:paraId="0873DCD2" w14:textId="77777777" w:rsidR="00882F08" w:rsidRPr="00882F08" w:rsidRDefault="00882F08" w:rsidP="00882F08">
      <w:pPr>
        <w:spacing w:after="0" w:line="480" w:lineRule="auto"/>
        <w:jc w:val="center"/>
        <w:rPr>
          <w:rFonts w:ascii="Times New Roman" w:hAnsi="Times New Roman" w:cs="Times New Roman"/>
          <w:b/>
          <w:sz w:val="24"/>
          <w:szCs w:val="24"/>
        </w:rPr>
      </w:pPr>
      <w:r w:rsidRPr="00882F08">
        <w:rPr>
          <w:rFonts w:ascii="Times New Roman" w:hAnsi="Times New Roman" w:cs="Times New Roman"/>
          <w:b/>
          <w:sz w:val="24"/>
          <w:szCs w:val="24"/>
        </w:rPr>
        <w:lastRenderedPageBreak/>
        <w:t>References</w:t>
      </w:r>
    </w:p>
    <w:p w14:paraId="5FEB1571" w14:textId="77777777" w:rsidR="00882F08" w:rsidRPr="00882F08" w:rsidRDefault="00882F08" w:rsidP="00882F08">
      <w:pPr>
        <w:spacing w:after="0" w:line="480" w:lineRule="auto"/>
        <w:ind w:left="720" w:hanging="720"/>
        <w:rPr>
          <w:rFonts w:ascii="Times New Roman" w:hAnsi="Times New Roman" w:cs="Times New Roman"/>
          <w:sz w:val="24"/>
          <w:szCs w:val="24"/>
        </w:rPr>
      </w:pPr>
      <w:r w:rsidRPr="00882F08">
        <w:rPr>
          <w:rFonts w:ascii="Times New Roman" w:hAnsi="Times New Roman" w:cs="Times New Roman"/>
          <w:sz w:val="24"/>
          <w:szCs w:val="24"/>
        </w:rPr>
        <w:t xml:space="preserve">Al </w:t>
      </w:r>
      <w:proofErr w:type="spellStart"/>
      <w:r w:rsidRPr="00882F08">
        <w:rPr>
          <w:rFonts w:ascii="Times New Roman" w:hAnsi="Times New Roman" w:cs="Times New Roman"/>
          <w:sz w:val="24"/>
          <w:szCs w:val="24"/>
        </w:rPr>
        <w:t>Aboud</w:t>
      </w:r>
      <w:proofErr w:type="spellEnd"/>
      <w:r w:rsidRPr="00882F08">
        <w:rPr>
          <w:rFonts w:ascii="Times New Roman" w:hAnsi="Times New Roman" w:cs="Times New Roman"/>
          <w:sz w:val="24"/>
          <w:szCs w:val="24"/>
        </w:rPr>
        <w:t xml:space="preserve">, D. M., &amp; </w:t>
      </w:r>
      <w:proofErr w:type="spellStart"/>
      <w:r w:rsidRPr="00882F08">
        <w:rPr>
          <w:rFonts w:ascii="Times New Roman" w:hAnsi="Times New Roman" w:cs="Times New Roman"/>
          <w:sz w:val="24"/>
          <w:szCs w:val="24"/>
        </w:rPr>
        <w:t>Gossman</w:t>
      </w:r>
      <w:proofErr w:type="spellEnd"/>
      <w:r w:rsidRPr="00882F08">
        <w:rPr>
          <w:rFonts w:ascii="Times New Roman" w:hAnsi="Times New Roman" w:cs="Times New Roman"/>
          <w:sz w:val="24"/>
          <w:szCs w:val="24"/>
        </w:rPr>
        <w:t xml:space="preserve">, W. (2019). Wood's Light. In </w:t>
      </w:r>
      <w:proofErr w:type="spellStart"/>
      <w:r w:rsidRPr="00882F08">
        <w:rPr>
          <w:rFonts w:ascii="Times New Roman" w:hAnsi="Times New Roman" w:cs="Times New Roman"/>
          <w:sz w:val="24"/>
          <w:szCs w:val="24"/>
        </w:rPr>
        <w:t>StatPearls</w:t>
      </w:r>
      <w:proofErr w:type="spellEnd"/>
      <w:r w:rsidRPr="00882F08">
        <w:rPr>
          <w:rFonts w:ascii="Times New Roman" w:hAnsi="Times New Roman" w:cs="Times New Roman"/>
          <w:sz w:val="24"/>
          <w:szCs w:val="24"/>
        </w:rPr>
        <w:t xml:space="preserve"> [Internet]. </w:t>
      </w:r>
      <w:proofErr w:type="spellStart"/>
      <w:r w:rsidRPr="00882F08">
        <w:rPr>
          <w:rFonts w:ascii="Times New Roman" w:hAnsi="Times New Roman" w:cs="Times New Roman"/>
          <w:sz w:val="24"/>
          <w:szCs w:val="24"/>
        </w:rPr>
        <w:t>StatPearls</w:t>
      </w:r>
      <w:proofErr w:type="spellEnd"/>
      <w:r w:rsidRPr="00882F08">
        <w:rPr>
          <w:rFonts w:ascii="Times New Roman" w:hAnsi="Times New Roman" w:cs="Times New Roman"/>
          <w:sz w:val="24"/>
          <w:szCs w:val="24"/>
        </w:rPr>
        <w:t xml:space="preserve"> Publishing. Retrieved from </w:t>
      </w:r>
      <w:hyperlink r:id="rId6" w:history="1">
        <w:r w:rsidRPr="00882F08">
          <w:rPr>
            <w:rStyle w:val="Hyperlink"/>
            <w:rFonts w:ascii="Times New Roman" w:hAnsi="Times New Roman" w:cs="Times New Roman"/>
            <w:sz w:val="24"/>
            <w:szCs w:val="24"/>
          </w:rPr>
          <w:t>https://www.ncbi.nlm.nih.gov/books/NBK537193/</w:t>
        </w:r>
      </w:hyperlink>
      <w:r w:rsidRPr="00882F08">
        <w:rPr>
          <w:rFonts w:ascii="Times New Roman" w:hAnsi="Times New Roman" w:cs="Times New Roman"/>
          <w:sz w:val="24"/>
          <w:szCs w:val="24"/>
        </w:rPr>
        <w:t xml:space="preserve"> </w:t>
      </w:r>
    </w:p>
    <w:p w14:paraId="58A26FE2" w14:textId="77777777" w:rsidR="00882F08" w:rsidRPr="00882F08" w:rsidRDefault="00882F08" w:rsidP="00882F08">
      <w:pPr>
        <w:spacing w:after="0" w:line="480" w:lineRule="auto"/>
        <w:ind w:left="720" w:hanging="720"/>
        <w:rPr>
          <w:rFonts w:ascii="Times New Roman" w:hAnsi="Times New Roman" w:cs="Times New Roman"/>
          <w:sz w:val="24"/>
          <w:szCs w:val="24"/>
        </w:rPr>
      </w:pPr>
      <w:r w:rsidRPr="00882F08">
        <w:rPr>
          <w:rFonts w:ascii="Times New Roman" w:hAnsi="Times New Roman" w:cs="Times New Roman"/>
          <w:sz w:val="24"/>
          <w:szCs w:val="24"/>
        </w:rPr>
        <w:t xml:space="preserve">Carbone, A., </w:t>
      </w:r>
      <w:proofErr w:type="spellStart"/>
      <w:r w:rsidRPr="00882F08">
        <w:rPr>
          <w:rFonts w:ascii="Times New Roman" w:hAnsi="Times New Roman" w:cs="Times New Roman"/>
          <w:sz w:val="24"/>
          <w:szCs w:val="24"/>
        </w:rPr>
        <w:t>Borok</w:t>
      </w:r>
      <w:proofErr w:type="spellEnd"/>
      <w:r w:rsidRPr="00882F08">
        <w:rPr>
          <w:rFonts w:ascii="Times New Roman" w:hAnsi="Times New Roman" w:cs="Times New Roman"/>
          <w:sz w:val="24"/>
          <w:szCs w:val="24"/>
        </w:rPr>
        <w:t xml:space="preserve">, M., </w:t>
      </w:r>
      <w:proofErr w:type="spellStart"/>
      <w:r w:rsidRPr="00882F08">
        <w:rPr>
          <w:rFonts w:ascii="Times New Roman" w:hAnsi="Times New Roman" w:cs="Times New Roman"/>
          <w:sz w:val="24"/>
          <w:szCs w:val="24"/>
        </w:rPr>
        <w:t>Damania</w:t>
      </w:r>
      <w:proofErr w:type="spellEnd"/>
      <w:r w:rsidRPr="00882F08">
        <w:rPr>
          <w:rFonts w:ascii="Times New Roman" w:hAnsi="Times New Roman" w:cs="Times New Roman"/>
          <w:sz w:val="24"/>
          <w:szCs w:val="24"/>
        </w:rPr>
        <w:t xml:space="preserve">, B., </w:t>
      </w:r>
      <w:proofErr w:type="spellStart"/>
      <w:r w:rsidRPr="00882F08">
        <w:rPr>
          <w:rFonts w:ascii="Times New Roman" w:hAnsi="Times New Roman" w:cs="Times New Roman"/>
          <w:sz w:val="24"/>
          <w:szCs w:val="24"/>
        </w:rPr>
        <w:t>Gloghini</w:t>
      </w:r>
      <w:proofErr w:type="spellEnd"/>
      <w:r w:rsidRPr="00882F08">
        <w:rPr>
          <w:rFonts w:ascii="Times New Roman" w:hAnsi="Times New Roman" w:cs="Times New Roman"/>
          <w:sz w:val="24"/>
          <w:szCs w:val="24"/>
        </w:rPr>
        <w:t xml:space="preserve">, A., </w:t>
      </w:r>
      <w:proofErr w:type="spellStart"/>
      <w:r w:rsidRPr="00882F08">
        <w:rPr>
          <w:rFonts w:ascii="Times New Roman" w:hAnsi="Times New Roman" w:cs="Times New Roman"/>
          <w:sz w:val="24"/>
          <w:szCs w:val="24"/>
        </w:rPr>
        <w:t>Polizzotto</w:t>
      </w:r>
      <w:proofErr w:type="spellEnd"/>
      <w:r w:rsidRPr="00882F08">
        <w:rPr>
          <w:rFonts w:ascii="Times New Roman" w:hAnsi="Times New Roman" w:cs="Times New Roman"/>
          <w:sz w:val="24"/>
          <w:szCs w:val="24"/>
        </w:rPr>
        <w:t xml:space="preserve">, M. N., </w:t>
      </w:r>
      <w:proofErr w:type="spellStart"/>
      <w:r w:rsidRPr="00882F08">
        <w:rPr>
          <w:rFonts w:ascii="Times New Roman" w:hAnsi="Times New Roman" w:cs="Times New Roman"/>
          <w:sz w:val="24"/>
          <w:szCs w:val="24"/>
        </w:rPr>
        <w:t>Jayanthan</w:t>
      </w:r>
      <w:proofErr w:type="spellEnd"/>
      <w:r w:rsidRPr="00882F08">
        <w:rPr>
          <w:rFonts w:ascii="Times New Roman" w:hAnsi="Times New Roman" w:cs="Times New Roman"/>
          <w:sz w:val="24"/>
          <w:szCs w:val="24"/>
        </w:rPr>
        <w:t>, R. K., ... &amp; Bower, M. (2021). Castleman disease. </w:t>
      </w:r>
      <w:r w:rsidRPr="00882F08">
        <w:rPr>
          <w:rFonts w:ascii="Times New Roman" w:hAnsi="Times New Roman" w:cs="Times New Roman"/>
          <w:i/>
          <w:iCs/>
          <w:sz w:val="24"/>
          <w:szCs w:val="24"/>
        </w:rPr>
        <w:t>Nature Reviews Disease Primers</w:t>
      </w:r>
      <w:r w:rsidRPr="00882F08">
        <w:rPr>
          <w:rFonts w:ascii="Times New Roman" w:hAnsi="Times New Roman" w:cs="Times New Roman"/>
          <w:sz w:val="24"/>
          <w:szCs w:val="24"/>
        </w:rPr>
        <w:t>, </w:t>
      </w:r>
      <w:r w:rsidRPr="00882F08">
        <w:rPr>
          <w:rFonts w:ascii="Times New Roman" w:hAnsi="Times New Roman" w:cs="Times New Roman"/>
          <w:i/>
          <w:iCs/>
          <w:sz w:val="24"/>
          <w:szCs w:val="24"/>
        </w:rPr>
        <w:t>7</w:t>
      </w:r>
      <w:r w:rsidRPr="00882F08">
        <w:rPr>
          <w:rFonts w:ascii="Times New Roman" w:hAnsi="Times New Roman" w:cs="Times New Roman"/>
          <w:sz w:val="24"/>
          <w:szCs w:val="24"/>
        </w:rPr>
        <w:t xml:space="preserve">(1), 84. </w:t>
      </w:r>
      <w:hyperlink r:id="rId7" w:history="1">
        <w:r w:rsidRPr="00882F08">
          <w:rPr>
            <w:rStyle w:val="Hyperlink"/>
            <w:rFonts w:ascii="Times New Roman" w:hAnsi="Times New Roman" w:cs="Times New Roman"/>
            <w:sz w:val="24"/>
            <w:szCs w:val="24"/>
          </w:rPr>
          <w:t>https://doi.org/10.1038/s41572-021-00317-7</w:t>
        </w:r>
      </w:hyperlink>
      <w:r w:rsidRPr="00882F08">
        <w:rPr>
          <w:rFonts w:ascii="Times New Roman" w:hAnsi="Times New Roman" w:cs="Times New Roman"/>
          <w:sz w:val="24"/>
          <w:szCs w:val="24"/>
        </w:rPr>
        <w:t xml:space="preserve"> </w:t>
      </w:r>
    </w:p>
    <w:p w14:paraId="6AAB1727" w14:textId="77777777" w:rsidR="00882F08" w:rsidRPr="00882F08" w:rsidRDefault="00882F08" w:rsidP="00882F08">
      <w:pPr>
        <w:spacing w:after="0" w:line="480" w:lineRule="auto"/>
        <w:ind w:left="720" w:hanging="720"/>
        <w:rPr>
          <w:rFonts w:ascii="Times New Roman" w:hAnsi="Times New Roman" w:cs="Times New Roman"/>
          <w:sz w:val="24"/>
          <w:szCs w:val="24"/>
        </w:rPr>
      </w:pPr>
      <w:r w:rsidRPr="00882F08">
        <w:rPr>
          <w:rFonts w:ascii="Times New Roman" w:hAnsi="Times New Roman" w:cs="Times New Roman"/>
          <w:sz w:val="24"/>
          <w:szCs w:val="24"/>
        </w:rPr>
        <w:t xml:space="preserve">De Macedo, C. S., Lara, F. A., Pinheiro, R. O., Schmitz, V., de </w:t>
      </w:r>
      <w:proofErr w:type="spellStart"/>
      <w:r w:rsidRPr="00882F08">
        <w:rPr>
          <w:rFonts w:ascii="Times New Roman" w:hAnsi="Times New Roman" w:cs="Times New Roman"/>
          <w:sz w:val="24"/>
          <w:szCs w:val="24"/>
        </w:rPr>
        <w:t>Berrêdo-Pinho</w:t>
      </w:r>
      <w:proofErr w:type="spellEnd"/>
      <w:r w:rsidRPr="00882F08">
        <w:rPr>
          <w:rFonts w:ascii="Times New Roman" w:hAnsi="Times New Roman" w:cs="Times New Roman"/>
          <w:sz w:val="24"/>
          <w:szCs w:val="24"/>
        </w:rPr>
        <w:t xml:space="preserve">, M., Pereira, G. M., &amp; </w:t>
      </w:r>
      <w:proofErr w:type="spellStart"/>
      <w:r w:rsidRPr="00882F08">
        <w:rPr>
          <w:rFonts w:ascii="Times New Roman" w:hAnsi="Times New Roman" w:cs="Times New Roman"/>
          <w:sz w:val="24"/>
          <w:szCs w:val="24"/>
        </w:rPr>
        <w:t>Pessolani</w:t>
      </w:r>
      <w:proofErr w:type="spellEnd"/>
      <w:r w:rsidRPr="00882F08">
        <w:rPr>
          <w:rFonts w:ascii="Times New Roman" w:hAnsi="Times New Roman" w:cs="Times New Roman"/>
          <w:sz w:val="24"/>
          <w:szCs w:val="24"/>
        </w:rPr>
        <w:t>, M. C. V. (2020). New insights into the pathogenesis of leprosy: contribution of subversion of host cell metabolism to bacterial persistence, disease progression, and transmission. </w:t>
      </w:r>
      <w:r w:rsidRPr="00882F08">
        <w:rPr>
          <w:rFonts w:ascii="Times New Roman" w:hAnsi="Times New Roman" w:cs="Times New Roman"/>
          <w:i/>
          <w:iCs/>
          <w:sz w:val="24"/>
          <w:szCs w:val="24"/>
        </w:rPr>
        <w:t>F1000Research</w:t>
      </w:r>
      <w:r w:rsidRPr="00882F08">
        <w:rPr>
          <w:rFonts w:ascii="Times New Roman" w:hAnsi="Times New Roman" w:cs="Times New Roman"/>
          <w:sz w:val="24"/>
          <w:szCs w:val="24"/>
        </w:rPr>
        <w:t>, </w:t>
      </w:r>
      <w:r w:rsidRPr="00882F08">
        <w:rPr>
          <w:rFonts w:ascii="Times New Roman" w:hAnsi="Times New Roman" w:cs="Times New Roman"/>
          <w:i/>
          <w:iCs/>
          <w:sz w:val="24"/>
          <w:szCs w:val="24"/>
        </w:rPr>
        <w:t>9</w:t>
      </w:r>
      <w:r w:rsidRPr="00882F08">
        <w:rPr>
          <w:rFonts w:ascii="Times New Roman" w:hAnsi="Times New Roman" w:cs="Times New Roman"/>
          <w:sz w:val="24"/>
          <w:szCs w:val="24"/>
        </w:rPr>
        <w:t xml:space="preserve">. </w:t>
      </w:r>
      <w:hyperlink r:id="rId8" w:history="1">
        <w:r w:rsidRPr="00882F08">
          <w:rPr>
            <w:rStyle w:val="Hyperlink"/>
            <w:rFonts w:ascii="Times New Roman" w:hAnsi="Times New Roman" w:cs="Times New Roman"/>
            <w:sz w:val="24"/>
            <w:szCs w:val="24"/>
          </w:rPr>
          <w:t>https://doi.org/10.12688%2Ff1000research.21383.1</w:t>
        </w:r>
      </w:hyperlink>
      <w:r w:rsidRPr="00882F08">
        <w:rPr>
          <w:rFonts w:ascii="Times New Roman" w:hAnsi="Times New Roman" w:cs="Times New Roman"/>
          <w:sz w:val="24"/>
          <w:szCs w:val="24"/>
        </w:rPr>
        <w:t xml:space="preserve"> </w:t>
      </w:r>
    </w:p>
    <w:p w14:paraId="40A41C25" w14:textId="77777777" w:rsidR="00882F08" w:rsidRPr="00882F08" w:rsidRDefault="00882F08" w:rsidP="00882F08">
      <w:pPr>
        <w:spacing w:after="0" w:line="480" w:lineRule="auto"/>
        <w:ind w:left="720" w:hanging="720"/>
        <w:rPr>
          <w:rFonts w:ascii="Times New Roman" w:hAnsi="Times New Roman" w:cs="Times New Roman"/>
          <w:sz w:val="24"/>
          <w:szCs w:val="24"/>
        </w:rPr>
      </w:pPr>
      <w:proofErr w:type="spellStart"/>
      <w:r w:rsidRPr="00882F08">
        <w:rPr>
          <w:rFonts w:ascii="Times New Roman" w:hAnsi="Times New Roman" w:cs="Times New Roman"/>
          <w:sz w:val="24"/>
          <w:szCs w:val="24"/>
        </w:rPr>
        <w:t>Kaseb</w:t>
      </w:r>
      <w:proofErr w:type="spellEnd"/>
      <w:r w:rsidRPr="00882F08">
        <w:rPr>
          <w:rFonts w:ascii="Times New Roman" w:hAnsi="Times New Roman" w:cs="Times New Roman"/>
          <w:sz w:val="24"/>
          <w:szCs w:val="24"/>
        </w:rPr>
        <w:t xml:space="preserve">, H., </w:t>
      </w:r>
      <w:proofErr w:type="spellStart"/>
      <w:r w:rsidRPr="00882F08">
        <w:rPr>
          <w:rFonts w:ascii="Times New Roman" w:hAnsi="Times New Roman" w:cs="Times New Roman"/>
          <w:sz w:val="24"/>
          <w:szCs w:val="24"/>
        </w:rPr>
        <w:t>Babiker</w:t>
      </w:r>
      <w:proofErr w:type="spellEnd"/>
      <w:r w:rsidRPr="00882F08">
        <w:rPr>
          <w:rFonts w:ascii="Times New Roman" w:hAnsi="Times New Roman" w:cs="Times New Roman"/>
          <w:sz w:val="24"/>
          <w:szCs w:val="24"/>
        </w:rPr>
        <w:t xml:space="preserve">, H. M., &amp; </w:t>
      </w:r>
      <w:proofErr w:type="spellStart"/>
      <w:r w:rsidRPr="00882F08">
        <w:rPr>
          <w:rFonts w:ascii="Times New Roman" w:hAnsi="Times New Roman" w:cs="Times New Roman"/>
          <w:sz w:val="24"/>
          <w:szCs w:val="24"/>
        </w:rPr>
        <w:t>Doerr</w:t>
      </w:r>
      <w:proofErr w:type="spellEnd"/>
      <w:r w:rsidRPr="00882F08">
        <w:rPr>
          <w:rFonts w:ascii="Times New Roman" w:hAnsi="Times New Roman" w:cs="Times New Roman"/>
          <w:sz w:val="24"/>
          <w:szCs w:val="24"/>
        </w:rPr>
        <w:t>, C. (2021). Hodgkin Lymphoma (Nursing). In </w:t>
      </w:r>
      <w:proofErr w:type="spellStart"/>
      <w:r w:rsidRPr="00882F08">
        <w:rPr>
          <w:rFonts w:ascii="Times New Roman" w:hAnsi="Times New Roman" w:cs="Times New Roman"/>
          <w:i/>
          <w:iCs/>
          <w:sz w:val="24"/>
          <w:szCs w:val="24"/>
        </w:rPr>
        <w:t>StatPearls</w:t>
      </w:r>
      <w:proofErr w:type="spellEnd"/>
      <w:r w:rsidRPr="00882F08">
        <w:rPr>
          <w:rFonts w:ascii="Times New Roman" w:hAnsi="Times New Roman" w:cs="Times New Roman"/>
          <w:i/>
          <w:iCs/>
          <w:sz w:val="24"/>
          <w:szCs w:val="24"/>
        </w:rPr>
        <w:t xml:space="preserve"> [Internet]</w:t>
      </w:r>
      <w:r w:rsidRPr="00882F08">
        <w:rPr>
          <w:rFonts w:ascii="Times New Roman" w:hAnsi="Times New Roman" w:cs="Times New Roman"/>
          <w:sz w:val="24"/>
          <w:szCs w:val="24"/>
        </w:rPr>
        <w:t xml:space="preserve">. </w:t>
      </w:r>
      <w:proofErr w:type="spellStart"/>
      <w:r w:rsidRPr="00882F08">
        <w:rPr>
          <w:rFonts w:ascii="Times New Roman" w:hAnsi="Times New Roman" w:cs="Times New Roman"/>
          <w:sz w:val="24"/>
          <w:szCs w:val="24"/>
        </w:rPr>
        <w:t>StatPearls</w:t>
      </w:r>
      <w:proofErr w:type="spellEnd"/>
      <w:r w:rsidRPr="00882F08">
        <w:rPr>
          <w:rFonts w:ascii="Times New Roman" w:hAnsi="Times New Roman" w:cs="Times New Roman"/>
          <w:sz w:val="24"/>
          <w:szCs w:val="24"/>
        </w:rPr>
        <w:t xml:space="preserve"> Publishing. </w:t>
      </w:r>
      <w:hyperlink r:id="rId9" w:history="1">
        <w:r w:rsidRPr="00882F08">
          <w:rPr>
            <w:rStyle w:val="Hyperlink"/>
            <w:rFonts w:ascii="Times New Roman" w:hAnsi="Times New Roman" w:cs="Times New Roman"/>
            <w:sz w:val="24"/>
            <w:szCs w:val="24"/>
          </w:rPr>
          <w:t>https://www.ncbi.nlm.nih.gov/books/NBK499969/</w:t>
        </w:r>
      </w:hyperlink>
    </w:p>
    <w:p w14:paraId="72D87D46" w14:textId="77777777" w:rsidR="00882F08" w:rsidRPr="00882F08" w:rsidRDefault="00882F08" w:rsidP="00882F08">
      <w:pPr>
        <w:spacing w:after="0" w:line="480" w:lineRule="auto"/>
        <w:ind w:left="720" w:hanging="720"/>
        <w:rPr>
          <w:rFonts w:ascii="Times New Roman" w:hAnsi="Times New Roman" w:cs="Times New Roman"/>
          <w:sz w:val="24"/>
          <w:szCs w:val="24"/>
        </w:rPr>
      </w:pPr>
      <w:proofErr w:type="spellStart"/>
      <w:r w:rsidRPr="00882F08">
        <w:rPr>
          <w:rFonts w:ascii="Times New Roman" w:hAnsi="Times New Roman" w:cs="Times New Roman"/>
          <w:sz w:val="24"/>
          <w:szCs w:val="24"/>
        </w:rPr>
        <w:t>Mohseni</w:t>
      </w:r>
      <w:proofErr w:type="spellEnd"/>
      <w:r w:rsidRPr="00882F08">
        <w:rPr>
          <w:rFonts w:ascii="Times New Roman" w:hAnsi="Times New Roman" w:cs="Times New Roman"/>
          <w:sz w:val="24"/>
          <w:szCs w:val="24"/>
        </w:rPr>
        <w:t>, M., Boniface, M. P., &amp; Graham, C. (2022). Mononucleosis. In </w:t>
      </w:r>
      <w:proofErr w:type="spellStart"/>
      <w:r w:rsidRPr="00882F08">
        <w:rPr>
          <w:rFonts w:ascii="Times New Roman" w:hAnsi="Times New Roman" w:cs="Times New Roman"/>
          <w:i/>
          <w:iCs/>
          <w:sz w:val="24"/>
          <w:szCs w:val="24"/>
        </w:rPr>
        <w:t>StatPearls</w:t>
      </w:r>
      <w:proofErr w:type="spellEnd"/>
      <w:r w:rsidRPr="00882F08">
        <w:rPr>
          <w:rFonts w:ascii="Times New Roman" w:hAnsi="Times New Roman" w:cs="Times New Roman"/>
          <w:i/>
          <w:iCs/>
          <w:sz w:val="24"/>
          <w:szCs w:val="24"/>
        </w:rPr>
        <w:t xml:space="preserve"> [Internet]</w:t>
      </w:r>
      <w:r w:rsidRPr="00882F08">
        <w:rPr>
          <w:rFonts w:ascii="Times New Roman" w:hAnsi="Times New Roman" w:cs="Times New Roman"/>
          <w:sz w:val="24"/>
          <w:szCs w:val="24"/>
        </w:rPr>
        <w:t xml:space="preserve">. </w:t>
      </w:r>
      <w:proofErr w:type="spellStart"/>
      <w:r w:rsidRPr="00882F08">
        <w:rPr>
          <w:rFonts w:ascii="Times New Roman" w:hAnsi="Times New Roman" w:cs="Times New Roman"/>
          <w:sz w:val="24"/>
          <w:szCs w:val="24"/>
        </w:rPr>
        <w:t>StatPearls</w:t>
      </w:r>
      <w:proofErr w:type="spellEnd"/>
      <w:r w:rsidRPr="00882F08">
        <w:rPr>
          <w:rFonts w:ascii="Times New Roman" w:hAnsi="Times New Roman" w:cs="Times New Roman"/>
          <w:sz w:val="24"/>
          <w:szCs w:val="24"/>
        </w:rPr>
        <w:t xml:space="preserve"> Publishing. </w:t>
      </w:r>
      <w:hyperlink r:id="rId10" w:history="1">
        <w:r w:rsidRPr="00882F08">
          <w:rPr>
            <w:rStyle w:val="Hyperlink"/>
            <w:rFonts w:ascii="Times New Roman" w:hAnsi="Times New Roman" w:cs="Times New Roman"/>
            <w:sz w:val="24"/>
            <w:szCs w:val="24"/>
          </w:rPr>
          <w:t>https://www.ncbi.nlm.nih.gov/books/NBK470387/</w:t>
        </w:r>
      </w:hyperlink>
      <w:r w:rsidRPr="00882F08">
        <w:rPr>
          <w:rFonts w:ascii="Times New Roman" w:hAnsi="Times New Roman" w:cs="Times New Roman"/>
          <w:sz w:val="24"/>
          <w:szCs w:val="24"/>
        </w:rPr>
        <w:t xml:space="preserve"> </w:t>
      </w:r>
    </w:p>
    <w:p w14:paraId="764ACB5B" w14:textId="77777777" w:rsidR="00882F08" w:rsidRPr="00882F08" w:rsidRDefault="00882F08" w:rsidP="00882F08">
      <w:pPr>
        <w:spacing w:after="0" w:line="480" w:lineRule="auto"/>
        <w:ind w:left="720" w:hanging="720"/>
        <w:rPr>
          <w:rFonts w:ascii="Times New Roman" w:hAnsi="Times New Roman" w:cs="Times New Roman"/>
          <w:sz w:val="24"/>
          <w:szCs w:val="24"/>
        </w:rPr>
      </w:pPr>
      <w:r w:rsidRPr="00882F08">
        <w:rPr>
          <w:rFonts w:ascii="Times New Roman" w:hAnsi="Times New Roman" w:cs="Times New Roman"/>
          <w:sz w:val="24"/>
          <w:szCs w:val="24"/>
        </w:rPr>
        <w:t>Sleigh, B. C., &amp; Manna, B. (2019). Lymphedema. In </w:t>
      </w:r>
      <w:proofErr w:type="spellStart"/>
      <w:r w:rsidRPr="00882F08">
        <w:rPr>
          <w:rFonts w:ascii="Times New Roman" w:hAnsi="Times New Roman" w:cs="Times New Roman"/>
          <w:i/>
          <w:iCs/>
          <w:sz w:val="24"/>
          <w:szCs w:val="24"/>
        </w:rPr>
        <w:t>StatPearls</w:t>
      </w:r>
      <w:proofErr w:type="spellEnd"/>
      <w:r w:rsidRPr="00882F08">
        <w:rPr>
          <w:rFonts w:ascii="Times New Roman" w:hAnsi="Times New Roman" w:cs="Times New Roman"/>
          <w:i/>
          <w:iCs/>
          <w:sz w:val="24"/>
          <w:szCs w:val="24"/>
        </w:rPr>
        <w:t xml:space="preserve"> [Internet]</w:t>
      </w:r>
      <w:r w:rsidRPr="00882F08">
        <w:rPr>
          <w:rFonts w:ascii="Times New Roman" w:hAnsi="Times New Roman" w:cs="Times New Roman"/>
          <w:sz w:val="24"/>
          <w:szCs w:val="24"/>
        </w:rPr>
        <w:t xml:space="preserve">. </w:t>
      </w:r>
      <w:proofErr w:type="spellStart"/>
      <w:r w:rsidRPr="00882F08">
        <w:rPr>
          <w:rFonts w:ascii="Times New Roman" w:hAnsi="Times New Roman" w:cs="Times New Roman"/>
          <w:sz w:val="24"/>
          <w:szCs w:val="24"/>
        </w:rPr>
        <w:t>StatPearls</w:t>
      </w:r>
      <w:proofErr w:type="spellEnd"/>
      <w:r w:rsidRPr="00882F08">
        <w:rPr>
          <w:rFonts w:ascii="Times New Roman" w:hAnsi="Times New Roman" w:cs="Times New Roman"/>
          <w:sz w:val="24"/>
          <w:szCs w:val="24"/>
        </w:rPr>
        <w:t xml:space="preserve"> Publishing. </w:t>
      </w:r>
      <w:hyperlink r:id="rId11" w:history="1">
        <w:r w:rsidRPr="00882F08">
          <w:rPr>
            <w:rStyle w:val="Hyperlink"/>
            <w:rFonts w:ascii="Times New Roman" w:hAnsi="Times New Roman" w:cs="Times New Roman"/>
            <w:sz w:val="24"/>
            <w:szCs w:val="24"/>
          </w:rPr>
          <w:t>https://www.ncbi.nlm.nih.gov/books/NBK537239/</w:t>
        </w:r>
      </w:hyperlink>
      <w:r w:rsidRPr="00882F08">
        <w:rPr>
          <w:rFonts w:ascii="Times New Roman" w:hAnsi="Times New Roman" w:cs="Times New Roman"/>
          <w:sz w:val="24"/>
          <w:szCs w:val="24"/>
        </w:rPr>
        <w:t xml:space="preserve"> </w:t>
      </w:r>
    </w:p>
    <w:p w14:paraId="2E6855AD" w14:textId="77777777" w:rsidR="00882F08" w:rsidRPr="00882F08" w:rsidRDefault="00882F08" w:rsidP="00882F08">
      <w:pPr>
        <w:spacing w:after="0" w:line="480" w:lineRule="auto"/>
        <w:ind w:left="720" w:hanging="720"/>
        <w:rPr>
          <w:rFonts w:ascii="Times New Roman" w:hAnsi="Times New Roman" w:cs="Times New Roman"/>
          <w:sz w:val="24"/>
          <w:szCs w:val="24"/>
        </w:rPr>
      </w:pPr>
      <w:r w:rsidRPr="00882F08">
        <w:rPr>
          <w:rFonts w:ascii="Times New Roman" w:hAnsi="Times New Roman" w:cs="Times New Roman"/>
          <w:sz w:val="24"/>
          <w:szCs w:val="24"/>
        </w:rPr>
        <w:t>VanMeter, K. C., &amp; Hubert, R. J. (2018). Gould\'s pathophysiology for the health professions. (6th ed.). Elsevier Saunders. Chapter 8: Skin Disorders.</w:t>
      </w:r>
    </w:p>
    <w:p w14:paraId="73AB8BCF" w14:textId="77777777" w:rsidR="00882F08" w:rsidRPr="00882F08" w:rsidRDefault="00882F08" w:rsidP="00882F08">
      <w:pPr>
        <w:spacing w:after="0" w:line="480" w:lineRule="auto"/>
        <w:ind w:left="720" w:hanging="720"/>
        <w:rPr>
          <w:rFonts w:ascii="Times New Roman" w:hAnsi="Times New Roman" w:cs="Times New Roman"/>
          <w:sz w:val="24"/>
          <w:szCs w:val="24"/>
        </w:rPr>
      </w:pPr>
      <w:r w:rsidRPr="00882F08">
        <w:rPr>
          <w:rFonts w:ascii="Times New Roman" w:hAnsi="Times New Roman" w:cs="Times New Roman"/>
          <w:sz w:val="24"/>
          <w:szCs w:val="24"/>
        </w:rPr>
        <w:t>VanMeter, K. C., &amp; Hubert, R. J. (2018). Gould\'s pathophysiology for the health professions. (6th ed.). Elsevier Saunders. Chapter 11: Lymphatic System Disorders</w:t>
      </w:r>
    </w:p>
    <w:p w14:paraId="171F8CB9" w14:textId="77777777" w:rsidR="00882F08" w:rsidRPr="00882F08" w:rsidRDefault="00882F08" w:rsidP="00882F08">
      <w:pPr>
        <w:spacing w:after="0" w:line="480" w:lineRule="auto"/>
        <w:ind w:left="720" w:hanging="720"/>
        <w:rPr>
          <w:rFonts w:ascii="Times New Roman" w:hAnsi="Times New Roman" w:cs="Times New Roman"/>
          <w:sz w:val="24"/>
          <w:szCs w:val="24"/>
        </w:rPr>
      </w:pPr>
      <w:proofErr w:type="spellStart"/>
      <w:r w:rsidRPr="00882F08">
        <w:rPr>
          <w:rFonts w:ascii="Times New Roman" w:hAnsi="Times New Roman" w:cs="Times New Roman"/>
          <w:sz w:val="24"/>
          <w:szCs w:val="24"/>
        </w:rPr>
        <w:lastRenderedPageBreak/>
        <w:t>Witchey</w:t>
      </w:r>
      <w:proofErr w:type="spellEnd"/>
      <w:r w:rsidRPr="00882F08">
        <w:rPr>
          <w:rFonts w:ascii="Times New Roman" w:hAnsi="Times New Roman" w:cs="Times New Roman"/>
          <w:sz w:val="24"/>
          <w:szCs w:val="24"/>
        </w:rPr>
        <w:t xml:space="preserve">, D. J., </w:t>
      </w:r>
      <w:proofErr w:type="spellStart"/>
      <w:r w:rsidRPr="00882F08">
        <w:rPr>
          <w:rFonts w:ascii="Times New Roman" w:hAnsi="Times New Roman" w:cs="Times New Roman"/>
          <w:sz w:val="24"/>
          <w:szCs w:val="24"/>
        </w:rPr>
        <w:t>Witchey</w:t>
      </w:r>
      <w:proofErr w:type="spellEnd"/>
      <w:r w:rsidRPr="00882F08">
        <w:rPr>
          <w:rFonts w:ascii="Times New Roman" w:hAnsi="Times New Roman" w:cs="Times New Roman"/>
          <w:sz w:val="24"/>
          <w:szCs w:val="24"/>
        </w:rPr>
        <w:t>, N. B., Roth-Kauffman, M. M., &amp; Kauffman, M. K. (2018). Plantar warts: epidemiology, pathophysiology, and clinical management. </w:t>
      </w:r>
      <w:r w:rsidRPr="00882F08">
        <w:rPr>
          <w:rFonts w:ascii="Times New Roman" w:hAnsi="Times New Roman" w:cs="Times New Roman"/>
          <w:i/>
          <w:iCs/>
          <w:sz w:val="24"/>
          <w:szCs w:val="24"/>
        </w:rPr>
        <w:t>Journal of Osteopathic Medicine</w:t>
      </w:r>
      <w:r w:rsidRPr="00882F08">
        <w:rPr>
          <w:rFonts w:ascii="Times New Roman" w:hAnsi="Times New Roman" w:cs="Times New Roman"/>
          <w:sz w:val="24"/>
          <w:szCs w:val="24"/>
        </w:rPr>
        <w:t>, </w:t>
      </w:r>
      <w:r w:rsidRPr="00882F08">
        <w:rPr>
          <w:rFonts w:ascii="Times New Roman" w:hAnsi="Times New Roman" w:cs="Times New Roman"/>
          <w:i/>
          <w:iCs/>
          <w:sz w:val="24"/>
          <w:szCs w:val="24"/>
        </w:rPr>
        <w:t>118</w:t>
      </w:r>
      <w:r w:rsidRPr="00882F08">
        <w:rPr>
          <w:rFonts w:ascii="Times New Roman" w:hAnsi="Times New Roman" w:cs="Times New Roman"/>
          <w:sz w:val="24"/>
          <w:szCs w:val="24"/>
        </w:rPr>
        <w:t xml:space="preserve">(2), 92-105. </w:t>
      </w:r>
      <w:hyperlink r:id="rId12" w:history="1">
        <w:r w:rsidRPr="00882F08">
          <w:rPr>
            <w:rStyle w:val="Hyperlink"/>
            <w:rFonts w:ascii="Times New Roman" w:hAnsi="Times New Roman" w:cs="Times New Roman"/>
            <w:sz w:val="24"/>
            <w:szCs w:val="24"/>
          </w:rPr>
          <w:t>https://doi.org/10.7556/jaoa.2018.024</w:t>
        </w:r>
      </w:hyperlink>
      <w:r w:rsidRPr="00882F08">
        <w:rPr>
          <w:rFonts w:ascii="Times New Roman" w:hAnsi="Times New Roman" w:cs="Times New Roman"/>
          <w:sz w:val="24"/>
          <w:szCs w:val="24"/>
        </w:rPr>
        <w:t xml:space="preserve"> </w:t>
      </w:r>
    </w:p>
    <w:p w14:paraId="306646E3" w14:textId="77777777" w:rsidR="00882F08" w:rsidRPr="00882F08" w:rsidRDefault="00882F08" w:rsidP="00882F08">
      <w:pPr>
        <w:spacing w:after="0" w:line="480" w:lineRule="auto"/>
        <w:ind w:left="720" w:hanging="720"/>
        <w:rPr>
          <w:rFonts w:ascii="Times New Roman" w:hAnsi="Times New Roman" w:cs="Times New Roman"/>
          <w:sz w:val="24"/>
          <w:szCs w:val="24"/>
        </w:rPr>
      </w:pPr>
      <w:r w:rsidRPr="00882F08">
        <w:rPr>
          <w:rFonts w:ascii="Times New Roman" w:hAnsi="Times New Roman" w:cs="Times New Roman"/>
          <w:sz w:val="24"/>
          <w:szCs w:val="24"/>
        </w:rPr>
        <w:t>Zulfiqar, H., &amp; Malik, A. (2022). Bancroftian Filariasis. In </w:t>
      </w:r>
      <w:proofErr w:type="spellStart"/>
      <w:r w:rsidRPr="00882F08">
        <w:rPr>
          <w:rFonts w:ascii="Times New Roman" w:hAnsi="Times New Roman" w:cs="Times New Roman"/>
          <w:i/>
          <w:iCs/>
          <w:sz w:val="24"/>
          <w:szCs w:val="24"/>
        </w:rPr>
        <w:t>StatPearls</w:t>
      </w:r>
      <w:proofErr w:type="spellEnd"/>
      <w:r w:rsidRPr="00882F08">
        <w:rPr>
          <w:rFonts w:ascii="Times New Roman" w:hAnsi="Times New Roman" w:cs="Times New Roman"/>
          <w:i/>
          <w:iCs/>
          <w:sz w:val="24"/>
          <w:szCs w:val="24"/>
        </w:rPr>
        <w:t xml:space="preserve"> [Internet]</w:t>
      </w:r>
      <w:r w:rsidRPr="00882F08">
        <w:rPr>
          <w:rFonts w:ascii="Times New Roman" w:hAnsi="Times New Roman" w:cs="Times New Roman"/>
          <w:sz w:val="24"/>
          <w:szCs w:val="24"/>
        </w:rPr>
        <w:t xml:space="preserve">. </w:t>
      </w:r>
      <w:proofErr w:type="spellStart"/>
      <w:r w:rsidRPr="00882F08">
        <w:rPr>
          <w:rFonts w:ascii="Times New Roman" w:hAnsi="Times New Roman" w:cs="Times New Roman"/>
          <w:sz w:val="24"/>
          <w:szCs w:val="24"/>
        </w:rPr>
        <w:t>StatPearls</w:t>
      </w:r>
      <w:proofErr w:type="spellEnd"/>
      <w:r w:rsidRPr="00882F08">
        <w:rPr>
          <w:rFonts w:ascii="Times New Roman" w:hAnsi="Times New Roman" w:cs="Times New Roman"/>
          <w:sz w:val="24"/>
          <w:szCs w:val="24"/>
        </w:rPr>
        <w:t xml:space="preserve"> Publishing. </w:t>
      </w:r>
      <w:hyperlink r:id="rId13" w:history="1">
        <w:r w:rsidRPr="00882F08">
          <w:rPr>
            <w:rStyle w:val="Hyperlink"/>
            <w:rFonts w:ascii="Times New Roman" w:hAnsi="Times New Roman" w:cs="Times New Roman"/>
            <w:sz w:val="24"/>
            <w:szCs w:val="24"/>
          </w:rPr>
          <w:t>https://www.ncbi.nlm.nih.gov/books/NBK547682/</w:t>
        </w:r>
      </w:hyperlink>
      <w:r w:rsidRPr="00882F08">
        <w:rPr>
          <w:rFonts w:ascii="Times New Roman" w:hAnsi="Times New Roman" w:cs="Times New Roman"/>
          <w:sz w:val="24"/>
          <w:szCs w:val="24"/>
        </w:rPr>
        <w:t xml:space="preserve"> </w:t>
      </w:r>
    </w:p>
    <w:p w14:paraId="20AF15CA" w14:textId="5EBA3659" w:rsidR="00714C36" w:rsidRPr="00B8343B" w:rsidRDefault="00714C36" w:rsidP="00882F08">
      <w:pPr>
        <w:spacing w:after="0" w:line="480" w:lineRule="auto"/>
        <w:ind w:left="720" w:hanging="720"/>
        <w:rPr>
          <w:rFonts w:ascii="Times New Roman" w:hAnsi="Times New Roman" w:cs="Times New Roman"/>
          <w:sz w:val="24"/>
          <w:szCs w:val="24"/>
        </w:rPr>
      </w:pPr>
    </w:p>
    <w:sectPr w:rsidR="00714C36" w:rsidRPr="00B8343B">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2BA8" w14:textId="77777777" w:rsidR="008111C8" w:rsidRDefault="008111C8" w:rsidP="00B8343B">
      <w:pPr>
        <w:spacing w:after="0" w:line="240" w:lineRule="auto"/>
      </w:pPr>
      <w:r>
        <w:separator/>
      </w:r>
    </w:p>
  </w:endnote>
  <w:endnote w:type="continuationSeparator" w:id="0">
    <w:p w14:paraId="4FAA5A3A" w14:textId="77777777" w:rsidR="008111C8" w:rsidRDefault="008111C8" w:rsidP="00B8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61D9" w14:textId="77777777" w:rsidR="008111C8" w:rsidRDefault="008111C8" w:rsidP="00B8343B">
      <w:pPr>
        <w:spacing w:after="0" w:line="240" w:lineRule="auto"/>
      </w:pPr>
      <w:r>
        <w:separator/>
      </w:r>
    </w:p>
  </w:footnote>
  <w:footnote w:type="continuationSeparator" w:id="0">
    <w:p w14:paraId="707A7951" w14:textId="77777777" w:rsidR="008111C8" w:rsidRDefault="008111C8" w:rsidP="00B83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242137"/>
      <w:docPartObj>
        <w:docPartGallery w:val="Page Numbers (Top of Page)"/>
        <w:docPartUnique/>
      </w:docPartObj>
    </w:sdtPr>
    <w:sdtEndPr>
      <w:rPr>
        <w:noProof/>
      </w:rPr>
    </w:sdtEndPr>
    <w:sdtContent>
      <w:p w14:paraId="26CEC698" w14:textId="77777777" w:rsidR="00B8343B" w:rsidRDefault="00B8343B">
        <w:pPr>
          <w:pStyle w:val="Header"/>
          <w:jc w:val="right"/>
        </w:pPr>
        <w:r>
          <w:fldChar w:fldCharType="begin"/>
        </w:r>
        <w:r>
          <w:instrText xml:space="preserve"> PAGE   \* MERGEFORMAT </w:instrText>
        </w:r>
        <w:r>
          <w:fldChar w:fldCharType="separate"/>
        </w:r>
        <w:r w:rsidR="006831E2">
          <w:rPr>
            <w:noProof/>
          </w:rPr>
          <w:t>1</w:t>
        </w:r>
        <w:r>
          <w:rPr>
            <w:noProof/>
          </w:rPr>
          <w:fldChar w:fldCharType="end"/>
        </w:r>
      </w:p>
    </w:sdtContent>
  </w:sdt>
  <w:p w14:paraId="65A57189" w14:textId="77777777" w:rsidR="00B8343B" w:rsidRDefault="00B834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99"/>
    <w:rsid w:val="00015717"/>
    <w:rsid w:val="0009733C"/>
    <w:rsid w:val="000B0EB7"/>
    <w:rsid w:val="000C5799"/>
    <w:rsid w:val="0016515B"/>
    <w:rsid w:val="00184FE5"/>
    <w:rsid w:val="001B1851"/>
    <w:rsid w:val="002541EB"/>
    <w:rsid w:val="00254BDF"/>
    <w:rsid w:val="003D7517"/>
    <w:rsid w:val="004752E0"/>
    <w:rsid w:val="004F590A"/>
    <w:rsid w:val="00567B90"/>
    <w:rsid w:val="005F4993"/>
    <w:rsid w:val="006248E5"/>
    <w:rsid w:val="00630F2F"/>
    <w:rsid w:val="006831E2"/>
    <w:rsid w:val="006D0837"/>
    <w:rsid w:val="00714C36"/>
    <w:rsid w:val="007E5B8A"/>
    <w:rsid w:val="007F1693"/>
    <w:rsid w:val="008111C8"/>
    <w:rsid w:val="00882F08"/>
    <w:rsid w:val="008A59E9"/>
    <w:rsid w:val="009209F0"/>
    <w:rsid w:val="00B07C3C"/>
    <w:rsid w:val="00B56B8F"/>
    <w:rsid w:val="00B8343B"/>
    <w:rsid w:val="00CA0A29"/>
    <w:rsid w:val="00CF1A06"/>
    <w:rsid w:val="00DE3F79"/>
    <w:rsid w:val="00DF2084"/>
    <w:rsid w:val="00E4392A"/>
    <w:rsid w:val="00F53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AB8F"/>
  <w15:chartTrackingRefBased/>
  <w15:docId w15:val="{37566E97-2C56-4D60-B8D9-5DE9E88B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43B"/>
  </w:style>
  <w:style w:type="paragraph" w:styleId="Footer">
    <w:name w:val="footer"/>
    <w:basedOn w:val="Normal"/>
    <w:link w:val="FooterChar"/>
    <w:uiPriority w:val="99"/>
    <w:unhideWhenUsed/>
    <w:rsid w:val="00B83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43B"/>
  </w:style>
  <w:style w:type="character" w:styleId="Hyperlink">
    <w:name w:val="Hyperlink"/>
    <w:basedOn w:val="DefaultParagraphFont"/>
    <w:uiPriority w:val="99"/>
    <w:unhideWhenUsed/>
    <w:rsid w:val="00882F08"/>
    <w:rPr>
      <w:color w:val="0563C1" w:themeColor="hyperlink"/>
      <w:u w:val="single"/>
    </w:rPr>
  </w:style>
  <w:style w:type="character" w:styleId="UnresolvedMention">
    <w:name w:val="Unresolved Mention"/>
    <w:basedOn w:val="DefaultParagraphFont"/>
    <w:uiPriority w:val="99"/>
    <w:semiHidden/>
    <w:unhideWhenUsed/>
    <w:rsid w:val="00882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688%2Ff1000research.21383.1" TargetMode="External"/><Relationship Id="rId13" Type="http://schemas.openxmlformats.org/officeDocument/2006/relationships/hyperlink" Target="https://www.ncbi.nlm.nih.gov/books/NBK547682/" TargetMode="External"/><Relationship Id="rId3" Type="http://schemas.openxmlformats.org/officeDocument/2006/relationships/webSettings" Target="webSettings.xml"/><Relationship Id="rId7" Type="http://schemas.openxmlformats.org/officeDocument/2006/relationships/hyperlink" Target="https://doi.org/10.1038/s41572-021-00317-7" TargetMode="External"/><Relationship Id="rId12" Type="http://schemas.openxmlformats.org/officeDocument/2006/relationships/hyperlink" Target="https://doi.org/10.7556/jaoa.2018.02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cbi.nlm.nih.gov/books/NBK537193/" TargetMode="External"/><Relationship Id="rId11" Type="http://schemas.openxmlformats.org/officeDocument/2006/relationships/hyperlink" Target="https://www.ncbi.nlm.nih.gov/books/NBK537239/"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ncbi.nlm.nih.gov/books/NBK470387/" TargetMode="External"/><Relationship Id="rId4" Type="http://schemas.openxmlformats.org/officeDocument/2006/relationships/footnotes" Target="footnotes.xml"/><Relationship Id="rId9" Type="http://schemas.openxmlformats.org/officeDocument/2006/relationships/hyperlink" Target="https://www.ncbi.nlm.nih.gov/books/NBK49996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4787</Words>
  <Characters>28054</Characters>
  <Application>Microsoft Office Word</Application>
  <DocSecurity>0</DocSecurity>
  <Lines>1558</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2023-02-04T18:28:00Z</dcterms:created>
  <dcterms:modified xsi:type="dcterms:W3CDTF">2023-02-04T18:28:00Z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9eda86a3-6457-46e8-83d6-58250e8fdb17</vt:lpwstr>
  </property>
</Properties>
</file>