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CFC" w:rsidRDefault="00574CFC" w:rsidP="00574CFC">
      <w:pPr>
        <w:rPr>
          <w:rFonts w:ascii="Times New Roman" w:hAnsi="Times New Roman" w:cs="Times New Roman"/>
          <w:sz w:val="24"/>
          <w:szCs w:val="24"/>
        </w:rPr>
      </w:pPr>
    </w:p>
    <w:p w:rsidR="00574CFC" w:rsidRDefault="00574CFC" w:rsidP="00574CFC">
      <w:pPr>
        <w:rPr>
          <w:rFonts w:ascii="Times New Roman" w:hAnsi="Times New Roman" w:cs="Times New Roman"/>
          <w:sz w:val="24"/>
          <w:szCs w:val="24"/>
        </w:rPr>
      </w:pPr>
    </w:p>
    <w:p w:rsidR="00574CFC" w:rsidRDefault="00574CFC" w:rsidP="00574CFC">
      <w:pPr>
        <w:rPr>
          <w:rFonts w:ascii="Times New Roman" w:hAnsi="Times New Roman" w:cs="Times New Roman"/>
          <w:sz w:val="24"/>
          <w:szCs w:val="24"/>
        </w:rPr>
      </w:pPr>
    </w:p>
    <w:p w:rsidR="00574CFC" w:rsidRDefault="00574CFC" w:rsidP="00574CFC">
      <w:pPr>
        <w:rPr>
          <w:rFonts w:ascii="Times New Roman" w:hAnsi="Times New Roman" w:cs="Times New Roman"/>
          <w:sz w:val="24"/>
          <w:szCs w:val="24"/>
        </w:rPr>
      </w:pPr>
    </w:p>
    <w:p w:rsidR="00574CFC" w:rsidRDefault="00574CFC" w:rsidP="00574CFC">
      <w:pPr>
        <w:rPr>
          <w:rFonts w:ascii="Times New Roman" w:hAnsi="Times New Roman" w:cs="Times New Roman"/>
          <w:sz w:val="24"/>
          <w:szCs w:val="24"/>
        </w:rPr>
      </w:pPr>
    </w:p>
    <w:p w:rsidR="00574CFC" w:rsidRDefault="00574CFC" w:rsidP="00574CFC">
      <w:pPr>
        <w:rPr>
          <w:rFonts w:ascii="Times New Roman" w:hAnsi="Times New Roman" w:cs="Times New Roman"/>
          <w:sz w:val="24"/>
          <w:szCs w:val="24"/>
        </w:rPr>
      </w:pPr>
    </w:p>
    <w:p w:rsidR="00574CFC" w:rsidRDefault="00574CFC" w:rsidP="00574CFC">
      <w:pPr>
        <w:rPr>
          <w:rFonts w:ascii="Times New Roman" w:hAnsi="Times New Roman" w:cs="Times New Roman"/>
          <w:sz w:val="24"/>
          <w:szCs w:val="24"/>
        </w:rPr>
      </w:pPr>
    </w:p>
    <w:p w:rsidR="00574CFC" w:rsidRDefault="00574CFC" w:rsidP="00574CFC">
      <w:pPr>
        <w:rPr>
          <w:rFonts w:ascii="Times New Roman" w:hAnsi="Times New Roman" w:cs="Times New Roman"/>
          <w:sz w:val="24"/>
          <w:szCs w:val="24"/>
        </w:rPr>
      </w:pPr>
    </w:p>
    <w:p w:rsidR="00574CFC" w:rsidRDefault="00574CFC" w:rsidP="00574CFC">
      <w:pPr>
        <w:rPr>
          <w:rFonts w:ascii="Times New Roman" w:hAnsi="Times New Roman" w:cs="Times New Roman"/>
          <w:sz w:val="24"/>
          <w:szCs w:val="24"/>
        </w:rPr>
      </w:pPr>
    </w:p>
    <w:p w:rsidR="00574CFC" w:rsidRDefault="00574CFC" w:rsidP="00574CFC">
      <w:pPr>
        <w:rPr>
          <w:rFonts w:ascii="Times New Roman" w:hAnsi="Times New Roman" w:cs="Times New Roman"/>
          <w:sz w:val="24"/>
          <w:szCs w:val="24"/>
        </w:rPr>
      </w:pPr>
    </w:p>
    <w:p w:rsidR="00574CFC" w:rsidRDefault="00574CFC" w:rsidP="00574CFC">
      <w:pPr>
        <w:rPr>
          <w:rFonts w:ascii="Times New Roman" w:hAnsi="Times New Roman" w:cs="Times New Roman"/>
          <w:sz w:val="24"/>
          <w:szCs w:val="24"/>
        </w:rPr>
      </w:pPr>
    </w:p>
    <w:p w:rsidR="00574CFC" w:rsidRDefault="00574CFC" w:rsidP="00574CFC">
      <w:pPr>
        <w:rPr>
          <w:rFonts w:ascii="Times New Roman" w:hAnsi="Times New Roman" w:cs="Times New Roman"/>
          <w:sz w:val="24"/>
          <w:szCs w:val="24"/>
        </w:rPr>
      </w:pPr>
    </w:p>
    <w:p w:rsidR="00574CFC" w:rsidRPr="00574CFC" w:rsidRDefault="00574CFC" w:rsidP="00574CFC">
      <w:pPr>
        <w:jc w:val="center"/>
        <w:rPr>
          <w:rFonts w:ascii="Times New Roman" w:hAnsi="Times New Roman" w:cs="Times New Roman"/>
          <w:sz w:val="24"/>
          <w:szCs w:val="24"/>
        </w:rPr>
      </w:pPr>
      <w:r w:rsidRPr="00236970">
        <w:rPr>
          <w:rFonts w:ascii="Times New Roman" w:hAnsi="Times New Roman" w:cs="Times New Roman"/>
          <w:b/>
          <w:sz w:val="24"/>
          <w:szCs w:val="24"/>
        </w:rPr>
        <w:t>Blood and Circulatory Disorders Guided Notes</w:t>
      </w:r>
    </w:p>
    <w:p w:rsidR="00574CFC" w:rsidRDefault="00574CFC" w:rsidP="00574C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574CFC" w:rsidRDefault="00574CFC" w:rsidP="00574C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574CFC" w:rsidRDefault="00574CFC" w:rsidP="00574C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574CFC" w:rsidRDefault="00574CFC" w:rsidP="00574C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574CFC" w:rsidRDefault="00574CFC" w:rsidP="00574C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574CFC" w:rsidRDefault="00574CFC" w:rsidP="00574CFC">
      <w:pPr>
        <w:spacing w:after="0" w:line="480" w:lineRule="auto"/>
        <w:jc w:val="center"/>
        <w:rPr>
          <w:rFonts w:ascii="Times New Roman" w:hAnsi="Times New Roman" w:cs="Times New Roman"/>
          <w:b/>
          <w:sz w:val="24"/>
          <w:szCs w:val="24"/>
        </w:rPr>
      </w:pPr>
    </w:p>
    <w:p w:rsidR="00574CFC" w:rsidRDefault="00574CFC" w:rsidP="00574CFC">
      <w:pPr>
        <w:spacing w:after="0" w:line="480" w:lineRule="auto"/>
        <w:rPr>
          <w:rFonts w:ascii="Times New Roman" w:hAnsi="Times New Roman" w:cs="Times New Roman"/>
          <w:b/>
          <w:sz w:val="24"/>
          <w:szCs w:val="24"/>
        </w:rPr>
      </w:pPr>
    </w:p>
    <w:p w:rsidR="00574CFC" w:rsidRDefault="00574CFC" w:rsidP="00574CFC">
      <w:pPr>
        <w:spacing w:after="0" w:line="480" w:lineRule="auto"/>
        <w:rPr>
          <w:rFonts w:ascii="Times New Roman" w:hAnsi="Times New Roman" w:cs="Times New Roman"/>
          <w:b/>
          <w:sz w:val="24"/>
          <w:szCs w:val="24"/>
        </w:rPr>
      </w:pPr>
    </w:p>
    <w:p w:rsidR="00574CFC" w:rsidRDefault="00574CFC" w:rsidP="00574CFC">
      <w:pPr>
        <w:spacing w:after="0" w:line="480" w:lineRule="auto"/>
        <w:rPr>
          <w:rFonts w:ascii="Times New Roman" w:hAnsi="Times New Roman" w:cs="Times New Roman"/>
          <w:b/>
          <w:sz w:val="24"/>
          <w:szCs w:val="24"/>
        </w:rPr>
      </w:pPr>
    </w:p>
    <w:p w:rsidR="00574CFC" w:rsidRDefault="00574CFC" w:rsidP="00574CFC">
      <w:pPr>
        <w:spacing w:after="0" w:line="480" w:lineRule="auto"/>
        <w:rPr>
          <w:rFonts w:ascii="Times New Roman" w:hAnsi="Times New Roman" w:cs="Times New Roman"/>
          <w:b/>
          <w:sz w:val="24"/>
          <w:szCs w:val="24"/>
        </w:rPr>
      </w:pPr>
    </w:p>
    <w:p w:rsidR="00574CFC" w:rsidRDefault="00574CFC" w:rsidP="00574CFC">
      <w:pPr>
        <w:spacing w:after="0" w:line="480" w:lineRule="auto"/>
        <w:rPr>
          <w:rFonts w:ascii="Times New Roman" w:hAnsi="Times New Roman" w:cs="Times New Roman"/>
          <w:b/>
          <w:sz w:val="24"/>
          <w:szCs w:val="24"/>
        </w:rPr>
      </w:pPr>
    </w:p>
    <w:p w:rsidR="00574CFC" w:rsidRDefault="00574CFC" w:rsidP="00574CFC">
      <w:pPr>
        <w:spacing w:after="0" w:line="480" w:lineRule="auto"/>
        <w:jc w:val="center"/>
        <w:rPr>
          <w:rFonts w:ascii="Times New Roman" w:hAnsi="Times New Roman" w:cs="Times New Roman"/>
          <w:b/>
          <w:sz w:val="24"/>
          <w:szCs w:val="24"/>
        </w:rPr>
      </w:pPr>
    </w:p>
    <w:p w:rsidR="00574CFC" w:rsidRDefault="00574CFC" w:rsidP="00574CFC">
      <w:pPr>
        <w:spacing w:after="0" w:line="480" w:lineRule="auto"/>
        <w:jc w:val="center"/>
        <w:rPr>
          <w:rFonts w:ascii="Times New Roman" w:hAnsi="Times New Roman" w:cs="Times New Roman"/>
          <w:b/>
          <w:sz w:val="24"/>
          <w:szCs w:val="24"/>
        </w:rPr>
      </w:pPr>
    </w:p>
    <w:p w:rsidR="00574CFC" w:rsidRDefault="00574CFC" w:rsidP="00574CFC">
      <w:pPr>
        <w:spacing w:after="0" w:line="480" w:lineRule="auto"/>
        <w:jc w:val="center"/>
        <w:rPr>
          <w:rFonts w:ascii="Times New Roman" w:hAnsi="Times New Roman" w:cs="Times New Roman"/>
          <w:sz w:val="24"/>
          <w:szCs w:val="24"/>
        </w:rPr>
      </w:pPr>
      <w:r w:rsidRPr="00236970">
        <w:rPr>
          <w:rFonts w:ascii="Times New Roman" w:hAnsi="Times New Roman" w:cs="Times New Roman"/>
          <w:b/>
          <w:sz w:val="24"/>
          <w:szCs w:val="24"/>
        </w:rPr>
        <w:lastRenderedPageBreak/>
        <w:t>Blood and Circulatory Disorders Guided Notes</w:t>
      </w:r>
    </w:p>
    <w:p w:rsidR="00574CFC" w:rsidRPr="009B6291" w:rsidRDefault="00574CFC" w:rsidP="00574CFC">
      <w:pPr>
        <w:spacing w:after="0" w:line="480" w:lineRule="auto"/>
        <w:rPr>
          <w:rFonts w:ascii="Times New Roman" w:hAnsi="Times New Roman" w:cs="Times New Roman"/>
          <w:sz w:val="24"/>
          <w:szCs w:val="24"/>
        </w:rPr>
      </w:pPr>
      <w:r w:rsidRPr="009B6291">
        <w:rPr>
          <w:rFonts w:ascii="Times New Roman" w:hAnsi="Times New Roman" w:cs="Times New Roman"/>
          <w:sz w:val="24"/>
          <w:szCs w:val="24"/>
        </w:rPr>
        <w:t>1. Review the normal anatomy and physiology of the circulatory system.</w:t>
      </w:r>
      <w:r w:rsidRPr="009B6291">
        <w:rPr>
          <w:rFonts w:ascii="Times New Roman" w:hAnsi="Times New Roman" w:cs="Times New Roman"/>
          <w:sz w:val="24"/>
          <w:szCs w:val="24"/>
        </w:rPr>
        <w:br/>
      </w:r>
      <w:r w:rsidRPr="009B6291">
        <w:rPr>
          <w:rFonts w:ascii="Times New Roman" w:hAnsi="Times New Roman" w:cs="Times New Roman"/>
          <w:sz w:val="24"/>
          <w:szCs w:val="24"/>
        </w:rPr>
        <w:tab/>
        <w:t>The circulatory system is made up of three apparatuses that work hand in hand to ensure the seamless flow of blood and nutrients around the body. The apparatuses include the heart, blood vessels, and lungs. The circulatory system’s primary functions are ensuring the flow of blood throughout the body and the provision of nutrients and oxygen to their respective destination. The heart pumps deoxygenated blood to the lungs through veins to get oxygen. After the deoxygenated blood has been enriched with oxygen the heart then pumps the oxygenated blood to the rest of the body through arteries. This process keeps on repeating itself over and over again.</w:t>
      </w:r>
      <w:r w:rsidRPr="009B6291">
        <w:rPr>
          <w:rFonts w:ascii="Times New Roman" w:hAnsi="Times New Roman" w:cs="Times New Roman"/>
          <w:sz w:val="24"/>
          <w:szCs w:val="24"/>
        </w:rPr>
        <w:br/>
        <w:t>2. Review the normal components of the blood and know each of their functions.</w:t>
      </w:r>
      <w:r w:rsidRPr="009B6291">
        <w:rPr>
          <w:rFonts w:ascii="Times New Roman" w:hAnsi="Times New Roman" w:cs="Times New Roman"/>
          <w:sz w:val="24"/>
          <w:szCs w:val="24"/>
        </w:rPr>
        <w:br/>
        <w:t>Plasma.</w:t>
      </w:r>
    </w:p>
    <w:p w:rsidR="00574CFC" w:rsidRPr="009B6291" w:rsidRDefault="00574CFC" w:rsidP="00574CFC">
      <w:pPr>
        <w:spacing w:after="0" w:line="480" w:lineRule="auto"/>
        <w:ind w:firstLine="720"/>
        <w:rPr>
          <w:rFonts w:ascii="Times New Roman" w:hAnsi="Times New Roman" w:cs="Times New Roman"/>
          <w:sz w:val="24"/>
          <w:szCs w:val="24"/>
        </w:rPr>
      </w:pPr>
      <w:r w:rsidRPr="009B6291">
        <w:rPr>
          <w:rFonts w:ascii="Times New Roman" w:hAnsi="Times New Roman" w:cs="Times New Roman"/>
          <w:sz w:val="24"/>
          <w:szCs w:val="24"/>
        </w:rPr>
        <w:t>It is the fluid component of blood, it is the largest component of blood as it makes up to 55% of blood composition. The main function of plasma is transporting blood cells throughout the body and distributing dissolved food substances such as glucose and amino acids from the small intestines to other body tissues. Plasma also transports hormones and enzymes from the secretory glands to the tissues.</w:t>
      </w:r>
    </w:p>
    <w:p w:rsidR="00574CFC" w:rsidRPr="009B6291" w:rsidRDefault="00574CFC" w:rsidP="00574CFC">
      <w:pPr>
        <w:spacing w:after="0" w:line="480" w:lineRule="auto"/>
        <w:rPr>
          <w:rFonts w:ascii="Times New Roman" w:hAnsi="Times New Roman" w:cs="Times New Roman"/>
          <w:sz w:val="24"/>
          <w:szCs w:val="24"/>
        </w:rPr>
      </w:pPr>
      <w:r w:rsidRPr="009B6291">
        <w:rPr>
          <w:rFonts w:ascii="Times New Roman" w:hAnsi="Times New Roman" w:cs="Times New Roman"/>
          <w:sz w:val="24"/>
          <w:szCs w:val="24"/>
        </w:rPr>
        <w:t>White blood cells (Leukocytes)</w:t>
      </w:r>
    </w:p>
    <w:p w:rsidR="00574CFC" w:rsidRPr="009B6291" w:rsidRDefault="00574CFC" w:rsidP="00574CFC">
      <w:pPr>
        <w:spacing w:after="0" w:line="480" w:lineRule="auto"/>
        <w:ind w:firstLine="720"/>
        <w:rPr>
          <w:rFonts w:ascii="Times New Roman" w:hAnsi="Times New Roman" w:cs="Times New Roman"/>
          <w:sz w:val="24"/>
          <w:szCs w:val="24"/>
        </w:rPr>
      </w:pPr>
      <w:r w:rsidRPr="009B6291">
        <w:rPr>
          <w:rFonts w:ascii="Times New Roman" w:hAnsi="Times New Roman" w:cs="Times New Roman"/>
          <w:sz w:val="24"/>
          <w:szCs w:val="24"/>
        </w:rPr>
        <w:t>White blood cells help the body fight against and protect itself from disease-causing organisms. Leukocytes make up one percent of the blood in an animal. They produce antibodies that defend the body from diseases, they also produce antitoxins that neutralize bacterial toxins and engulf foreign bodies which may harm the body.</w:t>
      </w:r>
    </w:p>
    <w:p w:rsidR="00574CFC" w:rsidRPr="009B6291" w:rsidRDefault="00574CFC" w:rsidP="00574CFC">
      <w:pPr>
        <w:spacing w:after="0" w:line="480" w:lineRule="auto"/>
        <w:rPr>
          <w:rFonts w:ascii="Times New Roman" w:hAnsi="Times New Roman" w:cs="Times New Roman"/>
          <w:sz w:val="24"/>
          <w:szCs w:val="24"/>
        </w:rPr>
      </w:pPr>
      <w:r w:rsidRPr="009B6291">
        <w:rPr>
          <w:rFonts w:ascii="Times New Roman" w:hAnsi="Times New Roman" w:cs="Times New Roman"/>
          <w:sz w:val="24"/>
          <w:szCs w:val="24"/>
        </w:rPr>
        <w:t>Platelets (Thrombocytes)</w:t>
      </w:r>
    </w:p>
    <w:p w:rsidR="00574CFC" w:rsidRPr="009B6291" w:rsidRDefault="00574CFC" w:rsidP="00574CFC">
      <w:pPr>
        <w:spacing w:after="0" w:line="480" w:lineRule="auto"/>
        <w:ind w:firstLine="720"/>
        <w:rPr>
          <w:rFonts w:ascii="Times New Roman" w:hAnsi="Times New Roman" w:cs="Times New Roman"/>
          <w:sz w:val="24"/>
          <w:szCs w:val="24"/>
        </w:rPr>
      </w:pPr>
      <w:r w:rsidRPr="009B6291">
        <w:rPr>
          <w:rFonts w:ascii="Times New Roman" w:hAnsi="Times New Roman" w:cs="Times New Roman"/>
          <w:sz w:val="24"/>
          <w:szCs w:val="24"/>
        </w:rPr>
        <w:t>Platelets aid in the blood clotting process by producing an enzyme termed thromboplastin which helps in blood coagulation by gathering around the injury. They also prevent loss of blood, water, and mineral salts.</w:t>
      </w:r>
    </w:p>
    <w:p w:rsidR="00574CFC" w:rsidRPr="009B6291" w:rsidRDefault="00574CFC" w:rsidP="00574CFC">
      <w:pPr>
        <w:spacing w:after="0" w:line="480" w:lineRule="auto"/>
        <w:rPr>
          <w:rFonts w:ascii="Times New Roman" w:hAnsi="Times New Roman" w:cs="Times New Roman"/>
          <w:sz w:val="24"/>
          <w:szCs w:val="24"/>
        </w:rPr>
      </w:pPr>
      <w:r w:rsidRPr="009B6291">
        <w:rPr>
          <w:rFonts w:ascii="Times New Roman" w:hAnsi="Times New Roman" w:cs="Times New Roman"/>
          <w:sz w:val="24"/>
          <w:szCs w:val="24"/>
        </w:rPr>
        <w:t xml:space="preserve">Red blood cells </w:t>
      </w:r>
    </w:p>
    <w:p w:rsidR="00574CFC" w:rsidRPr="009B6291" w:rsidRDefault="00574CFC" w:rsidP="00574CFC">
      <w:pPr>
        <w:spacing w:after="0" w:line="480" w:lineRule="auto"/>
        <w:ind w:firstLine="720"/>
        <w:rPr>
          <w:rFonts w:ascii="Times New Roman" w:hAnsi="Times New Roman" w:cs="Times New Roman"/>
          <w:sz w:val="24"/>
          <w:szCs w:val="24"/>
        </w:rPr>
      </w:pPr>
      <w:r w:rsidRPr="009B6291">
        <w:rPr>
          <w:rFonts w:ascii="Times New Roman" w:hAnsi="Times New Roman" w:cs="Times New Roman"/>
          <w:sz w:val="24"/>
          <w:szCs w:val="24"/>
        </w:rPr>
        <w:t>They are red in color and account for about 45% of the volume. They have no nucleus and can easily change shape thus aiding them to penetrate most blood vessels easily. Red blood cells are produced in the bone marrow. Some of their functions include transporting oxygen from the lungs to the body tissues in form of hemoglobin. It also helps transport carbon IV oxide from the body tissues to the lungs in form of bicarbonates.</w:t>
      </w:r>
    </w:p>
    <w:p w:rsidR="00574CFC" w:rsidRPr="009B6291" w:rsidRDefault="00574CFC" w:rsidP="00574CFC">
      <w:pPr>
        <w:spacing w:after="0" w:line="480" w:lineRule="auto"/>
        <w:rPr>
          <w:rFonts w:ascii="Times New Roman" w:hAnsi="Times New Roman" w:cs="Times New Roman"/>
          <w:sz w:val="24"/>
          <w:szCs w:val="24"/>
        </w:rPr>
      </w:pPr>
      <w:r w:rsidRPr="009B6291">
        <w:rPr>
          <w:rFonts w:ascii="Times New Roman" w:hAnsi="Times New Roman" w:cs="Times New Roman"/>
          <w:sz w:val="24"/>
          <w:szCs w:val="24"/>
        </w:rPr>
        <w:t>3. Describe the lifecycle of a blood cell.</w:t>
      </w:r>
    </w:p>
    <w:p w:rsidR="00574CFC" w:rsidRPr="009B6291" w:rsidRDefault="00574CFC" w:rsidP="00574CFC">
      <w:pPr>
        <w:spacing w:after="0" w:line="480" w:lineRule="auto"/>
        <w:ind w:firstLine="720"/>
        <w:rPr>
          <w:rFonts w:ascii="Times New Roman" w:hAnsi="Times New Roman" w:cs="Times New Roman"/>
          <w:sz w:val="24"/>
          <w:szCs w:val="24"/>
        </w:rPr>
      </w:pPr>
      <w:r w:rsidRPr="009B6291">
        <w:rPr>
          <w:rFonts w:ascii="Times New Roman" w:hAnsi="Times New Roman" w:cs="Times New Roman"/>
          <w:sz w:val="24"/>
          <w:szCs w:val="24"/>
        </w:rPr>
        <w:t>Notably, red blood cells are generated through a process referred to as erythropoiesis wherein they mature in about seven days. When red blood cells disperse from the erythroblasts in the bone marrow they enter the bloodstream and circulate for circa three and a half months. It is important to note that the normal life cycle of red blood cells is about 120 days whereby the cell is worn out and damaged. As such, it succumbs to phagocytosis in the spleen or liver and is metabolized into heme and globin. The red blood cells disseminate through the spleen and liver where the macrophages are established. The lifecycle of white blood cells ranges from 13 to 20 days, thereafter they are impaired in the lymphatic system.</w:t>
      </w:r>
      <w:r w:rsidRPr="009B6291">
        <w:rPr>
          <w:rFonts w:ascii="Times New Roman" w:hAnsi="Times New Roman" w:cs="Times New Roman"/>
          <w:sz w:val="24"/>
          <w:szCs w:val="24"/>
        </w:rPr>
        <w:br/>
        <w:t>4. What is included in the breakdown of hemoglobin?</w:t>
      </w:r>
    </w:p>
    <w:p w:rsidR="00574CFC" w:rsidRPr="009B6291" w:rsidRDefault="00574CFC" w:rsidP="00574CFC">
      <w:pPr>
        <w:spacing w:after="0" w:line="480" w:lineRule="auto"/>
        <w:ind w:firstLine="720"/>
        <w:rPr>
          <w:rFonts w:ascii="Times New Roman" w:hAnsi="Times New Roman" w:cs="Times New Roman"/>
          <w:sz w:val="24"/>
          <w:szCs w:val="24"/>
        </w:rPr>
      </w:pPr>
      <w:r w:rsidRPr="009B6291">
        <w:rPr>
          <w:rFonts w:ascii="Times New Roman" w:hAnsi="Times New Roman" w:cs="Times New Roman"/>
          <w:sz w:val="24"/>
          <w:szCs w:val="24"/>
        </w:rPr>
        <w:t>During the breakdown of hemoglobin, iron is preserved and re-used in the production of several compounds. Per se, the protein portion of the hemoglobin known as the globin is broken down into amino acids which can be re-used to generate new erythrocytes. The porphyrin is fragmented and altered to bilirubin which is produced as an end result of the hemoglobin. Moreover, the hemoglobin which is not phagocytized is often metabolized in the circulation, discharging the alpha and beta chains that are detached from circulation by the kidneys.</w:t>
      </w:r>
    </w:p>
    <w:p w:rsidR="00574CFC" w:rsidRPr="009B6291" w:rsidRDefault="00574CFC" w:rsidP="00574CFC">
      <w:pPr>
        <w:spacing w:after="0" w:line="480" w:lineRule="auto"/>
        <w:rPr>
          <w:rFonts w:ascii="Times New Roman" w:hAnsi="Times New Roman" w:cs="Times New Roman"/>
          <w:sz w:val="24"/>
          <w:szCs w:val="24"/>
        </w:rPr>
      </w:pPr>
      <w:r w:rsidRPr="009B6291">
        <w:rPr>
          <w:rFonts w:ascii="Times New Roman" w:hAnsi="Times New Roman" w:cs="Times New Roman"/>
          <w:sz w:val="24"/>
          <w:szCs w:val="24"/>
        </w:rPr>
        <w:t>5. What is the process of hemostasis?</w:t>
      </w:r>
    </w:p>
    <w:p w:rsidR="00574CFC" w:rsidRPr="009B6291" w:rsidRDefault="00574CFC" w:rsidP="00574CFC">
      <w:pPr>
        <w:spacing w:after="0" w:line="480" w:lineRule="auto"/>
        <w:ind w:firstLine="720"/>
        <w:rPr>
          <w:rFonts w:ascii="Times New Roman" w:hAnsi="Times New Roman" w:cs="Times New Roman"/>
          <w:sz w:val="24"/>
          <w:szCs w:val="24"/>
        </w:rPr>
      </w:pPr>
      <w:r w:rsidRPr="009B6291">
        <w:rPr>
          <w:rFonts w:ascii="Times New Roman" w:hAnsi="Times New Roman" w:cs="Times New Roman"/>
          <w:sz w:val="24"/>
          <w:szCs w:val="24"/>
        </w:rPr>
        <w:t>Hemostasis is the process in which the body stops the bleeding caused by an injury. It involves three steps that is constriction of the blood vessel, formation of a platelet plug, and the activation of the coagulation cascade. This cascade builds up to a hemostatic plug that closes up the injury aiding the bleeding to stop.</w:t>
      </w:r>
      <w:r w:rsidRPr="009B6291">
        <w:rPr>
          <w:rFonts w:ascii="Times New Roman" w:hAnsi="Times New Roman" w:cs="Times New Roman"/>
          <w:sz w:val="24"/>
          <w:szCs w:val="24"/>
        </w:rPr>
        <w:br/>
        <w:t xml:space="preserve">6. What is the process of blood clotting? </w:t>
      </w:r>
    </w:p>
    <w:p w:rsidR="00574CFC" w:rsidRPr="009B6291" w:rsidRDefault="00574CFC" w:rsidP="00574CFC">
      <w:pPr>
        <w:spacing w:after="0" w:line="480" w:lineRule="auto"/>
        <w:ind w:firstLine="720"/>
        <w:rPr>
          <w:rFonts w:ascii="Times New Roman" w:hAnsi="Times New Roman" w:cs="Times New Roman"/>
          <w:sz w:val="24"/>
          <w:szCs w:val="24"/>
        </w:rPr>
      </w:pPr>
      <w:r w:rsidRPr="009B6291">
        <w:rPr>
          <w:rFonts w:ascii="Times New Roman" w:hAnsi="Times New Roman" w:cs="Times New Roman"/>
          <w:sz w:val="24"/>
          <w:szCs w:val="24"/>
        </w:rPr>
        <w:t>Blood clotting is a process that prevents excessive bleeding when the body suffers from an injury. Platelets and proteins work hand in hand to stop the bleeding by deploying a clot over the injury.</w:t>
      </w:r>
      <w:r w:rsidRPr="009B6291">
        <w:rPr>
          <w:rFonts w:ascii="Times New Roman" w:hAnsi="Times New Roman" w:cs="Times New Roman"/>
          <w:sz w:val="24"/>
          <w:szCs w:val="24"/>
        </w:rPr>
        <w:br/>
        <w:t>7. Describe the process of fibrinolysis.</w:t>
      </w:r>
    </w:p>
    <w:p w:rsidR="00574CFC" w:rsidRPr="009B6291" w:rsidRDefault="00574CFC" w:rsidP="00574CFC">
      <w:pPr>
        <w:spacing w:after="0" w:line="480" w:lineRule="auto"/>
        <w:ind w:firstLine="720"/>
        <w:rPr>
          <w:rFonts w:ascii="Times New Roman" w:hAnsi="Times New Roman" w:cs="Times New Roman"/>
          <w:sz w:val="24"/>
          <w:szCs w:val="24"/>
        </w:rPr>
      </w:pPr>
      <w:r w:rsidRPr="009B6291">
        <w:rPr>
          <w:rFonts w:ascii="Times New Roman" w:hAnsi="Times New Roman" w:cs="Times New Roman"/>
          <w:sz w:val="24"/>
          <w:szCs w:val="24"/>
        </w:rPr>
        <w:t>Fibrinolysis is the innate enzymatic breakdown of fibrin in clots leading to the removal of clots. There are twofold stages involved in the process of fibrinolysis. For one, in primary fibrinolysis, the breakdown of clots occurs naturally. In secondary fibrinolysis, the breakdown of clots can be precipitated by several causes such as chronic health conditions, or medication, leading to austere bleeding.</w:t>
      </w:r>
      <w:r w:rsidRPr="009B6291">
        <w:rPr>
          <w:rFonts w:ascii="Times New Roman" w:hAnsi="Times New Roman" w:cs="Times New Roman"/>
          <w:sz w:val="24"/>
          <w:szCs w:val="24"/>
        </w:rPr>
        <w:br/>
        <w:t>8. What are the different types of blood types? What does Rh mean? Which blood can each type receive?</w:t>
      </w:r>
    </w:p>
    <w:p w:rsidR="00574CFC" w:rsidRPr="009B6291" w:rsidRDefault="00574CFC" w:rsidP="00574CFC">
      <w:pPr>
        <w:spacing w:after="0" w:line="480" w:lineRule="auto"/>
        <w:ind w:firstLine="720"/>
        <w:rPr>
          <w:rFonts w:ascii="Times New Roman" w:hAnsi="Times New Roman" w:cs="Times New Roman"/>
          <w:sz w:val="24"/>
          <w:szCs w:val="24"/>
        </w:rPr>
      </w:pPr>
      <w:r w:rsidRPr="009B6291">
        <w:rPr>
          <w:rFonts w:ascii="Times New Roman" w:hAnsi="Times New Roman" w:cs="Times New Roman"/>
          <w:sz w:val="24"/>
          <w:szCs w:val="24"/>
        </w:rPr>
        <w:t>Notably, the various blood types include A+, A-, B+, B-, O+, O-, AB+, AB-. More so, Rh means Rhesus factor which is an inborn protein located on the surface of the red blood cells. Therefore, if an individual has this protein, they are Rh positive. O+ blood type can receive both O+ and O- blood. A+ blood can receive A+, A-, O+, and O- whereas, B+ blood type can receive B+, B-, O+, and O- blood. Remarkably, if your blood type is AB+ you can receive all types of blood. On the contrary, blood type O- can only receive O- blood. A- blood type can receive A- and O- types. On the other hand, AB- type can receive AB-, O-, A-, and B- types. B- can only receive B- and O- blood types.</w:t>
      </w:r>
      <w:r w:rsidRPr="009B6291">
        <w:rPr>
          <w:rFonts w:ascii="Times New Roman" w:hAnsi="Times New Roman" w:cs="Times New Roman"/>
          <w:sz w:val="24"/>
          <w:szCs w:val="24"/>
        </w:rPr>
        <w:br/>
        <w:t>9. What characteristics do all anemias share?</w:t>
      </w:r>
    </w:p>
    <w:p w:rsidR="00574CFC" w:rsidRPr="009B6291" w:rsidRDefault="00574CFC" w:rsidP="00574CFC">
      <w:pPr>
        <w:spacing w:after="0" w:line="480" w:lineRule="auto"/>
        <w:ind w:firstLine="720"/>
        <w:rPr>
          <w:rFonts w:ascii="Times New Roman" w:hAnsi="Times New Roman" w:cs="Times New Roman"/>
          <w:sz w:val="24"/>
          <w:szCs w:val="24"/>
        </w:rPr>
      </w:pPr>
      <w:r w:rsidRPr="009B6291">
        <w:rPr>
          <w:rFonts w:ascii="Times New Roman" w:hAnsi="Times New Roman" w:cs="Times New Roman"/>
          <w:sz w:val="24"/>
          <w:szCs w:val="24"/>
        </w:rPr>
        <w:t>The blood does not carry adequate oxygen to the body’s tissue and the paucity of sufficient iron necessitated by the body to produce hemoglobin</w:t>
      </w:r>
      <w:r w:rsidRPr="009B6291">
        <w:rPr>
          <w:rFonts w:ascii="Times New Roman" w:hAnsi="Times New Roman" w:cs="Times New Roman"/>
          <w:sz w:val="24"/>
          <w:szCs w:val="24"/>
        </w:rPr>
        <w:br/>
        <w:t>10. What signs and symptoms are the same with all anemias?</w:t>
      </w:r>
    </w:p>
    <w:p w:rsidR="00574CFC" w:rsidRPr="009B6291" w:rsidRDefault="00574CFC" w:rsidP="00574CFC">
      <w:pPr>
        <w:spacing w:after="0" w:line="480" w:lineRule="auto"/>
        <w:ind w:firstLine="720"/>
        <w:rPr>
          <w:rFonts w:ascii="Times New Roman" w:hAnsi="Times New Roman" w:cs="Times New Roman"/>
          <w:sz w:val="24"/>
          <w:szCs w:val="24"/>
        </w:rPr>
      </w:pPr>
      <w:r w:rsidRPr="009B6291">
        <w:rPr>
          <w:rFonts w:ascii="Times New Roman" w:hAnsi="Times New Roman" w:cs="Times New Roman"/>
          <w:sz w:val="24"/>
          <w:szCs w:val="24"/>
        </w:rPr>
        <w:t>Lethargy, fatigue and loss of energy. Abnormally fast heartbeat, particularly with exercise. Shortness of breath and headache. Difficulty concentrating. Dizziness. Pale skin. Leg cramps. Insomnia. Reduced exercise tolerance and weakness.</w:t>
      </w:r>
    </w:p>
    <w:p w:rsidR="00574CFC" w:rsidRPr="009B6291" w:rsidRDefault="00574CFC" w:rsidP="00574CFC">
      <w:pPr>
        <w:spacing w:after="0" w:line="480" w:lineRule="auto"/>
        <w:rPr>
          <w:rFonts w:ascii="Times New Roman" w:hAnsi="Times New Roman" w:cs="Times New Roman"/>
          <w:sz w:val="24"/>
          <w:szCs w:val="24"/>
        </w:rPr>
      </w:pPr>
      <w:r w:rsidRPr="009B6291">
        <w:rPr>
          <w:rFonts w:ascii="Times New Roman" w:hAnsi="Times New Roman" w:cs="Times New Roman"/>
          <w:sz w:val="24"/>
          <w:szCs w:val="24"/>
        </w:rPr>
        <w:t>For the specific anemias that follow, fill out the table with what is specific to that particular anemia. Instead of memorizing a long list of signs and symptoms for all anemias, memorize what they have in common and then the specific characteristics for each one. This will help you on exams, but more importantly, it will help you identify types of anemias in the clinical setting.</w:t>
      </w:r>
      <w:r w:rsidRPr="009B6291">
        <w:rPr>
          <w:rFonts w:ascii="Times New Roman" w:hAnsi="Times New Roman" w:cs="Times New Roman"/>
          <w:sz w:val="24"/>
          <w:szCs w:val="24"/>
        </w:rPr>
        <w:br/>
        <w:t>11. Iron deficiency anemia (IDA)</w:t>
      </w:r>
    </w:p>
    <w:tbl>
      <w:tblPr>
        <w:tblStyle w:val="TableGrid"/>
        <w:tblW w:w="0" w:type="auto"/>
        <w:tblLook w:val="04A0" w:firstRow="1" w:lastRow="0" w:firstColumn="1" w:lastColumn="0" w:noHBand="0" w:noVBand="1"/>
      </w:tblPr>
      <w:tblGrid>
        <w:gridCol w:w="1870"/>
        <w:gridCol w:w="1870"/>
        <w:gridCol w:w="1870"/>
        <w:gridCol w:w="1870"/>
        <w:gridCol w:w="1870"/>
      </w:tblGrid>
      <w:tr w:rsidR="00574CFC" w:rsidRPr="009B6291" w:rsidTr="00F21CB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Describe It</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Pathophysiology of It</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Risk Factors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Signs and Symptoms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Specific Lab Values</w:t>
            </w:r>
            <w:r w:rsidRPr="009B6291">
              <w:rPr>
                <w:rFonts w:ascii="Times New Roman" w:hAnsi="Times New Roman" w:cs="Times New Roman"/>
                <w:sz w:val="24"/>
                <w:szCs w:val="24"/>
              </w:rPr>
              <w:br/>
            </w:r>
          </w:p>
          <w:p w:rsidR="00574CFC" w:rsidRPr="009B6291" w:rsidRDefault="00574CFC" w:rsidP="00F21CBC">
            <w:pPr>
              <w:spacing w:line="480" w:lineRule="auto"/>
              <w:rPr>
                <w:rFonts w:ascii="Times New Roman" w:hAnsi="Times New Roman" w:cs="Times New Roman"/>
                <w:sz w:val="24"/>
                <w:szCs w:val="24"/>
              </w:rPr>
            </w:pPr>
          </w:p>
        </w:tc>
      </w:tr>
      <w:tr w:rsidR="00574CFC" w:rsidRPr="009B6291" w:rsidTr="00F21CB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This is the most prevalent type of anemia, precipitated by the lack of adequate iron.</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Inadequate iron blocks the amalgamation of hemoglobin, lessening the amount oxygen transported in the body. As such, a low concentration of hemoglobin in each cell results in hypochromic and microcytic erythrocytes.</w:t>
            </w:r>
          </w:p>
          <w:p w:rsidR="00574CFC" w:rsidRPr="009B6291" w:rsidRDefault="00574CFC" w:rsidP="00F21CBC">
            <w:pPr>
              <w:spacing w:line="480" w:lineRule="auto"/>
              <w:rPr>
                <w:rFonts w:ascii="Times New Roman" w:hAnsi="Times New Roman" w:cs="Times New Roman"/>
                <w:sz w:val="24"/>
                <w:szCs w:val="24"/>
              </w:rPr>
            </w:pPr>
          </w:p>
          <w:p w:rsidR="00574CFC" w:rsidRPr="009B6291" w:rsidRDefault="00574CFC" w:rsidP="00F21CBC">
            <w:pPr>
              <w:spacing w:line="480" w:lineRule="auto"/>
              <w:rPr>
                <w:rFonts w:ascii="Times New Roman" w:hAnsi="Times New Roman" w:cs="Times New Roman"/>
                <w:sz w:val="24"/>
                <w:szCs w:val="24"/>
              </w:rPr>
            </w:pPr>
          </w:p>
          <w:p w:rsidR="00574CFC" w:rsidRPr="009B6291" w:rsidRDefault="00574CFC" w:rsidP="00F21CBC">
            <w:pPr>
              <w:spacing w:line="480" w:lineRule="auto"/>
              <w:rPr>
                <w:rFonts w:ascii="Times New Roman" w:hAnsi="Times New Roman" w:cs="Times New Roman"/>
                <w:sz w:val="24"/>
                <w:szCs w:val="24"/>
              </w:rPr>
            </w:pPr>
          </w:p>
          <w:p w:rsidR="00574CFC" w:rsidRPr="009B6291" w:rsidRDefault="00574CFC" w:rsidP="00F21CBC">
            <w:pPr>
              <w:spacing w:line="480" w:lineRule="auto"/>
              <w:rPr>
                <w:rFonts w:ascii="Times New Roman" w:hAnsi="Times New Roman" w:cs="Times New Roman"/>
                <w:sz w:val="24"/>
                <w:szCs w:val="24"/>
              </w:rPr>
            </w:pPr>
          </w:p>
          <w:p w:rsidR="00574CFC" w:rsidRPr="009B6291" w:rsidRDefault="00574CFC" w:rsidP="00F21CBC">
            <w:pPr>
              <w:spacing w:line="480" w:lineRule="auto"/>
              <w:rPr>
                <w:rFonts w:ascii="Times New Roman" w:hAnsi="Times New Roman" w:cs="Times New Roman"/>
                <w:sz w:val="24"/>
                <w:szCs w:val="24"/>
              </w:rPr>
            </w:pPr>
          </w:p>
          <w:p w:rsidR="00574CFC" w:rsidRPr="009B6291" w:rsidRDefault="00574CFC" w:rsidP="00F21CBC">
            <w:pPr>
              <w:spacing w:line="480" w:lineRule="auto"/>
              <w:rPr>
                <w:rFonts w:ascii="Times New Roman" w:hAnsi="Times New Roman" w:cs="Times New Roman"/>
                <w:sz w:val="24"/>
                <w:szCs w:val="24"/>
              </w:rPr>
            </w:pP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Pregnant women. </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Individuals with poor diets. Frequent blood donors.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Infants and children, especially those born prematurely or experiencing a growth spurt. Vegetarians who don't resubstitute meat with any other iron-rich food.</w:t>
            </w:r>
          </w:p>
          <w:p w:rsidR="00574CFC" w:rsidRPr="009B6291" w:rsidRDefault="00574CFC" w:rsidP="00F21CBC">
            <w:pPr>
              <w:spacing w:line="480" w:lineRule="auto"/>
              <w:rPr>
                <w:rFonts w:ascii="Times New Roman" w:hAnsi="Times New Roman" w:cs="Times New Roman"/>
                <w:sz w:val="24"/>
                <w:szCs w:val="24"/>
              </w:rPr>
            </w:pP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Pale skin. </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Chest pain.</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Rapid heartbeat or shortness of breath. Headache, dizziness or lightheadedness. Cold hands and feet. Inflammation or soreness of your tongue. Brittle nails.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Lethargy.</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Fatigue.</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Serum Iron 60 to 150 mcg/dL (10.7 to 26.7 microM/L).</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Serum ferritin n &lt;40 ng/mL (&lt;89.9picoM/L). </w:t>
            </w:r>
          </w:p>
          <w:p w:rsidR="00574CFC" w:rsidRPr="009B6291" w:rsidRDefault="00574CFC" w:rsidP="00F21CBC">
            <w:pPr>
              <w:spacing w:line="480" w:lineRule="auto"/>
              <w:rPr>
                <w:rFonts w:ascii="Times New Roman" w:hAnsi="Times New Roman" w:cs="Times New Roman"/>
                <w:sz w:val="24"/>
                <w:szCs w:val="24"/>
              </w:rPr>
            </w:pPr>
          </w:p>
        </w:tc>
      </w:tr>
    </w:tbl>
    <w:p w:rsidR="00574CFC" w:rsidRPr="009B6291" w:rsidRDefault="00574CFC" w:rsidP="00574CFC">
      <w:pPr>
        <w:spacing w:after="0" w:line="480" w:lineRule="auto"/>
        <w:rPr>
          <w:rFonts w:ascii="Times New Roman" w:hAnsi="Times New Roman" w:cs="Times New Roman"/>
          <w:sz w:val="24"/>
          <w:szCs w:val="24"/>
        </w:rPr>
      </w:pPr>
      <w:r w:rsidRPr="009B6291">
        <w:rPr>
          <w:rFonts w:ascii="Times New Roman" w:hAnsi="Times New Roman" w:cs="Times New Roman"/>
          <w:sz w:val="24"/>
          <w:szCs w:val="24"/>
        </w:rPr>
        <w:t>12. Pernicious anemia</w:t>
      </w:r>
    </w:p>
    <w:tbl>
      <w:tblPr>
        <w:tblStyle w:val="TableGrid"/>
        <w:tblW w:w="0" w:type="auto"/>
        <w:tblLook w:val="04A0" w:firstRow="1" w:lastRow="0" w:firstColumn="1" w:lastColumn="0" w:noHBand="0" w:noVBand="1"/>
      </w:tblPr>
      <w:tblGrid>
        <w:gridCol w:w="1870"/>
        <w:gridCol w:w="1870"/>
        <w:gridCol w:w="1870"/>
        <w:gridCol w:w="1870"/>
        <w:gridCol w:w="1870"/>
      </w:tblGrid>
      <w:tr w:rsidR="00574CFC" w:rsidRPr="009B6291" w:rsidTr="00F21CB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Describe It</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Pathophysiology of It</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Risk Factors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Signs and Symptoms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Specific Lab Values</w:t>
            </w:r>
            <w:r w:rsidRPr="009B6291">
              <w:rPr>
                <w:rFonts w:ascii="Times New Roman" w:hAnsi="Times New Roman" w:cs="Times New Roman"/>
                <w:sz w:val="24"/>
                <w:szCs w:val="24"/>
              </w:rPr>
              <w:br/>
            </w:r>
          </w:p>
          <w:p w:rsidR="00574CFC" w:rsidRPr="009B6291" w:rsidRDefault="00574CFC" w:rsidP="00F21CBC">
            <w:pPr>
              <w:spacing w:line="480" w:lineRule="auto"/>
              <w:rPr>
                <w:rFonts w:ascii="Times New Roman" w:hAnsi="Times New Roman" w:cs="Times New Roman"/>
                <w:sz w:val="24"/>
                <w:szCs w:val="24"/>
              </w:rPr>
            </w:pPr>
          </w:p>
        </w:tc>
      </w:tr>
      <w:tr w:rsidR="00574CFC" w:rsidRPr="009B6291" w:rsidTr="00F21CB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This is a chronic condition induced by inadequate absorption of vitamin B12 due to the paucity of the intrinsic factor (IF) in the gastric mucosa.</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Pernicious anemia is caused by the malabsorption of vitamin B12 due to the lack of IF produced in the gastric mucosa glands. More so, the IF attaches to the vitamin B12 facilitating the absorption of the vitamin in the lower ileum. The dearth of vitamin B12 leads to impaired maturation of erythrocytes caused by the interference with DNA amalgamation. Therefore, the destruction of the immature erythrocytes results in Pernicious anemia.</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Family predisposition.</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Mature age.</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Type I diabetes.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Having some parts of the stomach removed.</w:t>
            </w:r>
          </w:p>
          <w:p w:rsidR="00574CFC" w:rsidRPr="009B6291" w:rsidRDefault="00574CFC" w:rsidP="00F21CBC">
            <w:pPr>
              <w:spacing w:line="480" w:lineRule="auto"/>
              <w:rPr>
                <w:rFonts w:ascii="Times New Roman" w:hAnsi="Times New Roman" w:cs="Times New Roman"/>
                <w:sz w:val="24"/>
                <w:szCs w:val="24"/>
              </w:rPr>
            </w:pP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Fatigue, shortness of breath, fast heart rate, jaundice or pallor, diarrhea, tingling and numbness of hands and feet, loss of appetite, unsteady gait, bleeding gums, compromised sense of smell, and confusion.</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Serum cobalamin 200–900 pg/mL.</w:t>
            </w:r>
          </w:p>
        </w:tc>
      </w:tr>
    </w:tbl>
    <w:p w:rsidR="00574CFC" w:rsidRPr="009B6291" w:rsidRDefault="00574CFC" w:rsidP="00574CFC">
      <w:pPr>
        <w:spacing w:after="0" w:line="480" w:lineRule="auto"/>
        <w:rPr>
          <w:rFonts w:ascii="Times New Roman" w:hAnsi="Times New Roman" w:cs="Times New Roman"/>
          <w:sz w:val="24"/>
          <w:szCs w:val="24"/>
        </w:rPr>
      </w:pPr>
      <w:r w:rsidRPr="009B6291">
        <w:rPr>
          <w:rFonts w:ascii="Times New Roman" w:hAnsi="Times New Roman" w:cs="Times New Roman"/>
          <w:sz w:val="24"/>
          <w:szCs w:val="24"/>
        </w:rPr>
        <w:t>13. Aplastic anemia</w:t>
      </w:r>
    </w:p>
    <w:tbl>
      <w:tblPr>
        <w:tblStyle w:val="TableGrid"/>
        <w:tblW w:w="0" w:type="auto"/>
        <w:tblLook w:val="04A0" w:firstRow="1" w:lastRow="0" w:firstColumn="1" w:lastColumn="0" w:noHBand="0" w:noVBand="1"/>
      </w:tblPr>
      <w:tblGrid>
        <w:gridCol w:w="1870"/>
        <w:gridCol w:w="1870"/>
        <w:gridCol w:w="1870"/>
        <w:gridCol w:w="1870"/>
        <w:gridCol w:w="1870"/>
      </w:tblGrid>
      <w:tr w:rsidR="00574CFC" w:rsidRPr="009B6291" w:rsidTr="00F21CB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Describe It</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Pathophysiology of It</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Risk Factors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Signs and Symptoms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Specific Lab Values</w:t>
            </w:r>
            <w:r w:rsidRPr="009B6291">
              <w:rPr>
                <w:rFonts w:ascii="Times New Roman" w:hAnsi="Times New Roman" w:cs="Times New Roman"/>
                <w:sz w:val="24"/>
                <w:szCs w:val="24"/>
              </w:rPr>
              <w:br/>
            </w:r>
          </w:p>
          <w:p w:rsidR="00574CFC" w:rsidRPr="009B6291" w:rsidRDefault="00574CFC" w:rsidP="00F21CBC">
            <w:pPr>
              <w:spacing w:line="480" w:lineRule="auto"/>
              <w:rPr>
                <w:rFonts w:ascii="Times New Roman" w:hAnsi="Times New Roman" w:cs="Times New Roman"/>
                <w:sz w:val="24"/>
                <w:szCs w:val="24"/>
              </w:rPr>
            </w:pPr>
          </w:p>
        </w:tc>
      </w:tr>
      <w:tr w:rsidR="00574CFC" w:rsidRPr="009B6291" w:rsidTr="00F21CB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It is a condition that happens when the body stops generating adequate novel blood cells. As such, it can develop at any age and leaves one susceptible to infections and uncontrolled bleeding.</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It is worth mentioning that aplastic anemia is caused by bone marrow impairment, leading to the loss of pancytopenia and stem cells. In addition to reduced numbers of leukocytes, erythrocytes, and platelets in the blood. Per se, the bone marrow demonstrates decreased cell components and elevated fatty tissue, resulting in aplastic anemia. Additionally, an antigen-driven and possible auto-immune dysregulated T-cell homeostasis results in hematopoietic stem cell damage, leading to the pathogenesis of the acquired form of aplastic anemia.</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Cancer treatment.</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Toxin exposure.</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Infectious illnesses like hepatitis.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Autoimmune diseases.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 </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Bruising or bleeding easily. Shortness of breath.</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Fatigue.</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Fever due to infection.</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Recurring infections and/or flu-like symptoms. </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The appearance of small red dots on the skin signifies bleeding under the skin. Headache.</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Absolute reticulocyte count &lt; 60,000/microL (&lt; 60 × 10 9/L) Absolute neutrophil count &lt; 500/microL (&lt; 0.5 × 10 9/L) Platelet count &lt; 20,000/microL (&lt; 20 × 10 9/L</w:t>
            </w:r>
          </w:p>
        </w:tc>
      </w:tr>
    </w:tbl>
    <w:p w:rsidR="00574CFC" w:rsidRPr="009B6291" w:rsidRDefault="00574CFC" w:rsidP="00574CFC">
      <w:pPr>
        <w:spacing w:after="0" w:line="480" w:lineRule="auto"/>
        <w:rPr>
          <w:rFonts w:ascii="Times New Roman" w:hAnsi="Times New Roman" w:cs="Times New Roman"/>
          <w:sz w:val="24"/>
          <w:szCs w:val="24"/>
        </w:rPr>
      </w:pPr>
      <w:r w:rsidRPr="009B6291">
        <w:rPr>
          <w:rFonts w:ascii="Times New Roman" w:hAnsi="Times New Roman" w:cs="Times New Roman"/>
          <w:sz w:val="24"/>
          <w:szCs w:val="24"/>
        </w:rPr>
        <w:t>14. Sickle cell anemia</w:t>
      </w:r>
    </w:p>
    <w:tbl>
      <w:tblPr>
        <w:tblStyle w:val="TableGrid"/>
        <w:tblW w:w="0" w:type="auto"/>
        <w:tblLook w:val="04A0" w:firstRow="1" w:lastRow="0" w:firstColumn="1" w:lastColumn="0" w:noHBand="0" w:noVBand="1"/>
      </w:tblPr>
      <w:tblGrid>
        <w:gridCol w:w="1870"/>
        <w:gridCol w:w="1870"/>
        <w:gridCol w:w="1870"/>
        <w:gridCol w:w="1870"/>
        <w:gridCol w:w="1870"/>
      </w:tblGrid>
      <w:tr w:rsidR="00574CFC" w:rsidRPr="009B6291" w:rsidTr="00F21CB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Describe It</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Pathophysiology of It</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Risk Factors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Signs and Symptoms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Specific Lab Values</w:t>
            </w:r>
            <w:r w:rsidRPr="009B6291">
              <w:rPr>
                <w:rFonts w:ascii="Times New Roman" w:hAnsi="Times New Roman" w:cs="Times New Roman"/>
                <w:sz w:val="24"/>
                <w:szCs w:val="24"/>
              </w:rPr>
              <w:br/>
            </w:r>
          </w:p>
          <w:p w:rsidR="00574CFC" w:rsidRPr="009B6291" w:rsidRDefault="00574CFC" w:rsidP="00F21CBC">
            <w:pPr>
              <w:spacing w:line="480" w:lineRule="auto"/>
              <w:rPr>
                <w:rFonts w:ascii="Times New Roman" w:hAnsi="Times New Roman" w:cs="Times New Roman"/>
                <w:sz w:val="24"/>
                <w:szCs w:val="24"/>
              </w:rPr>
            </w:pPr>
          </w:p>
        </w:tc>
      </w:tr>
      <w:tr w:rsidR="00574CFC" w:rsidRPr="009B6291" w:rsidTr="00F21CB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This is a group of inherited blood ailments referred to as sickle cell disease in which a mutated form of hemoglobin interferes with the red blood cells into a crescent shape at low oxygen levels. </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Sickle cell anemia occurs when the anomalous hemoglobin causes red blood cells to become rigid, sticky and misshapen. Both parents must pass the defective form of a sickle cell gene for a child to be affected. Furthermore, if one parent passes the sickle cell gene to the child, they will have the sickle cell trait.</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African-Americans individuals.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Hispanic Americans from Central and South America. Individuals from Middle Eastern, Asian, Indian, and Mediterranean descent.</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Bouts of pain, fatigue, edema of hands and feet, incessant infections, delayed growth or puberty, and vision complications.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Platelet count is increased. The erythrocyte sedimentation rate is low. Hematocrit is decreased to 17- 29% Total leukocyte count is elevated to 12,000-20,000 cells/mm3 (12-20 X 109/L), with a prevalence of neutrophils.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Hemoglobin level is 5-9 g/dL.</w:t>
            </w:r>
          </w:p>
        </w:tc>
      </w:tr>
    </w:tbl>
    <w:p w:rsidR="00574CFC" w:rsidRPr="009B6291" w:rsidRDefault="00574CFC" w:rsidP="00574CFC">
      <w:pPr>
        <w:spacing w:after="0" w:line="480" w:lineRule="auto"/>
        <w:rPr>
          <w:rFonts w:ascii="Times New Roman" w:hAnsi="Times New Roman" w:cs="Times New Roman"/>
          <w:sz w:val="24"/>
          <w:szCs w:val="24"/>
        </w:rPr>
      </w:pPr>
      <w:r w:rsidRPr="009B6291">
        <w:rPr>
          <w:rFonts w:ascii="Times New Roman" w:hAnsi="Times New Roman" w:cs="Times New Roman"/>
          <w:sz w:val="24"/>
          <w:szCs w:val="24"/>
        </w:rPr>
        <w:t>15. Thalassemia</w:t>
      </w:r>
    </w:p>
    <w:tbl>
      <w:tblPr>
        <w:tblStyle w:val="TableGrid"/>
        <w:tblW w:w="0" w:type="auto"/>
        <w:tblLook w:val="04A0" w:firstRow="1" w:lastRow="0" w:firstColumn="1" w:lastColumn="0" w:noHBand="0" w:noVBand="1"/>
      </w:tblPr>
      <w:tblGrid>
        <w:gridCol w:w="1870"/>
        <w:gridCol w:w="1870"/>
        <w:gridCol w:w="1870"/>
        <w:gridCol w:w="1870"/>
        <w:gridCol w:w="1870"/>
      </w:tblGrid>
      <w:tr w:rsidR="00574CFC" w:rsidRPr="009B6291" w:rsidTr="00F21CB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Describe It</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Pathophysiology of It</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Risk Factors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Signs and Symptoms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Specific Lab Values</w:t>
            </w:r>
            <w:r w:rsidRPr="009B6291">
              <w:rPr>
                <w:rFonts w:ascii="Times New Roman" w:hAnsi="Times New Roman" w:cs="Times New Roman"/>
                <w:sz w:val="24"/>
                <w:szCs w:val="24"/>
              </w:rPr>
              <w:br/>
            </w:r>
          </w:p>
          <w:p w:rsidR="00574CFC" w:rsidRPr="009B6291" w:rsidRDefault="00574CFC" w:rsidP="00F21CBC">
            <w:pPr>
              <w:spacing w:line="480" w:lineRule="auto"/>
              <w:rPr>
                <w:rFonts w:ascii="Times New Roman" w:hAnsi="Times New Roman" w:cs="Times New Roman"/>
                <w:sz w:val="24"/>
                <w:szCs w:val="24"/>
              </w:rPr>
            </w:pPr>
          </w:p>
        </w:tc>
      </w:tr>
      <w:tr w:rsidR="00574CFC" w:rsidRPr="009B6291" w:rsidTr="00F21CB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It is an inherited blood illness that induces the body to have less hemoglobin than normal.</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Thalassemia is triggered by DNA mutations in cells that generate hemoglobin. This leads to a decrease in the number and aptitude of the red blood cells in the body.</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Family predisposition.</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Certain ancestry like African American.</w:t>
            </w:r>
          </w:p>
          <w:p w:rsidR="00574CFC" w:rsidRPr="009B6291" w:rsidRDefault="00574CFC" w:rsidP="00F21CBC">
            <w:pPr>
              <w:spacing w:line="480" w:lineRule="auto"/>
              <w:rPr>
                <w:rFonts w:ascii="Times New Roman" w:hAnsi="Times New Roman" w:cs="Times New Roman"/>
                <w:sz w:val="24"/>
                <w:szCs w:val="24"/>
              </w:rPr>
            </w:pPr>
          </w:p>
          <w:p w:rsidR="00574CFC" w:rsidRPr="009B6291" w:rsidRDefault="00574CFC" w:rsidP="00F21CBC">
            <w:pPr>
              <w:spacing w:line="480" w:lineRule="auto"/>
              <w:rPr>
                <w:rFonts w:ascii="Times New Roman" w:hAnsi="Times New Roman" w:cs="Times New Roman"/>
                <w:sz w:val="24"/>
                <w:szCs w:val="24"/>
              </w:rPr>
            </w:pP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Facial bone malformations. Sluggish growth. Abdominal swelling.</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Dark urine.</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Fatigue. Weakness.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Pale or yellowish skin.</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Reticulocytes are standard or slightly elevated, but they do not have diagnostic value.</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The most extensively used cutoff values of MCV and MCH for demonstrating thalassemia are 79 fl and 27 pg, respectively 14</w:t>
            </w:r>
          </w:p>
        </w:tc>
      </w:tr>
    </w:tbl>
    <w:p w:rsidR="00574CFC" w:rsidRPr="009B6291" w:rsidRDefault="00574CFC" w:rsidP="00574CFC">
      <w:pPr>
        <w:spacing w:after="0" w:line="480" w:lineRule="auto"/>
        <w:rPr>
          <w:rFonts w:ascii="Times New Roman" w:hAnsi="Times New Roman" w:cs="Times New Roman"/>
          <w:sz w:val="24"/>
          <w:szCs w:val="24"/>
        </w:rPr>
      </w:pPr>
      <w:r w:rsidRPr="009B6291">
        <w:rPr>
          <w:rFonts w:ascii="Times New Roman" w:hAnsi="Times New Roman" w:cs="Times New Roman"/>
          <w:sz w:val="24"/>
          <w:szCs w:val="24"/>
        </w:rPr>
        <w:t>Clotting Disorders</w:t>
      </w:r>
      <w:r w:rsidRPr="009B6291">
        <w:rPr>
          <w:rFonts w:ascii="Times New Roman" w:hAnsi="Times New Roman" w:cs="Times New Roman"/>
          <w:sz w:val="24"/>
          <w:szCs w:val="24"/>
        </w:rPr>
        <w:br/>
        <w:t>16. Hemophilia</w:t>
      </w:r>
    </w:p>
    <w:tbl>
      <w:tblPr>
        <w:tblStyle w:val="TableGrid"/>
        <w:tblW w:w="0" w:type="auto"/>
        <w:tblLook w:val="04A0" w:firstRow="1" w:lastRow="0" w:firstColumn="1" w:lastColumn="0" w:noHBand="0" w:noVBand="1"/>
      </w:tblPr>
      <w:tblGrid>
        <w:gridCol w:w="1496"/>
        <w:gridCol w:w="1849"/>
        <w:gridCol w:w="1785"/>
        <w:gridCol w:w="1644"/>
        <w:gridCol w:w="2576"/>
      </w:tblGrid>
      <w:tr w:rsidR="00574CFC" w:rsidRPr="009B6291" w:rsidTr="00F21CB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Describe It</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Pathophysiology of It</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Risk Factors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Signs and Symptoms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Specific Lab Values</w:t>
            </w:r>
            <w:r w:rsidRPr="009B6291">
              <w:rPr>
                <w:rFonts w:ascii="Times New Roman" w:hAnsi="Times New Roman" w:cs="Times New Roman"/>
                <w:sz w:val="24"/>
                <w:szCs w:val="24"/>
              </w:rPr>
              <w:br/>
            </w:r>
          </w:p>
          <w:p w:rsidR="00574CFC" w:rsidRPr="009B6291" w:rsidRDefault="00574CFC" w:rsidP="00F21CBC">
            <w:pPr>
              <w:spacing w:line="480" w:lineRule="auto"/>
              <w:rPr>
                <w:rFonts w:ascii="Times New Roman" w:hAnsi="Times New Roman" w:cs="Times New Roman"/>
                <w:sz w:val="24"/>
                <w:szCs w:val="24"/>
              </w:rPr>
            </w:pPr>
          </w:p>
        </w:tc>
      </w:tr>
      <w:tr w:rsidR="00574CFC" w:rsidRPr="009B6291" w:rsidTr="00F21CB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It is a rare inherited bleeding syndrome in which the blood does not clot aptly due to lack of enough blood-clotting proteins.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Hemophilia occurs due to a mutation in one of the genes which provide directives for making the clotting factor proteins required to form a blood clot. The process of mutation can inhibit the clotting protein from functioning suitably</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Genetics.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Infections.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Autoimmune illnesses.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Male anatomy.</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Pregnancy.</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Dermatological conditions like psoriasis.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Interferon-alpha.</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Malignancy.</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Nosebleeds.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Deep bruises.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Pain.</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Unexplained irritability.</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Blood in the urine or stool.</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Tightness in the joints.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Excessive bleeding from cuts or injuries.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Severity Levels of Factor VIII (8) or IX (9) in an individual without hemophilia) 50% to 100% Mild hemophilia Greater than 5% but less than 50% Moderate hemophilia 1% to 5% Severe hemophilia Less than 1% </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APTT: Significantly prolonged in severe hemophilia, but may be normal or minimally prolonged in mild or even moderate hemophilia.</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Hemoglobin/hematocrit: Normal (or low if associated bleeding) Platelet count: Normal. Prothrombin time (PT): Normal.</w:t>
            </w:r>
          </w:p>
        </w:tc>
      </w:tr>
    </w:tbl>
    <w:p w:rsidR="00574CFC" w:rsidRPr="009B6291" w:rsidRDefault="00574CFC" w:rsidP="00574CFC">
      <w:pPr>
        <w:spacing w:after="0" w:line="480" w:lineRule="auto"/>
        <w:rPr>
          <w:rFonts w:ascii="Times New Roman" w:hAnsi="Times New Roman" w:cs="Times New Roman"/>
          <w:sz w:val="24"/>
          <w:szCs w:val="24"/>
        </w:rPr>
      </w:pPr>
      <w:r w:rsidRPr="009B6291">
        <w:rPr>
          <w:rFonts w:ascii="Times New Roman" w:hAnsi="Times New Roman" w:cs="Times New Roman"/>
          <w:sz w:val="24"/>
          <w:szCs w:val="24"/>
        </w:rPr>
        <w:t>17. Von Willebrand disease</w:t>
      </w:r>
    </w:p>
    <w:tbl>
      <w:tblPr>
        <w:tblStyle w:val="TableGrid"/>
        <w:tblW w:w="0" w:type="auto"/>
        <w:tblLook w:val="04A0" w:firstRow="1" w:lastRow="0" w:firstColumn="1" w:lastColumn="0" w:noHBand="0" w:noVBand="1"/>
      </w:tblPr>
      <w:tblGrid>
        <w:gridCol w:w="1870"/>
        <w:gridCol w:w="1870"/>
        <w:gridCol w:w="1870"/>
        <w:gridCol w:w="1870"/>
        <w:gridCol w:w="1870"/>
      </w:tblGrid>
      <w:tr w:rsidR="00574CFC" w:rsidRPr="009B6291" w:rsidTr="00F21CB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Describe It</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Pathophysiology of It</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Risk Factors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Signs and Symptoms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Specific Lab Values</w:t>
            </w:r>
            <w:r w:rsidRPr="009B6291">
              <w:rPr>
                <w:rFonts w:ascii="Times New Roman" w:hAnsi="Times New Roman" w:cs="Times New Roman"/>
                <w:sz w:val="24"/>
                <w:szCs w:val="24"/>
              </w:rPr>
              <w:br/>
            </w:r>
          </w:p>
          <w:p w:rsidR="00574CFC" w:rsidRPr="009B6291" w:rsidRDefault="00574CFC" w:rsidP="00F21CBC">
            <w:pPr>
              <w:spacing w:line="480" w:lineRule="auto"/>
              <w:rPr>
                <w:rFonts w:ascii="Times New Roman" w:hAnsi="Times New Roman" w:cs="Times New Roman"/>
                <w:sz w:val="24"/>
                <w:szCs w:val="24"/>
              </w:rPr>
            </w:pPr>
          </w:p>
        </w:tc>
      </w:tr>
      <w:tr w:rsidR="00574CFC" w:rsidRPr="009B6291" w:rsidTr="00F21CB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VWD is a bleeding illness that occurs when the blood does not clot as it should. Moreover, it is induced by the scarcity of the von Willebrand factor. Thus, individuals with this illness either have a low concentration of the VWF protein or it doesn’t function appropriately.</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It is caused by the deficit of the von Willebrand factor which helps platelets clump and stick to the walls of the blood vessels. As such, this is where the damaged has occurred. The VWF also helps platelets bind to the inside of injured blood vessels. It also attaches to the clotting factor VIII in the circulation and safeguards it from being metabolized.</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Family predisposition.</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Parents with the mutated gene.</w:t>
            </w:r>
          </w:p>
          <w:p w:rsidR="00574CFC" w:rsidRPr="009B6291" w:rsidRDefault="00574CFC" w:rsidP="00F21CBC">
            <w:pPr>
              <w:spacing w:line="480" w:lineRule="auto"/>
              <w:rPr>
                <w:rFonts w:ascii="Times New Roman" w:hAnsi="Times New Roman" w:cs="Times New Roman"/>
                <w:sz w:val="24"/>
                <w:szCs w:val="24"/>
              </w:rPr>
            </w:pP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Irregular menstrual bleeding.</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Easy bruising.</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Frequent nosebleeds.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Skin rashes.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Bleeding of the gums.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VWF: RCo (IU per dL) </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Ratio of VWF: RCo to VWF:Ag Type 3&lt; 3. </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Low VWF 30 to 50 &gt; 0.5 to 0.7 Normal 50 to 200 &gt; 0.5 to 0.7</w:t>
            </w:r>
          </w:p>
        </w:tc>
      </w:tr>
    </w:tbl>
    <w:p w:rsidR="00574CFC" w:rsidRPr="009B6291" w:rsidRDefault="00574CFC" w:rsidP="00574CFC">
      <w:pPr>
        <w:spacing w:after="0" w:line="480" w:lineRule="auto"/>
        <w:rPr>
          <w:rFonts w:ascii="Times New Roman" w:hAnsi="Times New Roman" w:cs="Times New Roman"/>
          <w:sz w:val="24"/>
          <w:szCs w:val="24"/>
        </w:rPr>
      </w:pPr>
      <w:r w:rsidRPr="009B6291">
        <w:rPr>
          <w:rFonts w:ascii="Times New Roman" w:hAnsi="Times New Roman" w:cs="Times New Roman"/>
          <w:sz w:val="24"/>
          <w:szCs w:val="24"/>
        </w:rPr>
        <w:t>18. DIC</w:t>
      </w:r>
    </w:p>
    <w:tbl>
      <w:tblPr>
        <w:tblStyle w:val="TableGrid"/>
        <w:tblW w:w="0" w:type="auto"/>
        <w:tblLook w:val="04A0" w:firstRow="1" w:lastRow="0" w:firstColumn="1" w:lastColumn="0" w:noHBand="0" w:noVBand="1"/>
      </w:tblPr>
      <w:tblGrid>
        <w:gridCol w:w="1870"/>
        <w:gridCol w:w="1870"/>
        <w:gridCol w:w="1870"/>
        <w:gridCol w:w="1870"/>
        <w:gridCol w:w="1870"/>
      </w:tblGrid>
      <w:tr w:rsidR="00574CFC" w:rsidRPr="009B6291" w:rsidTr="00F21CB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Describe It</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Pathophysiology of It</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Risk Factors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Signs and Symptoms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Specific Lab Values</w:t>
            </w:r>
            <w:r w:rsidRPr="009B6291">
              <w:rPr>
                <w:rFonts w:ascii="Times New Roman" w:hAnsi="Times New Roman" w:cs="Times New Roman"/>
                <w:sz w:val="24"/>
                <w:szCs w:val="24"/>
              </w:rPr>
              <w:br/>
            </w:r>
          </w:p>
          <w:p w:rsidR="00574CFC" w:rsidRPr="009B6291" w:rsidRDefault="00574CFC" w:rsidP="00F21CBC">
            <w:pPr>
              <w:spacing w:line="480" w:lineRule="auto"/>
              <w:rPr>
                <w:rFonts w:ascii="Times New Roman" w:hAnsi="Times New Roman" w:cs="Times New Roman"/>
                <w:sz w:val="24"/>
                <w:szCs w:val="24"/>
              </w:rPr>
            </w:pPr>
          </w:p>
        </w:tc>
      </w:tr>
      <w:tr w:rsidR="00574CFC" w:rsidRPr="009B6291" w:rsidTr="00F21CB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Disseminated intravascular coagulation, is athat occurs when there is anomalous clumps of thickened blood clots that form inside the blood vessels. Per se, these irregular blood clots deplete the blood’s clotting factors, which can trigger excessive bleeding and inflammation.</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It is characterized by acute generalized and comprehensive activation of coagulation, resulting in thrombotic complications. As such, these complications are precipitated by intravascular formation of fibrin, and diffuse hemorrhages, expedited by the consumption of platelets and coagulation factors.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Leukemia.</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Blood transfusion.</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Pancreatitis.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Blood infection.</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Pregnancy complications.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Liver disease.</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Easy bruising.</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Shortness of blood.</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Low blood pressure. Confusion, memory loss or change of behavior. </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Fever.</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Bleeding from any part of the body.</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A low platelet count.</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Raised D-dimer concentration.</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Extension of clotting times such as prothrombin time (PT).</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Diminished fibrinogen concentration.</w:t>
            </w:r>
          </w:p>
          <w:p w:rsidR="00574CFC" w:rsidRPr="009B6291" w:rsidRDefault="00574CFC" w:rsidP="00F21CBC">
            <w:pPr>
              <w:spacing w:line="480" w:lineRule="auto"/>
              <w:rPr>
                <w:rFonts w:ascii="Times New Roman" w:hAnsi="Times New Roman" w:cs="Times New Roman"/>
                <w:sz w:val="24"/>
                <w:szCs w:val="24"/>
              </w:rPr>
            </w:pPr>
          </w:p>
        </w:tc>
      </w:tr>
    </w:tbl>
    <w:p w:rsidR="00574CFC" w:rsidRPr="009B6291" w:rsidRDefault="00574CFC" w:rsidP="00574CFC">
      <w:pPr>
        <w:spacing w:after="0" w:line="480" w:lineRule="auto"/>
        <w:rPr>
          <w:rFonts w:ascii="Times New Roman" w:hAnsi="Times New Roman" w:cs="Times New Roman"/>
          <w:sz w:val="24"/>
          <w:szCs w:val="24"/>
        </w:rPr>
      </w:pPr>
      <w:r w:rsidRPr="009B6291">
        <w:rPr>
          <w:rFonts w:ascii="Times New Roman" w:hAnsi="Times New Roman" w:cs="Times New Roman"/>
          <w:sz w:val="24"/>
          <w:szCs w:val="24"/>
        </w:rPr>
        <w:t>19. Thrombophilia</w:t>
      </w:r>
    </w:p>
    <w:tbl>
      <w:tblPr>
        <w:tblStyle w:val="TableGrid"/>
        <w:tblW w:w="0" w:type="auto"/>
        <w:tblLook w:val="04A0" w:firstRow="1" w:lastRow="0" w:firstColumn="1" w:lastColumn="0" w:noHBand="0" w:noVBand="1"/>
      </w:tblPr>
      <w:tblGrid>
        <w:gridCol w:w="1791"/>
        <w:gridCol w:w="2076"/>
        <w:gridCol w:w="1855"/>
        <w:gridCol w:w="1786"/>
        <w:gridCol w:w="1842"/>
      </w:tblGrid>
      <w:tr w:rsidR="00574CFC" w:rsidRPr="009B6291" w:rsidTr="00F21CB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Describe It</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Pathophysiology of It</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Risk Factors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Signs and Symptoms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Specific Lab Values</w:t>
            </w:r>
            <w:r w:rsidRPr="009B6291">
              <w:rPr>
                <w:rFonts w:ascii="Times New Roman" w:hAnsi="Times New Roman" w:cs="Times New Roman"/>
                <w:sz w:val="24"/>
                <w:szCs w:val="24"/>
              </w:rPr>
              <w:br/>
            </w:r>
          </w:p>
          <w:p w:rsidR="00574CFC" w:rsidRPr="009B6291" w:rsidRDefault="00574CFC" w:rsidP="00F21CBC">
            <w:pPr>
              <w:spacing w:line="480" w:lineRule="auto"/>
              <w:rPr>
                <w:rFonts w:ascii="Times New Roman" w:hAnsi="Times New Roman" w:cs="Times New Roman"/>
                <w:sz w:val="24"/>
                <w:szCs w:val="24"/>
              </w:rPr>
            </w:pPr>
          </w:p>
        </w:tc>
      </w:tr>
      <w:tr w:rsidR="00574CFC" w:rsidRPr="009B6291" w:rsidTr="00F21CB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It is a cluster of acquired illnesses that elevate the risk of developing irregular clots in the arteries or veins. Moreover, this illness occurs when the body starts to develop blood clots, even when the body is not injured. </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Notably, the pathogenesis of thrombophilia is multifactorial. As such, it is pigeon-holed by hypercoagulability, either by itself or in concerted effort with endothelial injury. Furthermore, stasis also known as Virchow's Triad can prompt clot formation.</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Additionally, inherited thrombophilia occurs due to the mutations amongst the genes responsible for generating the coagulation proteins in the blood. Moreover, acquired thrombophilia happens during surgery or injury due to the elevation of the amount of clotting factors in the blood or accrual of antibodies.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Obesity. Diabetes mellitus. </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Pregnancy. </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Oral contraceptive use.</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Hormone replacement therapy.</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Matured age. Immobilization. Inflammation.</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Swollen veins that are hard or sore when palpated.</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Warm skin.</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Darkened skin around the affected area.</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Cramping pain.</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Mutation Analysis* 1779 Protein S Activity. 216 Antithrombin III Activity. 7352 Cardiolipin Antibodies (IgA, IgG, IgM)</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17900 Factor V (Leiden) Mutation * 31789 Homocysteine.</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7079 lupus anticoagulant evaluation with reflex.</w:t>
            </w:r>
          </w:p>
        </w:tc>
      </w:tr>
    </w:tbl>
    <w:p w:rsidR="00574CFC" w:rsidRPr="009B6291" w:rsidRDefault="00574CFC" w:rsidP="00574CFC">
      <w:pPr>
        <w:spacing w:after="0" w:line="480" w:lineRule="auto"/>
        <w:rPr>
          <w:rFonts w:ascii="Times New Roman" w:hAnsi="Times New Roman" w:cs="Times New Roman"/>
          <w:sz w:val="24"/>
          <w:szCs w:val="24"/>
        </w:rPr>
      </w:pPr>
      <w:r w:rsidRPr="009B6291">
        <w:rPr>
          <w:rFonts w:ascii="Times New Roman" w:hAnsi="Times New Roman" w:cs="Times New Roman"/>
          <w:sz w:val="24"/>
          <w:szCs w:val="24"/>
        </w:rPr>
        <w:br/>
        <w:t>Other Blood Disorders</w:t>
      </w:r>
      <w:r w:rsidRPr="009B6291">
        <w:rPr>
          <w:rFonts w:ascii="Times New Roman" w:hAnsi="Times New Roman" w:cs="Times New Roman"/>
          <w:sz w:val="24"/>
          <w:szCs w:val="24"/>
        </w:rPr>
        <w:br/>
        <w:t>20. What is myelodysplastic syndrome?</w:t>
      </w:r>
    </w:p>
    <w:p w:rsidR="00574CFC" w:rsidRPr="009B6291" w:rsidRDefault="00574CFC" w:rsidP="00574CFC">
      <w:pPr>
        <w:spacing w:after="0" w:line="480" w:lineRule="auto"/>
        <w:ind w:firstLine="720"/>
        <w:rPr>
          <w:rFonts w:ascii="Times New Roman" w:hAnsi="Times New Roman" w:cs="Times New Roman"/>
          <w:sz w:val="24"/>
          <w:szCs w:val="24"/>
        </w:rPr>
      </w:pPr>
      <w:r w:rsidRPr="009B6291">
        <w:rPr>
          <w:rFonts w:ascii="Times New Roman" w:hAnsi="Times New Roman" w:cs="Times New Roman"/>
          <w:sz w:val="24"/>
          <w:szCs w:val="24"/>
        </w:rPr>
        <w:t>It is a heterogeneous group of closely associated clonal hematopoietic disorders in which the bone marrow makes less healthy blood cells, leading to the accumulation of abnormal cells in the blood and bone marrow. It is prevalent in the aging populace and typically characterized by either a single or multiple peripheral blood cytopenias.</w:t>
      </w:r>
      <w:r w:rsidRPr="009B6291">
        <w:rPr>
          <w:rFonts w:ascii="Times New Roman" w:hAnsi="Times New Roman" w:cs="Times New Roman"/>
          <w:sz w:val="24"/>
          <w:szCs w:val="24"/>
        </w:rPr>
        <w:br/>
        <w:t>21. Polycythemia</w:t>
      </w:r>
    </w:p>
    <w:tbl>
      <w:tblPr>
        <w:tblStyle w:val="TableGrid"/>
        <w:tblW w:w="0" w:type="auto"/>
        <w:tblLook w:val="04A0" w:firstRow="1" w:lastRow="0" w:firstColumn="1" w:lastColumn="0" w:noHBand="0" w:noVBand="1"/>
      </w:tblPr>
      <w:tblGrid>
        <w:gridCol w:w="1870"/>
        <w:gridCol w:w="1870"/>
        <w:gridCol w:w="1870"/>
        <w:gridCol w:w="1870"/>
        <w:gridCol w:w="1870"/>
      </w:tblGrid>
      <w:tr w:rsidR="00574CFC" w:rsidRPr="009B6291" w:rsidTr="00F21CB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Describe It</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Pathophysiology of It</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Risk Factors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Signs and Symptoms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Specific Lab Values</w:t>
            </w:r>
            <w:r w:rsidRPr="009B6291">
              <w:rPr>
                <w:rFonts w:ascii="Times New Roman" w:hAnsi="Times New Roman" w:cs="Times New Roman"/>
                <w:sz w:val="24"/>
                <w:szCs w:val="24"/>
              </w:rPr>
              <w:br/>
            </w:r>
          </w:p>
          <w:p w:rsidR="00574CFC" w:rsidRPr="009B6291" w:rsidRDefault="00574CFC" w:rsidP="00F21CBC">
            <w:pPr>
              <w:spacing w:line="480" w:lineRule="auto"/>
              <w:rPr>
                <w:rFonts w:ascii="Times New Roman" w:hAnsi="Times New Roman" w:cs="Times New Roman"/>
                <w:sz w:val="24"/>
                <w:szCs w:val="24"/>
              </w:rPr>
            </w:pPr>
          </w:p>
        </w:tc>
      </w:tr>
      <w:tr w:rsidR="00574CFC" w:rsidRPr="009B6291" w:rsidTr="00F21CB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It is a rare neoplastic blood disorder in which there is an elevation in all blood cells, specifically, the red blood cells. As such, the intensification of blood cells makes the blood thicker, leading to strokes or tissue and organ impairment.</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Polycythemia ensues when there is a gene mutation that interferes with the normal production of blood cells. In primary polycythemia vera occurs as a result of the amplified development of erythrocytes and other cells in the bone marrow. On the other hand, secondary polycythemia is an increase in red blood cells that occur as a result of prolonged hypoxia and elevated erythropoietin secretion.</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High blood pressure. Diabetes. Smoking. </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High cholesterol. Pregnancy.</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Past history of blood clots. </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A mature age of 60 years.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Dizziness.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Fatigue.</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Headache.</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Difficulties breathing.</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Vision impairment.</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Night sweats. Flushed face. </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Lack of concentration.</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A CBC will measure hematocrit which is the volume of the blood that constitutes red blood cells.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In adults, a hemoglobin level beyond 16.0 g/dL in women or 16.5 g/dL in men.</w:t>
            </w:r>
          </w:p>
        </w:tc>
      </w:tr>
    </w:tbl>
    <w:p w:rsidR="00574CFC" w:rsidRPr="009B6291" w:rsidRDefault="00574CFC" w:rsidP="00574CFC">
      <w:pPr>
        <w:spacing w:after="0" w:line="480" w:lineRule="auto"/>
        <w:rPr>
          <w:rFonts w:ascii="Times New Roman" w:hAnsi="Times New Roman" w:cs="Times New Roman"/>
          <w:sz w:val="24"/>
          <w:szCs w:val="24"/>
        </w:rPr>
      </w:pPr>
      <w:r w:rsidRPr="009B6291">
        <w:rPr>
          <w:rFonts w:ascii="Times New Roman" w:hAnsi="Times New Roman" w:cs="Times New Roman"/>
          <w:sz w:val="24"/>
          <w:szCs w:val="24"/>
        </w:rPr>
        <w:t>22. Acute lymphocytic leukemia</w:t>
      </w:r>
    </w:p>
    <w:tbl>
      <w:tblPr>
        <w:tblStyle w:val="TableGrid"/>
        <w:tblW w:w="0" w:type="auto"/>
        <w:tblLook w:val="04A0" w:firstRow="1" w:lastRow="0" w:firstColumn="1" w:lastColumn="0" w:noHBand="0" w:noVBand="1"/>
      </w:tblPr>
      <w:tblGrid>
        <w:gridCol w:w="1870"/>
        <w:gridCol w:w="1870"/>
        <w:gridCol w:w="1870"/>
        <w:gridCol w:w="1870"/>
        <w:gridCol w:w="1870"/>
      </w:tblGrid>
      <w:tr w:rsidR="00574CFC" w:rsidRPr="009B6291" w:rsidTr="00F21CB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Describe It</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Pathophysiology of It</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Risk Factors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Signs and Symptoms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Specific Lab Values</w:t>
            </w:r>
            <w:r w:rsidRPr="009B6291">
              <w:rPr>
                <w:rFonts w:ascii="Times New Roman" w:hAnsi="Times New Roman" w:cs="Times New Roman"/>
                <w:sz w:val="24"/>
                <w:szCs w:val="24"/>
              </w:rPr>
              <w:br/>
            </w:r>
          </w:p>
          <w:p w:rsidR="00574CFC" w:rsidRPr="009B6291" w:rsidRDefault="00574CFC" w:rsidP="00F21CBC">
            <w:pPr>
              <w:spacing w:line="480" w:lineRule="auto"/>
              <w:rPr>
                <w:rFonts w:ascii="Times New Roman" w:hAnsi="Times New Roman" w:cs="Times New Roman"/>
                <w:sz w:val="24"/>
                <w:szCs w:val="24"/>
              </w:rPr>
            </w:pPr>
          </w:p>
        </w:tc>
      </w:tr>
      <w:tr w:rsidR="00574CFC" w:rsidRPr="009B6291" w:rsidTr="00F21CB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Acute lymphocytic leukemia is a form of blood and bone marrow cancer that progresses rapidly and makes immature blood cells.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It ensues when a bone marrow cell develops mutations in its DNA. This causes the lymphoid cells to go through uninhibited growth and disseminate all through the body. Thereafter, hepatomegaly and splenomegaly are caused by the sequestration of the lymphocytes and platelets in the liver and spleen. This is because the white blood cells respond to them by trying to eradicate them from the blood. </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Down syndrome.</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Exposure to radiation.</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Previous cancer treatment.</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Male gender.</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Smoking.</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Bone pain.</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Fever.</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Pale skin.</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Shortness of breath.</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Fatigue.</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Lumps.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Recurrent infections.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Weakness.</w:t>
            </w:r>
          </w:p>
        </w:tc>
        <w:tc>
          <w:tcPr>
            <w:tcW w:w="1870"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A blood test may indicate the presence of immature cells usually found in the bone marrow. </w:t>
            </w:r>
          </w:p>
          <w:p w:rsidR="00574CFC" w:rsidRPr="009B6291" w:rsidRDefault="00574CFC" w:rsidP="00F21CBC">
            <w:pPr>
              <w:spacing w:line="480" w:lineRule="auto"/>
              <w:rPr>
                <w:rFonts w:ascii="Times New Roman" w:hAnsi="Times New Roman" w:cs="Times New Roman"/>
                <w:b/>
                <w:sz w:val="24"/>
                <w:szCs w:val="24"/>
              </w:rPr>
            </w:pPr>
            <w:r w:rsidRPr="009B6291">
              <w:rPr>
                <w:rFonts w:ascii="Times New Roman" w:hAnsi="Times New Roman" w:cs="Times New Roman"/>
                <w:sz w:val="24"/>
                <w:szCs w:val="24"/>
              </w:rPr>
              <w:t>In addition, blood tests may indicate copious or fewer white blood cells, insufficient red blood cells, and inadequate platelets.</w:t>
            </w:r>
          </w:p>
        </w:tc>
      </w:tr>
    </w:tbl>
    <w:p w:rsidR="00574CFC" w:rsidRPr="009B6291" w:rsidRDefault="00574CFC" w:rsidP="00574CFC">
      <w:pPr>
        <w:spacing w:after="0" w:line="480" w:lineRule="auto"/>
        <w:rPr>
          <w:rFonts w:ascii="Times New Roman" w:hAnsi="Times New Roman" w:cs="Times New Roman"/>
          <w:sz w:val="24"/>
          <w:szCs w:val="24"/>
        </w:rPr>
      </w:pPr>
      <w:r w:rsidRPr="009B6291">
        <w:rPr>
          <w:rFonts w:ascii="Times New Roman" w:hAnsi="Times New Roman" w:cs="Times New Roman"/>
          <w:sz w:val="24"/>
          <w:szCs w:val="24"/>
        </w:rPr>
        <w:t>23. Acute myelogenous leukemia</w:t>
      </w:r>
    </w:p>
    <w:tbl>
      <w:tblPr>
        <w:tblStyle w:val="TableGrid"/>
        <w:tblW w:w="0" w:type="auto"/>
        <w:tblLook w:val="04A0" w:firstRow="1" w:lastRow="0" w:firstColumn="1" w:lastColumn="0" w:noHBand="0" w:noVBand="1"/>
      </w:tblPr>
      <w:tblGrid>
        <w:gridCol w:w="1742"/>
        <w:gridCol w:w="1830"/>
        <w:gridCol w:w="1743"/>
        <w:gridCol w:w="1743"/>
        <w:gridCol w:w="1743"/>
      </w:tblGrid>
      <w:tr w:rsidR="00574CFC" w:rsidRPr="009B6291" w:rsidTr="00F21CBC">
        <w:tc>
          <w:tcPr>
            <w:tcW w:w="174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Describe It</w:t>
            </w:r>
          </w:p>
        </w:tc>
        <w:tc>
          <w:tcPr>
            <w:tcW w:w="1743"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Pathophysiology of It</w:t>
            </w:r>
          </w:p>
        </w:tc>
        <w:tc>
          <w:tcPr>
            <w:tcW w:w="1743"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Risk Factors</w:t>
            </w:r>
          </w:p>
        </w:tc>
        <w:tc>
          <w:tcPr>
            <w:tcW w:w="1743"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Signs and Symptoms</w:t>
            </w:r>
          </w:p>
        </w:tc>
        <w:tc>
          <w:tcPr>
            <w:tcW w:w="1743"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Specific Lab Values</w:t>
            </w:r>
            <w:r w:rsidRPr="009B6291">
              <w:rPr>
                <w:rFonts w:ascii="Times New Roman" w:hAnsi="Times New Roman" w:cs="Times New Roman"/>
                <w:sz w:val="24"/>
                <w:szCs w:val="24"/>
              </w:rPr>
              <w:br/>
            </w:r>
          </w:p>
          <w:p w:rsidR="00574CFC" w:rsidRPr="009B6291" w:rsidRDefault="00574CFC" w:rsidP="00F21CBC">
            <w:pPr>
              <w:spacing w:line="480" w:lineRule="auto"/>
              <w:rPr>
                <w:rFonts w:ascii="Times New Roman" w:hAnsi="Times New Roman" w:cs="Times New Roman"/>
                <w:sz w:val="24"/>
                <w:szCs w:val="24"/>
              </w:rPr>
            </w:pPr>
          </w:p>
        </w:tc>
      </w:tr>
      <w:tr w:rsidR="00574CFC" w:rsidRPr="009B6291" w:rsidTr="00F21CBC">
        <w:tc>
          <w:tcPr>
            <w:tcW w:w="174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This is the most pervasive category of acute leukemia in adults and cancer of the bone marrow and blood. Acute myelogenous leukemia progresses quickly with myeloid cells inhibiting the creation of normal white blood cells, red blood cells, and platelets.</w:t>
            </w:r>
          </w:p>
        </w:tc>
        <w:tc>
          <w:tcPr>
            <w:tcW w:w="1743"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It occurs as a result of a series of genetic alterations in the hematopoietic precursor cell. Per se, the mutations modify the standard hematopoietic growth and variation, causing an accrual of copious amounts of irregular and immature myeloid cells in the peripheral blood along with the bone marrow.</w:t>
            </w:r>
          </w:p>
        </w:tc>
        <w:tc>
          <w:tcPr>
            <w:tcW w:w="1743"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Mature age.</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Male anatomy.</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Exposure to radiation.</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Exposure to chemicals.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Smoking.</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Myelodysplasia</w:t>
            </w:r>
          </w:p>
        </w:tc>
        <w:tc>
          <w:tcPr>
            <w:tcW w:w="1743"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Pallor.</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Fever.</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Easy bruising.</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Breathing problems.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Abnormal bleeding.</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Incessant infections.</w:t>
            </w:r>
          </w:p>
        </w:tc>
        <w:tc>
          <w:tcPr>
            <w:tcW w:w="1743"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In regular bone marrow, the blast count is 5% or less, while the blood typically doesn't have any blasts. More importantly, having at least 20% blasts in the marrow or blood is necessitated for a diagnosis of AML.</w:t>
            </w:r>
          </w:p>
        </w:tc>
      </w:tr>
    </w:tbl>
    <w:p w:rsidR="00574CFC" w:rsidRPr="009B6291" w:rsidRDefault="00574CFC" w:rsidP="00574CFC">
      <w:pPr>
        <w:spacing w:after="0" w:line="480" w:lineRule="auto"/>
        <w:rPr>
          <w:rFonts w:ascii="Times New Roman" w:hAnsi="Times New Roman" w:cs="Times New Roman"/>
          <w:sz w:val="24"/>
          <w:szCs w:val="24"/>
        </w:rPr>
      </w:pPr>
      <w:r w:rsidRPr="009B6291">
        <w:rPr>
          <w:rFonts w:ascii="Times New Roman" w:hAnsi="Times New Roman" w:cs="Times New Roman"/>
          <w:sz w:val="24"/>
          <w:szCs w:val="24"/>
        </w:rPr>
        <w:br/>
      </w:r>
      <w:r w:rsidRPr="009B6291">
        <w:rPr>
          <w:rFonts w:ascii="Times New Roman" w:hAnsi="Times New Roman" w:cs="Times New Roman"/>
          <w:sz w:val="24"/>
          <w:szCs w:val="24"/>
        </w:rPr>
        <w:br/>
      </w:r>
      <w:r w:rsidRPr="009B6291">
        <w:rPr>
          <w:rFonts w:ascii="Times New Roman" w:hAnsi="Times New Roman" w:cs="Times New Roman"/>
          <w:sz w:val="24"/>
          <w:szCs w:val="24"/>
        </w:rPr>
        <w:br/>
      </w:r>
      <w:r w:rsidRPr="009B6291">
        <w:rPr>
          <w:rFonts w:ascii="Times New Roman" w:hAnsi="Times New Roman" w:cs="Times New Roman"/>
          <w:sz w:val="24"/>
          <w:szCs w:val="24"/>
        </w:rPr>
        <w:br/>
      </w:r>
      <w:r w:rsidRPr="009B6291">
        <w:rPr>
          <w:rFonts w:ascii="Times New Roman" w:hAnsi="Times New Roman" w:cs="Times New Roman"/>
          <w:sz w:val="24"/>
          <w:szCs w:val="24"/>
        </w:rPr>
        <w:br/>
      </w:r>
      <w:r w:rsidRPr="009B6291">
        <w:rPr>
          <w:rFonts w:ascii="Times New Roman" w:hAnsi="Times New Roman" w:cs="Times New Roman"/>
          <w:sz w:val="24"/>
          <w:szCs w:val="24"/>
        </w:rPr>
        <w:br/>
        <w:t>Laboratory Studies</w:t>
      </w:r>
      <w:r w:rsidRPr="009B6291">
        <w:rPr>
          <w:rFonts w:ascii="Times New Roman" w:hAnsi="Times New Roman" w:cs="Times New Roman"/>
          <w:sz w:val="24"/>
          <w:szCs w:val="24"/>
        </w:rPr>
        <w:br/>
      </w:r>
    </w:p>
    <w:tbl>
      <w:tblPr>
        <w:tblStyle w:val="TableGrid"/>
        <w:tblW w:w="9463" w:type="dxa"/>
        <w:tblLook w:val="04A0" w:firstRow="1" w:lastRow="0" w:firstColumn="1" w:lastColumn="0" w:noHBand="0" w:noVBand="1"/>
      </w:tblPr>
      <w:tblGrid>
        <w:gridCol w:w="2359"/>
        <w:gridCol w:w="2656"/>
        <w:gridCol w:w="2030"/>
        <w:gridCol w:w="2418"/>
      </w:tblGrid>
      <w:tr w:rsidR="00574CFC" w:rsidRPr="009B6291" w:rsidTr="00F21CB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Test Name/ Level Being Measured</w:t>
            </w:r>
          </w:p>
        </w:t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What Does It Test in Layman’s Terms?</w:t>
            </w:r>
          </w:p>
        </w:tc>
        <w:tc>
          <w:tcPr>
            <w:tcW w:w="1596"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Normal Range</w:t>
            </w:r>
          </w:p>
        </w:tc>
        <w:tc>
          <w:tcPr>
            <w:tcW w:w="2623"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What Do Abnormal Results Indicate? (Include Both Low and High When Applicable)</w:t>
            </w:r>
          </w:p>
          <w:p w:rsidR="00574CFC" w:rsidRPr="009B6291" w:rsidRDefault="00574CFC" w:rsidP="00F21CBC">
            <w:pPr>
              <w:spacing w:line="480" w:lineRule="auto"/>
              <w:rPr>
                <w:rFonts w:ascii="Times New Roman" w:hAnsi="Times New Roman" w:cs="Times New Roman"/>
                <w:sz w:val="24"/>
                <w:szCs w:val="24"/>
              </w:rPr>
            </w:pPr>
          </w:p>
        </w:tc>
      </w:tr>
      <w:tr w:rsidR="00574CFC" w:rsidRPr="009B6291" w:rsidTr="00F21CB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RBC</w:t>
            </w:r>
          </w:p>
        </w:t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It measures the number of red blood cells in the blood.</w:t>
            </w:r>
          </w:p>
        </w:tc>
        <w:tc>
          <w:tcPr>
            <w:tcW w:w="1596"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4.35 - 5.65 million red blood cells per microliter.</w:t>
            </w:r>
          </w:p>
        </w:tc>
        <w:tc>
          <w:tcPr>
            <w:tcW w:w="2623"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A high count of red blood cells indicates polycythemia vera, meaning that there is a creation of excess red blood cells.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A low red blood cell count can be an indication of anemia, leukemia, multiple myeloma, or malnutrition.</w:t>
            </w:r>
          </w:p>
        </w:tc>
      </w:tr>
      <w:tr w:rsidR="00574CFC" w:rsidRPr="009B6291" w:rsidTr="00F21CB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WBC</w:t>
            </w:r>
          </w:p>
        </w:t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It is a blood test used to quantify the number of white blood cells (WBCs) in the blood also known as leukocytes. They help fight infections off the body. There are five major types of white blood cells: Basophils, eosinophils,lymphocytes, monocytes, and neutrophils</w:t>
            </w:r>
          </w:p>
        </w:tc>
        <w:tc>
          <w:tcPr>
            <w:tcW w:w="1596"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4.5 - 11.0 × 109/L</w:t>
            </w:r>
          </w:p>
        </w:tc>
        <w:tc>
          <w:tcPr>
            <w:tcW w:w="2623"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A high white blood cell count can be caused by normal individual variation, stress, recent surgery, steroid use, or medication side effects. A low white blood cell count in adults is less than 4,000 cells per microliter of blood which can depict lupus, rheumatoid arthritis, vitamin deficiencies, or a side effect of cancer treatment.</w:t>
            </w:r>
          </w:p>
        </w:tc>
      </w:tr>
      <w:tr w:rsidR="00574CFC" w:rsidRPr="009B6291" w:rsidTr="00F21CB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MCV</w:t>
            </w:r>
          </w:p>
        </w:t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It is denoted as mean corpuscular volume. There are three main categories of corpuscles in the blood namely red blood cells, white blood cells, and platelets. An MCV blood test measures the normal size of the erythrocytes.</w:t>
            </w:r>
          </w:p>
        </w:tc>
        <w:tc>
          <w:tcPr>
            <w:tcW w:w="1596"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80 to 100 femtoliter</w:t>
            </w:r>
          </w:p>
        </w:tc>
        <w:tc>
          <w:tcPr>
            <w:tcW w:w="2623"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A higher MCV indicates that the red blood cells are abnormal while a low MCV is an indication of smaller red blood cells.</w:t>
            </w:r>
          </w:p>
        </w:tc>
      </w:tr>
      <w:tr w:rsidR="00574CFC" w:rsidRPr="009B6291" w:rsidTr="00F21CB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MCH</w:t>
            </w:r>
          </w:p>
        </w:t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It stands for mean corpuscular hemoglobin which tests the amount of hemoglobin in the red blood cells. It can be utilized to diagnose blood and iron-related disorders</w:t>
            </w:r>
          </w:p>
        </w:tc>
        <w:tc>
          <w:tcPr>
            <w:tcW w:w="1596"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27 to 31 picograms/cell</w:t>
            </w:r>
          </w:p>
        </w:tc>
        <w:tc>
          <w:tcPr>
            <w:tcW w:w="2623"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 A high MCH means that the red blood cells have copious amounts of hemoglobin than they should and vice versa.</w:t>
            </w:r>
          </w:p>
        </w:tc>
      </w:tr>
      <w:tr w:rsidR="00574CFC" w:rsidRPr="009B6291" w:rsidTr="00F21CB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MCHC</w:t>
            </w:r>
          </w:p>
        </w:t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Mean corpuscular hemoglobin concentration (MCHC) means the percentage of the blood cells made up of hemoglobin, the protein that helps carry oxygen in the blood.</w:t>
            </w:r>
          </w:p>
        </w:tc>
        <w:tc>
          <w:tcPr>
            <w:tcW w:w="1596"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32 to 36 g/dL.</w:t>
            </w:r>
          </w:p>
        </w:tc>
        <w:tc>
          <w:tcPr>
            <w:tcW w:w="2623"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A high MCHC value occurs in conditions in which the hemoglobin is more concentrated within the red blood cells. In addition, it manifests where red blood cells are impaired. When MCHC levels are very low, the body is unable to provide sufficient oxygen to all the tissues. As a result, these tissues do not contain enough oxygen and cannot eliminate carbon dioxide. </w:t>
            </w:r>
          </w:p>
        </w:tc>
      </w:tr>
      <w:tr w:rsidR="00574CFC" w:rsidRPr="009B6291" w:rsidTr="00F21CB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Hemoglobin electrophoresis</w:t>
            </w:r>
          </w:p>
        </w:t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It is a blood test that detects diverse forms of hemoglobin. The test can identify hemoglobin S, the type concomitant with sickle cell disease and hemoglobin C. It can also be used to detect thalassemias, which are disorders caused by substandard hemoglobin creation.</w:t>
            </w:r>
          </w:p>
        </w:tc>
        <w:tc>
          <w:tcPr>
            <w:tcW w:w="1596"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Normal hemoglobin A1: 96.5%–98.5% of total hemoglobin. Standard hemoglobin A2: 1.5%–3.5% of total hemoglobin.</w:t>
            </w:r>
          </w:p>
        </w:tc>
        <w:tc>
          <w:tcPr>
            <w:tcW w:w="2623"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A high amount of hemoglobin E signifies anemia.</w:t>
            </w:r>
          </w:p>
        </w:tc>
      </w:tr>
      <w:tr w:rsidR="00574CFC" w:rsidRPr="009B6291" w:rsidTr="00F21CB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RDW</w:t>
            </w:r>
          </w:p>
        </w:t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A red cell distribution width (RDW) test measures the range in the volume and size of the erythrocytes which transport oxygen from the lungs to every cell in the body.</w:t>
            </w:r>
          </w:p>
        </w:tc>
        <w:tc>
          <w:tcPr>
            <w:tcW w:w="1596"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11.5 – 15%</w:t>
            </w:r>
          </w:p>
        </w:tc>
        <w:tc>
          <w:tcPr>
            <w:tcW w:w="2623"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A high RDW signifies uneven blood cells that lead to anisocytosis. On the other hand, a low RDW means that the red blood cells are symmetrical in size.</w:t>
            </w:r>
          </w:p>
        </w:tc>
      </w:tr>
      <w:tr w:rsidR="00574CFC" w:rsidRPr="009B6291" w:rsidTr="00F21CB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Platelets</w:t>
            </w:r>
          </w:p>
        </w:t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This is a lab test that measures the number of platelets in the blood. Platelets are parts of the blood that helps the blood clot and are smaller than red or white blood cells.</w:t>
            </w:r>
          </w:p>
        </w:tc>
        <w:tc>
          <w:tcPr>
            <w:tcW w:w="1596"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150,000 to 450,000 platelets per microliter of blood</w:t>
            </w:r>
          </w:p>
        </w:tc>
        <w:tc>
          <w:tcPr>
            <w:tcW w:w="2623"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An aberrantly high platelet count shows that clotting could happen impulsively. Low platelet levels detect triggers that are not related to the underlying disease such as pregnancy.</w:t>
            </w:r>
          </w:p>
        </w:tc>
      </w:tr>
      <w:tr w:rsidR="00574CFC" w:rsidRPr="009B6291" w:rsidTr="00F21CB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Hemoglobin</w:t>
            </w:r>
          </w:p>
        </w:t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It is a protein contained in the red blood cells that oxygen. As such, a hemoglobin blood test checks for the level of red blood cells in the body.</w:t>
            </w:r>
          </w:p>
        </w:tc>
        <w:tc>
          <w:tcPr>
            <w:tcW w:w="1596"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For women, 12.0 to 15.5 g/dL.</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For men; 13.5 to 17.5 g/dL.</w:t>
            </w:r>
          </w:p>
        </w:tc>
        <w:tc>
          <w:tcPr>
            <w:tcW w:w="2623"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A high hemoglobin count means that the hemoglobin has an increased oxygen-carrying capability than normal. Hence, it can indicate lung disease, heart disease and polycythemia vera. Low hemoglobin levels mean that an individual may have Iron-deficiency.</w:t>
            </w:r>
          </w:p>
        </w:tc>
      </w:tr>
      <w:tr w:rsidR="00574CFC" w:rsidRPr="009B6291" w:rsidTr="00F21CB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Hematocrit</w:t>
            </w:r>
          </w:p>
        </w:t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It tests for the calculated volume percentage of red blood cells in the blood.</w:t>
            </w:r>
          </w:p>
        </w:tc>
        <w:tc>
          <w:tcPr>
            <w:tcW w:w="1596"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For women, 35.5-44.9%.</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In general 48.6%.</w:t>
            </w:r>
          </w:p>
        </w:tc>
        <w:tc>
          <w:tcPr>
            <w:tcW w:w="2623"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An abnormally high result is a sign of polycythemia vera that makes the body generate excess red blood cells. A lower than normal hematocrit can indicate anemia. A large number of white blood cells is caused by leukemia or lymphoma. </w:t>
            </w:r>
          </w:p>
        </w:tc>
      </w:tr>
      <w:tr w:rsidR="00574CFC" w:rsidRPr="009B6291" w:rsidTr="00F21CB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PT-INR</w:t>
            </w:r>
          </w:p>
        </w:t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A PT test measures the duration it takes for a clot to form in a blood sample while an INR is a calculation grounded on the result findings of the PR test.</w:t>
            </w:r>
          </w:p>
        </w:tc>
        <w:tc>
          <w:tcPr>
            <w:tcW w:w="1596"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PT is 11-13.5 seconds.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INR of 0.8 to 1.1.</w:t>
            </w:r>
          </w:p>
        </w:tc>
        <w:tc>
          <w:tcPr>
            <w:tcW w:w="2623"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A higher NR means that the blood clots form at slower rate and a lower INR means the blood clots are more rapid than desired. </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A lower PT/INR level means the patient's anticoagulation dose is too low and their blood is clotting too quickly predisposing them to a blood clot. </w:t>
            </w:r>
          </w:p>
        </w:tc>
      </w:tr>
      <w:tr w:rsidR="00574CFC" w:rsidRPr="009B6291" w:rsidTr="00F21CB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aPTT/PTT</w:t>
            </w:r>
          </w:p>
        </w:t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It is a test that aids in the evaluation of an individual’s aptitude to adequately form blood clots. Thus, it measures the number of seconds it takes for a clot to form in the blood after reagents are added.</w:t>
            </w:r>
          </w:p>
        </w:tc>
        <w:tc>
          <w:tcPr>
            <w:tcW w:w="1596"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aPTT - 30 to 40 seconds.</w:t>
            </w:r>
          </w:p>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PTT 25 to 35 seconds.</w:t>
            </w:r>
          </w:p>
        </w:tc>
        <w:tc>
          <w:tcPr>
            <w:tcW w:w="2623"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A higher-than-normal result signify a bleeding disorder or liver disease. A low activated partial thromboplastin time (aPTT) result means that blood is clotting faster than normal which proliferates the risk of developing a blood clot. A longer-than-normal PTT or APTT can mean the paucity of or a tad lower level of one of the blood clotting factors required to clot blood. </w:t>
            </w:r>
          </w:p>
        </w:tc>
      </w:tr>
      <w:tr w:rsidR="00574CFC" w:rsidRPr="009B6291" w:rsidTr="00F21CB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Von Willebrand factor</w:t>
            </w:r>
          </w:p>
        </w:t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This test measures the clotting ability of factors VIII, IX, XI, and XII.</w:t>
            </w:r>
          </w:p>
        </w:tc>
        <w:tc>
          <w:tcPr>
            <w:tcW w:w="1596"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bCs/>
                <w:sz w:val="24"/>
                <w:szCs w:val="24"/>
              </w:rPr>
              <w:t>50 and 200 IU/dL</w:t>
            </w:r>
          </w:p>
        </w:tc>
        <w:tc>
          <w:tcPr>
            <w:tcW w:w="2623"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An abnormally low result means that the patient has VWF deficiency and may have Type 1 VWD. </w:t>
            </w:r>
          </w:p>
        </w:tc>
      </w:tr>
      <w:tr w:rsidR="00574CFC" w:rsidRPr="009B6291" w:rsidTr="00F21CB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Factor VIII</w:t>
            </w:r>
          </w:p>
        </w:tc>
        <w:tc>
          <w:tcPr>
            <w:tcW w:w="2622" w:type="dxa"/>
          </w:tcPr>
          <w:p w:rsidR="00574CFC" w:rsidRPr="009B6291" w:rsidRDefault="00574CFC" w:rsidP="00F21CBC">
            <w:pPr>
              <w:spacing w:line="480" w:lineRule="auto"/>
              <w:rPr>
                <w:rFonts w:ascii="Times New Roman" w:hAnsi="Times New Roman" w:cs="Times New Roman"/>
                <w:sz w:val="24"/>
                <w:szCs w:val="24"/>
              </w:rPr>
            </w:pPr>
            <w:r>
              <w:t>A factor VIII activity blood test shows how well a protein called factor VIII is working.</w:t>
            </w:r>
          </w:p>
        </w:tc>
        <w:tc>
          <w:tcPr>
            <w:tcW w:w="1596" w:type="dxa"/>
          </w:tcPr>
          <w:p w:rsidR="00574CFC" w:rsidRPr="009B6291" w:rsidRDefault="00574CFC" w:rsidP="00F21CBC">
            <w:pPr>
              <w:spacing w:line="480" w:lineRule="auto"/>
              <w:rPr>
                <w:rFonts w:ascii="Times New Roman" w:hAnsi="Times New Roman" w:cs="Times New Roman"/>
                <w:sz w:val="24"/>
                <w:szCs w:val="24"/>
              </w:rPr>
            </w:pPr>
            <w:r>
              <w:rPr>
                <w:rFonts w:ascii="Times New Roman" w:hAnsi="Times New Roman" w:cs="Times New Roman"/>
                <w:sz w:val="24"/>
                <w:szCs w:val="24"/>
              </w:rPr>
              <w:t>50-150%.</w:t>
            </w:r>
          </w:p>
        </w:tc>
        <w:tc>
          <w:tcPr>
            <w:tcW w:w="2623" w:type="dxa"/>
          </w:tcPr>
          <w:p w:rsidR="00574CFC" w:rsidRPr="009B6291" w:rsidRDefault="00574CFC" w:rsidP="00F21CBC">
            <w:pPr>
              <w:spacing w:line="480" w:lineRule="auto"/>
              <w:rPr>
                <w:rFonts w:ascii="Times New Roman" w:hAnsi="Times New Roman" w:cs="Times New Roman"/>
                <w:sz w:val="24"/>
                <w:szCs w:val="24"/>
              </w:rPr>
            </w:pPr>
            <w:r>
              <w:rPr>
                <w:rFonts w:ascii="Times New Roman" w:hAnsi="Times New Roman" w:cs="Times New Roman"/>
                <w:sz w:val="24"/>
                <w:szCs w:val="24"/>
              </w:rPr>
              <w:t>Abnormally low test indicates hemophilia A and a higher result means that the patient is at a higher risk for thrombosis.</w:t>
            </w:r>
          </w:p>
        </w:tc>
      </w:tr>
      <w:tr w:rsidR="00574CFC" w:rsidRPr="009B6291" w:rsidTr="00F21CB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Neutrophils</w:t>
            </w:r>
          </w:p>
        </w:tc>
        <w:tc>
          <w:tcPr>
            <w:tcW w:w="2622" w:type="dxa"/>
          </w:tcPr>
          <w:p w:rsidR="00574CFC" w:rsidRPr="009B6291" w:rsidRDefault="00574CFC" w:rsidP="00F21CBC">
            <w:pPr>
              <w:spacing w:line="480" w:lineRule="auto"/>
              <w:rPr>
                <w:rFonts w:ascii="Times New Roman" w:hAnsi="Times New Roman" w:cs="Times New Roman"/>
                <w:sz w:val="24"/>
                <w:szCs w:val="24"/>
              </w:rPr>
            </w:pPr>
            <w:r>
              <w:rPr>
                <w:rFonts w:ascii="Times New Roman" w:hAnsi="Times New Roman" w:cs="Times New Roman"/>
                <w:sz w:val="24"/>
                <w:szCs w:val="24"/>
              </w:rPr>
              <w:t>It tests the number of white blood cells in the blood.</w:t>
            </w:r>
            <w:r>
              <w:rPr>
                <w:rFonts w:ascii="Times New Roman" w:hAnsi="Times New Roman" w:cs="Times New Roman"/>
                <w:sz w:val="24"/>
                <w:szCs w:val="24"/>
              </w:rPr>
              <w:t xml:space="preserve"> Thus, they are used to diagnose an infection, leukemia or anemia.</w:t>
            </w:r>
          </w:p>
        </w:tc>
        <w:tc>
          <w:tcPr>
            <w:tcW w:w="1596"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2.0 - 8.0 x 109/L</w:t>
            </w:r>
          </w:p>
        </w:tc>
        <w:tc>
          <w:tcPr>
            <w:tcW w:w="2623" w:type="dxa"/>
          </w:tcPr>
          <w:p w:rsidR="00574CFC" w:rsidRDefault="00574CFC" w:rsidP="00F21CBC">
            <w:pPr>
              <w:spacing w:line="480" w:lineRule="auto"/>
              <w:rPr>
                <w:rFonts w:ascii="Times New Roman" w:hAnsi="Times New Roman" w:cs="Times New Roman"/>
                <w:sz w:val="24"/>
                <w:szCs w:val="24"/>
              </w:rPr>
            </w:pPr>
            <w:r>
              <w:rPr>
                <w:rFonts w:ascii="Times New Roman" w:hAnsi="Times New Roman" w:cs="Times New Roman"/>
                <w:sz w:val="24"/>
                <w:szCs w:val="24"/>
              </w:rPr>
              <w:t>Lower than normal results signify neutropenia caused by either an infection or cancer treatment.</w:t>
            </w:r>
          </w:p>
          <w:p w:rsidR="00574CFC" w:rsidRPr="009B6291" w:rsidRDefault="00574CFC" w:rsidP="00F21CBC">
            <w:pPr>
              <w:spacing w:line="480" w:lineRule="auto"/>
              <w:rPr>
                <w:rFonts w:ascii="Times New Roman" w:hAnsi="Times New Roman" w:cs="Times New Roman"/>
                <w:sz w:val="24"/>
                <w:szCs w:val="24"/>
              </w:rPr>
            </w:pPr>
            <w:r>
              <w:rPr>
                <w:rFonts w:ascii="Times New Roman" w:hAnsi="Times New Roman" w:cs="Times New Roman"/>
                <w:sz w:val="24"/>
                <w:szCs w:val="24"/>
              </w:rPr>
              <w:t>A higher percentage of neutrophils reveal neutrophilia signifying that the body has an infection.</w:t>
            </w:r>
          </w:p>
        </w:tc>
      </w:tr>
      <w:tr w:rsidR="00574CFC" w:rsidRPr="009B6291" w:rsidTr="00F21CB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Lymphocytes</w:t>
            </w:r>
          </w:p>
        </w:tc>
        <w:tc>
          <w:tcPr>
            <w:tcW w:w="2622" w:type="dxa"/>
          </w:tcPr>
          <w:p w:rsidR="00574CFC" w:rsidRPr="009B6291" w:rsidRDefault="00574CFC" w:rsidP="00F21CBC">
            <w:pPr>
              <w:spacing w:line="480" w:lineRule="auto"/>
              <w:rPr>
                <w:rFonts w:ascii="Times New Roman" w:hAnsi="Times New Roman" w:cs="Times New Roman"/>
                <w:sz w:val="24"/>
                <w:szCs w:val="24"/>
              </w:rPr>
            </w:pPr>
            <w:r>
              <w:rPr>
                <w:rFonts w:ascii="Times New Roman" w:hAnsi="Times New Roman" w:cs="Times New Roman"/>
                <w:sz w:val="24"/>
                <w:szCs w:val="24"/>
              </w:rPr>
              <w:t>Measures the levels of the main forms of white blood cells in the body.</w:t>
            </w:r>
          </w:p>
        </w:tc>
        <w:tc>
          <w:tcPr>
            <w:tcW w:w="1596" w:type="dxa"/>
          </w:tcPr>
          <w:p w:rsidR="00574CFC" w:rsidRPr="009B6291" w:rsidRDefault="00574CFC" w:rsidP="00F21CBC">
            <w:pPr>
              <w:spacing w:line="480" w:lineRule="auto"/>
              <w:rPr>
                <w:rFonts w:ascii="Times New Roman" w:hAnsi="Times New Roman" w:cs="Times New Roman"/>
                <w:sz w:val="24"/>
                <w:szCs w:val="24"/>
              </w:rPr>
            </w:pPr>
            <w:r>
              <w:rPr>
                <w:rFonts w:ascii="Times New Roman" w:hAnsi="Times New Roman" w:cs="Times New Roman"/>
                <w:sz w:val="24"/>
                <w:szCs w:val="24"/>
              </w:rPr>
              <w:t xml:space="preserve">0.8- 5.0 </w:t>
            </w:r>
            <w:r w:rsidRPr="009B6291">
              <w:rPr>
                <w:rFonts w:ascii="Times New Roman" w:hAnsi="Times New Roman" w:cs="Times New Roman"/>
                <w:sz w:val="24"/>
                <w:szCs w:val="24"/>
              </w:rPr>
              <w:t>lymphocytes per mL of blood.</w:t>
            </w:r>
          </w:p>
        </w:tc>
        <w:tc>
          <w:tcPr>
            <w:tcW w:w="2623" w:type="dxa"/>
          </w:tcPr>
          <w:p w:rsidR="00574CFC" w:rsidRPr="009B6291" w:rsidRDefault="00574CFC" w:rsidP="00F21CBC">
            <w:pPr>
              <w:spacing w:line="480" w:lineRule="auto"/>
              <w:rPr>
                <w:rFonts w:ascii="Times New Roman" w:hAnsi="Times New Roman" w:cs="Times New Roman"/>
                <w:sz w:val="24"/>
                <w:szCs w:val="24"/>
              </w:rPr>
            </w:pPr>
            <w:r>
              <w:rPr>
                <w:rFonts w:ascii="Times New Roman" w:hAnsi="Times New Roman" w:cs="Times New Roman"/>
                <w:sz w:val="24"/>
                <w:szCs w:val="24"/>
              </w:rPr>
              <w:t>Low results signifies l</w:t>
            </w:r>
            <w:r w:rsidRPr="009B6291">
              <w:rPr>
                <w:rFonts w:ascii="Times New Roman" w:hAnsi="Times New Roman" w:cs="Times New Roman"/>
                <w:sz w:val="24"/>
                <w:szCs w:val="24"/>
              </w:rPr>
              <w:t>ymphocytopenia</w:t>
            </w:r>
            <w:r>
              <w:rPr>
                <w:rFonts w:ascii="Times New Roman" w:hAnsi="Times New Roman" w:cs="Times New Roman"/>
                <w:sz w:val="24"/>
                <w:szCs w:val="24"/>
              </w:rPr>
              <w:t xml:space="preserve"> while abnormal high results indicate infections, chronic inflammation, or Leukemia.</w:t>
            </w:r>
          </w:p>
        </w:tc>
      </w:tr>
      <w:tr w:rsidR="00574CFC" w:rsidRPr="009B6291" w:rsidTr="00F21CB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Monocytes</w:t>
            </w:r>
          </w:p>
        </w:tc>
        <w:tc>
          <w:tcPr>
            <w:tcW w:w="2622" w:type="dxa"/>
          </w:tcPr>
          <w:p w:rsidR="00574CFC" w:rsidRPr="009B6291" w:rsidRDefault="00574CFC" w:rsidP="00F21CBC">
            <w:pPr>
              <w:spacing w:line="480" w:lineRule="auto"/>
              <w:rPr>
                <w:rFonts w:ascii="Times New Roman" w:hAnsi="Times New Roman" w:cs="Times New Roman"/>
                <w:sz w:val="24"/>
                <w:szCs w:val="24"/>
              </w:rPr>
            </w:pPr>
            <w:r>
              <w:rPr>
                <w:rFonts w:ascii="Times New Roman" w:hAnsi="Times New Roman" w:cs="Times New Roman"/>
                <w:sz w:val="24"/>
                <w:szCs w:val="24"/>
              </w:rPr>
              <w:t>It counts the five types of white blood cells in the body</w:t>
            </w:r>
            <w:r w:rsidR="00CD2EE4">
              <w:rPr>
                <w:rFonts w:ascii="Times New Roman" w:hAnsi="Times New Roman" w:cs="Times New Roman"/>
                <w:sz w:val="24"/>
                <w:szCs w:val="24"/>
              </w:rPr>
              <w:t xml:space="preserve"> contained in the blood samples.</w:t>
            </w:r>
          </w:p>
        </w:tc>
        <w:tc>
          <w:tcPr>
            <w:tcW w:w="1596"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200 to 800 monocytes per microliter of blood</w:t>
            </w:r>
            <w:r>
              <w:rPr>
                <w:rFonts w:ascii="Times New Roman" w:hAnsi="Times New Roman" w:cs="Times New Roman"/>
                <w:sz w:val="24"/>
                <w:szCs w:val="24"/>
              </w:rPr>
              <w:t>.</w:t>
            </w:r>
          </w:p>
        </w:tc>
        <w:tc>
          <w:tcPr>
            <w:tcW w:w="2623" w:type="dxa"/>
          </w:tcPr>
          <w:p w:rsidR="00574CFC" w:rsidRPr="009B6291" w:rsidRDefault="00574CFC" w:rsidP="00F21CBC">
            <w:pPr>
              <w:spacing w:line="480" w:lineRule="auto"/>
              <w:rPr>
                <w:rFonts w:ascii="Times New Roman" w:hAnsi="Times New Roman" w:cs="Times New Roman"/>
                <w:sz w:val="24"/>
                <w:szCs w:val="24"/>
              </w:rPr>
            </w:pPr>
            <w:r>
              <w:rPr>
                <w:rFonts w:ascii="Times New Roman" w:hAnsi="Times New Roman" w:cs="Times New Roman"/>
                <w:sz w:val="24"/>
                <w:szCs w:val="24"/>
              </w:rPr>
              <w:t>A high result means bacterial infection, or can be a result of an autoimmune illness, chronic stress, or austere infections.</w:t>
            </w:r>
          </w:p>
        </w:tc>
      </w:tr>
      <w:tr w:rsidR="00574CFC" w:rsidRPr="009B6291" w:rsidTr="00F21CB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Eosinophils</w:t>
            </w:r>
          </w:p>
        </w:tc>
        <w:tc>
          <w:tcPr>
            <w:tcW w:w="2622" w:type="dxa"/>
          </w:tcPr>
          <w:p w:rsidR="00574CFC" w:rsidRPr="009B6291" w:rsidRDefault="00CD2EE4" w:rsidP="00CD2EE4">
            <w:pPr>
              <w:spacing w:line="480" w:lineRule="auto"/>
              <w:rPr>
                <w:rFonts w:ascii="Times New Roman" w:hAnsi="Times New Roman" w:cs="Times New Roman"/>
                <w:sz w:val="24"/>
                <w:szCs w:val="24"/>
              </w:rPr>
            </w:pPr>
            <w:r>
              <w:rPr>
                <w:rFonts w:ascii="Times New Roman" w:hAnsi="Times New Roman" w:cs="Times New Roman"/>
                <w:sz w:val="24"/>
                <w:szCs w:val="24"/>
              </w:rPr>
              <w:t>It measures the number of eosinophils that are activated when an individual has an allergic illness.</w:t>
            </w:r>
          </w:p>
        </w:tc>
        <w:tc>
          <w:tcPr>
            <w:tcW w:w="1596" w:type="dxa"/>
          </w:tcPr>
          <w:p w:rsidR="00574CFC" w:rsidRPr="009B6291" w:rsidRDefault="00574CFC" w:rsidP="00F21CBC">
            <w:pPr>
              <w:spacing w:line="480" w:lineRule="auto"/>
              <w:rPr>
                <w:rFonts w:ascii="Times New Roman" w:hAnsi="Times New Roman" w:cs="Times New Roman"/>
                <w:sz w:val="24"/>
                <w:szCs w:val="24"/>
              </w:rPr>
            </w:pPr>
            <w:r>
              <w:rPr>
                <w:rFonts w:ascii="Times New Roman" w:hAnsi="Times New Roman" w:cs="Times New Roman"/>
                <w:sz w:val="24"/>
                <w:szCs w:val="24"/>
              </w:rPr>
              <w:t>Normal range is less than 500 cells/mcL.</w:t>
            </w:r>
          </w:p>
        </w:tc>
        <w:tc>
          <w:tcPr>
            <w:tcW w:w="2623" w:type="dxa"/>
          </w:tcPr>
          <w:p w:rsidR="00574CFC"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An abnormally low eosinophil count can </w:t>
            </w:r>
            <w:r>
              <w:rPr>
                <w:rFonts w:ascii="Times New Roman" w:hAnsi="Times New Roman" w:cs="Times New Roman"/>
                <w:sz w:val="24"/>
                <w:szCs w:val="24"/>
              </w:rPr>
              <w:t>show</w:t>
            </w:r>
            <w:r w:rsidRPr="009B6291">
              <w:rPr>
                <w:rFonts w:ascii="Times New Roman" w:hAnsi="Times New Roman" w:cs="Times New Roman"/>
                <w:sz w:val="24"/>
                <w:szCs w:val="24"/>
              </w:rPr>
              <w:t xml:space="preserve"> </w:t>
            </w:r>
            <w:r>
              <w:rPr>
                <w:rFonts w:ascii="Times New Roman" w:hAnsi="Times New Roman" w:cs="Times New Roman"/>
                <w:sz w:val="24"/>
                <w:szCs w:val="24"/>
              </w:rPr>
              <w:t>alcohol</w:t>
            </w:r>
            <w:r w:rsidRPr="009B6291">
              <w:rPr>
                <w:rFonts w:ascii="Times New Roman" w:hAnsi="Times New Roman" w:cs="Times New Roman"/>
                <w:sz w:val="24"/>
                <w:szCs w:val="24"/>
              </w:rPr>
              <w:t xml:space="preserve"> intoxication or </w:t>
            </w:r>
            <w:r w:rsidR="00CD2EE4">
              <w:rPr>
                <w:rFonts w:ascii="Times New Roman" w:hAnsi="Times New Roman" w:cs="Times New Roman"/>
                <w:sz w:val="24"/>
                <w:szCs w:val="24"/>
              </w:rPr>
              <w:t>exaggerated</w:t>
            </w:r>
            <w:r w:rsidRPr="009B6291">
              <w:rPr>
                <w:rFonts w:ascii="Times New Roman" w:hAnsi="Times New Roman" w:cs="Times New Roman"/>
                <w:sz w:val="24"/>
                <w:szCs w:val="24"/>
              </w:rPr>
              <w:t xml:space="preserve"> production of cortisol, like in Cushing's disease.</w:t>
            </w:r>
          </w:p>
          <w:p w:rsidR="00574CFC" w:rsidRPr="009B6291" w:rsidRDefault="00574CFC" w:rsidP="00F21CBC">
            <w:pPr>
              <w:spacing w:line="480" w:lineRule="auto"/>
              <w:rPr>
                <w:rFonts w:ascii="Times New Roman" w:hAnsi="Times New Roman" w:cs="Times New Roman"/>
                <w:sz w:val="24"/>
                <w:szCs w:val="24"/>
              </w:rPr>
            </w:pPr>
            <w:r>
              <w:rPr>
                <w:rFonts w:ascii="Times New Roman" w:hAnsi="Times New Roman" w:cs="Times New Roman"/>
                <w:sz w:val="24"/>
                <w:szCs w:val="24"/>
              </w:rPr>
              <w:t>Conversely, anomalously high result indicate a parasitic infection.</w:t>
            </w:r>
          </w:p>
        </w:tc>
      </w:tr>
      <w:tr w:rsidR="00574CFC" w:rsidRPr="009B6291" w:rsidTr="00F21CBC">
        <w:tc>
          <w:tcPr>
            <w:tcW w:w="2622" w:type="dxa"/>
          </w:tcPr>
          <w:p w:rsidR="00574CFC" w:rsidRPr="009B6291"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Basophils</w:t>
            </w:r>
          </w:p>
        </w:tc>
        <w:tc>
          <w:tcPr>
            <w:tcW w:w="2622" w:type="dxa"/>
          </w:tcPr>
          <w:p w:rsidR="00574CFC" w:rsidRPr="009B6291" w:rsidRDefault="00CD2EE4" w:rsidP="00F21CBC">
            <w:pPr>
              <w:spacing w:line="480" w:lineRule="auto"/>
              <w:rPr>
                <w:rFonts w:ascii="Times New Roman" w:hAnsi="Times New Roman" w:cs="Times New Roman"/>
                <w:sz w:val="24"/>
                <w:szCs w:val="24"/>
              </w:rPr>
            </w:pPr>
            <w:r>
              <w:rPr>
                <w:rFonts w:ascii="Times New Roman" w:hAnsi="Times New Roman" w:cs="Times New Roman"/>
                <w:sz w:val="24"/>
                <w:szCs w:val="24"/>
              </w:rPr>
              <w:t>It indicates the condition and number of the white blood cells, platelets, and red blood cells in the body.</w:t>
            </w:r>
            <w:bookmarkStart w:id="0" w:name="_GoBack"/>
            <w:bookmarkEnd w:id="0"/>
          </w:p>
        </w:tc>
        <w:tc>
          <w:tcPr>
            <w:tcW w:w="1596" w:type="dxa"/>
          </w:tcPr>
          <w:p w:rsidR="00574CFC" w:rsidRPr="009B6291" w:rsidRDefault="00574CFC" w:rsidP="00F21CBC">
            <w:pPr>
              <w:spacing w:line="480" w:lineRule="auto"/>
              <w:rPr>
                <w:rFonts w:ascii="Times New Roman" w:hAnsi="Times New Roman" w:cs="Times New Roman"/>
                <w:sz w:val="24"/>
                <w:szCs w:val="24"/>
              </w:rPr>
            </w:pPr>
            <w:r>
              <w:rPr>
                <w:rFonts w:ascii="Times New Roman" w:hAnsi="Times New Roman" w:cs="Times New Roman"/>
                <w:sz w:val="24"/>
                <w:szCs w:val="24"/>
              </w:rPr>
              <w:t>0-300 bsophils/microliter of blood.</w:t>
            </w:r>
          </w:p>
        </w:tc>
        <w:tc>
          <w:tcPr>
            <w:tcW w:w="2623" w:type="dxa"/>
          </w:tcPr>
          <w:p w:rsidR="00574CFC" w:rsidRDefault="00574CFC" w:rsidP="00F21CBC">
            <w:pPr>
              <w:spacing w:line="480" w:lineRule="auto"/>
              <w:rPr>
                <w:rFonts w:ascii="Times New Roman" w:hAnsi="Times New Roman" w:cs="Times New Roman"/>
                <w:sz w:val="24"/>
                <w:szCs w:val="24"/>
              </w:rPr>
            </w:pPr>
            <w:r w:rsidRPr="009B6291">
              <w:rPr>
                <w:rFonts w:ascii="Times New Roman" w:hAnsi="Times New Roman" w:cs="Times New Roman"/>
                <w:sz w:val="24"/>
                <w:szCs w:val="24"/>
              </w:rPr>
              <w:t xml:space="preserve">A basophil count that's </w:t>
            </w:r>
            <w:r>
              <w:rPr>
                <w:rFonts w:ascii="Times New Roman" w:hAnsi="Times New Roman" w:cs="Times New Roman"/>
                <w:sz w:val="24"/>
                <w:szCs w:val="24"/>
              </w:rPr>
              <w:t>abnormally</w:t>
            </w:r>
            <w:r w:rsidRPr="009B6291">
              <w:rPr>
                <w:rFonts w:ascii="Times New Roman" w:hAnsi="Times New Roman" w:cs="Times New Roman"/>
                <w:sz w:val="24"/>
                <w:szCs w:val="24"/>
              </w:rPr>
              <w:t xml:space="preserve"> high may be </w:t>
            </w:r>
            <w:r>
              <w:rPr>
                <w:rFonts w:ascii="Times New Roman" w:hAnsi="Times New Roman" w:cs="Times New Roman"/>
                <w:sz w:val="24"/>
                <w:szCs w:val="24"/>
              </w:rPr>
              <w:t xml:space="preserve">indicate an infection, </w:t>
            </w:r>
            <w:r w:rsidRPr="009B6291">
              <w:rPr>
                <w:rFonts w:ascii="Times New Roman" w:hAnsi="Times New Roman" w:cs="Times New Roman"/>
                <w:sz w:val="24"/>
                <w:szCs w:val="24"/>
              </w:rPr>
              <w:t>leukemia or autoimmune dis</w:t>
            </w:r>
            <w:r>
              <w:rPr>
                <w:rFonts w:ascii="Times New Roman" w:hAnsi="Times New Roman" w:cs="Times New Roman"/>
                <w:sz w:val="24"/>
                <w:szCs w:val="24"/>
              </w:rPr>
              <w:t xml:space="preserve">ease. A </w:t>
            </w:r>
            <w:r w:rsidRPr="009B6291">
              <w:rPr>
                <w:rFonts w:ascii="Times New Roman" w:hAnsi="Times New Roman" w:cs="Times New Roman"/>
                <w:sz w:val="24"/>
                <w:szCs w:val="24"/>
              </w:rPr>
              <w:t xml:space="preserve">low basophils count is </w:t>
            </w:r>
            <w:r>
              <w:rPr>
                <w:rFonts w:ascii="Times New Roman" w:hAnsi="Times New Roman" w:cs="Times New Roman"/>
                <w:sz w:val="24"/>
                <w:szCs w:val="24"/>
              </w:rPr>
              <w:t>akin</w:t>
            </w:r>
            <w:r w:rsidRPr="009B6291">
              <w:rPr>
                <w:rFonts w:ascii="Times New Roman" w:hAnsi="Times New Roman" w:cs="Times New Roman"/>
                <w:sz w:val="24"/>
                <w:szCs w:val="24"/>
              </w:rPr>
              <w:t xml:space="preserve"> to an allergic reaction</w:t>
            </w:r>
            <w:r>
              <w:rPr>
                <w:rFonts w:ascii="Times New Roman" w:hAnsi="Times New Roman" w:cs="Times New Roman"/>
                <w:sz w:val="24"/>
                <w:szCs w:val="24"/>
              </w:rPr>
              <w:t>.</w:t>
            </w:r>
          </w:p>
          <w:p w:rsidR="00574CFC" w:rsidRPr="009B6291" w:rsidRDefault="00574CFC" w:rsidP="00F21CBC">
            <w:pPr>
              <w:spacing w:line="480" w:lineRule="auto"/>
              <w:rPr>
                <w:rFonts w:ascii="Times New Roman" w:hAnsi="Times New Roman" w:cs="Times New Roman"/>
                <w:sz w:val="24"/>
                <w:szCs w:val="24"/>
              </w:rPr>
            </w:pPr>
          </w:p>
        </w:tc>
      </w:tr>
    </w:tbl>
    <w:p w:rsidR="00574CFC" w:rsidRPr="009B6291" w:rsidRDefault="00574CFC" w:rsidP="00574CFC">
      <w:pPr>
        <w:spacing w:after="0" w:line="480" w:lineRule="auto"/>
        <w:rPr>
          <w:rFonts w:ascii="Times New Roman" w:hAnsi="Times New Roman" w:cs="Times New Roman"/>
          <w:sz w:val="24"/>
          <w:szCs w:val="24"/>
        </w:rPr>
      </w:pPr>
      <w:r w:rsidRPr="009B6291">
        <w:rPr>
          <w:rFonts w:ascii="Times New Roman" w:hAnsi="Times New Roman" w:cs="Times New Roman"/>
          <w:sz w:val="24"/>
          <w:szCs w:val="24"/>
        </w:rPr>
        <w:br/>
      </w:r>
      <w:r w:rsidRPr="009B6291">
        <w:rPr>
          <w:rFonts w:ascii="Times New Roman" w:hAnsi="Times New Roman" w:cs="Times New Roman"/>
          <w:sz w:val="24"/>
          <w:szCs w:val="24"/>
        </w:rPr>
        <w:br/>
      </w:r>
      <w:r w:rsidRPr="009B6291">
        <w:rPr>
          <w:rFonts w:ascii="Times New Roman" w:hAnsi="Times New Roman" w:cs="Times New Roman"/>
          <w:sz w:val="24"/>
          <w:szCs w:val="24"/>
        </w:rPr>
        <w:br/>
      </w:r>
    </w:p>
    <w:p w:rsidR="00E651C4" w:rsidRDefault="00E651C4"/>
    <w:sectPr w:rsidR="00E651C4">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E5E" w:rsidRDefault="00582E5E" w:rsidP="00574CFC">
      <w:pPr>
        <w:spacing w:after="0" w:line="240" w:lineRule="auto"/>
      </w:pPr>
      <w:r>
        <w:separator/>
      </w:r>
    </w:p>
  </w:endnote>
  <w:endnote w:type="continuationSeparator" w:id="0">
    <w:p w:rsidR="00582E5E" w:rsidRDefault="00582E5E" w:rsidP="0057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E5E" w:rsidRDefault="00582E5E" w:rsidP="00574CFC">
      <w:pPr>
        <w:spacing w:after="0" w:line="240" w:lineRule="auto"/>
      </w:pPr>
      <w:r>
        <w:separator/>
      </w:r>
    </w:p>
  </w:footnote>
  <w:footnote w:type="continuationSeparator" w:id="0">
    <w:p w:rsidR="00582E5E" w:rsidRDefault="00582E5E" w:rsidP="00574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85463"/>
      <w:docPartObj>
        <w:docPartGallery w:val="Page Numbers (Top of Page)"/>
        <w:docPartUnique/>
      </w:docPartObj>
    </w:sdtPr>
    <w:sdtEndPr>
      <w:rPr>
        <w:noProof/>
      </w:rPr>
    </w:sdtEndPr>
    <w:sdtContent>
      <w:p w:rsidR="00574CFC" w:rsidRDefault="00574CFC">
        <w:pPr>
          <w:pStyle w:val="Header"/>
          <w:jc w:val="right"/>
        </w:pPr>
        <w:r>
          <w:fldChar w:fldCharType="begin"/>
        </w:r>
        <w:r>
          <w:instrText xml:space="preserve"> PAGE   \* MERGEFORMAT </w:instrText>
        </w:r>
        <w:r>
          <w:fldChar w:fldCharType="separate"/>
        </w:r>
        <w:r w:rsidR="00582E5E">
          <w:rPr>
            <w:noProof/>
          </w:rPr>
          <w:t>1</w:t>
        </w:r>
        <w:r>
          <w:rPr>
            <w:noProof/>
          </w:rPr>
          <w:fldChar w:fldCharType="end"/>
        </w:r>
      </w:p>
    </w:sdtContent>
  </w:sdt>
  <w:p w:rsidR="00574CFC" w:rsidRDefault="00574C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FC"/>
    <w:rsid w:val="00574CFC"/>
    <w:rsid w:val="00582E5E"/>
    <w:rsid w:val="00CD2EE4"/>
    <w:rsid w:val="00E65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D14F"/>
  <w15:chartTrackingRefBased/>
  <w15:docId w15:val="{4D0CF744-11FF-4F28-AD59-BAAF5916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4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4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CFC"/>
  </w:style>
  <w:style w:type="paragraph" w:styleId="Footer">
    <w:name w:val="footer"/>
    <w:basedOn w:val="Normal"/>
    <w:link w:val="FooterChar"/>
    <w:uiPriority w:val="99"/>
    <w:unhideWhenUsed/>
    <w:rsid w:val="00574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32</Pages>
  <Words>4128</Words>
  <Characters>23532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2023-02-11T16:13:00Z</dcterms:created>
  <dcterms:modified xsi:type="dcterms:W3CDTF">2023-02-11T16:27:00Z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d03063eb-3cc1-47a5-84a6-951bc015bad6</vt:lpwstr>
  </property>
</Properties>
</file>