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856" w:rsidRDefault="00925856" w:rsidP="00DB1F64">
      <w:pPr>
        <w:spacing w:line="480" w:lineRule="auto"/>
        <w:ind w:firstLine="720"/>
        <w:jc w:val="center"/>
        <w:rPr>
          <w:rFonts w:ascii="Times New Roman" w:hAnsi="Times New Roman" w:cs="Times New Roman"/>
          <w:b/>
          <w:sz w:val="24"/>
          <w:szCs w:val="24"/>
        </w:rPr>
      </w:pPr>
    </w:p>
    <w:p w:rsidR="00925856" w:rsidRDefault="00925856" w:rsidP="00DB1F64">
      <w:pPr>
        <w:spacing w:line="480" w:lineRule="auto"/>
        <w:ind w:firstLine="720"/>
        <w:jc w:val="center"/>
        <w:rPr>
          <w:rFonts w:ascii="Times New Roman" w:hAnsi="Times New Roman" w:cs="Times New Roman"/>
          <w:b/>
          <w:sz w:val="24"/>
          <w:szCs w:val="24"/>
        </w:rPr>
      </w:pPr>
    </w:p>
    <w:p w:rsidR="00925856" w:rsidRDefault="00925856" w:rsidP="00DB1F64">
      <w:pPr>
        <w:spacing w:line="480" w:lineRule="auto"/>
        <w:ind w:firstLine="720"/>
        <w:jc w:val="center"/>
        <w:rPr>
          <w:rFonts w:ascii="Times New Roman" w:hAnsi="Times New Roman" w:cs="Times New Roman"/>
          <w:b/>
          <w:sz w:val="24"/>
          <w:szCs w:val="24"/>
        </w:rPr>
      </w:pPr>
    </w:p>
    <w:p w:rsidR="00925856" w:rsidRDefault="00925856" w:rsidP="00DB1F64">
      <w:pPr>
        <w:spacing w:line="480" w:lineRule="auto"/>
        <w:ind w:firstLine="720"/>
        <w:jc w:val="center"/>
        <w:rPr>
          <w:rFonts w:ascii="Times New Roman" w:hAnsi="Times New Roman" w:cs="Times New Roman"/>
          <w:b/>
          <w:sz w:val="24"/>
          <w:szCs w:val="24"/>
        </w:rPr>
      </w:pPr>
    </w:p>
    <w:p w:rsidR="00925856" w:rsidRDefault="00925856" w:rsidP="00DB1F64">
      <w:pPr>
        <w:spacing w:line="480" w:lineRule="auto"/>
        <w:ind w:firstLine="720"/>
        <w:jc w:val="center"/>
        <w:rPr>
          <w:rFonts w:ascii="Times New Roman" w:hAnsi="Times New Roman" w:cs="Times New Roman"/>
          <w:b/>
          <w:sz w:val="24"/>
          <w:szCs w:val="24"/>
        </w:rPr>
      </w:pPr>
    </w:p>
    <w:p w:rsidR="00925856" w:rsidRDefault="00925856" w:rsidP="00DB1F64">
      <w:pPr>
        <w:spacing w:line="480" w:lineRule="auto"/>
        <w:ind w:firstLine="720"/>
        <w:jc w:val="center"/>
        <w:rPr>
          <w:rFonts w:ascii="Times New Roman" w:hAnsi="Times New Roman" w:cs="Times New Roman"/>
          <w:b/>
          <w:sz w:val="24"/>
          <w:szCs w:val="24"/>
        </w:rPr>
      </w:pPr>
    </w:p>
    <w:p w:rsidR="00925856" w:rsidRDefault="00925856" w:rsidP="00925856">
      <w:pPr>
        <w:spacing w:line="480" w:lineRule="auto"/>
        <w:ind w:firstLine="720"/>
        <w:jc w:val="center"/>
        <w:rPr>
          <w:rFonts w:ascii="Times New Roman" w:hAnsi="Times New Roman" w:cs="Times New Roman"/>
          <w:b/>
          <w:sz w:val="24"/>
          <w:szCs w:val="24"/>
        </w:rPr>
      </w:pPr>
    </w:p>
    <w:p w:rsidR="002A59C2" w:rsidRDefault="00A26353" w:rsidP="00925856">
      <w:pPr>
        <w:spacing w:line="480" w:lineRule="auto"/>
        <w:ind w:firstLine="720"/>
        <w:jc w:val="center"/>
        <w:rPr>
          <w:rFonts w:ascii="Times New Roman" w:hAnsi="Times New Roman" w:cs="Times New Roman"/>
          <w:b/>
          <w:sz w:val="24"/>
          <w:szCs w:val="24"/>
        </w:rPr>
      </w:pPr>
      <w:r w:rsidRPr="00DB1F64">
        <w:rPr>
          <w:rFonts w:ascii="Times New Roman" w:hAnsi="Times New Roman" w:cs="Times New Roman"/>
          <w:b/>
          <w:sz w:val="24"/>
          <w:szCs w:val="24"/>
        </w:rPr>
        <w:t>Week 9 Assignment 1: Pediatric Clinical Reference Tool</w:t>
      </w:r>
      <w:r w:rsidR="009D4984" w:rsidRPr="00DB1F64">
        <w:rPr>
          <w:rFonts w:ascii="Times New Roman" w:hAnsi="Times New Roman" w:cs="Times New Roman"/>
          <w:b/>
          <w:sz w:val="24"/>
          <w:szCs w:val="24"/>
        </w:rPr>
        <w:t xml:space="preserve"> for Bipolar Disorder </w:t>
      </w:r>
    </w:p>
    <w:p w:rsidR="00FF3C17" w:rsidRPr="00C47A1C" w:rsidRDefault="00A26353" w:rsidP="0092585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FF3C17" w:rsidRDefault="00A26353" w:rsidP="0092585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F3C17" w:rsidRDefault="00A26353" w:rsidP="0092585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FF3C17" w:rsidRDefault="00A26353" w:rsidP="00925856">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FF3C17" w:rsidRDefault="00A26353" w:rsidP="0092585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93AE8" w:rsidRDefault="00A26353" w:rsidP="00925856">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DB1F64" w:rsidRPr="00DB1F64" w:rsidRDefault="00A26353" w:rsidP="00FF3C17">
      <w:pPr>
        <w:spacing w:line="480" w:lineRule="auto"/>
        <w:ind w:firstLine="720"/>
        <w:jc w:val="center"/>
        <w:rPr>
          <w:rFonts w:ascii="Times New Roman" w:hAnsi="Times New Roman" w:cs="Times New Roman"/>
          <w:b/>
          <w:sz w:val="24"/>
          <w:szCs w:val="24"/>
        </w:rPr>
      </w:pPr>
      <w:r w:rsidRPr="00DB1F64">
        <w:rPr>
          <w:rFonts w:ascii="Times New Roman" w:hAnsi="Times New Roman" w:cs="Times New Roman"/>
          <w:b/>
          <w:sz w:val="24"/>
          <w:szCs w:val="24"/>
        </w:rPr>
        <w:lastRenderedPageBreak/>
        <w:t xml:space="preserve">Week 9 Assignment 1: Pediatric Clinical Reference Tool for Bipolar Disorder </w:t>
      </w:r>
    </w:p>
    <w:p w:rsidR="0008703E" w:rsidRPr="00DB1F64" w:rsidRDefault="00A26353" w:rsidP="00DB1F64">
      <w:pPr>
        <w:spacing w:line="480" w:lineRule="auto"/>
        <w:ind w:firstLine="720"/>
        <w:rPr>
          <w:rFonts w:ascii="Times New Roman" w:hAnsi="Times New Roman" w:cs="Times New Roman"/>
          <w:sz w:val="24"/>
          <w:szCs w:val="24"/>
        </w:rPr>
      </w:pPr>
      <w:r w:rsidRPr="00DB1F64">
        <w:rPr>
          <w:rFonts w:ascii="Times New Roman" w:hAnsi="Times New Roman" w:cs="Times New Roman"/>
          <w:sz w:val="24"/>
          <w:szCs w:val="24"/>
        </w:rPr>
        <w:t xml:space="preserve">Bipolar disorder is a severe </w:t>
      </w:r>
      <w:r w:rsidRPr="00DB1F64">
        <w:rPr>
          <w:rFonts w:ascii="Times New Roman" w:hAnsi="Times New Roman" w:cs="Times New Roman"/>
          <w:sz w:val="24"/>
          <w:szCs w:val="24"/>
        </w:rPr>
        <w:t>and chronic mental illness that affe</w:t>
      </w:r>
      <w:r w:rsidR="000744A0" w:rsidRPr="00DB1F64">
        <w:rPr>
          <w:rFonts w:ascii="Times New Roman" w:hAnsi="Times New Roman" w:cs="Times New Roman"/>
          <w:sz w:val="24"/>
          <w:szCs w:val="24"/>
        </w:rPr>
        <w:t>cts approximately 2.7% of children and adolescents living in the US (National Institute of Mental Health, 2022)</w:t>
      </w:r>
      <w:r w:rsidRPr="00DB1F64">
        <w:rPr>
          <w:rFonts w:ascii="Times New Roman" w:hAnsi="Times New Roman" w:cs="Times New Roman"/>
          <w:sz w:val="24"/>
          <w:szCs w:val="24"/>
        </w:rPr>
        <w:t>.</w:t>
      </w:r>
      <w:r w:rsidR="00432A46" w:rsidRPr="00DB1F64">
        <w:rPr>
          <w:rFonts w:ascii="Times New Roman" w:hAnsi="Times New Roman" w:cs="Times New Roman"/>
          <w:sz w:val="24"/>
          <w:szCs w:val="24"/>
        </w:rPr>
        <w:t xml:space="preserve"> Depression and episodes of mania or hypomania characterize it. The condition's diagnosis depends on the duration of the symptoms, the availability of specific symptoms, and their impact on the individual's functioning. The treatment of bipolar disorder in adolescents and children involves the use of pharmacotherapy, psychotherapy, and family intervention. </w:t>
      </w:r>
      <w:r w:rsidRPr="00DB1F64">
        <w:rPr>
          <w:rFonts w:ascii="Times New Roman" w:hAnsi="Times New Roman" w:cs="Times New Roman"/>
          <w:sz w:val="24"/>
          <w:szCs w:val="24"/>
        </w:rPr>
        <w:t xml:space="preserve"> </w:t>
      </w:r>
    </w:p>
    <w:p w:rsidR="001C0541" w:rsidRPr="00DB1F64" w:rsidRDefault="00A26353" w:rsidP="00DB1F64">
      <w:pPr>
        <w:spacing w:line="480" w:lineRule="auto"/>
        <w:ind w:firstLine="720"/>
        <w:jc w:val="center"/>
        <w:rPr>
          <w:rFonts w:ascii="Times New Roman" w:hAnsi="Times New Roman" w:cs="Times New Roman"/>
          <w:b/>
          <w:sz w:val="24"/>
          <w:szCs w:val="24"/>
        </w:rPr>
      </w:pPr>
      <w:r w:rsidRPr="00DB1F64">
        <w:rPr>
          <w:rFonts w:ascii="Times New Roman" w:hAnsi="Times New Roman" w:cs="Times New Roman"/>
          <w:b/>
          <w:sz w:val="24"/>
          <w:szCs w:val="24"/>
        </w:rPr>
        <w:t>Diagnosis</w:t>
      </w:r>
    </w:p>
    <w:p w:rsidR="009731D3" w:rsidRPr="00DB1F64" w:rsidRDefault="00A26353" w:rsidP="00DB1F64">
      <w:pPr>
        <w:spacing w:line="480" w:lineRule="auto"/>
        <w:ind w:firstLine="720"/>
        <w:rPr>
          <w:rFonts w:ascii="Times New Roman" w:hAnsi="Times New Roman" w:cs="Times New Roman"/>
          <w:sz w:val="24"/>
          <w:szCs w:val="24"/>
        </w:rPr>
      </w:pPr>
      <w:r w:rsidRPr="00DB1F64">
        <w:rPr>
          <w:rFonts w:ascii="Times New Roman" w:hAnsi="Times New Roman" w:cs="Times New Roman"/>
          <w:sz w:val="24"/>
          <w:szCs w:val="24"/>
        </w:rPr>
        <w:t xml:space="preserve">Diagnosing bipolar disorder in children and adolescents is challenging because of the overlapping symptoms with other psychiatric disorders. </w:t>
      </w:r>
      <w:r w:rsidRPr="00DB1F64">
        <w:rPr>
          <w:rFonts w:ascii="Times New Roman" w:hAnsi="Times New Roman" w:cs="Times New Roman"/>
          <w:sz w:val="24"/>
          <w:szCs w:val="24"/>
        </w:rPr>
        <w:t>However, the diagnosis should be founded on a comprehensive history, physical examination, rating scales, and laboratory testing. A criterion for the diagnosis of bipolar disorder among children and adolescents has been provided by the Diagnostic and Stati</w:t>
      </w:r>
      <w:r w:rsidRPr="00DB1F64">
        <w:rPr>
          <w:rFonts w:ascii="Times New Roman" w:hAnsi="Times New Roman" w:cs="Times New Roman"/>
          <w:sz w:val="24"/>
          <w:szCs w:val="24"/>
        </w:rPr>
        <w:t xml:space="preserve">stical Manual of Mental Disorders, Fifth Edition (DSM-5). </w:t>
      </w:r>
      <w:r w:rsidR="00847469" w:rsidRPr="00DB1F64">
        <w:rPr>
          <w:rFonts w:ascii="Times New Roman" w:hAnsi="Times New Roman" w:cs="Times New Roman"/>
          <w:sz w:val="24"/>
          <w:szCs w:val="24"/>
        </w:rPr>
        <w:t xml:space="preserve">Based on the criteria, </w:t>
      </w:r>
      <w:r w:rsidR="001D1220" w:rsidRPr="00DB1F64">
        <w:rPr>
          <w:rFonts w:ascii="Times New Roman" w:hAnsi="Times New Roman" w:cs="Times New Roman"/>
          <w:sz w:val="24"/>
          <w:szCs w:val="24"/>
        </w:rPr>
        <w:t xml:space="preserve">the individual must have experienced at least a single episode of mania or hypomania. For an episode to </w:t>
      </w:r>
      <w:r w:rsidR="0097154D" w:rsidRPr="00DB1F64">
        <w:rPr>
          <w:rFonts w:ascii="Times New Roman" w:hAnsi="Times New Roman" w:cs="Times New Roman"/>
          <w:sz w:val="24"/>
          <w:szCs w:val="24"/>
        </w:rPr>
        <w:t>b</w:t>
      </w:r>
      <w:r w:rsidR="001D1220" w:rsidRPr="00DB1F64">
        <w:rPr>
          <w:rFonts w:ascii="Times New Roman" w:hAnsi="Times New Roman" w:cs="Times New Roman"/>
          <w:sz w:val="24"/>
          <w:szCs w:val="24"/>
        </w:rPr>
        <w:t xml:space="preserve">e considered mania, it must </w:t>
      </w:r>
      <w:r w:rsidR="0097154D" w:rsidRPr="00DB1F64">
        <w:rPr>
          <w:rFonts w:ascii="Times New Roman" w:hAnsi="Times New Roman" w:cs="Times New Roman"/>
          <w:sz w:val="24"/>
          <w:szCs w:val="24"/>
        </w:rPr>
        <w:t>last for at least one week and</w:t>
      </w:r>
      <w:r w:rsidR="00647029" w:rsidRPr="00DB1F64">
        <w:rPr>
          <w:rFonts w:ascii="Times New Roman" w:hAnsi="Times New Roman" w:cs="Times New Roman"/>
          <w:sz w:val="24"/>
          <w:szCs w:val="24"/>
        </w:rPr>
        <w:t xml:space="preserve"> be present most of the day and almost daily</w:t>
      </w:r>
      <w:r w:rsidR="00406C9B" w:rsidRPr="00DB1F64">
        <w:rPr>
          <w:rFonts w:ascii="Times New Roman" w:hAnsi="Times New Roman" w:cs="Times New Roman"/>
          <w:sz w:val="24"/>
          <w:szCs w:val="24"/>
        </w:rPr>
        <w:t xml:space="preserve"> (Truschel, 2020)</w:t>
      </w:r>
      <w:r w:rsidR="00647029" w:rsidRPr="00DB1F64">
        <w:rPr>
          <w:rFonts w:ascii="Times New Roman" w:hAnsi="Times New Roman" w:cs="Times New Roman"/>
          <w:sz w:val="24"/>
          <w:szCs w:val="24"/>
        </w:rPr>
        <w:t xml:space="preserve">. On the other hand, for an episode to be considered hypomania, it must last at least four consecutive days and be available in a major part of the day and almost daily. </w:t>
      </w:r>
    </w:p>
    <w:p w:rsidR="00125499" w:rsidRPr="00DB1F64" w:rsidRDefault="00A26353" w:rsidP="00DB1F64">
      <w:pPr>
        <w:spacing w:line="480" w:lineRule="auto"/>
        <w:ind w:firstLine="720"/>
        <w:jc w:val="center"/>
        <w:rPr>
          <w:rFonts w:ascii="Times New Roman" w:hAnsi="Times New Roman" w:cs="Times New Roman"/>
          <w:b/>
          <w:sz w:val="24"/>
          <w:szCs w:val="24"/>
        </w:rPr>
      </w:pPr>
      <w:r w:rsidRPr="00DB1F64">
        <w:rPr>
          <w:rFonts w:ascii="Times New Roman" w:hAnsi="Times New Roman" w:cs="Times New Roman"/>
          <w:b/>
          <w:sz w:val="24"/>
          <w:szCs w:val="24"/>
        </w:rPr>
        <w:t>Pharmacotherapy</w:t>
      </w:r>
    </w:p>
    <w:p w:rsidR="00B14FE5" w:rsidRPr="00DB1F64" w:rsidRDefault="00A26353" w:rsidP="00DB1F64">
      <w:pPr>
        <w:spacing w:before="240" w:line="480" w:lineRule="auto"/>
        <w:ind w:firstLine="720"/>
        <w:rPr>
          <w:rFonts w:ascii="Times New Roman" w:hAnsi="Times New Roman" w:cs="Times New Roman"/>
          <w:sz w:val="24"/>
          <w:szCs w:val="24"/>
        </w:rPr>
      </w:pPr>
      <w:r w:rsidRPr="00DB1F64">
        <w:rPr>
          <w:rFonts w:ascii="Times New Roman" w:hAnsi="Times New Roman" w:cs="Times New Roman"/>
          <w:sz w:val="24"/>
          <w:szCs w:val="24"/>
        </w:rPr>
        <w:t xml:space="preserve">The medication for </w:t>
      </w:r>
      <w:r w:rsidRPr="00DB1F64">
        <w:rPr>
          <w:rFonts w:ascii="Times New Roman" w:hAnsi="Times New Roman" w:cs="Times New Roman"/>
          <w:sz w:val="24"/>
          <w:szCs w:val="24"/>
        </w:rPr>
        <w:t>bipolar disorder in children and teens includes antidepressants, mood stabilizers, and antipsychotics</w:t>
      </w:r>
      <w:r w:rsidR="0044401C" w:rsidRPr="00DB1F64">
        <w:rPr>
          <w:rFonts w:ascii="Times New Roman" w:hAnsi="Times New Roman" w:cs="Times New Roman"/>
          <w:sz w:val="24"/>
          <w:szCs w:val="24"/>
        </w:rPr>
        <w:t xml:space="preserve"> (Abrams, 2020)</w:t>
      </w:r>
      <w:r w:rsidRPr="00DB1F64">
        <w:rPr>
          <w:rFonts w:ascii="Times New Roman" w:hAnsi="Times New Roman" w:cs="Times New Roman"/>
          <w:sz w:val="24"/>
          <w:szCs w:val="24"/>
        </w:rPr>
        <w:t>.</w:t>
      </w:r>
      <w:r w:rsidR="00624EAE" w:rsidRPr="00DB1F64">
        <w:rPr>
          <w:rFonts w:ascii="Times New Roman" w:hAnsi="Times New Roman" w:cs="Times New Roman"/>
          <w:sz w:val="24"/>
          <w:szCs w:val="24"/>
        </w:rPr>
        <w:t xml:space="preserve"> The type of medication to be prescribed to the patients depends on the severity of the symptoms, the age and weight of the child, and the related comorbidities. Since medications may have some adverse effects on the user, monitoring the adverse effects and the therapeutic response is critical. </w:t>
      </w:r>
    </w:p>
    <w:p w:rsidR="00150E45" w:rsidRPr="00DB1F64" w:rsidRDefault="00A26353" w:rsidP="000E2C94">
      <w:pPr>
        <w:spacing w:before="240" w:line="480" w:lineRule="auto"/>
        <w:rPr>
          <w:rFonts w:ascii="Times New Roman" w:hAnsi="Times New Roman" w:cs="Times New Roman"/>
          <w:b/>
          <w:sz w:val="24"/>
          <w:szCs w:val="24"/>
        </w:rPr>
      </w:pPr>
      <w:r w:rsidRPr="00DB1F64">
        <w:rPr>
          <w:rFonts w:ascii="Times New Roman" w:hAnsi="Times New Roman" w:cs="Times New Roman"/>
          <w:b/>
          <w:sz w:val="24"/>
          <w:szCs w:val="24"/>
        </w:rPr>
        <w:lastRenderedPageBreak/>
        <w:t>Mood Stabilizers</w:t>
      </w:r>
    </w:p>
    <w:p w:rsidR="00E04DD8" w:rsidRPr="00DB1F64" w:rsidRDefault="00A26353" w:rsidP="00DB1F64">
      <w:pPr>
        <w:spacing w:before="240" w:line="480" w:lineRule="auto"/>
        <w:ind w:firstLine="720"/>
        <w:rPr>
          <w:rFonts w:ascii="Times New Roman" w:hAnsi="Times New Roman" w:cs="Times New Roman"/>
          <w:sz w:val="24"/>
          <w:szCs w:val="24"/>
        </w:rPr>
      </w:pPr>
      <w:r w:rsidRPr="00DB1F64">
        <w:rPr>
          <w:rFonts w:ascii="Times New Roman" w:hAnsi="Times New Roman" w:cs="Times New Roman"/>
          <w:sz w:val="24"/>
          <w:szCs w:val="24"/>
        </w:rPr>
        <w:t xml:space="preserve">These medications are usually considered the first line of treatment for bipolar </w:t>
      </w:r>
      <w:r w:rsidRPr="00DB1F64">
        <w:rPr>
          <w:rFonts w:ascii="Times New Roman" w:hAnsi="Times New Roman" w:cs="Times New Roman"/>
          <w:sz w:val="24"/>
          <w:szCs w:val="24"/>
        </w:rPr>
        <w:t>disorder and children. According to Kishi et al. (2021)</w:t>
      </w:r>
      <w:r w:rsidR="003375BD" w:rsidRPr="00DB1F64">
        <w:rPr>
          <w:rFonts w:ascii="Times New Roman" w:hAnsi="Times New Roman" w:cs="Times New Roman"/>
          <w:sz w:val="24"/>
          <w:szCs w:val="24"/>
        </w:rPr>
        <w:t xml:space="preserve">, </w:t>
      </w:r>
      <w:r w:rsidR="003E0CC4" w:rsidRPr="00DB1F64">
        <w:rPr>
          <w:rFonts w:ascii="Times New Roman" w:hAnsi="Times New Roman" w:cs="Times New Roman"/>
          <w:sz w:val="24"/>
          <w:szCs w:val="24"/>
        </w:rPr>
        <w:t xml:space="preserve">the most common mood stabilizers used to treat bipolar disorder include lithium, </w:t>
      </w:r>
      <w:r w:rsidR="00111EC8" w:rsidRPr="00DB1F64">
        <w:rPr>
          <w:rFonts w:ascii="Times New Roman" w:hAnsi="Times New Roman" w:cs="Times New Roman"/>
          <w:sz w:val="24"/>
          <w:szCs w:val="24"/>
        </w:rPr>
        <w:t xml:space="preserve">aripiprazole, lurasidone, olanzapine, quetiapine, and ziprasidone. </w:t>
      </w:r>
      <w:r w:rsidR="00E7627B" w:rsidRPr="00DB1F64">
        <w:rPr>
          <w:rFonts w:ascii="Times New Roman" w:hAnsi="Times New Roman" w:cs="Times New Roman"/>
          <w:sz w:val="24"/>
          <w:szCs w:val="24"/>
        </w:rPr>
        <w:t xml:space="preserve">These medications have been proven effective in reducing the severity and frequency of bipolar-related symptoms like manic and depressive symptoms. </w:t>
      </w:r>
      <w:r w:rsidR="00101D21" w:rsidRPr="00DB1F64">
        <w:rPr>
          <w:rFonts w:ascii="Times New Roman" w:hAnsi="Times New Roman" w:cs="Times New Roman"/>
          <w:sz w:val="24"/>
          <w:szCs w:val="24"/>
        </w:rPr>
        <w:t>However, these medications may have adverse side effects such as weigh</w:t>
      </w:r>
      <w:r w:rsidR="00D6030C" w:rsidRPr="00DB1F64">
        <w:rPr>
          <w:rFonts w:ascii="Times New Roman" w:hAnsi="Times New Roman" w:cs="Times New Roman"/>
          <w:sz w:val="24"/>
          <w:szCs w:val="24"/>
        </w:rPr>
        <w:t>t gain, tremors, hypothyroidism, and</w:t>
      </w:r>
      <w:r w:rsidR="00101D21" w:rsidRPr="00DB1F64">
        <w:rPr>
          <w:rFonts w:ascii="Times New Roman" w:hAnsi="Times New Roman" w:cs="Times New Roman"/>
          <w:sz w:val="24"/>
          <w:szCs w:val="24"/>
        </w:rPr>
        <w:t xml:space="preserve"> </w:t>
      </w:r>
      <w:r w:rsidR="00A50EEA" w:rsidRPr="00DB1F64">
        <w:rPr>
          <w:rFonts w:ascii="Times New Roman" w:hAnsi="Times New Roman" w:cs="Times New Roman"/>
          <w:sz w:val="24"/>
          <w:szCs w:val="24"/>
        </w:rPr>
        <w:t>GI disturbances</w:t>
      </w:r>
      <w:r w:rsidR="00EE7CEA" w:rsidRPr="00DB1F64">
        <w:rPr>
          <w:rFonts w:ascii="Times New Roman" w:hAnsi="Times New Roman" w:cs="Times New Roman"/>
          <w:sz w:val="24"/>
          <w:szCs w:val="24"/>
        </w:rPr>
        <w:t xml:space="preserve"> (Nath &amp; Gupta, 2020)</w:t>
      </w:r>
      <w:r w:rsidR="00A50EEA" w:rsidRPr="00DB1F64">
        <w:rPr>
          <w:rFonts w:ascii="Times New Roman" w:hAnsi="Times New Roman" w:cs="Times New Roman"/>
          <w:sz w:val="24"/>
          <w:szCs w:val="24"/>
        </w:rPr>
        <w:t>.</w:t>
      </w:r>
    </w:p>
    <w:p w:rsidR="00C31FB6" w:rsidRPr="00DB1F64" w:rsidRDefault="00A26353" w:rsidP="000E2C94">
      <w:pPr>
        <w:spacing w:before="240" w:line="480" w:lineRule="auto"/>
        <w:rPr>
          <w:rFonts w:ascii="Times New Roman" w:hAnsi="Times New Roman" w:cs="Times New Roman"/>
          <w:b/>
          <w:sz w:val="24"/>
          <w:szCs w:val="24"/>
        </w:rPr>
      </w:pPr>
      <w:r w:rsidRPr="00DB1F64">
        <w:rPr>
          <w:rFonts w:ascii="Times New Roman" w:hAnsi="Times New Roman" w:cs="Times New Roman"/>
          <w:b/>
          <w:sz w:val="24"/>
          <w:szCs w:val="24"/>
        </w:rPr>
        <w:t xml:space="preserve">Antipsychotics </w:t>
      </w:r>
    </w:p>
    <w:p w:rsidR="00150E45" w:rsidRPr="00DB1F64" w:rsidRDefault="00A26353" w:rsidP="00DB1F64">
      <w:pPr>
        <w:spacing w:before="240" w:line="480" w:lineRule="auto"/>
        <w:ind w:firstLine="720"/>
        <w:rPr>
          <w:rFonts w:ascii="Times New Roman" w:hAnsi="Times New Roman" w:cs="Times New Roman"/>
          <w:sz w:val="24"/>
          <w:szCs w:val="24"/>
        </w:rPr>
      </w:pPr>
      <w:r w:rsidRPr="00DB1F64">
        <w:rPr>
          <w:rFonts w:ascii="Times New Roman" w:hAnsi="Times New Roman" w:cs="Times New Roman"/>
          <w:sz w:val="24"/>
          <w:szCs w:val="24"/>
        </w:rPr>
        <w:t>There are several Atypical Antipsychotics that are FDA-approved for treating bipolar disorder in children under the age of 17 years. These include risperidone, Zyprexa, and Abilify</w:t>
      </w:r>
      <w:r w:rsidR="00D6070D" w:rsidRPr="00DB1F64">
        <w:rPr>
          <w:rFonts w:ascii="Times New Roman" w:hAnsi="Times New Roman" w:cs="Times New Roman"/>
          <w:sz w:val="24"/>
          <w:szCs w:val="24"/>
        </w:rPr>
        <w:t xml:space="preserve"> (Collins, 2021)</w:t>
      </w:r>
      <w:r w:rsidRPr="00DB1F64">
        <w:rPr>
          <w:rFonts w:ascii="Times New Roman" w:hAnsi="Times New Roman" w:cs="Times New Roman"/>
          <w:sz w:val="24"/>
          <w:szCs w:val="24"/>
        </w:rPr>
        <w:t>.</w:t>
      </w:r>
      <w:r w:rsidR="00866872" w:rsidRPr="00DB1F64">
        <w:rPr>
          <w:rFonts w:ascii="Times New Roman" w:hAnsi="Times New Roman" w:cs="Times New Roman"/>
          <w:sz w:val="24"/>
          <w:szCs w:val="24"/>
        </w:rPr>
        <w:t xml:space="preserve"> These drugs are effective in treating the manic episodes of bipolar disorder (the inability to tell the difference between unreality and reality). These medications are known to have a strong sedative</w:t>
      </w:r>
      <w:r w:rsidR="0058052E" w:rsidRPr="00DB1F64">
        <w:rPr>
          <w:rFonts w:ascii="Times New Roman" w:hAnsi="Times New Roman" w:cs="Times New Roman"/>
          <w:sz w:val="24"/>
          <w:szCs w:val="24"/>
        </w:rPr>
        <w:t xml:space="preserve"> effect but fewer side effects. However, the medications may have adverse side effects on children, including extrapyramidal symptoms, substantial weight gain, an elevated risk of type 2 diabetes, and increased cholesterol levels</w:t>
      </w:r>
      <w:r w:rsidR="00B41D39" w:rsidRPr="00DB1F64">
        <w:rPr>
          <w:rFonts w:ascii="Times New Roman" w:hAnsi="Times New Roman" w:cs="Times New Roman"/>
          <w:sz w:val="24"/>
          <w:szCs w:val="24"/>
        </w:rPr>
        <w:t xml:space="preserve"> (ConsumerReports.org, 2020)</w:t>
      </w:r>
      <w:r w:rsidR="0058052E" w:rsidRPr="00DB1F64">
        <w:rPr>
          <w:rFonts w:ascii="Times New Roman" w:hAnsi="Times New Roman" w:cs="Times New Roman"/>
          <w:sz w:val="24"/>
          <w:szCs w:val="24"/>
        </w:rPr>
        <w:t xml:space="preserve">. </w:t>
      </w:r>
    </w:p>
    <w:p w:rsidR="00545BA0" w:rsidRPr="00DB1F64" w:rsidRDefault="00A26353" w:rsidP="000E2C94">
      <w:pPr>
        <w:spacing w:before="240" w:line="480" w:lineRule="auto"/>
        <w:rPr>
          <w:rFonts w:ascii="Times New Roman" w:hAnsi="Times New Roman" w:cs="Times New Roman"/>
          <w:b/>
          <w:sz w:val="24"/>
          <w:szCs w:val="24"/>
        </w:rPr>
      </w:pPr>
      <w:r w:rsidRPr="00DB1F64">
        <w:rPr>
          <w:rFonts w:ascii="Times New Roman" w:hAnsi="Times New Roman" w:cs="Times New Roman"/>
          <w:b/>
          <w:sz w:val="24"/>
          <w:szCs w:val="24"/>
        </w:rPr>
        <w:t xml:space="preserve">Antidepressants </w:t>
      </w:r>
    </w:p>
    <w:p w:rsidR="008A51BD" w:rsidRPr="00DB1F64" w:rsidRDefault="00A26353" w:rsidP="00DB1F64">
      <w:pPr>
        <w:spacing w:before="240" w:line="480" w:lineRule="auto"/>
        <w:ind w:firstLine="720"/>
        <w:rPr>
          <w:rFonts w:ascii="Times New Roman" w:hAnsi="Times New Roman" w:cs="Times New Roman"/>
          <w:sz w:val="24"/>
          <w:szCs w:val="24"/>
        </w:rPr>
      </w:pPr>
      <w:r w:rsidRPr="00DB1F64">
        <w:rPr>
          <w:rFonts w:ascii="Times New Roman" w:hAnsi="Times New Roman" w:cs="Times New Roman"/>
          <w:sz w:val="24"/>
          <w:szCs w:val="24"/>
        </w:rPr>
        <w:t xml:space="preserve">Antidepressants </w:t>
      </w:r>
      <w:r w:rsidR="00546B4A" w:rsidRPr="00DB1F64">
        <w:rPr>
          <w:rFonts w:ascii="Times New Roman" w:hAnsi="Times New Roman" w:cs="Times New Roman"/>
          <w:sz w:val="24"/>
          <w:szCs w:val="24"/>
        </w:rPr>
        <w:t xml:space="preserve">are not usually the first line of treatment in bipolar disorder for children because they are known to cause </w:t>
      </w:r>
      <w:r w:rsidR="00AD7B68" w:rsidRPr="00DB1F64">
        <w:rPr>
          <w:rFonts w:ascii="Times New Roman" w:hAnsi="Times New Roman" w:cs="Times New Roman"/>
          <w:sz w:val="24"/>
          <w:szCs w:val="24"/>
        </w:rPr>
        <w:t xml:space="preserve">high hypomania </w:t>
      </w:r>
      <w:r w:rsidR="00FB4777" w:rsidRPr="00DB1F64">
        <w:rPr>
          <w:rFonts w:ascii="Times New Roman" w:hAnsi="Times New Roman" w:cs="Times New Roman"/>
          <w:sz w:val="24"/>
          <w:szCs w:val="24"/>
        </w:rPr>
        <w:t>and mania</w:t>
      </w:r>
      <w:r w:rsidR="00FC1473" w:rsidRPr="00DB1F64">
        <w:rPr>
          <w:rFonts w:ascii="Times New Roman" w:hAnsi="Times New Roman" w:cs="Times New Roman"/>
          <w:sz w:val="24"/>
          <w:szCs w:val="24"/>
        </w:rPr>
        <w:t xml:space="preserve"> (Collins, 2021)</w:t>
      </w:r>
      <w:r w:rsidR="00FB4777" w:rsidRPr="00DB1F64">
        <w:rPr>
          <w:rFonts w:ascii="Times New Roman" w:hAnsi="Times New Roman" w:cs="Times New Roman"/>
          <w:sz w:val="24"/>
          <w:szCs w:val="24"/>
        </w:rPr>
        <w:t>.</w:t>
      </w:r>
      <w:r w:rsidR="00BB2F19" w:rsidRPr="00DB1F64">
        <w:rPr>
          <w:rFonts w:ascii="Times New Roman" w:hAnsi="Times New Roman" w:cs="Times New Roman"/>
          <w:sz w:val="24"/>
          <w:szCs w:val="24"/>
        </w:rPr>
        <w:t xml:space="preserve"> The FDA has approved Lexapro and Prozac for use in</w:t>
      </w:r>
      <w:r w:rsidR="003116C2" w:rsidRPr="00DB1F64">
        <w:rPr>
          <w:rFonts w:ascii="Times New Roman" w:hAnsi="Times New Roman" w:cs="Times New Roman"/>
          <w:sz w:val="24"/>
          <w:szCs w:val="24"/>
        </w:rPr>
        <w:t xml:space="preserve"> teens. When used, they should be combined with a mood stabilizer. </w:t>
      </w:r>
    </w:p>
    <w:p w:rsidR="001945CF" w:rsidRPr="00DB1F64" w:rsidRDefault="00A26353" w:rsidP="00DB1F64">
      <w:pPr>
        <w:spacing w:before="240" w:line="480" w:lineRule="auto"/>
        <w:ind w:firstLine="720"/>
        <w:jc w:val="center"/>
        <w:rPr>
          <w:rFonts w:ascii="Times New Roman" w:hAnsi="Times New Roman" w:cs="Times New Roman"/>
          <w:b/>
          <w:sz w:val="24"/>
          <w:szCs w:val="24"/>
        </w:rPr>
      </w:pPr>
      <w:r w:rsidRPr="00DB1F64">
        <w:rPr>
          <w:rFonts w:ascii="Times New Roman" w:hAnsi="Times New Roman" w:cs="Times New Roman"/>
          <w:b/>
          <w:sz w:val="24"/>
          <w:szCs w:val="24"/>
        </w:rPr>
        <w:t>Psychotherapy</w:t>
      </w:r>
    </w:p>
    <w:p w:rsidR="00585960" w:rsidRPr="00DB1F64" w:rsidRDefault="00A26353" w:rsidP="00DB1F64">
      <w:pPr>
        <w:spacing w:before="240" w:line="480" w:lineRule="auto"/>
        <w:ind w:firstLine="720"/>
        <w:rPr>
          <w:rFonts w:ascii="Times New Roman" w:hAnsi="Times New Roman" w:cs="Times New Roman"/>
          <w:sz w:val="24"/>
          <w:szCs w:val="24"/>
        </w:rPr>
      </w:pPr>
      <w:r w:rsidRPr="00DB1F64">
        <w:rPr>
          <w:rFonts w:ascii="Times New Roman" w:hAnsi="Times New Roman" w:cs="Times New Roman"/>
          <w:sz w:val="24"/>
          <w:szCs w:val="24"/>
        </w:rPr>
        <w:lastRenderedPageBreak/>
        <w:t xml:space="preserve">Psychotherapy is an </w:t>
      </w:r>
      <w:r w:rsidR="005C50C5" w:rsidRPr="00DB1F64">
        <w:rPr>
          <w:rFonts w:ascii="Times New Roman" w:hAnsi="Times New Roman" w:cs="Times New Roman"/>
          <w:sz w:val="24"/>
          <w:szCs w:val="24"/>
        </w:rPr>
        <w:t xml:space="preserve">important component of treating bipolar disorder in adolescents and teens. Some of the most common psychotherapies used to address the symptoms of bipolar disorder include cognitive Behavioral Therapy, </w:t>
      </w:r>
      <w:r w:rsidR="00CB73E5" w:rsidRPr="00DB1F64">
        <w:rPr>
          <w:rFonts w:ascii="Times New Roman" w:hAnsi="Times New Roman" w:cs="Times New Roman"/>
          <w:sz w:val="24"/>
          <w:szCs w:val="24"/>
        </w:rPr>
        <w:t xml:space="preserve">Interpersonal Psychotherapy, </w:t>
      </w:r>
      <w:r w:rsidR="00105A3C" w:rsidRPr="00DB1F64">
        <w:rPr>
          <w:rFonts w:ascii="Times New Roman" w:hAnsi="Times New Roman" w:cs="Times New Roman"/>
          <w:sz w:val="24"/>
          <w:szCs w:val="24"/>
        </w:rPr>
        <w:t>family-focused therapy, and social rhythm therapy</w:t>
      </w:r>
      <w:r w:rsidR="00E57F99" w:rsidRPr="00DB1F64">
        <w:rPr>
          <w:rFonts w:ascii="Times New Roman" w:hAnsi="Times New Roman" w:cs="Times New Roman"/>
          <w:sz w:val="24"/>
          <w:szCs w:val="24"/>
        </w:rPr>
        <w:t xml:space="preserve"> (Nyulangone.org, 2022)</w:t>
      </w:r>
      <w:r w:rsidR="00105A3C" w:rsidRPr="00DB1F64">
        <w:rPr>
          <w:rFonts w:ascii="Times New Roman" w:hAnsi="Times New Roman" w:cs="Times New Roman"/>
          <w:sz w:val="24"/>
          <w:szCs w:val="24"/>
        </w:rPr>
        <w:t xml:space="preserve">. </w:t>
      </w:r>
      <w:r w:rsidR="00CC4F04" w:rsidRPr="00DB1F64">
        <w:rPr>
          <w:rFonts w:ascii="Times New Roman" w:hAnsi="Times New Roman" w:cs="Times New Roman"/>
          <w:sz w:val="24"/>
          <w:szCs w:val="24"/>
        </w:rPr>
        <w:t xml:space="preserve">The therapies improve mood stability and functioning and minimize the risk of relapse. </w:t>
      </w:r>
    </w:p>
    <w:p w:rsidR="003A0829" w:rsidRPr="00DB1F64" w:rsidRDefault="00A26353" w:rsidP="00DB1F64">
      <w:pPr>
        <w:spacing w:before="240" w:line="480" w:lineRule="auto"/>
        <w:ind w:firstLine="720"/>
        <w:jc w:val="center"/>
        <w:rPr>
          <w:rFonts w:ascii="Times New Roman" w:hAnsi="Times New Roman" w:cs="Times New Roman"/>
          <w:b/>
          <w:sz w:val="24"/>
          <w:szCs w:val="24"/>
        </w:rPr>
      </w:pPr>
      <w:r w:rsidRPr="00DB1F64">
        <w:rPr>
          <w:rFonts w:ascii="Times New Roman" w:hAnsi="Times New Roman" w:cs="Times New Roman"/>
          <w:b/>
          <w:sz w:val="24"/>
          <w:szCs w:val="24"/>
        </w:rPr>
        <w:t>Safety</w:t>
      </w:r>
    </w:p>
    <w:p w:rsidR="00960F81" w:rsidRPr="00DB1F64" w:rsidRDefault="00A26353" w:rsidP="00DB1F64">
      <w:pPr>
        <w:spacing w:before="240" w:line="480" w:lineRule="auto"/>
        <w:ind w:firstLine="720"/>
        <w:rPr>
          <w:rFonts w:ascii="Times New Roman" w:hAnsi="Times New Roman" w:cs="Times New Roman"/>
          <w:sz w:val="24"/>
          <w:szCs w:val="24"/>
        </w:rPr>
      </w:pPr>
      <w:r w:rsidRPr="00DB1F64">
        <w:rPr>
          <w:rFonts w:ascii="Times New Roman" w:hAnsi="Times New Roman" w:cs="Times New Roman"/>
          <w:sz w:val="24"/>
          <w:szCs w:val="24"/>
        </w:rPr>
        <w:t>When using medications to treat bipolar disorder in childr</w:t>
      </w:r>
      <w:r w:rsidRPr="00DB1F64">
        <w:rPr>
          <w:rFonts w:ascii="Times New Roman" w:hAnsi="Times New Roman" w:cs="Times New Roman"/>
          <w:sz w:val="24"/>
          <w:szCs w:val="24"/>
        </w:rPr>
        <w:t xml:space="preserve">en and adolescents, it is crucial to monitor the potential adverse effects of the medications, such as liver toxicity, metabolic changes, and weight gain. Furthermore, the use of antidepressants </w:t>
      </w:r>
      <w:r w:rsidR="00F9127A" w:rsidRPr="00DB1F64">
        <w:rPr>
          <w:rFonts w:ascii="Times New Roman" w:hAnsi="Times New Roman" w:cs="Times New Roman"/>
          <w:sz w:val="24"/>
          <w:szCs w:val="24"/>
        </w:rPr>
        <w:t xml:space="preserve">should be carefully evaluated since it has a risk of inducing mania and hypomania. The utilization of psychotherapy in treating </w:t>
      </w:r>
      <w:r w:rsidR="00D5701D" w:rsidRPr="00DB1F64">
        <w:rPr>
          <w:rFonts w:ascii="Times New Roman" w:hAnsi="Times New Roman" w:cs="Times New Roman"/>
          <w:sz w:val="24"/>
          <w:szCs w:val="24"/>
        </w:rPr>
        <w:t xml:space="preserve">bipolar disorder in adolescents and children is safe and can lead to better treatment outcomes. </w:t>
      </w:r>
    </w:p>
    <w:p w:rsidR="00E27B70" w:rsidRPr="00DB1F64" w:rsidRDefault="00A26353" w:rsidP="00DB1F64">
      <w:pPr>
        <w:spacing w:before="240" w:line="480" w:lineRule="auto"/>
        <w:ind w:firstLine="720"/>
        <w:jc w:val="center"/>
        <w:rPr>
          <w:rFonts w:ascii="Times New Roman" w:hAnsi="Times New Roman" w:cs="Times New Roman"/>
          <w:b/>
          <w:sz w:val="24"/>
          <w:szCs w:val="24"/>
        </w:rPr>
      </w:pPr>
      <w:r w:rsidRPr="00DB1F64">
        <w:rPr>
          <w:rFonts w:ascii="Times New Roman" w:hAnsi="Times New Roman" w:cs="Times New Roman"/>
          <w:b/>
          <w:sz w:val="24"/>
          <w:szCs w:val="24"/>
        </w:rPr>
        <w:t>Conclusion</w:t>
      </w:r>
    </w:p>
    <w:p w:rsidR="0054161D" w:rsidRPr="00DB1F64" w:rsidRDefault="00A26353" w:rsidP="00DB1F64">
      <w:pPr>
        <w:spacing w:before="240" w:line="480" w:lineRule="auto"/>
        <w:ind w:firstLine="720"/>
        <w:rPr>
          <w:rFonts w:ascii="Times New Roman" w:hAnsi="Times New Roman" w:cs="Times New Roman"/>
          <w:sz w:val="24"/>
          <w:szCs w:val="24"/>
        </w:rPr>
      </w:pPr>
      <w:r w:rsidRPr="00DB1F64">
        <w:rPr>
          <w:rFonts w:ascii="Times New Roman" w:hAnsi="Times New Roman" w:cs="Times New Roman"/>
          <w:sz w:val="24"/>
          <w:szCs w:val="24"/>
        </w:rPr>
        <w:t>Indeed, treating bipolar disorder in children requires a multidisciplinary approach involving the integration of pharmacotherapy and psychotherapy. While mood stabilizers and antipsychotics should be monitored for adverse effects, the integration of antide</w:t>
      </w:r>
      <w:r w:rsidRPr="00DB1F64">
        <w:rPr>
          <w:rFonts w:ascii="Times New Roman" w:hAnsi="Times New Roman" w:cs="Times New Roman"/>
          <w:sz w:val="24"/>
          <w:szCs w:val="24"/>
        </w:rPr>
        <w:t xml:space="preserve">pressants must be carefully considered. However, pharmacotherapy can improve the quality of life and enhance patient treatment. </w:t>
      </w:r>
    </w:p>
    <w:p w:rsidR="008A51BD" w:rsidRDefault="008A51BD" w:rsidP="0044401C">
      <w:pPr>
        <w:spacing w:before="240"/>
        <w:rPr>
          <w:b/>
        </w:rPr>
      </w:pPr>
    </w:p>
    <w:p w:rsidR="00DC05A2" w:rsidRDefault="00DC05A2">
      <w:pPr>
        <w:rPr>
          <w:rFonts w:ascii="Times New Roman" w:hAnsi="Times New Roman" w:cs="Times New Roman"/>
          <w:b/>
          <w:sz w:val="24"/>
          <w:szCs w:val="24"/>
        </w:rPr>
      </w:pPr>
      <w:r>
        <w:rPr>
          <w:rFonts w:ascii="Times New Roman" w:hAnsi="Times New Roman" w:cs="Times New Roman"/>
          <w:b/>
          <w:sz w:val="24"/>
          <w:szCs w:val="24"/>
        </w:rPr>
        <w:br w:type="page"/>
      </w:r>
    </w:p>
    <w:p w:rsidR="003C2B5E" w:rsidRPr="005B56B8" w:rsidRDefault="00A26353" w:rsidP="005B56B8">
      <w:pPr>
        <w:spacing w:before="240" w:line="480" w:lineRule="auto"/>
        <w:jc w:val="center"/>
        <w:rPr>
          <w:rFonts w:ascii="Times New Roman" w:hAnsi="Times New Roman" w:cs="Times New Roman"/>
          <w:b/>
          <w:sz w:val="24"/>
          <w:szCs w:val="24"/>
        </w:rPr>
      </w:pPr>
      <w:bookmarkStart w:id="0" w:name="_GoBack"/>
      <w:bookmarkEnd w:id="0"/>
      <w:r w:rsidRPr="005B56B8">
        <w:rPr>
          <w:rFonts w:ascii="Times New Roman" w:hAnsi="Times New Roman" w:cs="Times New Roman"/>
          <w:b/>
          <w:sz w:val="24"/>
          <w:szCs w:val="24"/>
        </w:rPr>
        <w:lastRenderedPageBreak/>
        <w:t>References</w:t>
      </w:r>
    </w:p>
    <w:p w:rsidR="003C2B5E" w:rsidRDefault="00A26353" w:rsidP="003C2B5E">
      <w:pPr>
        <w:pStyle w:val="NormalWeb"/>
        <w:spacing w:before="0" w:beforeAutospacing="0" w:after="0" w:afterAutospacing="0" w:line="480" w:lineRule="auto"/>
        <w:ind w:left="720" w:hanging="720"/>
      </w:pPr>
      <w:r>
        <w:t xml:space="preserve">Collins, D. (2021, August 4). </w:t>
      </w:r>
      <w:r>
        <w:rPr>
          <w:i/>
          <w:iCs/>
        </w:rPr>
        <w:t>Medications for Bipolar Disorder in Children</w:t>
      </w:r>
      <w:r>
        <w:t>. Psych Central. https://psychcentral.com</w:t>
      </w:r>
      <w:r>
        <w:t>/bipolar/treating-teen-bipolar-disorder-with-medication#atypical-antipsychotics</w:t>
      </w:r>
    </w:p>
    <w:p w:rsidR="003C2B5E" w:rsidRDefault="00A26353" w:rsidP="003C2B5E">
      <w:pPr>
        <w:pStyle w:val="NormalWeb"/>
        <w:spacing w:before="0" w:beforeAutospacing="0" w:after="0" w:afterAutospacing="0" w:line="480" w:lineRule="auto"/>
        <w:ind w:left="720" w:hanging="720"/>
      </w:pPr>
      <w:r>
        <w:t xml:space="preserve">ConsumerReports.org. (2020, February 27). </w:t>
      </w:r>
      <w:r>
        <w:rPr>
          <w:i/>
          <w:iCs/>
        </w:rPr>
        <w:t>Antipsychotics for Children</w:t>
      </w:r>
      <w:r>
        <w:t>. Healthline. https://www.healthline.com/health/consumer-reports-antipsychotics-children#10</w:t>
      </w:r>
    </w:p>
    <w:p w:rsidR="003C2B5E" w:rsidRDefault="00A26353" w:rsidP="003C2B5E">
      <w:pPr>
        <w:pStyle w:val="NormalWeb"/>
        <w:spacing w:before="0" w:beforeAutospacing="0" w:after="0" w:afterAutospacing="0" w:line="480" w:lineRule="auto"/>
        <w:ind w:left="720" w:hanging="720"/>
      </w:pPr>
      <w:r>
        <w:t>Kishi, T., Ikut</w:t>
      </w:r>
      <w:r>
        <w:t xml:space="preserve">a, T., Matsuda, Y., Sakuma, K., Okuya, M., Mishima, K., &amp; Iwata, N. (2020). Mood stabilizers and/or antipsychotics for bipolar disorder in the maintenance phase: a systematic review and network meta-analysis of randomized controlled trials. </w:t>
      </w:r>
      <w:r>
        <w:rPr>
          <w:i/>
          <w:iCs/>
        </w:rPr>
        <w:t>Molecular Psych</w:t>
      </w:r>
      <w:r>
        <w:rPr>
          <w:i/>
          <w:iCs/>
        </w:rPr>
        <w:t>iatry</w:t>
      </w:r>
      <w:r>
        <w:t>. https://doi.org/10.1038/s41380-020-00946-6</w:t>
      </w:r>
    </w:p>
    <w:p w:rsidR="003C2B5E" w:rsidRDefault="00A26353" w:rsidP="003C2B5E">
      <w:pPr>
        <w:pStyle w:val="NormalWeb"/>
        <w:spacing w:before="0" w:beforeAutospacing="0" w:after="0" w:afterAutospacing="0" w:line="480" w:lineRule="auto"/>
        <w:ind w:left="720" w:hanging="720"/>
      </w:pPr>
      <w:r>
        <w:t xml:space="preserve">Nath, M., &amp; Gupta, V. (2020). </w:t>
      </w:r>
      <w:r>
        <w:rPr>
          <w:i/>
          <w:iCs/>
        </w:rPr>
        <w:t>Mood Stabilizers</w:t>
      </w:r>
      <w:r>
        <w:t>. PubMed; StatPearls Publishing. https://www.ncbi.nlm.nih.gov/books/NBK556141/</w:t>
      </w:r>
    </w:p>
    <w:p w:rsidR="003C2B5E" w:rsidRDefault="00A26353" w:rsidP="003C2B5E">
      <w:pPr>
        <w:pStyle w:val="NormalWeb"/>
        <w:spacing w:before="0" w:beforeAutospacing="0" w:after="0" w:afterAutospacing="0" w:line="480" w:lineRule="auto"/>
        <w:ind w:left="720" w:hanging="720"/>
      </w:pPr>
      <w:r>
        <w:t xml:space="preserve">National Institute of Mental Health. (2022). </w:t>
      </w:r>
      <w:r>
        <w:rPr>
          <w:i/>
          <w:iCs/>
        </w:rPr>
        <w:t>NIMH» Bipolar Disorder</w:t>
      </w:r>
      <w:r>
        <w:t xml:space="preserve">. </w:t>
      </w:r>
      <w:r>
        <w:t>Www.nimh.nih.gov. https://www.nimh.nih.gov/health/statistics/bipolar-disorder</w:t>
      </w:r>
    </w:p>
    <w:p w:rsidR="003C2B5E" w:rsidRDefault="00A26353" w:rsidP="003C2B5E">
      <w:pPr>
        <w:pStyle w:val="NormalWeb"/>
        <w:spacing w:before="0" w:beforeAutospacing="0" w:after="0" w:afterAutospacing="0" w:line="480" w:lineRule="auto"/>
        <w:ind w:left="720" w:hanging="720"/>
      </w:pPr>
      <w:r>
        <w:t xml:space="preserve">nyulangone.org. (2022). </w:t>
      </w:r>
      <w:r>
        <w:rPr>
          <w:i/>
          <w:iCs/>
        </w:rPr>
        <w:t>Behavioral Therapy for Bipolar Disorder in Children</w:t>
      </w:r>
      <w:r>
        <w:t>. Nyulangone.org. https://nyulangone.org/conditions/bipolar-disorder-in-children/treatments/behavioral-</w:t>
      </w:r>
      <w:r>
        <w:t>therapy-for-bipolar-disorder-in-children#:~:text=Interpersonal%20psychotherapy%20aims%20to%20reduce</w:t>
      </w:r>
    </w:p>
    <w:p w:rsidR="003C2B5E" w:rsidRDefault="00A26353" w:rsidP="003C2B5E">
      <w:pPr>
        <w:pStyle w:val="NormalWeb"/>
        <w:spacing w:before="0" w:beforeAutospacing="0" w:after="0" w:afterAutospacing="0" w:line="480" w:lineRule="auto"/>
        <w:ind w:left="720" w:hanging="720"/>
      </w:pPr>
      <w:r>
        <w:t xml:space="preserve">Truschel, J. (2020, September 29). </w:t>
      </w:r>
      <w:r>
        <w:rPr>
          <w:i/>
          <w:iCs/>
        </w:rPr>
        <w:t>Bipolar Definition and DSM-5 Diagnostic Criteria</w:t>
      </w:r>
      <w:r>
        <w:t>. Psycom.net - Mental Health Treatment Resource since 1996. https://www.p</w:t>
      </w:r>
      <w:r>
        <w:t>sycom.net/bipolar-definition-dsm-5</w:t>
      </w:r>
    </w:p>
    <w:p w:rsidR="003C2B5E" w:rsidRPr="003C2B5E" w:rsidRDefault="003C2B5E" w:rsidP="003C2B5E">
      <w:pPr>
        <w:spacing w:before="240"/>
      </w:pPr>
    </w:p>
    <w:sectPr w:rsidR="003C2B5E" w:rsidRPr="003C2B5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353" w:rsidRDefault="00A26353">
      <w:pPr>
        <w:spacing w:after="0" w:line="240" w:lineRule="auto"/>
      </w:pPr>
      <w:r>
        <w:separator/>
      </w:r>
    </w:p>
  </w:endnote>
  <w:endnote w:type="continuationSeparator" w:id="0">
    <w:p w:rsidR="00A26353" w:rsidRDefault="00A26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353" w:rsidRDefault="00A26353">
      <w:pPr>
        <w:spacing w:after="0" w:line="240" w:lineRule="auto"/>
      </w:pPr>
      <w:r>
        <w:separator/>
      </w:r>
    </w:p>
  </w:footnote>
  <w:footnote w:type="continuationSeparator" w:id="0">
    <w:p w:rsidR="00A26353" w:rsidRDefault="00A26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56005908"/>
      <w:docPartObj>
        <w:docPartGallery w:val="Page Numbers (Top of Page)"/>
        <w:docPartUnique/>
      </w:docPartObj>
    </w:sdtPr>
    <w:sdtEndPr>
      <w:rPr>
        <w:noProof/>
      </w:rPr>
    </w:sdtEndPr>
    <w:sdtContent>
      <w:p w:rsidR="00DB1F64" w:rsidRPr="00DB1F64" w:rsidRDefault="00A26353" w:rsidP="00DB1F64">
        <w:pPr>
          <w:pStyle w:val="Header"/>
          <w:spacing w:line="480" w:lineRule="auto"/>
          <w:jc w:val="right"/>
          <w:rPr>
            <w:rFonts w:ascii="Times New Roman" w:hAnsi="Times New Roman" w:cs="Times New Roman"/>
            <w:sz w:val="24"/>
            <w:szCs w:val="24"/>
          </w:rPr>
        </w:pPr>
        <w:r w:rsidRPr="00DB1F64">
          <w:rPr>
            <w:rFonts w:ascii="Times New Roman" w:hAnsi="Times New Roman" w:cs="Times New Roman"/>
            <w:sz w:val="24"/>
            <w:szCs w:val="24"/>
          </w:rPr>
          <w:fldChar w:fldCharType="begin"/>
        </w:r>
        <w:r w:rsidRPr="00DB1F64">
          <w:rPr>
            <w:rFonts w:ascii="Times New Roman" w:hAnsi="Times New Roman" w:cs="Times New Roman"/>
            <w:sz w:val="24"/>
            <w:szCs w:val="24"/>
          </w:rPr>
          <w:instrText xml:space="preserve"> PAGE   \* MERGEFORMAT </w:instrText>
        </w:r>
        <w:r w:rsidRPr="00DB1F64">
          <w:rPr>
            <w:rFonts w:ascii="Times New Roman" w:hAnsi="Times New Roman" w:cs="Times New Roman"/>
            <w:sz w:val="24"/>
            <w:szCs w:val="24"/>
          </w:rPr>
          <w:fldChar w:fldCharType="separate"/>
        </w:r>
        <w:r w:rsidR="00DC05A2">
          <w:rPr>
            <w:rFonts w:ascii="Times New Roman" w:hAnsi="Times New Roman" w:cs="Times New Roman"/>
            <w:noProof/>
            <w:sz w:val="24"/>
            <w:szCs w:val="24"/>
          </w:rPr>
          <w:t>5</w:t>
        </w:r>
        <w:r w:rsidRPr="00DB1F64">
          <w:rPr>
            <w:rFonts w:ascii="Times New Roman" w:hAnsi="Times New Roman" w:cs="Times New Roman"/>
            <w:noProof/>
            <w:sz w:val="24"/>
            <w:szCs w:val="24"/>
          </w:rPr>
          <w:fldChar w:fldCharType="end"/>
        </w:r>
      </w:p>
    </w:sdtContent>
  </w:sdt>
  <w:p w:rsidR="00DB1F64" w:rsidRDefault="00DB1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F5B"/>
    <w:rsid w:val="000744A0"/>
    <w:rsid w:val="0008703E"/>
    <w:rsid w:val="000E2C94"/>
    <w:rsid w:val="00101B10"/>
    <w:rsid w:val="00101D21"/>
    <w:rsid w:val="00105A3C"/>
    <w:rsid w:val="00111EC8"/>
    <w:rsid w:val="00125499"/>
    <w:rsid w:val="00150E45"/>
    <w:rsid w:val="00167685"/>
    <w:rsid w:val="001945CF"/>
    <w:rsid w:val="001C0541"/>
    <w:rsid w:val="001D1220"/>
    <w:rsid w:val="001E1C29"/>
    <w:rsid w:val="002A59C2"/>
    <w:rsid w:val="003116C2"/>
    <w:rsid w:val="003375BD"/>
    <w:rsid w:val="00362B5B"/>
    <w:rsid w:val="003A0829"/>
    <w:rsid w:val="003C2B5E"/>
    <w:rsid w:val="003E0CC4"/>
    <w:rsid w:val="00406C9B"/>
    <w:rsid w:val="00432A46"/>
    <w:rsid w:val="0044401C"/>
    <w:rsid w:val="0051215C"/>
    <w:rsid w:val="00516F5B"/>
    <w:rsid w:val="0054161D"/>
    <w:rsid w:val="00545BA0"/>
    <w:rsid w:val="00546B4A"/>
    <w:rsid w:val="0058052E"/>
    <w:rsid w:val="00585960"/>
    <w:rsid w:val="005972A0"/>
    <w:rsid w:val="005B56B8"/>
    <w:rsid w:val="005C50C5"/>
    <w:rsid w:val="00624EAE"/>
    <w:rsid w:val="00647029"/>
    <w:rsid w:val="006D3175"/>
    <w:rsid w:val="007963BE"/>
    <w:rsid w:val="00847469"/>
    <w:rsid w:val="00866872"/>
    <w:rsid w:val="008A51BD"/>
    <w:rsid w:val="00925856"/>
    <w:rsid w:val="009354F8"/>
    <w:rsid w:val="00960F81"/>
    <w:rsid w:val="0097154D"/>
    <w:rsid w:val="009731D3"/>
    <w:rsid w:val="009D4984"/>
    <w:rsid w:val="00A06128"/>
    <w:rsid w:val="00A26353"/>
    <w:rsid w:val="00A50EEA"/>
    <w:rsid w:val="00A640ED"/>
    <w:rsid w:val="00A92B3A"/>
    <w:rsid w:val="00AD7B68"/>
    <w:rsid w:val="00B14FE5"/>
    <w:rsid w:val="00B41D39"/>
    <w:rsid w:val="00B51CD0"/>
    <w:rsid w:val="00BB2F19"/>
    <w:rsid w:val="00C31FB6"/>
    <w:rsid w:val="00C47A1C"/>
    <w:rsid w:val="00C8741C"/>
    <w:rsid w:val="00CB73E5"/>
    <w:rsid w:val="00CC4F04"/>
    <w:rsid w:val="00D5701D"/>
    <w:rsid w:val="00D6030C"/>
    <w:rsid w:val="00D6070D"/>
    <w:rsid w:val="00DB1F64"/>
    <w:rsid w:val="00DC05A2"/>
    <w:rsid w:val="00DF1A03"/>
    <w:rsid w:val="00E04DD8"/>
    <w:rsid w:val="00E27B70"/>
    <w:rsid w:val="00E35B98"/>
    <w:rsid w:val="00E57F99"/>
    <w:rsid w:val="00E7627B"/>
    <w:rsid w:val="00E93AE8"/>
    <w:rsid w:val="00EE7CEA"/>
    <w:rsid w:val="00F0547C"/>
    <w:rsid w:val="00F9127A"/>
    <w:rsid w:val="00FB4777"/>
    <w:rsid w:val="00FC1473"/>
    <w:rsid w:val="00FF3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EF596-5387-46A6-A0F0-3331C914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F64"/>
    <w:rPr>
      <w:lang w:val="en-US"/>
    </w:rPr>
  </w:style>
  <w:style w:type="paragraph" w:styleId="Footer">
    <w:name w:val="footer"/>
    <w:basedOn w:val="Normal"/>
    <w:link w:val="FooterChar"/>
    <w:uiPriority w:val="99"/>
    <w:unhideWhenUsed/>
    <w:rsid w:val="00DB1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F64"/>
    <w:rPr>
      <w:lang w:val="en-US"/>
    </w:rPr>
  </w:style>
  <w:style w:type="paragraph" w:styleId="NormalWeb">
    <w:name w:val="Normal (Web)"/>
    <w:basedOn w:val="Normal"/>
    <w:uiPriority w:val="99"/>
    <w:semiHidden/>
    <w:unhideWhenUsed/>
    <w:rsid w:val="003C2B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9B4C4-54A5-4737-87D4-76176AF6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79</cp:revision>
  <dcterms:created xsi:type="dcterms:W3CDTF">2023-02-28T06:21:00Z</dcterms:created>
  <dcterms:modified xsi:type="dcterms:W3CDTF">2023-02-28T10:07:00Z</dcterms:modified>
</cp:coreProperties>
</file>