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092F" w:rsidRPr="00BB2C8F" w:rsidRDefault="0034092F" w:rsidP="00BB2C8F">
      <w:pPr>
        <w:spacing w:line="480" w:lineRule="auto"/>
        <w:ind w:firstLine="720"/>
        <w:jc w:val="center"/>
        <w:rPr>
          <w:rFonts w:ascii="Times New Roman" w:hAnsi="Times New Roman" w:cs="Times New Roman"/>
          <w:sz w:val="24"/>
          <w:szCs w:val="24"/>
        </w:rPr>
      </w:pPr>
    </w:p>
    <w:p w:rsidR="0034092F" w:rsidRPr="00BB2C8F" w:rsidRDefault="0034092F" w:rsidP="00BB2C8F">
      <w:pPr>
        <w:spacing w:line="480" w:lineRule="auto"/>
        <w:ind w:firstLine="720"/>
        <w:jc w:val="center"/>
        <w:rPr>
          <w:rFonts w:ascii="Times New Roman" w:hAnsi="Times New Roman" w:cs="Times New Roman"/>
          <w:sz w:val="24"/>
          <w:szCs w:val="24"/>
        </w:rPr>
      </w:pPr>
    </w:p>
    <w:p w:rsidR="0034092F" w:rsidRPr="00BB2C8F" w:rsidRDefault="0034092F" w:rsidP="00BB2C8F">
      <w:pPr>
        <w:spacing w:line="480" w:lineRule="auto"/>
        <w:ind w:firstLine="720"/>
        <w:jc w:val="center"/>
        <w:rPr>
          <w:rFonts w:ascii="Times New Roman" w:hAnsi="Times New Roman" w:cs="Times New Roman"/>
          <w:sz w:val="24"/>
          <w:szCs w:val="24"/>
        </w:rPr>
      </w:pPr>
    </w:p>
    <w:p w:rsidR="0034092F" w:rsidRPr="00BB2C8F" w:rsidRDefault="0034092F" w:rsidP="00BB2C8F">
      <w:pPr>
        <w:spacing w:line="480" w:lineRule="auto"/>
        <w:ind w:firstLine="720"/>
        <w:jc w:val="center"/>
        <w:rPr>
          <w:rFonts w:ascii="Times New Roman" w:hAnsi="Times New Roman" w:cs="Times New Roman"/>
          <w:sz w:val="24"/>
          <w:szCs w:val="24"/>
        </w:rPr>
      </w:pPr>
    </w:p>
    <w:p w:rsidR="0034092F" w:rsidRPr="00BB2C8F" w:rsidRDefault="0034092F" w:rsidP="00BB2C8F">
      <w:pPr>
        <w:spacing w:line="480" w:lineRule="auto"/>
        <w:ind w:firstLine="720"/>
        <w:jc w:val="center"/>
        <w:rPr>
          <w:rFonts w:ascii="Times New Roman" w:hAnsi="Times New Roman" w:cs="Times New Roman"/>
          <w:sz w:val="24"/>
          <w:szCs w:val="24"/>
        </w:rPr>
      </w:pPr>
    </w:p>
    <w:p w:rsidR="00261F76" w:rsidRPr="00BB2C8F" w:rsidRDefault="004F55BE" w:rsidP="002B3CF0">
      <w:pPr>
        <w:spacing w:line="480" w:lineRule="auto"/>
        <w:jc w:val="center"/>
        <w:rPr>
          <w:rFonts w:ascii="Times New Roman" w:hAnsi="Times New Roman" w:cs="Times New Roman"/>
          <w:sz w:val="24"/>
          <w:szCs w:val="24"/>
        </w:rPr>
      </w:pPr>
      <w:r w:rsidRPr="00BB2C8F">
        <w:rPr>
          <w:rFonts w:ascii="Times New Roman" w:hAnsi="Times New Roman" w:cs="Times New Roman"/>
          <w:sz w:val="24"/>
          <w:szCs w:val="24"/>
        </w:rPr>
        <w:t>Responses</w:t>
      </w:r>
    </w:p>
    <w:p w:rsidR="0034092F" w:rsidRPr="00BB2C8F" w:rsidRDefault="0034092F" w:rsidP="00BB2C8F">
      <w:pPr>
        <w:spacing w:line="480" w:lineRule="auto"/>
        <w:ind w:firstLine="720"/>
        <w:rPr>
          <w:rFonts w:ascii="Times New Roman" w:hAnsi="Times New Roman" w:cs="Times New Roman"/>
          <w:sz w:val="24"/>
          <w:szCs w:val="24"/>
        </w:rPr>
      </w:pPr>
      <w:bookmarkStart w:id="0" w:name="_GoBack"/>
      <w:bookmarkEnd w:id="0"/>
      <w:r w:rsidRPr="00BB2C8F">
        <w:rPr>
          <w:rFonts w:ascii="Times New Roman" w:hAnsi="Times New Roman" w:cs="Times New Roman"/>
          <w:sz w:val="24"/>
          <w:szCs w:val="24"/>
        </w:rPr>
        <w:br w:type="page"/>
      </w:r>
    </w:p>
    <w:p w:rsidR="004F55BE" w:rsidRPr="00BB2C8F" w:rsidRDefault="002920A8" w:rsidP="00BB2C8F">
      <w:pPr>
        <w:spacing w:line="480" w:lineRule="auto"/>
        <w:ind w:firstLine="720"/>
        <w:rPr>
          <w:rFonts w:ascii="Times New Roman" w:hAnsi="Times New Roman" w:cs="Times New Roman"/>
          <w:sz w:val="24"/>
          <w:szCs w:val="24"/>
        </w:rPr>
      </w:pPr>
      <w:r w:rsidRPr="00BB2C8F">
        <w:rPr>
          <w:rFonts w:ascii="Times New Roman" w:hAnsi="Times New Roman" w:cs="Times New Roman"/>
          <w:sz w:val="24"/>
          <w:szCs w:val="24"/>
        </w:rPr>
        <w:lastRenderedPageBreak/>
        <w:t>Dear A</w:t>
      </w:r>
      <w:r w:rsidR="004F55BE" w:rsidRPr="00BB2C8F">
        <w:rPr>
          <w:rFonts w:ascii="Times New Roman" w:hAnsi="Times New Roman" w:cs="Times New Roman"/>
          <w:sz w:val="24"/>
          <w:szCs w:val="24"/>
        </w:rPr>
        <w:t>mber</w:t>
      </w:r>
    </w:p>
    <w:p w:rsidR="004F55BE" w:rsidRPr="00BB2C8F" w:rsidRDefault="004F55BE" w:rsidP="00BB2C8F">
      <w:pPr>
        <w:spacing w:line="480" w:lineRule="auto"/>
        <w:ind w:firstLine="720"/>
        <w:rPr>
          <w:rFonts w:ascii="Times New Roman" w:hAnsi="Times New Roman" w:cs="Times New Roman"/>
          <w:sz w:val="24"/>
          <w:szCs w:val="24"/>
        </w:rPr>
      </w:pPr>
      <w:r w:rsidRPr="00BB2C8F">
        <w:rPr>
          <w:rFonts w:ascii="Times New Roman" w:hAnsi="Times New Roman" w:cs="Times New Roman"/>
          <w:sz w:val="24"/>
          <w:szCs w:val="24"/>
        </w:rPr>
        <w:t xml:space="preserve">It is agreeable that psychiatric medication helps in the improvement of </w:t>
      </w:r>
      <w:r w:rsidR="00376697" w:rsidRPr="00BB2C8F">
        <w:rPr>
          <w:rFonts w:ascii="Times New Roman" w:hAnsi="Times New Roman" w:cs="Times New Roman"/>
          <w:sz w:val="24"/>
          <w:szCs w:val="24"/>
        </w:rPr>
        <w:t xml:space="preserve">the </w:t>
      </w:r>
      <w:r w:rsidR="0034092F" w:rsidRPr="00BB2C8F">
        <w:rPr>
          <w:rFonts w:ascii="Times New Roman" w:hAnsi="Times New Roman" w:cs="Times New Roman"/>
          <w:sz w:val="24"/>
          <w:szCs w:val="24"/>
        </w:rPr>
        <w:t>patients’</w:t>
      </w:r>
      <w:r w:rsidR="00376697" w:rsidRPr="00BB2C8F">
        <w:rPr>
          <w:rFonts w:ascii="Times New Roman" w:hAnsi="Times New Roman" w:cs="Times New Roman"/>
          <w:sz w:val="24"/>
          <w:szCs w:val="24"/>
        </w:rPr>
        <w:t xml:space="preserve"> quality of life as it </w:t>
      </w:r>
      <w:r w:rsidR="007F1E31">
        <w:rPr>
          <w:rFonts w:ascii="Times New Roman" w:hAnsi="Times New Roman" w:cs="Times New Roman"/>
          <w:sz w:val="24"/>
          <w:szCs w:val="24"/>
        </w:rPr>
        <w:t>promotes</w:t>
      </w:r>
      <w:r w:rsidR="00376697" w:rsidRPr="00BB2C8F">
        <w:rPr>
          <w:rFonts w:ascii="Times New Roman" w:hAnsi="Times New Roman" w:cs="Times New Roman"/>
          <w:sz w:val="24"/>
          <w:szCs w:val="24"/>
        </w:rPr>
        <w:t xml:space="preserve"> their </w:t>
      </w:r>
      <w:r w:rsidR="0034092F" w:rsidRPr="00BB2C8F">
        <w:rPr>
          <w:rFonts w:ascii="Times New Roman" w:hAnsi="Times New Roman" w:cs="Times New Roman"/>
          <w:sz w:val="24"/>
          <w:szCs w:val="24"/>
        </w:rPr>
        <w:t>wellbeing</w:t>
      </w:r>
      <w:r w:rsidR="00376697" w:rsidRPr="00BB2C8F">
        <w:rPr>
          <w:rFonts w:ascii="Times New Roman" w:hAnsi="Times New Roman" w:cs="Times New Roman"/>
          <w:sz w:val="24"/>
          <w:szCs w:val="24"/>
        </w:rPr>
        <w:t xml:space="preserve"> through the elimination of the various dysfunctions and related symptoms. In particular,</w:t>
      </w:r>
      <w:r w:rsidR="00BB7A2D" w:rsidRPr="00BB2C8F">
        <w:rPr>
          <w:rFonts w:ascii="Times New Roman" w:hAnsi="Times New Roman" w:cs="Times New Roman"/>
          <w:sz w:val="24"/>
          <w:szCs w:val="24"/>
        </w:rPr>
        <w:t xml:space="preserve"> as indicated by </w:t>
      </w:r>
      <w:r w:rsidR="00253DCC">
        <w:rPr>
          <w:rFonts w:ascii="Times New Roman" w:hAnsi="Times New Roman" w:cs="Times New Roman"/>
          <w:sz w:val="24"/>
          <w:szCs w:val="24"/>
        </w:rPr>
        <w:t>Stein et al., (2022)</w:t>
      </w:r>
      <w:r w:rsidR="00BB2C8F" w:rsidRPr="00BB2C8F">
        <w:rPr>
          <w:rFonts w:ascii="Times New Roman" w:hAnsi="Times New Roman" w:cs="Times New Roman"/>
          <w:sz w:val="24"/>
          <w:szCs w:val="24"/>
        </w:rPr>
        <w:t>, it</w:t>
      </w:r>
      <w:r w:rsidR="00376697" w:rsidRPr="00BB2C8F">
        <w:rPr>
          <w:rFonts w:ascii="Times New Roman" w:hAnsi="Times New Roman" w:cs="Times New Roman"/>
          <w:sz w:val="24"/>
          <w:szCs w:val="24"/>
        </w:rPr>
        <w:t xml:space="preserve"> </w:t>
      </w:r>
      <w:r w:rsidR="007F1E31">
        <w:rPr>
          <w:rFonts w:ascii="Times New Roman" w:hAnsi="Times New Roman" w:cs="Times New Roman"/>
          <w:sz w:val="24"/>
          <w:szCs w:val="24"/>
        </w:rPr>
        <w:t>aids</w:t>
      </w:r>
      <w:r w:rsidR="00376697" w:rsidRPr="00BB2C8F">
        <w:rPr>
          <w:rFonts w:ascii="Times New Roman" w:hAnsi="Times New Roman" w:cs="Times New Roman"/>
          <w:sz w:val="24"/>
          <w:szCs w:val="24"/>
        </w:rPr>
        <w:t xml:space="preserve"> in the </w:t>
      </w:r>
      <w:r w:rsidR="0034092F" w:rsidRPr="00BB2C8F">
        <w:rPr>
          <w:rFonts w:ascii="Times New Roman" w:hAnsi="Times New Roman" w:cs="Times New Roman"/>
          <w:sz w:val="24"/>
          <w:szCs w:val="24"/>
        </w:rPr>
        <w:t>readjustment</w:t>
      </w:r>
      <w:r w:rsidR="00376697" w:rsidRPr="00BB2C8F">
        <w:rPr>
          <w:rFonts w:ascii="Times New Roman" w:hAnsi="Times New Roman" w:cs="Times New Roman"/>
          <w:sz w:val="24"/>
          <w:szCs w:val="24"/>
        </w:rPr>
        <w:t xml:space="preserve"> of these conditions from the mental problems to the disorders that affect the brain. As you indicate, there </w:t>
      </w:r>
      <w:r w:rsidR="0034092F" w:rsidRPr="00BB2C8F">
        <w:rPr>
          <w:rFonts w:ascii="Times New Roman" w:hAnsi="Times New Roman" w:cs="Times New Roman"/>
          <w:sz w:val="24"/>
          <w:szCs w:val="24"/>
        </w:rPr>
        <w:t>is</w:t>
      </w:r>
      <w:r w:rsidR="00376697" w:rsidRPr="00BB2C8F">
        <w:rPr>
          <w:rFonts w:ascii="Times New Roman" w:hAnsi="Times New Roman" w:cs="Times New Roman"/>
          <w:sz w:val="24"/>
          <w:szCs w:val="24"/>
        </w:rPr>
        <w:t xml:space="preserve"> a greater need to </w:t>
      </w:r>
      <w:r w:rsidR="0034092F" w:rsidRPr="00BB2C8F">
        <w:rPr>
          <w:rFonts w:ascii="Times New Roman" w:hAnsi="Times New Roman" w:cs="Times New Roman"/>
          <w:sz w:val="24"/>
          <w:szCs w:val="24"/>
        </w:rPr>
        <w:t>integrate</w:t>
      </w:r>
      <w:r w:rsidR="00376697" w:rsidRPr="00BB2C8F">
        <w:rPr>
          <w:rFonts w:ascii="Times New Roman" w:hAnsi="Times New Roman" w:cs="Times New Roman"/>
          <w:sz w:val="24"/>
          <w:szCs w:val="24"/>
        </w:rPr>
        <w:t xml:space="preserve"> psychotherapy within the clinical practice as it comes with </w:t>
      </w:r>
      <w:r w:rsidR="007F1E31" w:rsidRPr="00BB2C8F">
        <w:rPr>
          <w:rFonts w:ascii="Times New Roman" w:hAnsi="Times New Roman" w:cs="Times New Roman"/>
          <w:sz w:val="24"/>
          <w:szCs w:val="24"/>
        </w:rPr>
        <w:t>better</w:t>
      </w:r>
      <w:r w:rsidR="00376697" w:rsidRPr="00BB2C8F">
        <w:rPr>
          <w:rFonts w:ascii="Times New Roman" w:hAnsi="Times New Roman" w:cs="Times New Roman"/>
          <w:sz w:val="24"/>
          <w:szCs w:val="24"/>
        </w:rPr>
        <w:t xml:space="preserve"> advantages of in</w:t>
      </w:r>
      <w:r w:rsidR="002268F4">
        <w:rPr>
          <w:rFonts w:ascii="Times New Roman" w:hAnsi="Times New Roman" w:cs="Times New Roman"/>
          <w:sz w:val="24"/>
          <w:szCs w:val="24"/>
        </w:rPr>
        <w:t>-</w:t>
      </w:r>
      <w:r w:rsidR="00376697" w:rsidRPr="00BB2C8F">
        <w:rPr>
          <w:rFonts w:ascii="Times New Roman" w:hAnsi="Times New Roman" w:cs="Times New Roman"/>
          <w:sz w:val="24"/>
          <w:szCs w:val="24"/>
        </w:rPr>
        <w:t xml:space="preserve">depth and </w:t>
      </w:r>
      <w:r w:rsidR="0034092F" w:rsidRPr="00BB2C8F">
        <w:rPr>
          <w:rFonts w:ascii="Times New Roman" w:hAnsi="Times New Roman" w:cs="Times New Roman"/>
          <w:sz w:val="24"/>
          <w:szCs w:val="24"/>
        </w:rPr>
        <w:t>stronger</w:t>
      </w:r>
      <w:r w:rsidR="00376697" w:rsidRPr="00BB2C8F">
        <w:rPr>
          <w:rFonts w:ascii="Times New Roman" w:hAnsi="Times New Roman" w:cs="Times New Roman"/>
          <w:sz w:val="24"/>
          <w:szCs w:val="24"/>
        </w:rPr>
        <w:t xml:space="preserve"> </w:t>
      </w:r>
      <w:r w:rsidR="0034092F" w:rsidRPr="00BB2C8F">
        <w:rPr>
          <w:rFonts w:ascii="Times New Roman" w:hAnsi="Times New Roman" w:cs="Times New Roman"/>
          <w:sz w:val="24"/>
          <w:szCs w:val="24"/>
        </w:rPr>
        <w:t>relationships</w:t>
      </w:r>
      <w:r w:rsidR="00376697" w:rsidRPr="00BB2C8F">
        <w:rPr>
          <w:rFonts w:ascii="Times New Roman" w:hAnsi="Times New Roman" w:cs="Times New Roman"/>
          <w:sz w:val="24"/>
          <w:szCs w:val="24"/>
        </w:rPr>
        <w:t xml:space="preserve"> between the provider in addition to the proper identification of patient symptoms by the psychopharmacologists and the ability to tailor the needs of the patients. In essence, as you point out, it leads to the provision of more holistic care for the patients. </w:t>
      </w:r>
      <w:r w:rsidR="0034092F" w:rsidRPr="00BB2C8F">
        <w:rPr>
          <w:rFonts w:ascii="Times New Roman" w:hAnsi="Times New Roman" w:cs="Times New Roman"/>
          <w:sz w:val="24"/>
          <w:szCs w:val="24"/>
        </w:rPr>
        <w:t>It enhances the nature of</w:t>
      </w:r>
      <w:r w:rsidR="00C87A78" w:rsidRPr="00BB2C8F">
        <w:rPr>
          <w:rFonts w:ascii="Times New Roman" w:hAnsi="Times New Roman" w:cs="Times New Roman"/>
          <w:sz w:val="24"/>
          <w:szCs w:val="24"/>
        </w:rPr>
        <w:t xml:space="preserve"> </w:t>
      </w:r>
      <w:r w:rsidR="0034092F" w:rsidRPr="00BB2C8F">
        <w:rPr>
          <w:rFonts w:ascii="Times New Roman" w:hAnsi="Times New Roman" w:cs="Times New Roman"/>
          <w:sz w:val="24"/>
          <w:szCs w:val="24"/>
        </w:rPr>
        <w:t>responses</w:t>
      </w:r>
      <w:r w:rsidR="00C87A78" w:rsidRPr="00BB2C8F">
        <w:rPr>
          <w:rFonts w:ascii="Times New Roman" w:hAnsi="Times New Roman" w:cs="Times New Roman"/>
          <w:sz w:val="24"/>
          <w:szCs w:val="24"/>
        </w:rPr>
        <w:t xml:space="preserve"> and patient outcomes</w:t>
      </w:r>
      <w:r w:rsidR="00BB7A2D" w:rsidRPr="00BB2C8F">
        <w:rPr>
          <w:rFonts w:ascii="Times New Roman" w:hAnsi="Times New Roman" w:cs="Times New Roman"/>
          <w:sz w:val="24"/>
          <w:szCs w:val="24"/>
        </w:rPr>
        <w:t xml:space="preserve"> (</w:t>
      </w:r>
      <w:r w:rsidR="00253DCC" w:rsidRPr="00253DCC">
        <w:rPr>
          <w:rFonts w:ascii="Times New Roman" w:hAnsi="Times New Roman" w:cs="Times New Roman"/>
          <w:sz w:val="24"/>
          <w:szCs w:val="24"/>
        </w:rPr>
        <w:t>Rice, Stalling, &amp; Monasterio</w:t>
      </w:r>
      <w:r w:rsidR="00253DCC">
        <w:rPr>
          <w:rFonts w:ascii="Times New Roman" w:hAnsi="Times New Roman" w:cs="Times New Roman"/>
          <w:sz w:val="24"/>
          <w:szCs w:val="24"/>
        </w:rPr>
        <w:t>, 2019</w:t>
      </w:r>
      <w:r w:rsidR="00BB7A2D" w:rsidRPr="00BB2C8F">
        <w:rPr>
          <w:rFonts w:ascii="Times New Roman" w:hAnsi="Times New Roman" w:cs="Times New Roman"/>
          <w:sz w:val="24"/>
          <w:szCs w:val="24"/>
        </w:rPr>
        <w:t>)</w:t>
      </w:r>
      <w:r w:rsidR="00C87A78" w:rsidRPr="00BB2C8F">
        <w:rPr>
          <w:rFonts w:ascii="Times New Roman" w:hAnsi="Times New Roman" w:cs="Times New Roman"/>
          <w:sz w:val="24"/>
          <w:szCs w:val="24"/>
        </w:rPr>
        <w:t xml:space="preserve">. As indicated in most of the literature, the integration of psychotherapy and the prescription by the </w:t>
      </w:r>
      <w:r w:rsidR="0034092F" w:rsidRPr="00BB2C8F">
        <w:rPr>
          <w:rFonts w:ascii="Times New Roman" w:hAnsi="Times New Roman" w:cs="Times New Roman"/>
          <w:sz w:val="24"/>
          <w:szCs w:val="24"/>
        </w:rPr>
        <w:t>same</w:t>
      </w:r>
      <w:r w:rsidR="00C87A78" w:rsidRPr="00BB2C8F">
        <w:rPr>
          <w:rFonts w:ascii="Times New Roman" w:hAnsi="Times New Roman" w:cs="Times New Roman"/>
          <w:sz w:val="24"/>
          <w:szCs w:val="24"/>
        </w:rPr>
        <w:t xml:space="preserve"> clinician has several </w:t>
      </w:r>
      <w:r w:rsidR="0034092F" w:rsidRPr="00BB2C8F">
        <w:rPr>
          <w:rFonts w:ascii="Times New Roman" w:hAnsi="Times New Roman" w:cs="Times New Roman"/>
          <w:sz w:val="24"/>
          <w:szCs w:val="24"/>
        </w:rPr>
        <w:t>advantages</w:t>
      </w:r>
      <w:r w:rsidR="00C87A78" w:rsidRPr="00BB2C8F">
        <w:rPr>
          <w:rFonts w:ascii="Times New Roman" w:hAnsi="Times New Roman" w:cs="Times New Roman"/>
          <w:sz w:val="24"/>
          <w:szCs w:val="24"/>
        </w:rPr>
        <w:t xml:space="preserve"> that include relatively </w:t>
      </w:r>
      <w:r w:rsidR="0034092F" w:rsidRPr="00BB2C8F">
        <w:rPr>
          <w:rFonts w:ascii="Times New Roman" w:hAnsi="Times New Roman" w:cs="Times New Roman"/>
          <w:sz w:val="24"/>
          <w:szCs w:val="24"/>
        </w:rPr>
        <w:t>affordable</w:t>
      </w:r>
      <w:r w:rsidR="00C87A78" w:rsidRPr="00BB2C8F">
        <w:rPr>
          <w:rFonts w:ascii="Times New Roman" w:hAnsi="Times New Roman" w:cs="Times New Roman"/>
          <w:sz w:val="24"/>
          <w:szCs w:val="24"/>
        </w:rPr>
        <w:t xml:space="preserve"> care as patients deal with </w:t>
      </w:r>
      <w:r w:rsidR="0034092F" w:rsidRPr="00BB2C8F">
        <w:rPr>
          <w:rFonts w:ascii="Times New Roman" w:hAnsi="Times New Roman" w:cs="Times New Roman"/>
          <w:sz w:val="24"/>
          <w:szCs w:val="24"/>
        </w:rPr>
        <w:t>a single professional</w:t>
      </w:r>
      <w:r w:rsidR="00C87A78" w:rsidRPr="00BB2C8F">
        <w:rPr>
          <w:rFonts w:ascii="Times New Roman" w:hAnsi="Times New Roman" w:cs="Times New Roman"/>
          <w:sz w:val="24"/>
          <w:szCs w:val="24"/>
        </w:rPr>
        <w:t xml:space="preserve"> as opposed to having to split between the psychiatrists and psychotherapists. In addition, it helps to save on time and to offer adequate follow up to reduce the risk of </w:t>
      </w:r>
      <w:r w:rsidR="0034092F" w:rsidRPr="00BB2C8F">
        <w:rPr>
          <w:rFonts w:ascii="Times New Roman" w:hAnsi="Times New Roman" w:cs="Times New Roman"/>
          <w:sz w:val="24"/>
          <w:szCs w:val="24"/>
        </w:rPr>
        <w:t>disease</w:t>
      </w:r>
      <w:r w:rsidR="00C87A78" w:rsidRPr="00BB2C8F">
        <w:rPr>
          <w:rFonts w:ascii="Times New Roman" w:hAnsi="Times New Roman" w:cs="Times New Roman"/>
          <w:sz w:val="24"/>
          <w:szCs w:val="24"/>
        </w:rPr>
        <w:t xml:space="preserve"> </w:t>
      </w:r>
      <w:r w:rsidR="0034092F" w:rsidRPr="00BB2C8F">
        <w:rPr>
          <w:rFonts w:ascii="Times New Roman" w:hAnsi="Times New Roman" w:cs="Times New Roman"/>
          <w:sz w:val="24"/>
          <w:szCs w:val="24"/>
        </w:rPr>
        <w:t>co-occurrence</w:t>
      </w:r>
      <w:r w:rsidR="00C87A78" w:rsidRPr="00BB2C8F">
        <w:rPr>
          <w:rFonts w:ascii="Times New Roman" w:hAnsi="Times New Roman" w:cs="Times New Roman"/>
          <w:sz w:val="24"/>
          <w:szCs w:val="24"/>
        </w:rPr>
        <w:t xml:space="preserve">. </w:t>
      </w:r>
      <w:r w:rsidR="00902B83" w:rsidRPr="00BB2C8F">
        <w:rPr>
          <w:rFonts w:ascii="Times New Roman" w:hAnsi="Times New Roman" w:cs="Times New Roman"/>
          <w:sz w:val="24"/>
          <w:szCs w:val="24"/>
        </w:rPr>
        <w:t xml:space="preserve">It is for this reason that as you </w:t>
      </w:r>
      <w:r w:rsidR="002268F4" w:rsidRPr="00BB2C8F">
        <w:rPr>
          <w:rFonts w:ascii="Times New Roman" w:hAnsi="Times New Roman" w:cs="Times New Roman"/>
          <w:sz w:val="24"/>
          <w:szCs w:val="24"/>
        </w:rPr>
        <w:t>specify</w:t>
      </w:r>
      <w:r w:rsidR="00902B83" w:rsidRPr="00BB2C8F">
        <w:rPr>
          <w:rFonts w:ascii="Times New Roman" w:hAnsi="Times New Roman" w:cs="Times New Roman"/>
          <w:sz w:val="24"/>
          <w:szCs w:val="24"/>
        </w:rPr>
        <w:t xml:space="preserve">, literature also advocates for the combination of pharmacology and </w:t>
      </w:r>
      <w:r w:rsidR="00902B83" w:rsidRPr="00BB2C8F">
        <w:rPr>
          <w:rFonts w:ascii="Times New Roman" w:eastAsia="Times New Roman" w:hAnsi="Times New Roman" w:cs="Times New Roman"/>
          <w:sz w:val="24"/>
          <w:szCs w:val="24"/>
        </w:rPr>
        <w:t xml:space="preserve">cognitive behavioral therapy or another evidence-based therapy to offer more support and </w:t>
      </w:r>
      <w:r w:rsidR="0034092F" w:rsidRPr="00BB2C8F">
        <w:rPr>
          <w:rFonts w:ascii="Times New Roman" w:eastAsia="Times New Roman" w:hAnsi="Times New Roman" w:cs="Times New Roman"/>
          <w:sz w:val="24"/>
          <w:szCs w:val="24"/>
        </w:rPr>
        <w:t>coping</w:t>
      </w:r>
      <w:r w:rsidR="00902B83" w:rsidRPr="00BB2C8F">
        <w:rPr>
          <w:rFonts w:ascii="Times New Roman" w:eastAsia="Times New Roman" w:hAnsi="Times New Roman" w:cs="Times New Roman"/>
          <w:sz w:val="24"/>
          <w:szCs w:val="24"/>
        </w:rPr>
        <w:t xml:space="preserve"> mechanisms. Indeed, </w:t>
      </w:r>
      <w:r w:rsidR="00902B83" w:rsidRPr="00BB2C8F">
        <w:rPr>
          <w:rFonts w:ascii="Times New Roman" w:hAnsi="Times New Roman" w:cs="Times New Roman"/>
          <w:sz w:val="24"/>
          <w:szCs w:val="24"/>
        </w:rPr>
        <w:t xml:space="preserve">PMHNPs play a vital role as </w:t>
      </w:r>
      <w:r w:rsidR="0034092F" w:rsidRPr="00BB2C8F">
        <w:rPr>
          <w:rFonts w:ascii="Times New Roman" w:hAnsi="Times New Roman" w:cs="Times New Roman"/>
          <w:sz w:val="24"/>
          <w:szCs w:val="24"/>
        </w:rPr>
        <w:t>educators</w:t>
      </w:r>
      <w:r w:rsidR="00902B83" w:rsidRPr="00BB2C8F">
        <w:rPr>
          <w:rFonts w:ascii="Times New Roman" w:hAnsi="Times New Roman" w:cs="Times New Roman"/>
          <w:sz w:val="24"/>
          <w:szCs w:val="24"/>
        </w:rPr>
        <w:t xml:space="preserve">, hence their capability in improving the health and </w:t>
      </w:r>
      <w:r w:rsidR="0034092F" w:rsidRPr="00BB2C8F">
        <w:rPr>
          <w:rFonts w:ascii="Times New Roman" w:hAnsi="Times New Roman" w:cs="Times New Roman"/>
          <w:sz w:val="24"/>
          <w:szCs w:val="24"/>
        </w:rPr>
        <w:t>wellbeing</w:t>
      </w:r>
      <w:r w:rsidR="00902B83" w:rsidRPr="00BB2C8F">
        <w:rPr>
          <w:rFonts w:ascii="Times New Roman" w:hAnsi="Times New Roman" w:cs="Times New Roman"/>
          <w:sz w:val="24"/>
          <w:szCs w:val="24"/>
        </w:rPr>
        <w:t xml:space="preserve"> of the </w:t>
      </w:r>
      <w:r w:rsidR="0034092F" w:rsidRPr="00BB2C8F">
        <w:rPr>
          <w:rFonts w:ascii="Times New Roman" w:hAnsi="Times New Roman" w:cs="Times New Roman"/>
          <w:sz w:val="24"/>
          <w:szCs w:val="24"/>
        </w:rPr>
        <w:t>individuals</w:t>
      </w:r>
      <w:r w:rsidR="00902B83" w:rsidRPr="00BB2C8F">
        <w:rPr>
          <w:rFonts w:ascii="Times New Roman" w:hAnsi="Times New Roman" w:cs="Times New Roman"/>
          <w:sz w:val="24"/>
          <w:szCs w:val="24"/>
        </w:rPr>
        <w:t xml:space="preserve">. It is in this case that they should use both the psychotherapy and pharmacological aspects to improve patient </w:t>
      </w:r>
      <w:r w:rsidR="0034092F" w:rsidRPr="00BB2C8F">
        <w:rPr>
          <w:rFonts w:ascii="Times New Roman" w:hAnsi="Times New Roman" w:cs="Times New Roman"/>
          <w:sz w:val="24"/>
          <w:szCs w:val="24"/>
        </w:rPr>
        <w:t>outcomes</w:t>
      </w:r>
      <w:r w:rsidR="00BB7A2D" w:rsidRPr="00BB2C8F">
        <w:rPr>
          <w:rFonts w:ascii="Times New Roman" w:hAnsi="Times New Roman" w:cs="Times New Roman"/>
          <w:sz w:val="24"/>
          <w:szCs w:val="24"/>
        </w:rPr>
        <w:t xml:space="preserve"> (Wheeler</w:t>
      </w:r>
      <w:r w:rsidR="00253DCC">
        <w:rPr>
          <w:rFonts w:ascii="Times New Roman" w:hAnsi="Times New Roman" w:cs="Times New Roman"/>
          <w:sz w:val="24"/>
          <w:szCs w:val="24"/>
        </w:rPr>
        <w:t xml:space="preserve"> &amp; Phillips</w:t>
      </w:r>
      <w:r w:rsidR="00BB7A2D" w:rsidRPr="00BB2C8F">
        <w:rPr>
          <w:rFonts w:ascii="Times New Roman" w:hAnsi="Times New Roman" w:cs="Times New Roman"/>
          <w:sz w:val="24"/>
          <w:szCs w:val="24"/>
        </w:rPr>
        <w:t>, 2019)</w:t>
      </w:r>
      <w:r w:rsidR="00902B83" w:rsidRPr="00BB2C8F">
        <w:rPr>
          <w:rFonts w:ascii="Times New Roman" w:hAnsi="Times New Roman" w:cs="Times New Roman"/>
          <w:sz w:val="24"/>
          <w:szCs w:val="24"/>
        </w:rPr>
        <w:t xml:space="preserve">. Consent is one of the important aspects in the field as it ensures that there is the voluntary involvement of patients. It helps in the provision of relevant information for them to make proper decisions regarding their treatment processes. </w:t>
      </w:r>
    </w:p>
    <w:p w:rsidR="00BB7A2D" w:rsidRPr="00BB2C8F" w:rsidRDefault="00BB7A2D" w:rsidP="00BB2C8F">
      <w:pPr>
        <w:spacing w:line="480" w:lineRule="auto"/>
        <w:ind w:firstLine="720"/>
        <w:jc w:val="center"/>
        <w:rPr>
          <w:rFonts w:ascii="Times New Roman" w:hAnsi="Times New Roman" w:cs="Times New Roman"/>
          <w:sz w:val="24"/>
          <w:szCs w:val="24"/>
        </w:rPr>
      </w:pPr>
      <w:r w:rsidRPr="00BB2C8F">
        <w:rPr>
          <w:rFonts w:ascii="Times New Roman" w:hAnsi="Times New Roman" w:cs="Times New Roman"/>
          <w:sz w:val="24"/>
          <w:szCs w:val="24"/>
        </w:rPr>
        <w:lastRenderedPageBreak/>
        <w:t>References</w:t>
      </w:r>
    </w:p>
    <w:p w:rsidR="00253DCC" w:rsidRDefault="00253DCC" w:rsidP="00885565">
      <w:pPr>
        <w:spacing w:line="480" w:lineRule="auto"/>
        <w:ind w:left="720" w:hanging="720"/>
        <w:rPr>
          <w:rFonts w:ascii="Times New Roman" w:hAnsi="Times New Roman" w:cs="Times New Roman"/>
          <w:sz w:val="24"/>
          <w:szCs w:val="24"/>
        </w:rPr>
      </w:pPr>
      <w:r w:rsidRPr="00253DCC">
        <w:rPr>
          <w:rFonts w:ascii="Times New Roman" w:hAnsi="Times New Roman" w:cs="Times New Roman"/>
          <w:sz w:val="24"/>
          <w:szCs w:val="24"/>
        </w:rPr>
        <w:t>Rice, M. J., Stalling, J., &amp; Monasterio, A. (2019). Psychiatric-Mental Health Nursing: Data-Driven Policy Platform for a Psychiatric Mental Health Care Workforce. Journal of the American Psychiatric Nurses Association, 25(1), 27–37. doi:10.1177/1078390318808368</w:t>
      </w:r>
    </w:p>
    <w:p w:rsidR="00253DCC" w:rsidRDefault="00253DCC" w:rsidP="00253DCC">
      <w:pPr>
        <w:spacing w:line="480" w:lineRule="auto"/>
        <w:ind w:left="720" w:hanging="720"/>
        <w:rPr>
          <w:rFonts w:ascii="Times New Roman" w:hAnsi="Times New Roman" w:cs="Times New Roman"/>
          <w:sz w:val="24"/>
          <w:szCs w:val="24"/>
        </w:rPr>
      </w:pPr>
      <w:r w:rsidRPr="00253DCC">
        <w:rPr>
          <w:rFonts w:ascii="Times New Roman" w:hAnsi="Times New Roman" w:cs="Times New Roman"/>
          <w:sz w:val="24"/>
          <w:szCs w:val="24"/>
        </w:rPr>
        <w:t>Stein, D. J., Shoptaw, S. J., Vigo, D. V., Lund, C., Cuijpers, P., Bantjes, J., ... &amp; Maj, M. (2022). Psychiatric diagnosis and treatment in the 21st century: paradigm shifts versus incremental integration. World Psychiatry, 21(3), 393-414.</w:t>
      </w:r>
      <w:r w:rsidRPr="00253DCC">
        <w:t xml:space="preserve"> </w:t>
      </w:r>
      <w:r w:rsidRPr="00253DCC">
        <w:rPr>
          <w:rFonts w:ascii="Times New Roman" w:hAnsi="Times New Roman" w:cs="Times New Roman"/>
          <w:sz w:val="24"/>
          <w:szCs w:val="24"/>
        </w:rPr>
        <w:t>DOI: 10.1002/wps.20998</w:t>
      </w:r>
    </w:p>
    <w:p w:rsidR="00885565" w:rsidRPr="00BB2C8F" w:rsidRDefault="00253DCC" w:rsidP="00253DCC">
      <w:pPr>
        <w:spacing w:line="480" w:lineRule="auto"/>
        <w:ind w:left="720" w:hanging="720"/>
        <w:rPr>
          <w:rFonts w:ascii="Times New Roman" w:hAnsi="Times New Roman" w:cs="Times New Roman"/>
          <w:sz w:val="24"/>
          <w:szCs w:val="24"/>
        </w:rPr>
      </w:pPr>
      <w:r w:rsidRPr="00253DCC">
        <w:rPr>
          <w:rFonts w:ascii="Times New Roman" w:hAnsi="Times New Roman" w:cs="Times New Roman"/>
          <w:sz w:val="24"/>
          <w:szCs w:val="24"/>
        </w:rPr>
        <w:t xml:space="preserve">Wheeler, K., &amp; Phillips, K. E. (2019). The Development of Trauma and Resilience Competencies for Nursing Education. </w:t>
      </w:r>
      <w:r w:rsidRPr="00253DCC">
        <w:rPr>
          <w:rFonts w:ascii="Times New Roman" w:hAnsi="Times New Roman" w:cs="Times New Roman"/>
          <w:i/>
          <w:sz w:val="24"/>
          <w:szCs w:val="24"/>
        </w:rPr>
        <w:t>Journal of the American Psychiatric Nurses Association</w:t>
      </w:r>
      <w:r w:rsidRPr="00253DCC">
        <w:rPr>
          <w:rFonts w:ascii="Times New Roman" w:hAnsi="Times New Roman" w:cs="Times New Roman"/>
          <w:sz w:val="24"/>
          <w:szCs w:val="24"/>
        </w:rPr>
        <w:t>, 107839031987877. doi:10.1177/1078390319878779</w:t>
      </w:r>
    </w:p>
    <w:p w:rsidR="00885565" w:rsidRDefault="00885565">
      <w:pPr>
        <w:rPr>
          <w:rFonts w:ascii="Times New Roman" w:hAnsi="Times New Roman" w:cs="Times New Roman"/>
          <w:sz w:val="24"/>
          <w:szCs w:val="24"/>
        </w:rPr>
      </w:pPr>
      <w:r>
        <w:rPr>
          <w:rFonts w:ascii="Times New Roman" w:hAnsi="Times New Roman" w:cs="Times New Roman"/>
          <w:sz w:val="24"/>
          <w:szCs w:val="24"/>
        </w:rPr>
        <w:br w:type="page"/>
      </w:r>
    </w:p>
    <w:p w:rsidR="002920A8" w:rsidRPr="00BB2C8F" w:rsidRDefault="002920A8" w:rsidP="00BB2C8F">
      <w:pPr>
        <w:spacing w:line="480" w:lineRule="auto"/>
        <w:ind w:firstLine="720"/>
        <w:rPr>
          <w:rFonts w:ascii="Times New Roman" w:hAnsi="Times New Roman" w:cs="Times New Roman"/>
          <w:sz w:val="24"/>
          <w:szCs w:val="24"/>
        </w:rPr>
      </w:pPr>
      <w:r w:rsidRPr="00BB2C8F">
        <w:rPr>
          <w:rFonts w:ascii="Times New Roman" w:hAnsi="Times New Roman" w:cs="Times New Roman"/>
          <w:sz w:val="24"/>
          <w:szCs w:val="24"/>
        </w:rPr>
        <w:lastRenderedPageBreak/>
        <w:t>Hello Jennifer,</w:t>
      </w:r>
    </w:p>
    <w:p w:rsidR="002920A8" w:rsidRPr="00BB2C8F" w:rsidRDefault="002920A8" w:rsidP="00BB2C8F">
      <w:pPr>
        <w:spacing w:line="480" w:lineRule="auto"/>
        <w:ind w:firstLine="720"/>
        <w:rPr>
          <w:rFonts w:ascii="Times New Roman" w:eastAsia="Times New Roman" w:hAnsi="Times New Roman" w:cs="Times New Roman"/>
          <w:sz w:val="24"/>
          <w:szCs w:val="24"/>
        </w:rPr>
      </w:pPr>
      <w:r w:rsidRPr="00BB2C8F">
        <w:rPr>
          <w:rFonts w:ascii="Times New Roman" w:hAnsi="Times New Roman" w:cs="Times New Roman"/>
          <w:sz w:val="24"/>
          <w:szCs w:val="24"/>
        </w:rPr>
        <w:t xml:space="preserve">Over time, there had been </w:t>
      </w:r>
      <w:r w:rsidR="0034092F" w:rsidRPr="00BB2C8F">
        <w:rPr>
          <w:rFonts w:ascii="Times New Roman" w:hAnsi="Times New Roman" w:cs="Times New Roman"/>
          <w:sz w:val="24"/>
          <w:szCs w:val="24"/>
        </w:rPr>
        <w:t>an</w:t>
      </w:r>
      <w:r w:rsidRPr="00BB2C8F">
        <w:rPr>
          <w:rFonts w:ascii="Times New Roman" w:hAnsi="Times New Roman" w:cs="Times New Roman"/>
          <w:sz w:val="24"/>
          <w:szCs w:val="24"/>
        </w:rPr>
        <w:t xml:space="preserve"> indication of the complex nature of mental health disorders and thus the need to employ measures that will help the patients to be more </w:t>
      </w:r>
      <w:r w:rsidR="0034092F" w:rsidRPr="00BB2C8F">
        <w:rPr>
          <w:rFonts w:ascii="Times New Roman" w:hAnsi="Times New Roman" w:cs="Times New Roman"/>
          <w:sz w:val="24"/>
          <w:szCs w:val="24"/>
        </w:rPr>
        <w:t>receptive</w:t>
      </w:r>
      <w:r w:rsidRPr="00BB2C8F">
        <w:rPr>
          <w:rFonts w:ascii="Times New Roman" w:hAnsi="Times New Roman" w:cs="Times New Roman"/>
          <w:sz w:val="24"/>
          <w:szCs w:val="24"/>
        </w:rPr>
        <w:t xml:space="preserve"> and thus increase their </w:t>
      </w:r>
      <w:r w:rsidR="0034092F" w:rsidRPr="00BB2C8F">
        <w:rPr>
          <w:rFonts w:ascii="Times New Roman" w:hAnsi="Times New Roman" w:cs="Times New Roman"/>
          <w:sz w:val="24"/>
          <w:szCs w:val="24"/>
        </w:rPr>
        <w:t>wellbeing</w:t>
      </w:r>
      <w:r w:rsidRPr="00BB2C8F">
        <w:rPr>
          <w:rFonts w:ascii="Times New Roman" w:hAnsi="Times New Roman" w:cs="Times New Roman"/>
          <w:sz w:val="24"/>
          <w:szCs w:val="24"/>
        </w:rPr>
        <w:t>. It is in this case that psychiatric medication plays a big role in this achievement</w:t>
      </w:r>
      <w:r w:rsidR="00885565">
        <w:rPr>
          <w:rFonts w:ascii="Times New Roman" w:hAnsi="Times New Roman" w:cs="Times New Roman"/>
          <w:sz w:val="24"/>
          <w:szCs w:val="24"/>
        </w:rPr>
        <w:t xml:space="preserve"> (Ray et al., 2020)</w:t>
      </w:r>
      <w:r w:rsidRPr="00BB2C8F">
        <w:rPr>
          <w:rFonts w:ascii="Times New Roman" w:hAnsi="Times New Roman" w:cs="Times New Roman"/>
          <w:sz w:val="24"/>
          <w:szCs w:val="24"/>
        </w:rPr>
        <w:t xml:space="preserve">. Thus, your statement regarding the need for </w:t>
      </w:r>
      <w:r w:rsidR="0034092F" w:rsidRPr="00BB2C8F">
        <w:rPr>
          <w:rFonts w:ascii="Times New Roman" w:hAnsi="Times New Roman" w:cs="Times New Roman"/>
          <w:sz w:val="24"/>
          <w:szCs w:val="24"/>
        </w:rPr>
        <w:t>holistic</w:t>
      </w:r>
      <w:r w:rsidRPr="00BB2C8F">
        <w:rPr>
          <w:rFonts w:ascii="Times New Roman" w:hAnsi="Times New Roman" w:cs="Times New Roman"/>
          <w:sz w:val="24"/>
          <w:szCs w:val="24"/>
        </w:rPr>
        <w:t xml:space="preserve"> approach during the treatment of such conditions is true as seen through the application of the medications that alleviate patient symptoms by not only being a form of treatment but also psychotherapy. </w:t>
      </w:r>
      <w:r w:rsidR="00214861" w:rsidRPr="00BB2C8F">
        <w:rPr>
          <w:rFonts w:ascii="Times New Roman" w:hAnsi="Times New Roman" w:cs="Times New Roman"/>
          <w:sz w:val="24"/>
          <w:szCs w:val="24"/>
        </w:rPr>
        <w:t xml:space="preserve">As you </w:t>
      </w:r>
      <w:r w:rsidR="0034092F" w:rsidRPr="00BB2C8F">
        <w:rPr>
          <w:rFonts w:ascii="Times New Roman" w:hAnsi="Times New Roman" w:cs="Times New Roman"/>
          <w:sz w:val="24"/>
          <w:szCs w:val="24"/>
        </w:rPr>
        <w:t>indicate</w:t>
      </w:r>
      <w:r w:rsidR="00214861" w:rsidRPr="00BB2C8F">
        <w:rPr>
          <w:rFonts w:ascii="Times New Roman" w:hAnsi="Times New Roman" w:cs="Times New Roman"/>
          <w:sz w:val="24"/>
          <w:szCs w:val="24"/>
        </w:rPr>
        <w:t xml:space="preserve">, the </w:t>
      </w:r>
      <w:r w:rsidR="0034092F" w:rsidRPr="00BB2C8F">
        <w:rPr>
          <w:rFonts w:ascii="Times New Roman" w:hAnsi="Times New Roman" w:cs="Times New Roman"/>
          <w:sz w:val="24"/>
          <w:szCs w:val="24"/>
        </w:rPr>
        <w:t>focus</w:t>
      </w:r>
      <w:r w:rsidR="00214861" w:rsidRPr="00BB2C8F">
        <w:rPr>
          <w:rFonts w:ascii="Times New Roman" w:hAnsi="Times New Roman" w:cs="Times New Roman"/>
          <w:sz w:val="24"/>
          <w:szCs w:val="24"/>
        </w:rPr>
        <w:t xml:space="preserve"> on psychopharmacologist work alone makes it possible to focus and follow a clear guideline on the nature of care provided. With this, there is the effective management of symptoms and ease of </w:t>
      </w:r>
      <w:r w:rsidR="0034092F" w:rsidRPr="00BB2C8F">
        <w:rPr>
          <w:rFonts w:ascii="Times New Roman" w:hAnsi="Times New Roman" w:cs="Times New Roman"/>
          <w:sz w:val="24"/>
          <w:szCs w:val="24"/>
        </w:rPr>
        <w:t>referral</w:t>
      </w:r>
      <w:r w:rsidR="00214861" w:rsidRPr="00BB2C8F">
        <w:rPr>
          <w:rFonts w:ascii="Times New Roman" w:hAnsi="Times New Roman" w:cs="Times New Roman"/>
          <w:sz w:val="24"/>
          <w:szCs w:val="24"/>
        </w:rPr>
        <w:t xml:space="preserve"> to a psychotherapist if needed</w:t>
      </w:r>
      <w:r w:rsidR="00BB7A2D" w:rsidRPr="00BB2C8F">
        <w:rPr>
          <w:rFonts w:ascii="Times New Roman" w:hAnsi="Times New Roman" w:cs="Times New Roman"/>
          <w:sz w:val="24"/>
          <w:szCs w:val="24"/>
        </w:rPr>
        <w:t xml:space="preserve"> (</w:t>
      </w:r>
      <w:r w:rsidR="004C3A80">
        <w:rPr>
          <w:rFonts w:ascii="Times New Roman" w:hAnsi="Times New Roman" w:cs="Times New Roman"/>
          <w:sz w:val="24"/>
          <w:szCs w:val="24"/>
        </w:rPr>
        <w:t>Zollars &amp; Poirier, 2019</w:t>
      </w:r>
      <w:r w:rsidR="00BB7A2D" w:rsidRPr="00BB2C8F">
        <w:rPr>
          <w:rFonts w:ascii="Times New Roman" w:hAnsi="Times New Roman" w:cs="Times New Roman"/>
          <w:sz w:val="24"/>
          <w:szCs w:val="24"/>
        </w:rPr>
        <w:t>)</w:t>
      </w:r>
      <w:r w:rsidR="00214861" w:rsidRPr="00BB2C8F">
        <w:rPr>
          <w:rFonts w:ascii="Times New Roman" w:hAnsi="Times New Roman" w:cs="Times New Roman"/>
          <w:sz w:val="24"/>
          <w:szCs w:val="24"/>
        </w:rPr>
        <w:t>. However, it prevents the abilit</w:t>
      </w:r>
      <w:r w:rsidR="0034092F" w:rsidRPr="00BB2C8F">
        <w:rPr>
          <w:rFonts w:ascii="Times New Roman" w:hAnsi="Times New Roman" w:cs="Times New Roman"/>
          <w:sz w:val="24"/>
          <w:szCs w:val="24"/>
        </w:rPr>
        <w:t>y by patients to have care continuity</w:t>
      </w:r>
      <w:r w:rsidR="00214861" w:rsidRPr="00BB2C8F">
        <w:rPr>
          <w:rFonts w:ascii="Times New Roman" w:hAnsi="Times New Roman" w:cs="Times New Roman"/>
          <w:sz w:val="24"/>
          <w:szCs w:val="24"/>
        </w:rPr>
        <w:t xml:space="preserve"> as they are split between different practitioners and thus experience </w:t>
      </w:r>
      <w:r w:rsidR="0034092F" w:rsidRPr="00BB2C8F">
        <w:rPr>
          <w:rFonts w:ascii="Times New Roman" w:hAnsi="Times New Roman" w:cs="Times New Roman"/>
          <w:sz w:val="24"/>
          <w:szCs w:val="24"/>
        </w:rPr>
        <w:t>high</w:t>
      </w:r>
      <w:r w:rsidR="00214861" w:rsidRPr="00BB2C8F">
        <w:rPr>
          <w:rFonts w:ascii="Times New Roman" w:hAnsi="Times New Roman" w:cs="Times New Roman"/>
          <w:sz w:val="24"/>
          <w:szCs w:val="24"/>
        </w:rPr>
        <w:t xml:space="preserve"> rales of </w:t>
      </w:r>
      <w:r w:rsidR="0034092F" w:rsidRPr="00BB2C8F">
        <w:rPr>
          <w:rFonts w:ascii="Times New Roman" w:hAnsi="Times New Roman" w:cs="Times New Roman"/>
          <w:sz w:val="24"/>
          <w:szCs w:val="24"/>
        </w:rPr>
        <w:t>non-adherence</w:t>
      </w:r>
      <w:r w:rsidR="00214861" w:rsidRPr="00BB2C8F">
        <w:rPr>
          <w:rFonts w:ascii="Times New Roman" w:hAnsi="Times New Roman" w:cs="Times New Roman"/>
          <w:sz w:val="24"/>
          <w:szCs w:val="24"/>
        </w:rPr>
        <w:t xml:space="preserve"> to treatment. While a lot of research is still being </w:t>
      </w:r>
      <w:r w:rsidR="0034092F" w:rsidRPr="00BB2C8F">
        <w:rPr>
          <w:rFonts w:ascii="Times New Roman" w:hAnsi="Times New Roman" w:cs="Times New Roman"/>
          <w:sz w:val="24"/>
          <w:szCs w:val="24"/>
        </w:rPr>
        <w:t>conducted</w:t>
      </w:r>
      <w:r w:rsidR="00214861" w:rsidRPr="00BB2C8F">
        <w:rPr>
          <w:rFonts w:ascii="Times New Roman" w:hAnsi="Times New Roman" w:cs="Times New Roman"/>
          <w:sz w:val="24"/>
          <w:szCs w:val="24"/>
        </w:rPr>
        <w:t xml:space="preserve"> to establish the importance of integration of psychotherapy and the prescription from the same clinician, the available literature reveals several benefits. It is shown to offer an addition benefit of medication for the different conditions that result in continuity of care. It is in this relation that with their ability to apply comprehensive and holistic psychotherapy and psychopharmacological therapy </w:t>
      </w:r>
      <w:r w:rsidR="00214861" w:rsidRPr="00BB2C8F">
        <w:rPr>
          <w:rFonts w:ascii="Times New Roman" w:eastAsia="Times New Roman" w:hAnsi="Times New Roman" w:cs="Times New Roman"/>
          <w:sz w:val="24"/>
          <w:szCs w:val="24"/>
        </w:rPr>
        <w:t>PMHNPs can improve patient outcomes</w:t>
      </w:r>
      <w:r w:rsidR="00BB7A2D" w:rsidRPr="00BB2C8F">
        <w:rPr>
          <w:rFonts w:ascii="Times New Roman" w:eastAsia="Times New Roman" w:hAnsi="Times New Roman" w:cs="Times New Roman"/>
          <w:sz w:val="24"/>
          <w:szCs w:val="24"/>
        </w:rPr>
        <w:t xml:space="preserve"> (</w:t>
      </w:r>
      <w:r w:rsidR="00BB7A2D" w:rsidRPr="00BB2C8F">
        <w:rPr>
          <w:rFonts w:ascii="Times New Roman" w:hAnsi="Times New Roman" w:cs="Times New Roman"/>
          <w:sz w:val="24"/>
          <w:szCs w:val="24"/>
        </w:rPr>
        <w:t>Wesemann &amp; Handrup, 2022</w:t>
      </w:r>
      <w:r w:rsidR="00BB7A2D" w:rsidRPr="00BB2C8F">
        <w:rPr>
          <w:rFonts w:ascii="Times New Roman" w:eastAsia="Times New Roman" w:hAnsi="Times New Roman" w:cs="Times New Roman"/>
          <w:sz w:val="24"/>
          <w:szCs w:val="24"/>
        </w:rPr>
        <w:t>)</w:t>
      </w:r>
      <w:r w:rsidR="00214861" w:rsidRPr="00BB2C8F">
        <w:rPr>
          <w:rFonts w:ascii="Times New Roman" w:eastAsia="Times New Roman" w:hAnsi="Times New Roman" w:cs="Times New Roman"/>
          <w:sz w:val="24"/>
          <w:szCs w:val="24"/>
        </w:rPr>
        <w:t>. You indicate that this enhances the ability to meet the needs and demands of a slowly increasing patient population since they can access, timely, affordable and accura</w:t>
      </w:r>
      <w:r w:rsidR="00F60C43" w:rsidRPr="00BB2C8F">
        <w:rPr>
          <w:rFonts w:ascii="Times New Roman" w:eastAsia="Times New Roman" w:hAnsi="Times New Roman" w:cs="Times New Roman"/>
          <w:sz w:val="24"/>
          <w:szCs w:val="24"/>
        </w:rPr>
        <w:t xml:space="preserve">te treatment in a great manner as you link it to the training given to </w:t>
      </w:r>
      <w:r w:rsidR="0034092F" w:rsidRPr="00BB2C8F">
        <w:rPr>
          <w:rFonts w:ascii="Times New Roman" w:eastAsia="Times New Roman" w:hAnsi="Times New Roman" w:cs="Times New Roman"/>
          <w:sz w:val="24"/>
          <w:szCs w:val="24"/>
        </w:rPr>
        <w:t>the PMHNPs</w:t>
      </w:r>
      <w:r w:rsidR="00F60C43" w:rsidRPr="00BB2C8F">
        <w:rPr>
          <w:rFonts w:ascii="Times New Roman" w:eastAsia="Times New Roman" w:hAnsi="Times New Roman" w:cs="Times New Roman"/>
          <w:sz w:val="24"/>
          <w:szCs w:val="24"/>
        </w:rPr>
        <w:t>.</w:t>
      </w:r>
      <w:r w:rsidR="00F80293" w:rsidRPr="00BB2C8F">
        <w:rPr>
          <w:rFonts w:ascii="Times New Roman" w:eastAsia="Times New Roman" w:hAnsi="Times New Roman" w:cs="Times New Roman"/>
          <w:sz w:val="24"/>
          <w:szCs w:val="24"/>
        </w:rPr>
        <w:t xml:space="preserve"> I am also intrigued by how </w:t>
      </w:r>
      <w:r w:rsidR="0034092F" w:rsidRPr="00BB2C8F">
        <w:rPr>
          <w:rFonts w:ascii="Times New Roman" w:eastAsia="Times New Roman" w:hAnsi="Times New Roman" w:cs="Times New Roman"/>
          <w:sz w:val="24"/>
          <w:szCs w:val="24"/>
        </w:rPr>
        <w:t>to</w:t>
      </w:r>
      <w:r w:rsidR="00F80293" w:rsidRPr="00BB2C8F">
        <w:rPr>
          <w:rFonts w:ascii="Times New Roman" w:eastAsia="Times New Roman" w:hAnsi="Times New Roman" w:cs="Times New Roman"/>
          <w:sz w:val="24"/>
          <w:szCs w:val="24"/>
        </w:rPr>
        <w:t xml:space="preserve"> mention patient choice among the key elements needed for successful therapy hence the need for informed consent that helps the patients to make proper decisions from involvement and information.  </w:t>
      </w:r>
    </w:p>
    <w:p w:rsidR="00BB7A2D" w:rsidRPr="00BB2C8F" w:rsidRDefault="00BB7A2D" w:rsidP="00885565">
      <w:pPr>
        <w:spacing w:line="480" w:lineRule="auto"/>
        <w:ind w:firstLine="720"/>
        <w:jc w:val="center"/>
        <w:rPr>
          <w:rFonts w:ascii="Times New Roman" w:eastAsia="Times New Roman" w:hAnsi="Times New Roman" w:cs="Times New Roman"/>
          <w:sz w:val="24"/>
          <w:szCs w:val="24"/>
        </w:rPr>
      </w:pPr>
      <w:r w:rsidRPr="00BB2C8F">
        <w:rPr>
          <w:rFonts w:ascii="Times New Roman" w:eastAsia="Times New Roman" w:hAnsi="Times New Roman" w:cs="Times New Roman"/>
          <w:sz w:val="24"/>
          <w:szCs w:val="24"/>
        </w:rPr>
        <w:lastRenderedPageBreak/>
        <w:t>References</w:t>
      </w:r>
    </w:p>
    <w:p w:rsidR="00885565" w:rsidRPr="00BB2C8F" w:rsidRDefault="00885565" w:rsidP="00885565">
      <w:pPr>
        <w:spacing w:after="0" w:line="480" w:lineRule="auto"/>
        <w:ind w:left="720" w:hanging="720"/>
        <w:rPr>
          <w:rFonts w:ascii="Times New Roman" w:hAnsi="Times New Roman" w:cs="Times New Roman"/>
          <w:sz w:val="24"/>
          <w:szCs w:val="24"/>
        </w:rPr>
      </w:pPr>
      <w:r w:rsidRPr="00B317A3">
        <w:rPr>
          <w:rFonts w:ascii="Times New Roman" w:eastAsia="Times New Roman" w:hAnsi="Times New Roman" w:cs="Times New Roman"/>
          <w:sz w:val="24"/>
          <w:szCs w:val="24"/>
        </w:rPr>
        <w:t xml:space="preserve">Ray, L. A., Meredith, L. R., Kiluk, B. D., Walthers, J., Carroll, K. M., &amp; Magill, M. (2020). Combined pharmacotherapy and cognitive behavioral therapy for adults with alcohol or substance use disorders. </w:t>
      </w:r>
      <w:r w:rsidRPr="00885565">
        <w:rPr>
          <w:rFonts w:ascii="Times New Roman" w:eastAsia="Times New Roman" w:hAnsi="Times New Roman" w:cs="Times New Roman"/>
          <w:i/>
          <w:sz w:val="24"/>
          <w:szCs w:val="24"/>
        </w:rPr>
        <w:t>JAMA Network Open</w:t>
      </w:r>
      <w:r w:rsidRPr="00B317A3">
        <w:rPr>
          <w:rFonts w:ascii="Times New Roman" w:eastAsia="Times New Roman" w:hAnsi="Times New Roman" w:cs="Times New Roman"/>
          <w:sz w:val="24"/>
          <w:szCs w:val="24"/>
        </w:rPr>
        <w:t xml:space="preserve">, 3(6), e208279. </w:t>
      </w:r>
    </w:p>
    <w:p w:rsidR="00BB7A2D" w:rsidRDefault="00BB7A2D" w:rsidP="00885565">
      <w:pPr>
        <w:spacing w:line="480" w:lineRule="auto"/>
        <w:ind w:left="720" w:hanging="720"/>
        <w:rPr>
          <w:rFonts w:ascii="Times New Roman" w:hAnsi="Times New Roman" w:cs="Times New Roman"/>
          <w:sz w:val="24"/>
          <w:szCs w:val="24"/>
        </w:rPr>
      </w:pPr>
      <w:r w:rsidRPr="00BB2C8F">
        <w:rPr>
          <w:rFonts w:ascii="Times New Roman" w:hAnsi="Times New Roman" w:cs="Times New Roman"/>
          <w:sz w:val="24"/>
          <w:szCs w:val="24"/>
        </w:rPr>
        <w:t xml:space="preserve">Wesemann, D. E., &amp; Handrup, C. (2022). Where is the psychotherapy content in PMHNP programs?. </w:t>
      </w:r>
      <w:r w:rsidRPr="00885565">
        <w:rPr>
          <w:rFonts w:ascii="Times New Roman" w:hAnsi="Times New Roman" w:cs="Times New Roman"/>
          <w:i/>
          <w:sz w:val="24"/>
          <w:szCs w:val="24"/>
        </w:rPr>
        <w:t>Perspectives in Psychiatric Care</w:t>
      </w:r>
      <w:r w:rsidRPr="00BB2C8F">
        <w:rPr>
          <w:rFonts w:ascii="Times New Roman" w:hAnsi="Times New Roman" w:cs="Times New Roman"/>
          <w:sz w:val="24"/>
          <w:szCs w:val="24"/>
        </w:rPr>
        <w:t>, 58(3), 1077-1081.</w:t>
      </w:r>
      <w:r w:rsidR="004C3A80" w:rsidRPr="004C3A80">
        <w:t xml:space="preserve"> </w:t>
      </w:r>
      <w:r w:rsidR="004C3A80" w:rsidRPr="004C3A80">
        <w:rPr>
          <w:rFonts w:ascii="Times New Roman" w:hAnsi="Times New Roman" w:cs="Times New Roman"/>
          <w:sz w:val="24"/>
          <w:szCs w:val="24"/>
        </w:rPr>
        <w:t>DOI: 10.1111/ppc.12904</w:t>
      </w:r>
    </w:p>
    <w:p w:rsidR="004C3A80" w:rsidRPr="004C3A80" w:rsidRDefault="004C3A80" w:rsidP="004C3A80">
      <w:pPr>
        <w:spacing w:line="480" w:lineRule="auto"/>
        <w:ind w:left="720" w:hanging="720"/>
        <w:rPr>
          <w:rFonts w:ascii="Times New Roman" w:hAnsi="Times New Roman" w:cs="Times New Roman"/>
          <w:sz w:val="24"/>
          <w:szCs w:val="24"/>
        </w:rPr>
      </w:pPr>
      <w:r w:rsidRPr="004C3A80">
        <w:rPr>
          <w:rFonts w:ascii="Times New Roman" w:hAnsi="Times New Roman" w:cs="Times New Roman"/>
          <w:sz w:val="24"/>
          <w:szCs w:val="24"/>
        </w:rPr>
        <w:t>Zollars, I., Poirier, T. I., &amp; Pailden, J. (2019). Effects of mindfulness meditation on mindfulness, mental well-being, and perceived stress. Currents in Pharmacy Teaching and Learning. doi:10.1016/j.cptl.2019.06.005</w:t>
      </w:r>
    </w:p>
    <w:p w:rsidR="00BB7A2D" w:rsidRPr="00BB2C8F" w:rsidRDefault="00BB7A2D" w:rsidP="00885565">
      <w:pPr>
        <w:spacing w:line="480" w:lineRule="auto"/>
        <w:ind w:left="720" w:hanging="720"/>
        <w:rPr>
          <w:rFonts w:ascii="Times New Roman" w:hAnsi="Times New Roman" w:cs="Times New Roman"/>
          <w:sz w:val="24"/>
          <w:szCs w:val="24"/>
        </w:rPr>
      </w:pPr>
    </w:p>
    <w:sectPr w:rsidR="00BB7A2D" w:rsidRPr="00BB2C8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4202" w:rsidRDefault="00224202" w:rsidP="0034092F">
      <w:pPr>
        <w:spacing w:after="0" w:line="240" w:lineRule="auto"/>
      </w:pPr>
      <w:r>
        <w:separator/>
      </w:r>
    </w:p>
  </w:endnote>
  <w:endnote w:type="continuationSeparator" w:id="0">
    <w:p w:rsidR="00224202" w:rsidRDefault="00224202" w:rsidP="00340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4202" w:rsidRDefault="00224202" w:rsidP="0034092F">
      <w:pPr>
        <w:spacing w:after="0" w:line="240" w:lineRule="auto"/>
      </w:pPr>
      <w:r>
        <w:separator/>
      </w:r>
    </w:p>
  </w:footnote>
  <w:footnote w:type="continuationSeparator" w:id="0">
    <w:p w:rsidR="00224202" w:rsidRDefault="00224202" w:rsidP="003409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9647351"/>
      <w:docPartObj>
        <w:docPartGallery w:val="Page Numbers (Top of Page)"/>
        <w:docPartUnique/>
      </w:docPartObj>
    </w:sdtPr>
    <w:sdtEndPr>
      <w:rPr>
        <w:rFonts w:ascii="Times New Roman" w:hAnsi="Times New Roman" w:cs="Times New Roman"/>
        <w:noProof/>
        <w:sz w:val="24"/>
        <w:szCs w:val="24"/>
      </w:rPr>
    </w:sdtEndPr>
    <w:sdtContent>
      <w:p w:rsidR="0034092F" w:rsidRPr="0034092F" w:rsidRDefault="0034092F">
        <w:pPr>
          <w:pStyle w:val="Header"/>
          <w:jc w:val="right"/>
          <w:rPr>
            <w:rFonts w:ascii="Times New Roman" w:hAnsi="Times New Roman" w:cs="Times New Roman"/>
            <w:sz w:val="24"/>
            <w:szCs w:val="24"/>
          </w:rPr>
        </w:pPr>
        <w:r w:rsidRPr="0034092F">
          <w:rPr>
            <w:rFonts w:ascii="Times New Roman" w:hAnsi="Times New Roman" w:cs="Times New Roman"/>
            <w:sz w:val="24"/>
            <w:szCs w:val="24"/>
          </w:rPr>
          <w:fldChar w:fldCharType="begin"/>
        </w:r>
        <w:r w:rsidRPr="0034092F">
          <w:rPr>
            <w:rFonts w:ascii="Times New Roman" w:hAnsi="Times New Roman" w:cs="Times New Roman"/>
            <w:sz w:val="24"/>
            <w:szCs w:val="24"/>
          </w:rPr>
          <w:instrText xml:space="preserve"> PAGE   \* MERGEFORMAT </w:instrText>
        </w:r>
        <w:r w:rsidRPr="0034092F">
          <w:rPr>
            <w:rFonts w:ascii="Times New Roman" w:hAnsi="Times New Roman" w:cs="Times New Roman"/>
            <w:sz w:val="24"/>
            <w:szCs w:val="24"/>
          </w:rPr>
          <w:fldChar w:fldCharType="separate"/>
        </w:r>
        <w:r w:rsidR="00710C6F">
          <w:rPr>
            <w:rFonts w:ascii="Times New Roman" w:hAnsi="Times New Roman" w:cs="Times New Roman"/>
            <w:noProof/>
            <w:sz w:val="24"/>
            <w:szCs w:val="24"/>
          </w:rPr>
          <w:t>4</w:t>
        </w:r>
        <w:r w:rsidRPr="0034092F">
          <w:rPr>
            <w:rFonts w:ascii="Times New Roman" w:hAnsi="Times New Roman" w:cs="Times New Roman"/>
            <w:noProof/>
            <w:sz w:val="24"/>
            <w:szCs w:val="24"/>
          </w:rPr>
          <w:fldChar w:fldCharType="end"/>
        </w:r>
      </w:p>
    </w:sdtContent>
  </w:sdt>
  <w:p w:rsidR="0034092F" w:rsidRDefault="003409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873"/>
    <w:rsid w:val="00060D2B"/>
    <w:rsid w:val="00214861"/>
    <w:rsid w:val="00224202"/>
    <w:rsid w:val="002268F4"/>
    <w:rsid w:val="00253DCC"/>
    <w:rsid w:val="00261F76"/>
    <w:rsid w:val="002920A8"/>
    <w:rsid w:val="002B3CF0"/>
    <w:rsid w:val="0034092F"/>
    <w:rsid w:val="00376697"/>
    <w:rsid w:val="004C3A80"/>
    <w:rsid w:val="004F55BE"/>
    <w:rsid w:val="0059237E"/>
    <w:rsid w:val="00710C6F"/>
    <w:rsid w:val="007F1E31"/>
    <w:rsid w:val="00885565"/>
    <w:rsid w:val="00902B83"/>
    <w:rsid w:val="00A66801"/>
    <w:rsid w:val="00BB2C8F"/>
    <w:rsid w:val="00BB7A2D"/>
    <w:rsid w:val="00C57F8B"/>
    <w:rsid w:val="00C87A78"/>
    <w:rsid w:val="00DD4873"/>
    <w:rsid w:val="00F60C43"/>
    <w:rsid w:val="00F80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F418C"/>
  <w15:chartTrackingRefBased/>
  <w15:docId w15:val="{6C09FCD9-34CC-4470-AE85-C8BB26CDC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09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92F"/>
  </w:style>
  <w:style w:type="paragraph" w:styleId="Footer">
    <w:name w:val="footer"/>
    <w:basedOn w:val="Normal"/>
    <w:link w:val="FooterChar"/>
    <w:uiPriority w:val="99"/>
    <w:unhideWhenUsed/>
    <w:rsid w:val="003409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9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824</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User</dc:creator>
  <cp:keywords/>
  <dc:description/>
  <cp:lastModifiedBy>Me</cp:lastModifiedBy>
  <cp:revision>2</cp:revision>
  <dcterms:created xsi:type="dcterms:W3CDTF">2023-01-07T15:27:00Z</dcterms:created>
  <dcterms:modified xsi:type="dcterms:W3CDTF">2023-01-07T15:27:00Z</dcterms:modified>
</cp:coreProperties>
</file>