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DBA9F" w14:textId="77777777" w:rsidR="00BC2E49" w:rsidRPr="00BC2E49" w:rsidRDefault="00BC2E49" w:rsidP="00BC2E49">
      <w:pPr>
        <w:numPr>
          <w:ilvl w:val="0"/>
          <w:numId w:val="5"/>
        </w:numPr>
        <w:shd w:val="clear" w:color="auto" w:fill="FFFFFF"/>
        <w:spacing w:after="90" w:line="240" w:lineRule="auto"/>
        <w:textAlignment w:val="baseline"/>
        <w:rPr>
          <w:rFonts w:ascii="Open Sans" w:eastAsia="Times New Roman" w:hAnsi="Open Sans" w:cs="Open Sans"/>
          <w:color w:val="000000"/>
          <w:sz w:val="24"/>
          <w:szCs w:val="24"/>
        </w:rPr>
      </w:pPr>
      <w:r>
        <w:t xml:space="preserve">PMH; </w:t>
      </w:r>
    </w:p>
    <w:p w14:paraId="7D01C8FE" w14:textId="2D949BE7" w:rsidR="00BC2E49" w:rsidRPr="00BC2E49" w:rsidRDefault="00BC2E49" w:rsidP="00BC2E49">
      <w:pPr>
        <w:numPr>
          <w:ilvl w:val="0"/>
          <w:numId w:val="5"/>
        </w:numPr>
        <w:shd w:val="clear" w:color="auto" w:fill="FFFFFF"/>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Recent strep throat diagnosis X 1 week, treated, seen at on-campus clinic</w:t>
      </w:r>
    </w:p>
    <w:p w14:paraId="4888C570" w14:textId="495BED01" w:rsidR="00BC2E49" w:rsidRDefault="00BC2E49" w:rsidP="00BC2E49">
      <w:pPr>
        <w:numPr>
          <w:ilvl w:val="0"/>
          <w:numId w:val="5"/>
        </w:numPr>
        <w:shd w:val="clear" w:color="auto" w:fill="FFFFFF"/>
        <w:spacing w:after="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Vaginal Candidiasis X 4 days, treated</w:t>
      </w:r>
    </w:p>
    <w:p w14:paraId="7AB6F04B" w14:textId="77777777" w:rsidR="000528E7" w:rsidRDefault="000528E7" w:rsidP="000528E7">
      <w:pPr>
        <w:shd w:val="clear" w:color="auto" w:fill="FFFFFF"/>
        <w:spacing w:after="0" w:line="240" w:lineRule="auto"/>
        <w:textAlignment w:val="baseline"/>
        <w:rPr>
          <w:rFonts w:ascii="Open Sans" w:eastAsia="Times New Roman" w:hAnsi="Open Sans" w:cs="Open Sans"/>
          <w:color w:val="000000"/>
          <w:sz w:val="24"/>
          <w:szCs w:val="24"/>
        </w:rPr>
      </w:pPr>
    </w:p>
    <w:p w14:paraId="566E91FB" w14:textId="77777777" w:rsidR="000528E7" w:rsidRPr="000528E7" w:rsidRDefault="000528E7" w:rsidP="000528E7">
      <w:pPr>
        <w:spacing w:before="100" w:beforeAutospacing="1" w:after="100" w:afterAutospacing="1" w:line="240" w:lineRule="auto"/>
        <w:textAlignment w:val="baseline"/>
        <w:outlineLvl w:val="1"/>
        <w:rPr>
          <w:rFonts w:ascii="Open Sans" w:eastAsia="Times New Roman" w:hAnsi="Open Sans" w:cs="Open Sans"/>
          <w:b/>
          <w:bCs/>
          <w:color w:val="A52238"/>
          <w:sz w:val="36"/>
          <w:szCs w:val="36"/>
        </w:rPr>
      </w:pPr>
      <w:r w:rsidRPr="000528E7">
        <w:rPr>
          <w:rFonts w:ascii="Open Sans" w:eastAsia="Times New Roman" w:hAnsi="Open Sans" w:cs="Open Sans"/>
          <w:b/>
          <w:bCs/>
          <w:color w:val="A52238"/>
          <w:sz w:val="36"/>
          <w:szCs w:val="36"/>
        </w:rPr>
        <w:t>Objective</w:t>
      </w:r>
    </w:p>
    <w:p w14:paraId="6AE326DE" w14:textId="77777777" w:rsidR="000528E7" w:rsidRPr="000528E7" w:rsidRDefault="000528E7" w:rsidP="000528E7">
      <w:pPr>
        <w:spacing w:before="100" w:beforeAutospacing="1" w:after="100" w:afterAutospacing="1" w:line="240" w:lineRule="auto"/>
        <w:textAlignment w:val="baseline"/>
        <w:outlineLvl w:val="2"/>
        <w:rPr>
          <w:rFonts w:ascii="Open Sans" w:eastAsia="Times New Roman" w:hAnsi="Open Sans" w:cs="Open Sans"/>
          <w:b/>
          <w:bCs/>
          <w:color w:val="000000"/>
          <w:sz w:val="27"/>
          <w:szCs w:val="27"/>
        </w:rPr>
      </w:pPr>
      <w:r w:rsidRPr="000528E7">
        <w:rPr>
          <w:rFonts w:ascii="Open Sans" w:eastAsia="Times New Roman" w:hAnsi="Open Sans" w:cs="Open Sans"/>
          <w:b/>
          <w:bCs/>
          <w:color w:val="000000"/>
          <w:sz w:val="27"/>
          <w:szCs w:val="27"/>
        </w:rPr>
        <w:t>Physical Exam &amp; Vital Signs</w:t>
      </w:r>
    </w:p>
    <w:p w14:paraId="275706F0" w14:textId="77777777" w:rsidR="000528E7" w:rsidRPr="000528E7" w:rsidRDefault="000528E7" w:rsidP="000528E7">
      <w:pPr>
        <w:spacing w:before="100" w:beforeAutospacing="1" w:after="100" w:afterAutospacing="1" w:line="240" w:lineRule="auto"/>
        <w:textAlignment w:val="baseline"/>
        <w:outlineLvl w:val="3"/>
        <w:rPr>
          <w:rFonts w:ascii="Open Sans" w:eastAsia="Times New Roman" w:hAnsi="Open Sans" w:cs="Open Sans"/>
          <w:b/>
          <w:bCs/>
          <w:color w:val="000000"/>
          <w:sz w:val="24"/>
          <w:szCs w:val="24"/>
        </w:rPr>
      </w:pPr>
      <w:r w:rsidRPr="000528E7">
        <w:rPr>
          <w:rFonts w:ascii="Open Sans" w:eastAsia="Times New Roman" w:hAnsi="Open Sans" w:cs="Open Sans"/>
          <w:b/>
          <w:bCs/>
          <w:color w:val="000000"/>
          <w:sz w:val="24"/>
          <w:szCs w:val="24"/>
        </w:rPr>
        <w:t>Vital Signs:</w:t>
      </w:r>
    </w:p>
    <w:tbl>
      <w:tblPr>
        <w:tblW w:w="0" w:type="auto"/>
        <w:shd w:val="clear" w:color="auto" w:fill="FEFEFE"/>
        <w:tblCellMar>
          <w:left w:w="0" w:type="dxa"/>
          <w:right w:w="0" w:type="dxa"/>
        </w:tblCellMar>
        <w:tblLook w:val="04A0" w:firstRow="1" w:lastRow="0" w:firstColumn="1" w:lastColumn="0" w:noHBand="0" w:noVBand="1"/>
      </w:tblPr>
      <w:tblGrid>
        <w:gridCol w:w="334"/>
        <w:gridCol w:w="876"/>
      </w:tblGrid>
      <w:tr w:rsidR="000528E7" w:rsidRPr="000528E7" w14:paraId="56E3199E" w14:textId="77777777" w:rsidTr="000528E7">
        <w:tc>
          <w:tcPr>
            <w:tcW w:w="0" w:type="auto"/>
            <w:tcBorders>
              <w:top w:val="single" w:sz="6" w:space="0" w:color="999999"/>
              <w:left w:val="single" w:sz="6" w:space="0" w:color="999999"/>
              <w:bottom w:val="single" w:sz="6" w:space="0" w:color="999999"/>
              <w:right w:val="single" w:sz="6" w:space="0" w:color="999999"/>
            </w:tcBorders>
            <w:shd w:val="clear" w:color="auto" w:fill="A52238"/>
            <w:vAlign w:val="bottom"/>
            <w:hideMark/>
          </w:tcPr>
          <w:p w14:paraId="50B1FB6E" w14:textId="77777777" w:rsidR="000528E7" w:rsidRPr="000528E7" w:rsidRDefault="000528E7" w:rsidP="000528E7">
            <w:pPr>
              <w:spacing w:after="0" w:line="240" w:lineRule="auto"/>
              <w:rPr>
                <w:rFonts w:ascii="inherit" w:eastAsia="Times New Roman" w:hAnsi="inherit" w:cs="Open Sans"/>
                <w:b/>
                <w:bCs/>
                <w:color w:val="FEFEFE"/>
                <w:sz w:val="24"/>
                <w:szCs w:val="24"/>
              </w:rPr>
            </w:pPr>
            <w:proofErr w:type="spellStart"/>
            <w:r w:rsidRPr="000528E7">
              <w:rPr>
                <w:rFonts w:ascii="inherit" w:eastAsia="Times New Roman" w:hAnsi="inherit" w:cs="Open Sans"/>
                <w:b/>
                <w:bCs/>
                <w:color w:val="FEFEFE"/>
                <w:sz w:val="24"/>
                <w:szCs w:val="24"/>
              </w:rPr>
              <w:t>Ht</w:t>
            </w:r>
            <w:proofErr w:type="spellEnd"/>
          </w:p>
        </w:tc>
        <w:tc>
          <w:tcPr>
            <w:tcW w:w="0" w:type="auto"/>
            <w:tcBorders>
              <w:top w:val="single" w:sz="2" w:space="0" w:color="EFEFEF"/>
              <w:left w:val="single" w:sz="6" w:space="0" w:color="EFEFEF"/>
              <w:bottom w:val="single" w:sz="2" w:space="0" w:color="EFEFEF"/>
              <w:right w:val="single" w:sz="6" w:space="0" w:color="EFEFEF"/>
            </w:tcBorders>
            <w:shd w:val="clear" w:color="auto" w:fill="FEFEFE"/>
            <w:vAlign w:val="bottom"/>
            <w:hideMark/>
          </w:tcPr>
          <w:p w14:paraId="5707876C" w14:textId="77777777" w:rsidR="000528E7" w:rsidRPr="000528E7" w:rsidRDefault="000528E7" w:rsidP="000528E7">
            <w:pPr>
              <w:spacing w:after="0" w:line="240" w:lineRule="auto"/>
              <w:rPr>
                <w:rFonts w:ascii="Open Sans" w:eastAsia="Times New Roman" w:hAnsi="Open Sans" w:cs="Open Sans"/>
                <w:color w:val="000000"/>
                <w:sz w:val="24"/>
                <w:szCs w:val="24"/>
              </w:rPr>
            </w:pPr>
            <w:r w:rsidRPr="000528E7">
              <w:rPr>
                <w:rFonts w:ascii="Open Sans" w:eastAsia="Times New Roman" w:hAnsi="Open Sans" w:cs="Open Sans"/>
                <w:color w:val="000000"/>
                <w:sz w:val="24"/>
                <w:szCs w:val="24"/>
              </w:rPr>
              <w:t>5’7”</w:t>
            </w:r>
          </w:p>
        </w:tc>
      </w:tr>
      <w:tr w:rsidR="000528E7" w:rsidRPr="000528E7" w14:paraId="5403A6FA" w14:textId="77777777" w:rsidTr="000528E7">
        <w:tc>
          <w:tcPr>
            <w:tcW w:w="0" w:type="auto"/>
            <w:tcBorders>
              <w:top w:val="single" w:sz="6" w:space="0" w:color="999999"/>
              <w:left w:val="single" w:sz="6" w:space="0" w:color="999999"/>
              <w:bottom w:val="single" w:sz="6" w:space="0" w:color="999999"/>
              <w:right w:val="single" w:sz="6" w:space="0" w:color="999999"/>
            </w:tcBorders>
            <w:shd w:val="clear" w:color="auto" w:fill="A52238"/>
            <w:vAlign w:val="bottom"/>
            <w:hideMark/>
          </w:tcPr>
          <w:p w14:paraId="615AA501" w14:textId="77777777" w:rsidR="000528E7" w:rsidRPr="000528E7" w:rsidRDefault="000528E7" w:rsidP="000528E7">
            <w:pPr>
              <w:spacing w:after="0" w:line="240" w:lineRule="auto"/>
              <w:rPr>
                <w:rFonts w:ascii="inherit" w:eastAsia="Times New Roman" w:hAnsi="inherit" w:cs="Open Sans"/>
                <w:b/>
                <w:bCs/>
                <w:color w:val="FEFEFE"/>
                <w:sz w:val="24"/>
                <w:szCs w:val="24"/>
              </w:rPr>
            </w:pPr>
            <w:proofErr w:type="spellStart"/>
            <w:r w:rsidRPr="000528E7">
              <w:rPr>
                <w:rFonts w:ascii="inherit" w:eastAsia="Times New Roman" w:hAnsi="inherit" w:cs="Open Sans"/>
                <w:b/>
                <w:bCs/>
                <w:color w:val="FEFEFE"/>
                <w:sz w:val="24"/>
                <w:szCs w:val="24"/>
              </w:rPr>
              <w:t>Wt</w:t>
            </w:r>
            <w:proofErr w:type="spellEnd"/>
          </w:p>
        </w:tc>
        <w:tc>
          <w:tcPr>
            <w:tcW w:w="0" w:type="auto"/>
            <w:tcBorders>
              <w:top w:val="single" w:sz="2" w:space="0" w:color="EFEFEF"/>
              <w:left w:val="single" w:sz="6" w:space="0" w:color="EFEFEF"/>
              <w:bottom w:val="single" w:sz="2" w:space="0" w:color="EFEFEF"/>
              <w:right w:val="single" w:sz="6" w:space="0" w:color="EFEFEF"/>
            </w:tcBorders>
            <w:shd w:val="clear" w:color="auto" w:fill="FEFEFE"/>
            <w:vAlign w:val="bottom"/>
            <w:hideMark/>
          </w:tcPr>
          <w:p w14:paraId="6D78F2B3" w14:textId="77777777" w:rsidR="000528E7" w:rsidRPr="000528E7" w:rsidRDefault="000528E7" w:rsidP="000528E7">
            <w:pPr>
              <w:spacing w:after="0" w:line="240" w:lineRule="auto"/>
              <w:rPr>
                <w:rFonts w:ascii="Open Sans" w:eastAsia="Times New Roman" w:hAnsi="Open Sans" w:cs="Open Sans"/>
                <w:color w:val="000000"/>
                <w:sz w:val="24"/>
                <w:szCs w:val="24"/>
              </w:rPr>
            </w:pPr>
            <w:r w:rsidRPr="000528E7">
              <w:rPr>
                <w:rFonts w:ascii="Open Sans" w:eastAsia="Times New Roman" w:hAnsi="Open Sans" w:cs="Open Sans"/>
                <w:color w:val="000000"/>
                <w:sz w:val="24"/>
                <w:szCs w:val="24"/>
              </w:rPr>
              <w:t>122 lbs.</w:t>
            </w:r>
          </w:p>
        </w:tc>
      </w:tr>
      <w:tr w:rsidR="000528E7" w:rsidRPr="000528E7" w14:paraId="2ABACD50" w14:textId="77777777" w:rsidTr="000528E7">
        <w:tc>
          <w:tcPr>
            <w:tcW w:w="0" w:type="auto"/>
            <w:tcBorders>
              <w:top w:val="single" w:sz="6" w:space="0" w:color="999999"/>
              <w:left w:val="single" w:sz="6" w:space="0" w:color="999999"/>
              <w:bottom w:val="single" w:sz="6" w:space="0" w:color="999999"/>
              <w:right w:val="single" w:sz="6" w:space="0" w:color="999999"/>
            </w:tcBorders>
            <w:shd w:val="clear" w:color="auto" w:fill="A52238"/>
            <w:vAlign w:val="bottom"/>
            <w:hideMark/>
          </w:tcPr>
          <w:p w14:paraId="2B2998AB" w14:textId="77777777" w:rsidR="000528E7" w:rsidRPr="000528E7" w:rsidRDefault="000528E7" w:rsidP="000528E7">
            <w:pPr>
              <w:spacing w:after="0" w:line="240" w:lineRule="auto"/>
              <w:rPr>
                <w:rFonts w:ascii="inherit" w:eastAsia="Times New Roman" w:hAnsi="inherit" w:cs="Open Sans"/>
                <w:b/>
                <w:bCs/>
                <w:color w:val="FEFEFE"/>
                <w:sz w:val="24"/>
                <w:szCs w:val="24"/>
              </w:rPr>
            </w:pPr>
            <w:r w:rsidRPr="000528E7">
              <w:rPr>
                <w:rFonts w:ascii="inherit" w:eastAsia="Times New Roman" w:hAnsi="inherit" w:cs="Open Sans"/>
                <w:b/>
                <w:bCs/>
                <w:color w:val="FEFEFE"/>
                <w:sz w:val="24"/>
                <w:szCs w:val="24"/>
              </w:rPr>
              <w:t>T</w:t>
            </w:r>
          </w:p>
        </w:tc>
        <w:tc>
          <w:tcPr>
            <w:tcW w:w="0" w:type="auto"/>
            <w:tcBorders>
              <w:top w:val="single" w:sz="2" w:space="0" w:color="EFEFEF"/>
              <w:left w:val="single" w:sz="6" w:space="0" w:color="EFEFEF"/>
              <w:bottom w:val="single" w:sz="2" w:space="0" w:color="EFEFEF"/>
              <w:right w:val="single" w:sz="6" w:space="0" w:color="EFEFEF"/>
            </w:tcBorders>
            <w:shd w:val="clear" w:color="auto" w:fill="FEFEFE"/>
            <w:vAlign w:val="bottom"/>
            <w:hideMark/>
          </w:tcPr>
          <w:p w14:paraId="75D29569" w14:textId="77777777" w:rsidR="000528E7" w:rsidRPr="000528E7" w:rsidRDefault="000528E7" w:rsidP="000528E7">
            <w:pPr>
              <w:spacing w:after="0" w:line="240" w:lineRule="auto"/>
              <w:rPr>
                <w:rFonts w:ascii="Open Sans" w:eastAsia="Times New Roman" w:hAnsi="Open Sans" w:cs="Open Sans"/>
                <w:color w:val="000000"/>
                <w:sz w:val="24"/>
                <w:szCs w:val="24"/>
              </w:rPr>
            </w:pPr>
            <w:r w:rsidRPr="000528E7">
              <w:rPr>
                <w:rFonts w:ascii="Open Sans" w:eastAsia="Times New Roman" w:hAnsi="Open Sans" w:cs="Open Sans"/>
                <w:color w:val="000000"/>
                <w:sz w:val="24"/>
                <w:szCs w:val="24"/>
              </w:rPr>
              <w:t>99.9</w:t>
            </w:r>
          </w:p>
        </w:tc>
      </w:tr>
      <w:tr w:rsidR="000528E7" w:rsidRPr="000528E7" w14:paraId="719774D6" w14:textId="77777777" w:rsidTr="000528E7">
        <w:tc>
          <w:tcPr>
            <w:tcW w:w="0" w:type="auto"/>
            <w:tcBorders>
              <w:top w:val="single" w:sz="6" w:space="0" w:color="999999"/>
              <w:left w:val="single" w:sz="6" w:space="0" w:color="999999"/>
              <w:bottom w:val="single" w:sz="6" w:space="0" w:color="999999"/>
              <w:right w:val="single" w:sz="6" w:space="0" w:color="999999"/>
            </w:tcBorders>
            <w:shd w:val="clear" w:color="auto" w:fill="A52238"/>
            <w:vAlign w:val="bottom"/>
            <w:hideMark/>
          </w:tcPr>
          <w:p w14:paraId="5B634CC1" w14:textId="77777777" w:rsidR="000528E7" w:rsidRPr="000528E7" w:rsidRDefault="000528E7" w:rsidP="000528E7">
            <w:pPr>
              <w:spacing w:after="0" w:line="240" w:lineRule="auto"/>
              <w:rPr>
                <w:rFonts w:ascii="inherit" w:eastAsia="Times New Roman" w:hAnsi="inherit" w:cs="Open Sans"/>
                <w:b/>
                <w:bCs/>
                <w:color w:val="FEFEFE"/>
                <w:sz w:val="24"/>
                <w:szCs w:val="24"/>
              </w:rPr>
            </w:pPr>
            <w:r w:rsidRPr="000528E7">
              <w:rPr>
                <w:rFonts w:ascii="inherit" w:eastAsia="Times New Roman" w:hAnsi="inherit" w:cs="Open Sans"/>
                <w:b/>
                <w:bCs/>
                <w:color w:val="FEFEFE"/>
                <w:sz w:val="24"/>
                <w:szCs w:val="24"/>
              </w:rPr>
              <w:t>P</w:t>
            </w:r>
          </w:p>
        </w:tc>
        <w:tc>
          <w:tcPr>
            <w:tcW w:w="0" w:type="auto"/>
            <w:tcBorders>
              <w:top w:val="single" w:sz="2" w:space="0" w:color="EFEFEF"/>
              <w:left w:val="single" w:sz="6" w:space="0" w:color="EFEFEF"/>
              <w:bottom w:val="single" w:sz="2" w:space="0" w:color="EFEFEF"/>
              <w:right w:val="single" w:sz="6" w:space="0" w:color="EFEFEF"/>
            </w:tcBorders>
            <w:shd w:val="clear" w:color="auto" w:fill="FEFEFE"/>
            <w:vAlign w:val="bottom"/>
            <w:hideMark/>
          </w:tcPr>
          <w:p w14:paraId="0B846806" w14:textId="77777777" w:rsidR="000528E7" w:rsidRPr="000528E7" w:rsidRDefault="000528E7" w:rsidP="000528E7">
            <w:pPr>
              <w:spacing w:after="0" w:line="240" w:lineRule="auto"/>
              <w:rPr>
                <w:rFonts w:ascii="Open Sans" w:eastAsia="Times New Roman" w:hAnsi="Open Sans" w:cs="Open Sans"/>
                <w:color w:val="000000"/>
                <w:sz w:val="24"/>
                <w:szCs w:val="24"/>
              </w:rPr>
            </w:pPr>
            <w:r w:rsidRPr="000528E7">
              <w:rPr>
                <w:rFonts w:ascii="Open Sans" w:eastAsia="Times New Roman" w:hAnsi="Open Sans" w:cs="Open Sans"/>
                <w:color w:val="000000"/>
                <w:sz w:val="24"/>
                <w:szCs w:val="24"/>
              </w:rPr>
              <w:t>92</w:t>
            </w:r>
          </w:p>
        </w:tc>
      </w:tr>
      <w:tr w:rsidR="000528E7" w:rsidRPr="000528E7" w14:paraId="7C3B5787" w14:textId="77777777" w:rsidTr="000528E7">
        <w:tc>
          <w:tcPr>
            <w:tcW w:w="0" w:type="auto"/>
            <w:tcBorders>
              <w:top w:val="single" w:sz="6" w:space="0" w:color="999999"/>
              <w:left w:val="single" w:sz="6" w:space="0" w:color="999999"/>
              <w:bottom w:val="single" w:sz="6" w:space="0" w:color="999999"/>
              <w:right w:val="single" w:sz="6" w:space="0" w:color="999999"/>
            </w:tcBorders>
            <w:shd w:val="clear" w:color="auto" w:fill="A52238"/>
            <w:vAlign w:val="bottom"/>
            <w:hideMark/>
          </w:tcPr>
          <w:p w14:paraId="5A6A1A98" w14:textId="77777777" w:rsidR="000528E7" w:rsidRPr="000528E7" w:rsidRDefault="000528E7" w:rsidP="000528E7">
            <w:pPr>
              <w:spacing w:after="0" w:line="240" w:lineRule="auto"/>
              <w:rPr>
                <w:rFonts w:ascii="inherit" w:eastAsia="Times New Roman" w:hAnsi="inherit" w:cs="Open Sans"/>
                <w:b/>
                <w:bCs/>
                <w:color w:val="FEFEFE"/>
                <w:sz w:val="24"/>
                <w:szCs w:val="24"/>
              </w:rPr>
            </w:pPr>
            <w:r w:rsidRPr="000528E7">
              <w:rPr>
                <w:rFonts w:ascii="inherit" w:eastAsia="Times New Roman" w:hAnsi="inherit" w:cs="Open Sans"/>
                <w:b/>
                <w:bCs/>
                <w:color w:val="FEFEFE"/>
                <w:sz w:val="24"/>
                <w:szCs w:val="24"/>
              </w:rPr>
              <w:t>R</w:t>
            </w:r>
          </w:p>
        </w:tc>
        <w:tc>
          <w:tcPr>
            <w:tcW w:w="0" w:type="auto"/>
            <w:tcBorders>
              <w:top w:val="single" w:sz="2" w:space="0" w:color="EFEFEF"/>
              <w:left w:val="single" w:sz="6" w:space="0" w:color="EFEFEF"/>
              <w:bottom w:val="single" w:sz="2" w:space="0" w:color="EFEFEF"/>
              <w:right w:val="single" w:sz="6" w:space="0" w:color="EFEFEF"/>
            </w:tcBorders>
            <w:shd w:val="clear" w:color="auto" w:fill="FEFEFE"/>
            <w:vAlign w:val="bottom"/>
            <w:hideMark/>
          </w:tcPr>
          <w:p w14:paraId="338B25F1" w14:textId="77777777" w:rsidR="000528E7" w:rsidRPr="000528E7" w:rsidRDefault="000528E7" w:rsidP="000528E7">
            <w:pPr>
              <w:spacing w:after="0" w:line="240" w:lineRule="auto"/>
              <w:rPr>
                <w:rFonts w:ascii="Open Sans" w:eastAsia="Times New Roman" w:hAnsi="Open Sans" w:cs="Open Sans"/>
                <w:color w:val="000000"/>
                <w:sz w:val="24"/>
                <w:szCs w:val="24"/>
              </w:rPr>
            </w:pPr>
            <w:r w:rsidRPr="000528E7">
              <w:rPr>
                <w:rFonts w:ascii="Open Sans" w:eastAsia="Times New Roman" w:hAnsi="Open Sans" w:cs="Open Sans"/>
                <w:color w:val="000000"/>
                <w:sz w:val="24"/>
                <w:szCs w:val="24"/>
              </w:rPr>
              <w:t>18</w:t>
            </w:r>
          </w:p>
        </w:tc>
      </w:tr>
      <w:tr w:rsidR="000528E7" w:rsidRPr="000528E7" w14:paraId="0140C7CE" w14:textId="77777777" w:rsidTr="000528E7">
        <w:tc>
          <w:tcPr>
            <w:tcW w:w="0" w:type="auto"/>
            <w:tcBorders>
              <w:top w:val="single" w:sz="6" w:space="0" w:color="999999"/>
              <w:left w:val="single" w:sz="6" w:space="0" w:color="999999"/>
              <w:bottom w:val="single" w:sz="6" w:space="0" w:color="999999"/>
              <w:right w:val="single" w:sz="6" w:space="0" w:color="999999"/>
            </w:tcBorders>
            <w:shd w:val="clear" w:color="auto" w:fill="A52238"/>
            <w:vAlign w:val="bottom"/>
            <w:hideMark/>
          </w:tcPr>
          <w:p w14:paraId="0B99D31A" w14:textId="77777777" w:rsidR="000528E7" w:rsidRPr="000528E7" w:rsidRDefault="000528E7" w:rsidP="000528E7">
            <w:pPr>
              <w:spacing w:after="0" w:line="240" w:lineRule="auto"/>
              <w:rPr>
                <w:rFonts w:ascii="inherit" w:eastAsia="Times New Roman" w:hAnsi="inherit" w:cs="Open Sans"/>
                <w:b/>
                <w:bCs/>
                <w:color w:val="FEFEFE"/>
                <w:sz w:val="24"/>
                <w:szCs w:val="24"/>
              </w:rPr>
            </w:pPr>
            <w:r w:rsidRPr="000528E7">
              <w:rPr>
                <w:rFonts w:ascii="inherit" w:eastAsia="Times New Roman" w:hAnsi="inherit" w:cs="Open Sans"/>
                <w:b/>
                <w:bCs/>
                <w:color w:val="FEFEFE"/>
                <w:sz w:val="24"/>
                <w:szCs w:val="24"/>
              </w:rPr>
              <w:t>BP</w:t>
            </w:r>
          </w:p>
        </w:tc>
        <w:tc>
          <w:tcPr>
            <w:tcW w:w="0" w:type="auto"/>
            <w:tcBorders>
              <w:top w:val="single" w:sz="2" w:space="0" w:color="EFEFEF"/>
              <w:left w:val="single" w:sz="6" w:space="0" w:color="EFEFEF"/>
              <w:bottom w:val="single" w:sz="2" w:space="0" w:color="EFEFEF"/>
              <w:right w:val="single" w:sz="6" w:space="0" w:color="EFEFEF"/>
            </w:tcBorders>
            <w:shd w:val="clear" w:color="auto" w:fill="FEFEFE"/>
            <w:vAlign w:val="bottom"/>
            <w:hideMark/>
          </w:tcPr>
          <w:p w14:paraId="27444611" w14:textId="77777777" w:rsidR="000528E7" w:rsidRPr="000528E7" w:rsidRDefault="000528E7" w:rsidP="000528E7">
            <w:pPr>
              <w:spacing w:after="0" w:line="240" w:lineRule="auto"/>
              <w:rPr>
                <w:rFonts w:ascii="Open Sans" w:eastAsia="Times New Roman" w:hAnsi="Open Sans" w:cs="Open Sans"/>
                <w:color w:val="000000"/>
                <w:sz w:val="24"/>
                <w:szCs w:val="24"/>
              </w:rPr>
            </w:pPr>
            <w:r w:rsidRPr="000528E7">
              <w:rPr>
                <w:rFonts w:ascii="Open Sans" w:eastAsia="Times New Roman" w:hAnsi="Open Sans" w:cs="Open Sans"/>
                <w:color w:val="000000"/>
                <w:sz w:val="24"/>
                <w:szCs w:val="24"/>
              </w:rPr>
              <w:t>121/68</w:t>
            </w:r>
          </w:p>
        </w:tc>
      </w:tr>
    </w:tbl>
    <w:p w14:paraId="2D3DE435" w14:textId="77777777" w:rsidR="000528E7" w:rsidRPr="000528E7" w:rsidRDefault="000528E7" w:rsidP="000528E7">
      <w:pPr>
        <w:spacing w:before="100" w:beforeAutospacing="1" w:after="100" w:afterAutospacing="1" w:line="240" w:lineRule="auto"/>
        <w:textAlignment w:val="baseline"/>
        <w:outlineLvl w:val="3"/>
        <w:rPr>
          <w:rFonts w:ascii="Open Sans" w:eastAsia="Times New Roman" w:hAnsi="Open Sans" w:cs="Open Sans"/>
          <w:b/>
          <w:bCs/>
          <w:color w:val="000000"/>
          <w:sz w:val="24"/>
          <w:szCs w:val="24"/>
        </w:rPr>
      </w:pPr>
      <w:r w:rsidRPr="000528E7">
        <w:rPr>
          <w:rFonts w:ascii="Open Sans" w:eastAsia="Times New Roman" w:hAnsi="Open Sans" w:cs="Open Sans"/>
          <w:b/>
          <w:bCs/>
          <w:color w:val="000000"/>
          <w:sz w:val="24"/>
          <w:szCs w:val="24"/>
        </w:rPr>
        <w:t>General Appearance</w:t>
      </w:r>
    </w:p>
    <w:p w14:paraId="3A688BD7" w14:textId="77777777" w:rsidR="000528E7" w:rsidRPr="000528E7" w:rsidRDefault="000528E7" w:rsidP="000528E7">
      <w:pPr>
        <w:spacing w:before="100" w:beforeAutospacing="1" w:after="100" w:afterAutospacing="1" w:line="240" w:lineRule="auto"/>
        <w:textAlignment w:val="baseline"/>
        <w:rPr>
          <w:rFonts w:ascii="Open Sans" w:eastAsia="Times New Roman" w:hAnsi="Open Sans" w:cs="Open Sans"/>
          <w:color w:val="000000"/>
          <w:sz w:val="24"/>
          <w:szCs w:val="24"/>
        </w:rPr>
      </w:pPr>
      <w:r w:rsidRPr="000528E7">
        <w:rPr>
          <w:rFonts w:ascii="Open Sans" w:eastAsia="Times New Roman" w:hAnsi="Open Sans" w:cs="Open Sans"/>
          <w:color w:val="000000"/>
          <w:sz w:val="24"/>
          <w:szCs w:val="24"/>
        </w:rPr>
        <w:t>19-year-old Caucasian female in no acute distress, looks same as stated age, normal level of personal hygiene; no inappropriate clothing, no bizarre personal appearance, not overly thin/overweight, no body odor, no unusual behaviors.</w:t>
      </w:r>
    </w:p>
    <w:p w14:paraId="57C97A21" w14:textId="77777777" w:rsidR="000528E7" w:rsidRPr="000528E7" w:rsidRDefault="000528E7" w:rsidP="000528E7">
      <w:pPr>
        <w:spacing w:before="100" w:beforeAutospacing="1" w:after="100" w:afterAutospacing="1" w:line="240" w:lineRule="auto"/>
        <w:textAlignment w:val="baseline"/>
        <w:rPr>
          <w:rFonts w:ascii="Open Sans" w:eastAsia="Times New Roman" w:hAnsi="Open Sans" w:cs="Open Sans"/>
          <w:color w:val="000000"/>
          <w:sz w:val="24"/>
          <w:szCs w:val="24"/>
        </w:rPr>
      </w:pPr>
      <w:r w:rsidRPr="000528E7">
        <w:rPr>
          <w:rFonts w:ascii="Open Sans" w:eastAsia="Times New Roman" w:hAnsi="Open Sans" w:cs="Open Sans"/>
          <w:color w:val="000000"/>
          <w:sz w:val="24"/>
          <w:szCs w:val="24"/>
        </w:rPr>
        <w:t>Remainder of physical exam deferred during psychiatric mental health assessment.</w:t>
      </w:r>
    </w:p>
    <w:p w14:paraId="592970AC" w14:textId="5FC3B77A" w:rsidR="00AC7755" w:rsidRDefault="00AC7755" w:rsidP="00AC7755">
      <w:pPr>
        <w:shd w:val="clear" w:color="auto" w:fill="FFFFFF"/>
        <w:spacing w:after="0" w:line="240" w:lineRule="auto"/>
        <w:textAlignment w:val="baseline"/>
        <w:rPr>
          <w:rFonts w:ascii="Open Sans" w:eastAsia="Times New Roman" w:hAnsi="Open Sans" w:cs="Open Sans"/>
          <w:color w:val="000000"/>
          <w:sz w:val="24"/>
          <w:szCs w:val="24"/>
        </w:rPr>
      </w:pPr>
      <w:r>
        <w:rPr>
          <w:rFonts w:ascii="Open Sans" w:hAnsi="Open Sans" w:cs="Open Sans"/>
          <w:color w:val="000000"/>
          <w:shd w:val="clear" w:color="auto" w:fill="FFFFFF"/>
        </w:rPr>
        <w:t>Patient oriented X4, no disorientation, short-term memory impairment, reduced abstraction ability, ** stated diminished cognitive functioning only when anxiety is at highest, worries grade will decline, worries will need to leave school and go back home.</w:t>
      </w:r>
    </w:p>
    <w:p w14:paraId="6A71782B" w14:textId="01F922FD" w:rsidR="00BC2E49" w:rsidRDefault="00BC2E49" w:rsidP="00D051DC">
      <w:pPr>
        <w:shd w:val="clear" w:color="auto" w:fill="FFFFFF"/>
        <w:spacing w:after="0" w:line="240" w:lineRule="auto"/>
        <w:textAlignment w:val="baseline"/>
        <w:rPr>
          <w:rFonts w:ascii="Open Sans" w:eastAsia="Times New Roman" w:hAnsi="Open Sans" w:cs="Open Sans"/>
          <w:color w:val="000000"/>
          <w:sz w:val="24"/>
          <w:szCs w:val="24"/>
        </w:rPr>
      </w:pPr>
      <w:r>
        <w:rPr>
          <w:rFonts w:ascii="Open Sans" w:eastAsia="Times New Roman" w:hAnsi="Open Sans" w:cs="Open Sans"/>
          <w:color w:val="000000"/>
          <w:sz w:val="24"/>
          <w:szCs w:val="24"/>
        </w:rPr>
        <w:t>PSYCH HISTORY</w:t>
      </w:r>
    </w:p>
    <w:p w14:paraId="4DBFEA93" w14:textId="77777777" w:rsidR="00BC2E49" w:rsidRPr="00BC2E49" w:rsidRDefault="00BC2E49" w:rsidP="00BC2E49">
      <w:pPr>
        <w:shd w:val="clear" w:color="auto" w:fill="FFFFFF"/>
        <w:spacing w:after="0" w:line="240" w:lineRule="auto"/>
        <w:ind w:left="720"/>
        <w:textAlignment w:val="baseline"/>
        <w:rPr>
          <w:rFonts w:ascii="Open Sans" w:eastAsia="Times New Roman" w:hAnsi="Open Sans" w:cs="Open Sans"/>
          <w:color w:val="000000"/>
          <w:sz w:val="24"/>
          <w:szCs w:val="24"/>
        </w:rPr>
      </w:pPr>
    </w:p>
    <w:p w14:paraId="3F8F609F" w14:textId="77777777" w:rsidR="00BC2E49" w:rsidRPr="00BC2E49" w:rsidRDefault="00BC2E49" w:rsidP="00BC2E49">
      <w:pPr>
        <w:numPr>
          <w:ilvl w:val="0"/>
          <w:numId w:val="6"/>
        </w:numPr>
        <w:shd w:val="clear" w:color="auto" w:fill="FFFFFF"/>
        <w:spacing w:after="0" w:line="240" w:lineRule="auto"/>
        <w:textAlignment w:val="baseline"/>
        <w:rPr>
          <w:rFonts w:ascii="Open Sans" w:eastAsia="Times New Roman" w:hAnsi="Open Sans" w:cs="Open Sans"/>
          <w:color w:val="000000"/>
          <w:sz w:val="24"/>
          <w:szCs w:val="24"/>
        </w:rPr>
      </w:pPr>
      <w:r w:rsidRPr="00BC2E49">
        <w:rPr>
          <w:rFonts w:ascii="inherit" w:eastAsia="Times New Roman" w:hAnsi="inherit" w:cs="Open Sans"/>
          <w:b/>
          <w:bCs/>
          <w:color w:val="000000"/>
          <w:sz w:val="24"/>
          <w:szCs w:val="24"/>
          <w:bdr w:val="none" w:sz="0" w:space="0" w:color="auto" w:frame="1"/>
        </w:rPr>
        <w:t>Inpatient and outpatient psychiatric/mental health care:</w:t>
      </w:r>
      <w:r w:rsidRPr="00BC2E49">
        <w:rPr>
          <w:rFonts w:ascii="Open Sans" w:eastAsia="Times New Roman" w:hAnsi="Open Sans" w:cs="Open Sans"/>
          <w:color w:val="000000"/>
          <w:sz w:val="24"/>
          <w:szCs w:val="24"/>
        </w:rPr>
        <w:t> No previous psychiatric inpatient care. Does recall seeing a therapist around the age of 15 for mild anxiety and difficulty managing relationships with peers with lots of fear of rejection, noted she was timid and socially isolated. Saw a female therapist for approximately three months. Reports missing school during this time but therapy helped. No psychotropic medication history. Denies any suicidal ideation or past attempts.</w:t>
      </w:r>
    </w:p>
    <w:p w14:paraId="7A7A7D30" w14:textId="77777777" w:rsidR="00BC2E49" w:rsidRPr="00BC2E49" w:rsidRDefault="00BC2E49" w:rsidP="00BC2E49">
      <w:pPr>
        <w:numPr>
          <w:ilvl w:val="0"/>
          <w:numId w:val="6"/>
        </w:numPr>
        <w:shd w:val="clear" w:color="auto" w:fill="FFFFFF"/>
        <w:spacing w:after="0" w:line="240" w:lineRule="auto"/>
        <w:textAlignment w:val="baseline"/>
        <w:rPr>
          <w:rFonts w:ascii="Open Sans" w:eastAsia="Times New Roman" w:hAnsi="Open Sans" w:cs="Open Sans"/>
          <w:color w:val="000000"/>
          <w:sz w:val="24"/>
          <w:szCs w:val="24"/>
        </w:rPr>
      </w:pPr>
      <w:r w:rsidRPr="00BC2E49">
        <w:rPr>
          <w:rFonts w:ascii="inherit" w:eastAsia="Times New Roman" w:hAnsi="inherit" w:cs="Open Sans"/>
          <w:b/>
          <w:bCs/>
          <w:color w:val="000000"/>
          <w:sz w:val="24"/>
          <w:szCs w:val="24"/>
          <w:bdr w:val="none" w:sz="0" w:space="0" w:color="auto" w:frame="1"/>
        </w:rPr>
        <w:t>Past Psych Diagnosis(es):</w:t>
      </w:r>
      <w:r w:rsidRPr="00BC2E49">
        <w:rPr>
          <w:rFonts w:ascii="Open Sans" w:eastAsia="Times New Roman" w:hAnsi="Open Sans" w:cs="Open Sans"/>
          <w:color w:val="000000"/>
          <w:sz w:val="24"/>
          <w:szCs w:val="24"/>
        </w:rPr>
        <w:t> None</w:t>
      </w:r>
    </w:p>
    <w:p w14:paraId="48219AF0" w14:textId="77777777" w:rsidR="00BC2E49" w:rsidRPr="00BC2E49" w:rsidRDefault="00BC2E49" w:rsidP="00BC2E49">
      <w:pPr>
        <w:numPr>
          <w:ilvl w:val="0"/>
          <w:numId w:val="6"/>
        </w:numPr>
        <w:shd w:val="clear" w:color="auto" w:fill="FFFFFF"/>
        <w:spacing w:after="0" w:line="240" w:lineRule="auto"/>
        <w:textAlignment w:val="baseline"/>
        <w:rPr>
          <w:rFonts w:ascii="Open Sans" w:eastAsia="Times New Roman" w:hAnsi="Open Sans" w:cs="Open Sans"/>
          <w:color w:val="000000"/>
          <w:sz w:val="24"/>
          <w:szCs w:val="24"/>
        </w:rPr>
      </w:pPr>
      <w:r w:rsidRPr="00BC2E49">
        <w:rPr>
          <w:rFonts w:ascii="inherit" w:eastAsia="Times New Roman" w:hAnsi="inherit" w:cs="Open Sans"/>
          <w:b/>
          <w:bCs/>
          <w:color w:val="000000"/>
          <w:sz w:val="24"/>
          <w:szCs w:val="24"/>
          <w:bdr w:val="none" w:sz="0" w:space="0" w:color="auto" w:frame="1"/>
        </w:rPr>
        <w:lastRenderedPageBreak/>
        <w:t>Treatments:</w:t>
      </w:r>
      <w:r w:rsidRPr="00BC2E49">
        <w:rPr>
          <w:rFonts w:ascii="Open Sans" w:eastAsia="Times New Roman" w:hAnsi="Open Sans" w:cs="Open Sans"/>
          <w:color w:val="000000"/>
          <w:sz w:val="24"/>
          <w:szCs w:val="24"/>
        </w:rPr>
        <w:t> Outpatient psychotherapy at age 15. Completed approximately 10 therapy sessions.</w:t>
      </w:r>
    </w:p>
    <w:p w14:paraId="4C41D6CF" w14:textId="77777777" w:rsidR="00BC2E49" w:rsidRPr="00BC2E49" w:rsidRDefault="00BC2E49" w:rsidP="00BC2E49">
      <w:pPr>
        <w:numPr>
          <w:ilvl w:val="0"/>
          <w:numId w:val="6"/>
        </w:numPr>
        <w:shd w:val="clear" w:color="auto" w:fill="FFFFFF"/>
        <w:spacing w:after="0" w:line="240" w:lineRule="auto"/>
        <w:textAlignment w:val="baseline"/>
        <w:rPr>
          <w:rFonts w:ascii="Open Sans" w:eastAsia="Times New Roman" w:hAnsi="Open Sans" w:cs="Open Sans"/>
          <w:color w:val="000000"/>
          <w:sz w:val="24"/>
          <w:szCs w:val="24"/>
        </w:rPr>
      </w:pPr>
      <w:r w:rsidRPr="00BC2E49">
        <w:rPr>
          <w:rFonts w:ascii="inherit" w:eastAsia="Times New Roman" w:hAnsi="inherit" w:cs="Open Sans"/>
          <w:b/>
          <w:bCs/>
          <w:color w:val="000000"/>
          <w:sz w:val="24"/>
          <w:szCs w:val="24"/>
          <w:bdr w:val="none" w:sz="0" w:space="0" w:color="auto" w:frame="1"/>
        </w:rPr>
        <w:t>Past Psychotropic Medication Trials:</w:t>
      </w:r>
      <w:r w:rsidRPr="00BC2E49">
        <w:rPr>
          <w:rFonts w:ascii="Open Sans" w:eastAsia="Times New Roman" w:hAnsi="Open Sans" w:cs="Open Sans"/>
          <w:color w:val="000000"/>
          <w:sz w:val="24"/>
          <w:szCs w:val="24"/>
        </w:rPr>
        <w:t> None.</w:t>
      </w:r>
    </w:p>
    <w:p w14:paraId="14DA9313" w14:textId="77777777" w:rsidR="00BC2E49" w:rsidRPr="00BC2E49" w:rsidRDefault="00BC2E49" w:rsidP="00BC2E49">
      <w:pPr>
        <w:numPr>
          <w:ilvl w:val="0"/>
          <w:numId w:val="6"/>
        </w:numPr>
        <w:shd w:val="clear" w:color="auto" w:fill="FFFFFF"/>
        <w:spacing w:after="0" w:line="240" w:lineRule="auto"/>
        <w:textAlignment w:val="baseline"/>
        <w:rPr>
          <w:rFonts w:ascii="Open Sans" w:eastAsia="Times New Roman" w:hAnsi="Open Sans" w:cs="Open Sans"/>
          <w:color w:val="000000"/>
          <w:sz w:val="24"/>
          <w:szCs w:val="24"/>
        </w:rPr>
      </w:pPr>
      <w:r w:rsidRPr="00BC2E49">
        <w:rPr>
          <w:rFonts w:ascii="inherit" w:eastAsia="Times New Roman" w:hAnsi="inherit" w:cs="Open Sans"/>
          <w:b/>
          <w:bCs/>
          <w:color w:val="000000"/>
          <w:sz w:val="24"/>
          <w:szCs w:val="24"/>
          <w:bdr w:val="none" w:sz="0" w:space="0" w:color="auto" w:frame="1"/>
        </w:rPr>
        <w:t>Past Psychiatric Medication Trials/Therapy Trials:</w:t>
      </w:r>
      <w:r w:rsidRPr="00BC2E49">
        <w:rPr>
          <w:rFonts w:ascii="Open Sans" w:eastAsia="Times New Roman" w:hAnsi="Open Sans" w:cs="Open Sans"/>
          <w:color w:val="000000"/>
          <w:sz w:val="24"/>
          <w:szCs w:val="24"/>
        </w:rPr>
        <w:t> Reports the therapist assisted her with coping strategies to relax, be less anxious, and manage peer relationships without fear.</w:t>
      </w:r>
    </w:p>
    <w:p w14:paraId="20490B82" w14:textId="77777777" w:rsidR="00BC2E49" w:rsidRPr="00BC2E49" w:rsidRDefault="00BC2E49" w:rsidP="00BC2E49">
      <w:pPr>
        <w:numPr>
          <w:ilvl w:val="0"/>
          <w:numId w:val="6"/>
        </w:numPr>
        <w:shd w:val="clear" w:color="auto" w:fill="FFFFFF"/>
        <w:spacing w:after="0" w:line="240" w:lineRule="auto"/>
        <w:textAlignment w:val="baseline"/>
        <w:rPr>
          <w:rFonts w:ascii="Open Sans" w:eastAsia="Times New Roman" w:hAnsi="Open Sans" w:cs="Open Sans"/>
          <w:color w:val="000000"/>
          <w:sz w:val="24"/>
          <w:szCs w:val="24"/>
        </w:rPr>
      </w:pPr>
      <w:r w:rsidRPr="00BC2E49">
        <w:rPr>
          <w:rFonts w:ascii="inherit" w:eastAsia="Times New Roman" w:hAnsi="inherit" w:cs="Open Sans"/>
          <w:b/>
          <w:bCs/>
          <w:color w:val="000000"/>
          <w:sz w:val="24"/>
          <w:szCs w:val="24"/>
          <w:bdr w:val="none" w:sz="0" w:space="0" w:color="auto" w:frame="1"/>
        </w:rPr>
        <w:t>Outcomes:</w:t>
      </w:r>
      <w:r w:rsidRPr="00BC2E49">
        <w:rPr>
          <w:rFonts w:ascii="Open Sans" w:eastAsia="Times New Roman" w:hAnsi="Open Sans" w:cs="Open Sans"/>
          <w:color w:val="000000"/>
          <w:sz w:val="24"/>
          <w:szCs w:val="24"/>
        </w:rPr>
        <w:t> Reports anxiety subsided and returned to feeling “less stressed” after therapy.</w:t>
      </w:r>
    </w:p>
    <w:p w14:paraId="24A94F03" w14:textId="420B3B9E" w:rsidR="00BC2E49" w:rsidRDefault="00BC2E49" w:rsidP="00BC2E49">
      <w:pPr>
        <w:shd w:val="clear" w:color="auto" w:fill="FFFFFF"/>
        <w:tabs>
          <w:tab w:val="num" w:pos="720"/>
        </w:tabs>
        <w:spacing w:after="0" w:line="240" w:lineRule="auto"/>
        <w:ind w:left="720" w:hanging="360"/>
        <w:textAlignment w:val="baseline"/>
      </w:pPr>
    </w:p>
    <w:p w14:paraId="2152C1DA" w14:textId="77777777" w:rsidR="00BC2E49" w:rsidRDefault="00BC2E49" w:rsidP="00BC2E49">
      <w:pPr>
        <w:shd w:val="clear" w:color="auto" w:fill="FFFFFF"/>
        <w:tabs>
          <w:tab w:val="num" w:pos="720"/>
        </w:tabs>
        <w:spacing w:after="0" w:line="240" w:lineRule="auto"/>
        <w:ind w:left="720" w:hanging="360"/>
        <w:textAlignment w:val="baseline"/>
      </w:pPr>
    </w:p>
    <w:p w14:paraId="797396FD" w14:textId="77777777" w:rsidR="00BC2E49" w:rsidRDefault="00BC2E49" w:rsidP="00BC2E49">
      <w:pPr>
        <w:shd w:val="clear" w:color="auto" w:fill="FFFFFF"/>
        <w:tabs>
          <w:tab w:val="num" w:pos="720"/>
        </w:tabs>
        <w:spacing w:after="0" w:line="240" w:lineRule="auto"/>
        <w:ind w:left="720" w:hanging="360"/>
        <w:textAlignment w:val="baseline"/>
      </w:pPr>
    </w:p>
    <w:p w14:paraId="24470F41" w14:textId="77777777" w:rsidR="00BC2E49" w:rsidRDefault="00BC2E49" w:rsidP="00BC2E49">
      <w:pPr>
        <w:shd w:val="clear" w:color="auto" w:fill="FFFFFF"/>
        <w:tabs>
          <w:tab w:val="num" w:pos="720"/>
        </w:tabs>
        <w:spacing w:after="0" w:line="240" w:lineRule="auto"/>
        <w:ind w:left="720" w:hanging="360"/>
        <w:textAlignment w:val="baseline"/>
      </w:pPr>
    </w:p>
    <w:p w14:paraId="6B3128A3" w14:textId="77777777" w:rsidR="00BC2E49" w:rsidRDefault="00BC2E49" w:rsidP="00BC2E49">
      <w:pPr>
        <w:shd w:val="clear" w:color="auto" w:fill="FFFFFF"/>
        <w:tabs>
          <w:tab w:val="num" w:pos="720"/>
        </w:tabs>
        <w:spacing w:after="0" w:line="240" w:lineRule="auto"/>
        <w:ind w:left="720" w:hanging="360"/>
        <w:textAlignment w:val="baseline"/>
      </w:pPr>
    </w:p>
    <w:p w14:paraId="4D71F02E" w14:textId="77777777" w:rsidR="00BC2E49" w:rsidRDefault="00BC2E49" w:rsidP="00BC2E49">
      <w:pPr>
        <w:shd w:val="clear" w:color="auto" w:fill="FFFFFF"/>
        <w:tabs>
          <w:tab w:val="num" w:pos="720"/>
        </w:tabs>
        <w:spacing w:after="0" w:line="240" w:lineRule="auto"/>
        <w:ind w:left="720" w:hanging="360"/>
        <w:textAlignment w:val="baseline"/>
      </w:pPr>
    </w:p>
    <w:p w14:paraId="123E8DF2" w14:textId="57F0D6EC" w:rsidR="00BC2E49" w:rsidRDefault="00BC2E49" w:rsidP="00BC2E49">
      <w:pPr>
        <w:shd w:val="clear" w:color="auto" w:fill="FFFFFF"/>
        <w:tabs>
          <w:tab w:val="num" w:pos="720"/>
        </w:tabs>
        <w:spacing w:after="0" w:line="240" w:lineRule="auto"/>
        <w:ind w:left="720" w:hanging="360"/>
        <w:textAlignment w:val="baseline"/>
      </w:pPr>
      <w:r>
        <w:t>DEVELOPMENTAL HISTORY</w:t>
      </w:r>
    </w:p>
    <w:p w14:paraId="73EDA7B2" w14:textId="77777777" w:rsidR="00BC2E49" w:rsidRPr="00BC2E49" w:rsidRDefault="00BC2E49" w:rsidP="00BC2E49">
      <w:pPr>
        <w:numPr>
          <w:ilvl w:val="0"/>
          <w:numId w:val="1"/>
        </w:numPr>
        <w:shd w:val="clear" w:color="auto" w:fill="FFFFFF"/>
        <w:spacing w:after="0" w:line="240" w:lineRule="auto"/>
        <w:textAlignment w:val="baseline"/>
        <w:rPr>
          <w:rFonts w:ascii="Arial" w:eastAsia="Times New Roman" w:hAnsi="Arial" w:cs="Arial"/>
          <w:color w:val="000000"/>
          <w:sz w:val="24"/>
          <w:szCs w:val="24"/>
        </w:rPr>
      </w:pPr>
    </w:p>
    <w:p w14:paraId="065B7C29" w14:textId="04D82AC6" w:rsidR="00BC2E49" w:rsidRPr="00BC2E49" w:rsidRDefault="00BC2E49" w:rsidP="00BC2E49">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BC2E49">
        <w:rPr>
          <w:rFonts w:ascii="inherit" w:eastAsia="Times New Roman" w:hAnsi="inherit" w:cs="Arial"/>
          <w:b/>
          <w:bCs/>
          <w:color w:val="000000"/>
          <w:sz w:val="24"/>
          <w:szCs w:val="24"/>
          <w:bdr w:val="none" w:sz="0" w:space="0" w:color="auto" w:frame="1"/>
        </w:rPr>
        <w:t>Birth History:</w:t>
      </w:r>
      <w:r w:rsidRPr="00BC2E49">
        <w:rPr>
          <w:rFonts w:ascii="Arial" w:eastAsia="Times New Roman" w:hAnsi="Arial" w:cs="Arial"/>
          <w:color w:val="000000"/>
          <w:sz w:val="24"/>
          <w:szCs w:val="24"/>
        </w:rPr>
        <w:t> Fetal alcohol exposure, marijuana exposure in utero.</w:t>
      </w:r>
    </w:p>
    <w:p w14:paraId="7EB6E198" w14:textId="77777777" w:rsidR="00BC2E49" w:rsidRPr="00BC2E49" w:rsidRDefault="00BC2E49" w:rsidP="00BC2E49">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BC2E49">
        <w:rPr>
          <w:rFonts w:ascii="inherit" w:eastAsia="Times New Roman" w:hAnsi="inherit" w:cs="Arial"/>
          <w:b/>
          <w:bCs/>
          <w:color w:val="000000"/>
          <w:sz w:val="24"/>
          <w:szCs w:val="24"/>
          <w:bdr w:val="none" w:sz="0" w:space="0" w:color="auto" w:frame="1"/>
        </w:rPr>
        <w:t>Developmental Delays:</w:t>
      </w:r>
      <w:r w:rsidRPr="00BC2E49">
        <w:rPr>
          <w:rFonts w:ascii="Arial" w:eastAsia="Times New Roman" w:hAnsi="Arial" w:cs="Arial"/>
          <w:color w:val="000000"/>
          <w:sz w:val="24"/>
          <w:szCs w:val="24"/>
        </w:rPr>
        <w:t> Denies any developmental delays.</w:t>
      </w:r>
    </w:p>
    <w:p w14:paraId="48F986F8" w14:textId="77777777" w:rsidR="00BC2E49" w:rsidRPr="00BC2E49" w:rsidRDefault="00BC2E49" w:rsidP="00BC2E49">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BC2E49">
        <w:rPr>
          <w:rFonts w:ascii="inherit" w:eastAsia="Times New Roman" w:hAnsi="inherit" w:cs="Arial"/>
          <w:b/>
          <w:bCs/>
          <w:color w:val="000000"/>
          <w:sz w:val="24"/>
          <w:szCs w:val="24"/>
          <w:bdr w:val="none" w:sz="0" w:space="0" w:color="auto" w:frame="1"/>
        </w:rPr>
        <w:t>How were they managed?</w:t>
      </w:r>
      <w:r w:rsidRPr="00BC2E49">
        <w:rPr>
          <w:rFonts w:ascii="Arial" w:eastAsia="Times New Roman" w:hAnsi="Arial" w:cs="Arial"/>
          <w:color w:val="000000"/>
          <w:sz w:val="24"/>
          <w:szCs w:val="24"/>
        </w:rPr>
        <w:t> None identified.</w:t>
      </w:r>
    </w:p>
    <w:p w14:paraId="27BBB096" w14:textId="77777777" w:rsidR="00BC2E49" w:rsidRPr="00BC2E49" w:rsidRDefault="00BC2E49" w:rsidP="00BC2E49">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BC2E49">
        <w:rPr>
          <w:rFonts w:ascii="inherit" w:eastAsia="Times New Roman" w:hAnsi="inherit" w:cs="Arial"/>
          <w:b/>
          <w:bCs/>
          <w:color w:val="000000"/>
          <w:sz w:val="24"/>
          <w:szCs w:val="24"/>
          <w:bdr w:val="none" w:sz="0" w:space="0" w:color="auto" w:frame="1"/>
        </w:rPr>
        <w:t>If any delays what therapies were used, and did they help?</w:t>
      </w:r>
      <w:r w:rsidRPr="00BC2E49">
        <w:rPr>
          <w:rFonts w:ascii="Arial" w:eastAsia="Times New Roman" w:hAnsi="Arial" w:cs="Arial"/>
          <w:color w:val="000000"/>
          <w:sz w:val="24"/>
          <w:szCs w:val="24"/>
        </w:rPr>
        <w:t> N/A</w:t>
      </w:r>
    </w:p>
    <w:p w14:paraId="667231D2" w14:textId="77777777" w:rsidR="00BC2E49" w:rsidRPr="00BC2E49" w:rsidRDefault="00BC2E49" w:rsidP="00BC2E49">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BC2E49">
        <w:rPr>
          <w:rFonts w:ascii="inherit" w:eastAsia="Times New Roman" w:hAnsi="inherit" w:cs="Arial"/>
          <w:b/>
          <w:bCs/>
          <w:color w:val="000000"/>
          <w:sz w:val="24"/>
          <w:szCs w:val="24"/>
          <w:bdr w:val="none" w:sz="0" w:space="0" w:color="auto" w:frame="1"/>
        </w:rPr>
        <w:t>Substance Use and Treatment:</w:t>
      </w:r>
      <w:r w:rsidRPr="00BC2E49">
        <w:rPr>
          <w:rFonts w:ascii="Arial" w:eastAsia="Times New Roman" w:hAnsi="Arial" w:cs="Arial"/>
          <w:color w:val="000000"/>
          <w:sz w:val="24"/>
          <w:szCs w:val="24"/>
        </w:rPr>
        <w:t> Denies any use of non-prescription medication, does smoke marijuana two to three times per week as she reports it helps her fall asleep and stay asleep, says she can just chill out to rest. Reports only occasional alcohol use. Denies use of tobacco-non-smoker.</w:t>
      </w:r>
    </w:p>
    <w:p w14:paraId="45EE427F" w14:textId="38EC61FC" w:rsidR="00BC2E49" w:rsidRDefault="00BC2E49" w:rsidP="00BC2E49">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BC2E49">
        <w:rPr>
          <w:rFonts w:ascii="inherit" w:eastAsia="Times New Roman" w:hAnsi="inherit" w:cs="Arial"/>
          <w:b/>
          <w:bCs/>
          <w:color w:val="000000"/>
          <w:sz w:val="24"/>
          <w:szCs w:val="24"/>
          <w:bdr w:val="none" w:sz="0" w:space="0" w:color="auto" w:frame="1"/>
        </w:rPr>
        <w:t>Trauma History:</w:t>
      </w:r>
      <w:r w:rsidRPr="00BC2E49">
        <w:rPr>
          <w:rFonts w:ascii="Arial" w:eastAsia="Times New Roman" w:hAnsi="Arial" w:cs="Arial"/>
          <w:color w:val="000000"/>
          <w:sz w:val="24"/>
          <w:szCs w:val="24"/>
        </w:rPr>
        <w:t> Denies any past history of trauma.</w:t>
      </w:r>
    </w:p>
    <w:p w14:paraId="5F77CE9F" w14:textId="77777777" w:rsidR="00BC2E49" w:rsidRPr="00BC2E49" w:rsidRDefault="00BC2E49" w:rsidP="00BC2E49">
      <w:pPr>
        <w:numPr>
          <w:ilvl w:val="0"/>
          <w:numId w:val="1"/>
        </w:numPr>
        <w:shd w:val="clear" w:color="auto" w:fill="FFFFFF"/>
        <w:spacing w:after="0" w:line="240" w:lineRule="auto"/>
        <w:textAlignment w:val="baseline"/>
        <w:rPr>
          <w:rFonts w:ascii="Arial" w:eastAsia="Times New Roman" w:hAnsi="Arial" w:cs="Arial"/>
          <w:color w:val="000000"/>
          <w:sz w:val="24"/>
          <w:szCs w:val="24"/>
        </w:rPr>
      </w:pPr>
    </w:p>
    <w:p w14:paraId="070EF835" w14:textId="65523CEB" w:rsidR="00032A2C" w:rsidRDefault="00BC2E49">
      <w:r>
        <w:t>SOCIAL HISTORY</w:t>
      </w:r>
    </w:p>
    <w:p w14:paraId="48CA7F56" w14:textId="77777777" w:rsidR="00BC2E49" w:rsidRPr="00BC2E49" w:rsidRDefault="00BC2E49" w:rsidP="00BC2E49">
      <w:pPr>
        <w:shd w:val="clear" w:color="auto" w:fill="FFFFFF"/>
        <w:spacing w:before="100" w:beforeAutospacing="1" w:after="100" w:afterAutospacing="1" w:line="240" w:lineRule="auto"/>
        <w:textAlignment w:val="baseline"/>
        <w:rPr>
          <w:rFonts w:ascii="inherit" w:eastAsia="Times New Roman" w:hAnsi="inherit" w:cs="Times New Roman"/>
          <w:sz w:val="24"/>
          <w:szCs w:val="24"/>
        </w:rPr>
      </w:pPr>
      <w:r w:rsidRPr="00BC2E49">
        <w:rPr>
          <w:rFonts w:ascii="inherit" w:eastAsia="Times New Roman" w:hAnsi="inherit" w:cs="Times New Roman"/>
          <w:sz w:val="24"/>
          <w:szCs w:val="24"/>
        </w:rPr>
        <w:t>Freshman at local college and lives in dorm. Parents married and live in New Jersey.</w:t>
      </w:r>
    </w:p>
    <w:p w14:paraId="1B83D837" w14:textId="77777777" w:rsidR="00BC2E49" w:rsidRPr="00BC2E49" w:rsidRDefault="00BC2E49" w:rsidP="00BC2E49">
      <w:pPr>
        <w:numPr>
          <w:ilvl w:val="0"/>
          <w:numId w:val="2"/>
        </w:numPr>
        <w:shd w:val="clear" w:color="auto" w:fill="FFFFFF"/>
        <w:spacing w:after="0" w:line="240" w:lineRule="auto"/>
        <w:textAlignment w:val="baseline"/>
        <w:rPr>
          <w:rFonts w:ascii="Times New Roman" w:eastAsia="Times New Roman" w:hAnsi="Times New Roman" w:cs="Times New Roman"/>
          <w:sz w:val="24"/>
          <w:szCs w:val="24"/>
        </w:rPr>
      </w:pPr>
      <w:r w:rsidRPr="00BC2E49">
        <w:rPr>
          <w:rFonts w:ascii="inherit" w:eastAsia="Times New Roman" w:hAnsi="inherit" w:cs="Times New Roman"/>
          <w:b/>
          <w:bCs/>
          <w:sz w:val="24"/>
          <w:szCs w:val="24"/>
          <w:bdr w:val="none" w:sz="0" w:space="0" w:color="auto" w:frame="1"/>
        </w:rPr>
        <w:t>H—</w:t>
      </w:r>
      <w:r w:rsidRPr="00BC2E49">
        <w:rPr>
          <w:rFonts w:ascii="Times New Roman" w:eastAsia="Times New Roman" w:hAnsi="Times New Roman" w:cs="Times New Roman"/>
          <w:sz w:val="24"/>
          <w:szCs w:val="24"/>
        </w:rPr>
        <w:t> Lives in a college dorm with four roommates. No pets in room. Has good relationship with all roommates and is closest with one friend. Worries sometimes if all her friends actually like her. No recent changes in relationships. Does not think there are any guns in the house but does not have access to all roommate areas.</w:t>
      </w:r>
    </w:p>
    <w:p w14:paraId="2C0A84E2" w14:textId="77777777" w:rsidR="00BC2E49" w:rsidRPr="00BC2E49" w:rsidRDefault="00BC2E49" w:rsidP="00BC2E49">
      <w:pPr>
        <w:numPr>
          <w:ilvl w:val="0"/>
          <w:numId w:val="2"/>
        </w:numPr>
        <w:shd w:val="clear" w:color="auto" w:fill="FFFFFF"/>
        <w:spacing w:after="0" w:line="240" w:lineRule="auto"/>
        <w:textAlignment w:val="baseline"/>
        <w:rPr>
          <w:rFonts w:ascii="Times New Roman" w:eastAsia="Times New Roman" w:hAnsi="Times New Roman" w:cs="Times New Roman"/>
          <w:sz w:val="24"/>
          <w:szCs w:val="24"/>
        </w:rPr>
      </w:pPr>
      <w:r w:rsidRPr="00BC2E49">
        <w:rPr>
          <w:rFonts w:ascii="inherit" w:eastAsia="Times New Roman" w:hAnsi="inherit" w:cs="Times New Roman"/>
          <w:b/>
          <w:bCs/>
          <w:sz w:val="24"/>
          <w:szCs w:val="24"/>
          <w:bdr w:val="none" w:sz="0" w:space="0" w:color="auto" w:frame="1"/>
        </w:rPr>
        <w:t>E—</w:t>
      </w:r>
      <w:r w:rsidRPr="00BC2E49">
        <w:rPr>
          <w:rFonts w:ascii="Times New Roman" w:eastAsia="Times New Roman" w:hAnsi="Times New Roman" w:cs="Times New Roman"/>
          <w:sz w:val="24"/>
          <w:szCs w:val="24"/>
        </w:rPr>
        <w:t> Patient does not have a job currently since attending school full-time, works on occasion for catering company at big events (only occasional weekends not regular hours). Patient is a freshman in college. She is starting to feel anxious and nervous prior to attending class, mainly morning classes, but forces herself to go anyway. Spends about an hour a night on homework, states her grades are okay with mostly As, one B, and one C. Is concerned the anxiety is interfering with studies as she has some trouble concentrating when studying.</w:t>
      </w:r>
    </w:p>
    <w:p w14:paraId="2A988FD8" w14:textId="77777777" w:rsidR="00BC2E49" w:rsidRPr="00BC2E49" w:rsidRDefault="00BC2E49" w:rsidP="00BC2E49">
      <w:pPr>
        <w:numPr>
          <w:ilvl w:val="0"/>
          <w:numId w:val="2"/>
        </w:numPr>
        <w:shd w:val="clear" w:color="auto" w:fill="FFFFFF"/>
        <w:spacing w:after="0" w:line="240" w:lineRule="auto"/>
        <w:textAlignment w:val="baseline"/>
        <w:rPr>
          <w:rFonts w:ascii="Times New Roman" w:eastAsia="Times New Roman" w:hAnsi="Times New Roman" w:cs="Times New Roman"/>
          <w:sz w:val="24"/>
          <w:szCs w:val="24"/>
        </w:rPr>
      </w:pPr>
      <w:r w:rsidRPr="00BC2E49">
        <w:rPr>
          <w:rFonts w:ascii="inherit" w:eastAsia="Times New Roman" w:hAnsi="inherit" w:cs="Times New Roman"/>
          <w:b/>
          <w:bCs/>
          <w:sz w:val="24"/>
          <w:szCs w:val="24"/>
          <w:bdr w:val="none" w:sz="0" w:space="0" w:color="auto" w:frame="1"/>
        </w:rPr>
        <w:t>A—</w:t>
      </w:r>
      <w:r w:rsidRPr="00BC2E49">
        <w:rPr>
          <w:rFonts w:ascii="Times New Roman" w:eastAsia="Times New Roman" w:hAnsi="Times New Roman" w:cs="Times New Roman"/>
          <w:sz w:val="24"/>
          <w:szCs w:val="24"/>
        </w:rPr>
        <w:t xml:space="preserve"> Goes to campus gym three times a week but has reported avoiding the gym if anxious. “I’m not going much at all anymore.” Would like to go more often but does not have time with studying and social time. Spends a lot of time after school on social media on phone or on computer. Does not have a car at campus, almost always does wear a </w:t>
      </w:r>
      <w:r w:rsidRPr="00BC2E49">
        <w:rPr>
          <w:rFonts w:ascii="Times New Roman" w:eastAsia="Times New Roman" w:hAnsi="Times New Roman" w:cs="Times New Roman"/>
          <w:sz w:val="24"/>
          <w:szCs w:val="24"/>
        </w:rPr>
        <w:lastRenderedPageBreak/>
        <w:t>seatbelt when in the car with others and when driving self. Hangs out with boyfriend; several girls she lives with are friends while one is her closet friend. Has been with boyfriend for about six months, met before attending college on campus at an admissions event.</w:t>
      </w:r>
    </w:p>
    <w:p w14:paraId="39D31EB8" w14:textId="77777777" w:rsidR="00BC2E49" w:rsidRPr="00BC2E49" w:rsidRDefault="00BC2E49" w:rsidP="00BC2E49">
      <w:pPr>
        <w:numPr>
          <w:ilvl w:val="0"/>
          <w:numId w:val="2"/>
        </w:numPr>
        <w:shd w:val="clear" w:color="auto" w:fill="FFFFFF"/>
        <w:spacing w:after="0" w:line="240" w:lineRule="auto"/>
        <w:textAlignment w:val="baseline"/>
        <w:rPr>
          <w:rFonts w:ascii="Times New Roman" w:eastAsia="Times New Roman" w:hAnsi="Times New Roman" w:cs="Times New Roman"/>
          <w:sz w:val="24"/>
          <w:szCs w:val="24"/>
        </w:rPr>
      </w:pPr>
      <w:r w:rsidRPr="00BC2E49">
        <w:rPr>
          <w:rFonts w:ascii="inherit" w:eastAsia="Times New Roman" w:hAnsi="inherit" w:cs="Times New Roman"/>
          <w:b/>
          <w:bCs/>
          <w:sz w:val="24"/>
          <w:szCs w:val="24"/>
          <w:bdr w:val="none" w:sz="0" w:space="0" w:color="auto" w:frame="1"/>
        </w:rPr>
        <w:t>D—</w:t>
      </w:r>
      <w:r w:rsidRPr="00BC2E49">
        <w:rPr>
          <w:rFonts w:ascii="Times New Roman" w:eastAsia="Times New Roman" w:hAnsi="Times New Roman" w:cs="Times New Roman"/>
          <w:sz w:val="24"/>
          <w:szCs w:val="24"/>
        </w:rPr>
        <w:t> Does not smoke. Has smoked marijuana when anxious some and when she has difficulty falling asleep. Drinks alcohol on social occasion, never fully drunk she states. Has never been in the car driving herself under the influence of drugs or alcohol or with others who are under influence.</w:t>
      </w:r>
    </w:p>
    <w:p w14:paraId="734E5D18" w14:textId="77777777" w:rsidR="00BC2E49" w:rsidRPr="00BC2E49" w:rsidRDefault="00BC2E49" w:rsidP="00BC2E49">
      <w:pPr>
        <w:numPr>
          <w:ilvl w:val="0"/>
          <w:numId w:val="2"/>
        </w:numPr>
        <w:shd w:val="clear" w:color="auto" w:fill="FFFFFF"/>
        <w:spacing w:after="0" w:line="240" w:lineRule="auto"/>
        <w:textAlignment w:val="baseline"/>
        <w:rPr>
          <w:rFonts w:ascii="Times New Roman" w:eastAsia="Times New Roman" w:hAnsi="Times New Roman" w:cs="Times New Roman"/>
          <w:sz w:val="24"/>
          <w:szCs w:val="24"/>
        </w:rPr>
      </w:pPr>
      <w:r w:rsidRPr="00BC2E49">
        <w:rPr>
          <w:rFonts w:ascii="inherit" w:eastAsia="Times New Roman" w:hAnsi="inherit" w:cs="Times New Roman"/>
          <w:b/>
          <w:bCs/>
          <w:sz w:val="24"/>
          <w:szCs w:val="24"/>
          <w:bdr w:val="none" w:sz="0" w:space="0" w:color="auto" w:frame="1"/>
        </w:rPr>
        <w:t>S—</w:t>
      </w:r>
      <w:r w:rsidRPr="00BC2E49">
        <w:rPr>
          <w:rFonts w:ascii="Times New Roman" w:eastAsia="Times New Roman" w:hAnsi="Times New Roman" w:cs="Times New Roman"/>
          <w:sz w:val="24"/>
          <w:szCs w:val="24"/>
        </w:rPr>
        <w:t> Never had sex in the past but discussing sex with boyfriend after she begins contraception. Wants to move forward with boyfriend as she feels he is “the one” but states she feels very anxious about it.</w:t>
      </w:r>
    </w:p>
    <w:p w14:paraId="20566346" w14:textId="77777777" w:rsidR="00BC2E49" w:rsidRPr="00BC2E49" w:rsidRDefault="00BC2E49" w:rsidP="00BC2E49">
      <w:pPr>
        <w:numPr>
          <w:ilvl w:val="0"/>
          <w:numId w:val="2"/>
        </w:numPr>
        <w:shd w:val="clear" w:color="auto" w:fill="FFFFFF"/>
        <w:spacing w:after="0" w:line="240" w:lineRule="auto"/>
        <w:textAlignment w:val="baseline"/>
        <w:rPr>
          <w:rFonts w:ascii="Times New Roman" w:eastAsia="Times New Roman" w:hAnsi="Times New Roman" w:cs="Times New Roman"/>
          <w:sz w:val="24"/>
          <w:szCs w:val="24"/>
        </w:rPr>
      </w:pPr>
      <w:r w:rsidRPr="00BC2E49">
        <w:rPr>
          <w:rFonts w:ascii="inherit" w:eastAsia="Times New Roman" w:hAnsi="inherit" w:cs="Times New Roman"/>
          <w:b/>
          <w:bCs/>
          <w:sz w:val="24"/>
          <w:szCs w:val="24"/>
          <w:bdr w:val="none" w:sz="0" w:space="0" w:color="auto" w:frame="1"/>
        </w:rPr>
        <w:t>S—</w:t>
      </w:r>
      <w:r w:rsidRPr="00BC2E49">
        <w:rPr>
          <w:rFonts w:ascii="Times New Roman" w:eastAsia="Times New Roman" w:hAnsi="Times New Roman" w:cs="Times New Roman"/>
          <w:sz w:val="24"/>
          <w:szCs w:val="24"/>
        </w:rPr>
        <w:t xml:space="preserve"> Some family </w:t>
      </w:r>
      <w:proofErr w:type="spellStart"/>
      <w:r w:rsidRPr="00BC2E49">
        <w:rPr>
          <w:rFonts w:ascii="Times New Roman" w:eastAsia="Times New Roman" w:hAnsi="Times New Roman" w:cs="Times New Roman"/>
          <w:sz w:val="24"/>
          <w:szCs w:val="24"/>
        </w:rPr>
        <w:t>hx</w:t>
      </w:r>
      <w:proofErr w:type="spellEnd"/>
      <w:r w:rsidRPr="00BC2E49">
        <w:rPr>
          <w:rFonts w:ascii="Times New Roman" w:eastAsia="Times New Roman" w:hAnsi="Times New Roman" w:cs="Times New Roman"/>
          <w:sz w:val="24"/>
          <w:szCs w:val="24"/>
        </w:rPr>
        <w:t xml:space="preserve"> of depression and anxiety. “My mom has some anxiety and depression I think.” No family history of suicide. Does not feel like she has any relationships that involve anger or discord. Sleeps about four hours each night, reports trouble falling asleep. Awakens frequently during the night.</w:t>
      </w:r>
    </w:p>
    <w:p w14:paraId="2D2B2A28" w14:textId="77777777" w:rsidR="00BC2E49" w:rsidRPr="00BC2E49" w:rsidRDefault="00BC2E49" w:rsidP="00BC2E49">
      <w:pPr>
        <w:shd w:val="clear" w:color="auto" w:fill="FFFFFF"/>
        <w:spacing w:after="0" w:line="240" w:lineRule="auto"/>
        <w:textAlignment w:val="baseline"/>
        <w:rPr>
          <w:rFonts w:ascii="inherit" w:eastAsia="Times New Roman" w:hAnsi="inherit" w:cs="Times New Roman"/>
          <w:sz w:val="24"/>
          <w:szCs w:val="24"/>
        </w:rPr>
      </w:pPr>
      <w:r w:rsidRPr="00BC2E49">
        <w:rPr>
          <w:rFonts w:ascii="inherit" w:eastAsia="Times New Roman" w:hAnsi="inherit" w:cs="Times New Roman"/>
          <w:b/>
          <w:bCs/>
          <w:sz w:val="24"/>
          <w:szCs w:val="24"/>
          <w:bdr w:val="none" w:sz="0" w:space="0" w:color="auto" w:frame="1"/>
        </w:rPr>
        <w:t>Spirituality:</w:t>
      </w:r>
      <w:r w:rsidRPr="00BC2E49">
        <w:rPr>
          <w:rFonts w:ascii="inherit" w:eastAsia="Times New Roman" w:hAnsi="inherit" w:cs="Times New Roman"/>
          <w:sz w:val="24"/>
          <w:szCs w:val="24"/>
        </w:rPr>
        <w:t> States “I am spiritual but do not practice anything you should be aware or that would affect my care.”</w:t>
      </w:r>
    </w:p>
    <w:p w14:paraId="1EF7F291" w14:textId="421C21CF" w:rsidR="00BC2E49" w:rsidRDefault="00BC2E49" w:rsidP="00BC2E49"/>
    <w:p w14:paraId="4C49D345" w14:textId="21910F9F" w:rsidR="00BC2E49" w:rsidRDefault="00BC2E49" w:rsidP="00BC2E49">
      <w:r>
        <w:t>FAMILY HISTORY</w:t>
      </w:r>
    </w:p>
    <w:p w14:paraId="5111A106" w14:textId="77777777" w:rsidR="00BC2E49" w:rsidRPr="00BC2E49" w:rsidRDefault="00BC2E49" w:rsidP="00BC2E49">
      <w:pPr>
        <w:numPr>
          <w:ilvl w:val="0"/>
          <w:numId w:val="3"/>
        </w:numPr>
        <w:shd w:val="clear" w:color="auto" w:fill="FFFFFF"/>
        <w:spacing w:after="0" w:line="240" w:lineRule="auto"/>
        <w:textAlignment w:val="baseline"/>
        <w:rPr>
          <w:rFonts w:ascii="Open Sans" w:eastAsia="Times New Roman" w:hAnsi="Open Sans" w:cs="Open Sans"/>
          <w:color w:val="000000"/>
          <w:sz w:val="24"/>
          <w:szCs w:val="24"/>
        </w:rPr>
      </w:pPr>
      <w:r w:rsidRPr="00BC2E49">
        <w:rPr>
          <w:rFonts w:ascii="inherit" w:eastAsia="Times New Roman" w:hAnsi="inherit" w:cs="Open Sans"/>
          <w:b/>
          <w:bCs/>
          <w:color w:val="000000"/>
          <w:sz w:val="24"/>
          <w:szCs w:val="24"/>
          <w:bdr w:val="none" w:sz="0" w:space="0" w:color="auto" w:frame="1"/>
        </w:rPr>
        <w:t>Mother:</w:t>
      </w:r>
      <w:r w:rsidRPr="00BC2E49">
        <w:rPr>
          <w:rFonts w:ascii="Open Sans" w:eastAsia="Times New Roman" w:hAnsi="Open Sans" w:cs="Open Sans"/>
          <w:color w:val="000000"/>
          <w:sz w:val="24"/>
          <w:szCs w:val="24"/>
        </w:rPr>
        <w:t> 54, hypothyroidism, depression, and anxiety</w:t>
      </w:r>
    </w:p>
    <w:p w14:paraId="2C5B3381" w14:textId="77777777" w:rsidR="00BC2E49" w:rsidRPr="00BC2E49" w:rsidRDefault="00BC2E49" w:rsidP="00BC2E49">
      <w:pPr>
        <w:numPr>
          <w:ilvl w:val="0"/>
          <w:numId w:val="3"/>
        </w:numPr>
        <w:shd w:val="clear" w:color="auto" w:fill="FFFFFF"/>
        <w:spacing w:after="0" w:line="240" w:lineRule="auto"/>
        <w:textAlignment w:val="baseline"/>
        <w:rPr>
          <w:rFonts w:ascii="Open Sans" w:eastAsia="Times New Roman" w:hAnsi="Open Sans" w:cs="Open Sans"/>
          <w:color w:val="000000"/>
          <w:sz w:val="24"/>
          <w:szCs w:val="24"/>
        </w:rPr>
      </w:pPr>
      <w:r w:rsidRPr="00BC2E49">
        <w:rPr>
          <w:rFonts w:ascii="inherit" w:eastAsia="Times New Roman" w:hAnsi="inherit" w:cs="Open Sans"/>
          <w:b/>
          <w:bCs/>
          <w:color w:val="000000"/>
          <w:sz w:val="24"/>
          <w:szCs w:val="24"/>
          <w:bdr w:val="none" w:sz="0" w:space="0" w:color="auto" w:frame="1"/>
        </w:rPr>
        <w:t>Father:</w:t>
      </w:r>
      <w:r w:rsidRPr="00BC2E49">
        <w:rPr>
          <w:rFonts w:ascii="Open Sans" w:eastAsia="Times New Roman" w:hAnsi="Open Sans" w:cs="Open Sans"/>
          <w:color w:val="000000"/>
          <w:sz w:val="24"/>
          <w:szCs w:val="24"/>
        </w:rPr>
        <w:t> 59, HTN</w:t>
      </w:r>
    </w:p>
    <w:p w14:paraId="41D3AAEA" w14:textId="77777777" w:rsidR="00BC2E49" w:rsidRPr="00BC2E49" w:rsidRDefault="00BC2E49" w:rsidP="00BC2E49">
      <w:pPr>
        <w:numPr>
          <w:ilvl w:val="0"/>
          <w:numId w:val="3"/>
        </w:numPr>
        <w:shd w:val="clear" w:color="auto" w:fill="FFFFFF"/>
        <w:spacing w:after="0" w:line="240" w:lineRule="auto"/>
        <w:textAlignment w:val="baseline"/>
        <w:rPr>
          <w:rFonts w:ascii="Open Sans" w:eastAsia="Times New Roman" w:hAnsi="Open Sans" w:cs="Open Sans"/>
          <w:color w:val="000000"/>
          <w:sz w:val="24"/>
          <w:szCs w:val="24"/>
        </w:rPr>
      </w:pPr>
      <w:r w:rsidRPr="00BC2E49">
        <w:rPr>
          <w:rFonts w:ascii="inherit" w:eastAsia="Times New Roman" w:hAnsi="inherit" w:cs="Open Sans"/>
          <w:b/>
          <w:bCs/>
          <w:color w:val="000000"/>
          <w:sz w:val="24"/>
          <w:szCs w:val="24"/>
          <w:bdr w:val="none" w:sz="0" w:space="0" w:color="auto" w:frame="1"/>
        </w:rPr>
        <w:t>Brother:</w:t>
      </w:r>
      <w:r w:rsidRPr="00BC2E49">
        <w:rPr>
          <w:rFonts w:ascii="Open Sans" w:eastAsia="Times New Roman" w:hAnsi="Open Sans" w:cs="Open Sans"/>
          <w:color w:val="000000"/>
          <w:sz w:val="24"/>
          <w:szCs w:val="24"/>
        </w:rPr>
        <w:t> 18, no complaints or diagnoses</w:t>
      </w:r>
    </w:p>
    <w:p w14:paraId="70509EAF" w14:textId="77777777" w:rsidR="00BC2E49" w:rsidRPr="00BC2E49" w:rsidRDefault="00BC2E49" w:rsidP="00BC2E49">
      <w:pPr>
        <w:numPr>
          <w:ilvl w:val="0"/>
          <w:numId w:val="3"/>
        </w:numPr>
        <w:shd w:val="clear" w:color="auto" w:fill="FFFFFF"/>
        <w:spacing w:after="0" w:line="240" w:lineRule="auto"/>
        <w:textAlignment w:val="baseline"/>
        <w:rPr>
          <w:rFonts w:ascii="Open Sans" w:eastAsia="Times New Roman" w:hAnsi="Open Sans" w:cs="Open Sans"/>
          <w:color w:val="000000"/>
          <w:sz w:val="24"/>
          <w:szCs w:val="24"/>
        </w:rPr>
      </w:pPr>
      <w:r w:rsidRPr="00BC2E49">
        <w:rPr>
          <w:rFonts w:ascii="inherit" w:eastAsia="Times New Roman" w:hAnsi="inherit" w:cs="Open Sans"/>
          <w:b/>
          <w:bCs/>
          <w:color w:val="000000"/>
          <w:sz w:val="24"/>
          <w:szCs w:val="24"/>
          <w:bdr w:val="none" w:sz="0" w:space="0" w:color="auto" w:frame="1"/>
        </w:rPr>
        <w:t>Sister:</w:t>
      </w:r>
      <w:r w:rsidRPr="00BC2E49">
        <w:rPr>
          <w:rFonts w:ascii="Open Sans" w:eastAsia="Times New Roman" w:hAnsi="Open Sans" w:cs="Open Sans"/>
          <w:color w:val="000000"/>
          <w:sz w:val="24"/>
          <w:szCs w:val="24"/>
        </w:rPr>
        <w:t> 20, deceased hiking fall accident (20 at death, 2 years ago)</w:t>
      </w:r>
    </w:p>
    <w:p w14:paraId="5FE48AF2" w14:textId="77777777" w:rsidR="00BC2E49" w:rsidRPr="00BC2E49" w:rsidRDefault="00BC2E49" w:rsidP="00BC2E49">
      <w:pPr>
        <w:numPr>
          <w:ilvl w:val="0"/>
          <w:numId w:val="4"/>
        </w:numPr>
        <w:shd w:val="clear" w:color="auto" w:fill="FFFFFF"/>
        <w:spacing w:after="0" w:line="240" w:lineRule="auto"/>
        <w:textAlignment w:val="baseline"/>
        <w:rPr>
          <w:rFonts w:ascii="Open Sans" w:eastAsia="Times New Roman" w:hAnsi="Open Sans" w:cs="Open Sans"/>
          <w:color w:val="000000"/>
          <w:sz w:val="24"/>
          <w:szCs w:val="24"/>
        </w:rPr>
      </w:pPr>
      <w:r w:rsidRPr="00BC2E49">
        <w:rPr>
          <w:rFonts w:ascii="inherit" w:eastAsia="Times New Roman" w:hAnsi="inherit" w:cs="Open Sans"/>
          <w:b/>
          <w:bCs/>
          <w:color w:val="000000"/>
          <w:sz w:val="24"/>
          <w:szCs w:val="24"/>
          <w:bdr w:val="none" w:sz="0" w:space="0" w:color="auto" w:frame="1"/>
        </w:rPr>
        <w:t>Family History of Psychiatric Mental Illness:</w:t>
      </w:r>
      <w:r w:rsidRPr="00BC2E49">
        <w:rPr>
          <w:rFonts w:ascii="Open Sans" w:eastAsia="Times New Roman" w:hAnsi="Open Sans" w:cs="Open Sans"/>
          <w:color w:val="000000"/>
          <w:sz w:val="24"/>
          <w:szCs w:val="24"/>
        </w:rPr>
        <w:t> Unknown</w:t>
      </w:r>
    </w:p>
    <w:p w14:paraId="5DB34AFE" w14:textId="77777777" w:rsidR="00BC2E49" w:rsidRPr="00BC2E49" w:rsidRDefault="00BC2E49" w:rsidP="00BC2E49">
      <w:pPr>
        <w:numPr>
          <w:ilvl w:val="0"/>
          <w:numId w:val="4"/>
        </w:numPr>
        <w:shd w:val="clear" w:color="auto" w:fill="FFFFFF"/>
        <w:spacing w:after="0" w:line="240" w:lineRule="auto"/>
        <w:textAlignment w:val="baseline"/>
        <w:rPr>
          <w:rFonts w:ascii="Open Sans" w:eastAsia="Times New Roman" w:hAnsi="Open Sans" w:cs="Open Sans"/>
          <w:color w:val="000000"/>
          <w:sz w:val="24"/>
          <w:szCs w:val="24"/>
        </w:rPr>
      </w:pPr>
      <w:r w:rsidRPr="00BC2E49">
        <w:rPr>
          <w:rFonts w:ascii="inherit" w:eastAsia="Times New Roman" w:hAnsi="inherit" w:cs="Open Sans"/>
          <w:b/>
          <w:bCs/>
          <w:color w:val="000000"/>
          <w:sz w:val="24"/>
          <w:szCs w:val="24"/>
          <w:bdr w:val="none" w:sz="0" w:space="0" w:color="auto" w:frame="1"/>
        </w:rPr>
        <w:t>Family History of Suicide:</w:t>
      </w:r>
      <w:r w:rsidRPr="00BC2E49">
        <w:rPr>
          <w:rFonts w:ascii="Open Sans" w:eastAsia="Times New Roman" w:hAnsi="Open Sans" w:cs="Open Sans"/>
          <w:color w:val="000000"/>
          <w:sz w:val="24"/>
          <w:szCs w:val="24"/>
        </w:rPr>
        <w:t> Denied</w:t>
      </w:r>
    </w:p>
    <w:p w14:paraId="6AD06BBE" w14:textId="77777777" w:rsidR="00BC2E49" w:rsidRPr="00BC2E49" w:rsidRDefault="00BC2E49" w:rsidP="00BC2E49">
      <w:pPr>
        <w:spacing w:before="100" w:beforeAutospacing="1" w:after="100" w:afterAutospacing="1" w:line="240" w:lineRule="auto"/>
        <w:textAlignment w:val="baseline"/>
        <w:outlineLvl w:val="1"/>
        <w:rPr>
          <w:rFonts w:ascii="Open Sans" w:eastAsia="Times New Roman" w:hAnsi="Open Sans" w:cs="Open Sans"/>
          <w:b/>
          <w:bCs/>
          <w:color w:val="A52238"/>
          <w:sz w:val="36"/>
          <w:szCs w:val="36"/>
        </w:rPr>
      </w:pPr>
      <w:r w:rsidRPr="00BC2E49">
        <w:rPr>
          <w:rFonts w:ascii="Open Sans" w:eastAsia="Times New Roman" w:hAnsi="Open Sans" w:cs="Open Sans"/>
          <w:b/>
          <w:bCs/>
          <w:color w:val="A52238"/>
          <w:sz w:val="36"/>
          <w:szCs w:val="36"/>
        </w:rPr>
        <w:t>Medications and Allergies</w:t>
      </w:r>
    </w:p>
    <w:p w14:paraId="58C23E4D" w14:textId="77777777" w:rsidR="00BC2E49" w:rsidRPr="00BC2E49" w:rsidRDefault="00BC2E49" w:rsidP="00BC2E49">
      <w:pPr>
        <w:spacing w:before="100" w:beforeAutospacing="1" w:after="100" w:afterAutospacing="1" w:line="240" w:lineRule="auto"/>
        <w:textAlignment w:val="baseline"/>
        <w:outlineLvl w:val="2"/>
        <w:rPr>
          <w:rFonts w:ascii="Open Sans" w:eastAsia="Times New Roman" w:hAnsi="Open Sans" w:cs="Open Sans"/>
          <w:b/>
          <w:bCs/>
          <w:color w:val="000000"/>
          <w:sz w:val="27"/>
          <w:szCs w:val="27"/>
        </w:rPr>
      </w:pPr>
      <w:r w:rsidRPr="00BC2E49">
        <w:rPr>
          <w:rFonts w:ascii="Open Sans" w:eastAsia="Times New Roman" w:hAnsi="Open Sans" w:cs="Open Sans"/>
          <w:b/>
          <w:bCs/>
          <w:color w:val="000000"/>
          <w:sz w:val="27"/>
          <w:szCs w:val="27"/>
        </w:rPr>
        <w:t>Medications</w:t>
      </w:r>
    </w:p>
    <w:p w14:paraId="2EDCE791" w14:textId="77777777" w:rsidR="00BC2E49" w:rsidRPr="00BC2E49" w:rsidRDefault="00BC2E49" w:rsidP="00BC2E49">
      <w:pPr>
        <w:numPr>
          <w:ilvl w:val="0"/>
          <w:numId w:val="7"/>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Aleve 200 mg, 2 tablets q, 12 hour prn for pain.</w:t>
      </w:r>
    </w:p>
    <w:p w14:paraId="6BAC661D" w14:textId="77777777" w:rsidR="00BC2E49" w:rsidRPr="00BC2E49" w:rsidRDefault="00BC2E49" w:rsidP="00BC2E49">
      <w:pPr>
        <w:numPr>
          <w:ilvl w:val="0"/>
          <w:numId w:val="7"/>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Midol 200 mg PRN</w:t>
      </w:r>
    </w:p>
    <w:p w14:paraId="4FD64877" w14:textId="77777777" w:rsidR="00BC2E49" w:rsidRPr="00BC2E49" w:rsidRDefault="00BC2E49" w:rsidP="00BC2E49">
      <w:pPr>
        <w:numPr>
          <w:ilvl w:val="0"/>
          <w:numId w:val="7"/>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Imitrex 25 mg PO x 1 at start of migraine, may repeat in 2 hours if migraine remains.</w:t>
      </w:r>
    </w:p>
    <w:p w14:paraId="6AA6E6A7" w14:textId="77777777" w:rsidR="00BC2E49" w:rsidRPr="00BC2E49" w:rsidRDefault="00BC2E49" w:rsidP="00BC2E49">
      <w:pPr>
        <w:numPr>
          <w:ilvl w:val="0"/>
          <w:numId w:val="7"/>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New: Pen V K 500 mg bid x 10 days #20 no refills.</w:t>
      </w:r>
    </w:p>
    <w:p w14:paraId="1FEB8450" w14:textId="77777777" w:rsidR="00BC2E49" w:rsidRPr="00BC2E49" w:rsidRDefault="00BC2E49" w:rsidP="00BC2E49">
      <w:pPr>
        <w:numPr>
          <w:ilvl w:val="0"/>
          <w:numId w:val="7"/>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New: Fluconazole 250mg X 1 day no refills.</w:t>
      </w:r>
    </w:p>
    <w:p w14:paraId="293FBD44" w14:textId="77777777" w:rsidR="00BC2E49" w:rsidRPr="00BC2E49" w:rsidRDefault="00BC2E49" w:rsidP="00BC2E49">
      <w:pPr>
        <w:spacing w:before="100" w:beforeAutospacing="1" w:after="100" w:afterAutospacing="1" w:line="240" w:lineRule="auto"/>
        <w:textAlignment w:val="baseline"/>
        <w:outlineLvl w:val="2"/>
        <w:rPr>
          <w:rFonts w:ascii="Open Sans" w:eastAsia="Times New Roman" w:hAnsi="Open Sans" w:cs="Open Sans"/>
          <w:b/>
          <w:bCs/>
          <w:color w:val="000000"/>
          <w:sz w:val="27"/>
          <w:szCs w:val="27"/>
        </w:rPr>
      </w:pPr>
      <w:r w:rsidRPr="00BC2E49">
        <w:rPr>
          <w:rFonts w:ascii="Open Sans" w:eastAsia="Times New Roman" w:hAnsi="Open Sans" w:cs="Open Sans"/>
          <w:b/>
          <w:bCs/>
          <w:color w:val="000000"/>
          <w:sz w:val="27"/>
          <w:szCs w:val="27"/>
        </w:rPr>
        <w:t>Allergies</w:t>
      </w:r>
    </w:p>
    <w:p w14:paraId="0D4CA921" w14:textId="77777777" w:rsidR="00BC2E49" w:rsidRPr="00BC2E49" w:rsidRDefault="00BC2E49" w:rsidP="00BC2E49">
      <w:pPr>
        <w:numPr>
          <w:ilvl w:val="0"/>
          <w:numId w:val="8"/>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Medication: Sulfa drugs</w:t>
      </w:r>
    </w:p>
    <w:p w14:paraId="51011F25" w14:textId="77777777" w:rsidR="00BC2E49" w:rsidRPr="00BC2E49" w:rsidRDefault="00BC2E49" w:rsidP="00BC2E49">
      <w:pPr>
        <w:numPr>
          <w:ilvl w:val="0"/>
          <w:numId w:val="8"/>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lastRenderedPageBreak/>
        <w:t>Food: NKA</w:t>
      </w:r>
    </w:p>
    <w:p w14:paraId="3314A536" w14:textId="77777777" w:rsidR="00BC2E49" w:rsidRPr="00BC2E49" w:rsidRDefault="00BC2E49" w:rsidP="00BC2E49">
      <w:pPr>
        <w:numPr>
          <w:ilvl w:val="0"/>
          <w:numId w:val="8"/>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Environmental: NKA</w:t>
      </w:r>
    </w:p>
    <w:p w14:paraId="3A12C922" w14:textId="77777777" w:rsidR="00BC2E49" w:rsidRPr="00BC2E49" w:rsidRDefault="00BC2E49" w:rsidP="00BC2E49">
      <w:pPr>
        <w:numPr>
          <w:ilvl w:val="0"/>
          <w:numId w:val="8"/>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Latex: NKA</w:t>
      </w:r>
    </w:p>
    <w:p w14:paraId="204525D8" w14:textId="77777777" w:rsidR="00BC2E49" w:rsidRPr="00BC2E49" w:rsidRDefault="00BC2E49" w:rsidP="00BC2E49">
      <w:pPr>
        <w:spacing w:before="100" w:beforeAutospacing="1" w:after="100" w:afterAutospacing="1" w:line="240" w:lineRule="auto"/>
        <w:textAlignment w:val="baseline"/>
        <w:outlineLvl w:val="1"/>
        <w:rPr>
          <w:rFonts w:ascii="Open Sans" w:eastAsia="Times New Roman" w:hAnsi="Open Sans" w:cs="Open Sans"/>
          <w:b/>
          <w:bCs/>
          <w:color w:val="A52238"/>
          <w:sz w:val="36"/>
          <w:szCs w:val="36"/>
        </w:rPr>
      </w:pPr>
      <w:r w:rsidRPr="00BC2E49">
        <w:rPr>
          <w:rFonts w:ascii="Open Sans" w:eastAsia="Times New Roman" w:hAnsi="Open Sans" w:cs="Open Sans"/>
          <w:b/>
          <w:bCs/>
          <w:color w:val="A52238"/>
          <w:sz w:val="36"/>
          <w:szCs w:val="36"/>
        </w:rPr>
        <w:t>Questions</w:t>
      </w:r>
    </w:p>
    <w:p w14:paraId="17C9827F" w14:textId="77777777" w:rsidR="00BC2E49" w:rsidRPr="00BC2E49" w:rsidRDefault="00BC2E49" w:rsidP="00BC2E49">
      <w:pPr>
        <w:numPr>
          <w:ilvl w:val="0"/>
          <w:numId w:val="9"/>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Differentials: List the three most likely differential diagnoses based on her objective findings, with cited rationale.</w:t>
      </w:r>
    </w:p>
    <w:p w14:paraId="28A0105D" w14:textId="77777777" w:rsidR="00BC2E49" w:rsidRPr="00BC2E49" w:rsidRDefault="00BC2E49" w:rsidP="00BC2E49">
      <w:pPr>
        <w:numPr>
          <w:ilvl w:val="0"/>
          <w:numId w:val="9"/>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What is the etiology/pathophysiology associated with each diagnosis?</w:t>
      </w:r>
    </w:p>
    <w:p w14:paraId="1FA08B8A" w14:textId="77777777" w:rsidR="00BC2E49" w:rsidRPr="00BC2E49" w:rsidRDefault="00BC2E49" w:rsidP="00BC2E49">
      <w:pPr>
        <w:numPr>
          <w:ilvl w:val="0"/>
          <w:numId w:val="9"/>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What is the prevalence of each of these diagnoses?</w:t>
      </w:r>
    </w:p>
    <w:p w14:paraId="6D15F91C" w14:textId="77777777" w:rsidR="00BC2E49" w:rsidRPr="00BC2E49" w:rsidRDefault="00BC2E49" w:rsidP="00BC2E49">
      <w:pPr>
        <w:numPr>
          <w:ilvl w:val="0"/>
          <w:numId w:val="9"/>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Develop a plan of care for each of the three differential diagnoses, including the following:</w:t>
      </w:r>
    </w:p>
    <w:p w14:paraId="7F02880D" w14:textId="77777777" w:rsidR="00BC2E49" w:rsidRPr="00BC2E49" w:rsidRDefault="00BC2E49" w:rsidP="00BC2E49">
      <w:pPr>
        <w:numPr>
          <w:ilvl w:val="1"/>
          <w:numId w:val="9"/>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Diagnostic testing</w:t>
      </w:r>
    </w:p>
    <w:p w14:paraId="1F2A55AF" w14:textId="77777777" w:rsidR="00BC2E49" w:rsidRPr="00BC2E49" w:rsidRDefault="00BC2E49" w:rsidP="00BC2E49">
      <w:pPr>
        <w:numPr>
          <w:ilvl w:val="1"/>
          <w:numId w:val="9"/>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Pharmacologic interventions, including dosage, route, and frequency</w:t>
      </w:r>
    </w:p>
    <w:p w14:paraId="3625D0E6" w14:textId="77777777" w:rsidR="00BC2E49" w:rsidRPr="00BC2E49" w:rsidRDefault="00BC2E49" w:rsidP="00BC2E49">
      <w:pPr>
        <w:numPr>
          <w:ilvl w:val="1"/>
          <w:numId w:val="9"/>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Nonpharmacologic interventions, including modality and frequency</w:t>
      </w:r>
    </w:p>
    <w:p w14:paraId="63CBD57A" w14:textId="77777777" w:rsidR="00BC2E49" w:rsidRPr="00BC2E49" w:rsidRDefault="00BC2E49" w:rsidP="00BC2E49">
      <w:pPr>
        <w:numPr>
          <w:ilvl w:val="1"/>
          <w:numId w:val="9"/>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Education, including health promotion, maintenance, and psychosocial needs</w:t>
      </w:r>
    </w:p>
    <w:p w14:paraId="1DC9A5EE" w14:textId="77777777" w:rsidR="00BC2E49" w:rsidRPr="00BC2E49" w:rsidRDefault="00BC2E49" w:rsidP="00BC2E49">
      <w:pPr>
        <w:numPr>
          <w:ilvl w:val="1"/>
          <w:numId w:val="9"/>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Safety plan</w:t>
      </w:r>
    </w:p>
    <w:p w14:paraId="5BEF518F" w14:textId="77777777" w:rsidR="00BC2E49" w:rsidRPr="00BC2E49" w:rsidRDefault="00BC2E49" w:rsidP="00BC2E49">
      <w:pPr>
        <w:numPr>
          <w:ilvl w:val="1"/>
          <w:numId w:val="9"/>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Referrals required</w:t>
      </w:r>
    </w:p>
    <w:p w14:paraId="0718BA56" w14:textId="77777777" w:rsidR="00BC2E49" w:rsidRPr="00BC2E49" w:rsidRDefault="00BC2E49" w:rsidP="00BC2E49">
      <w:pPr>
        <w:numPr>
          <w:ilvl w:val="1"/>
          <w:numId w:val="9"/>
        </w:numPr>
        <w:spacing w:after="90" w:line="240" w:lineRule="auto"/>
        <w:textAlignment w:val="baseline"/>
        <w:rPr>
          <w:rFonts w:ascii="Open Sans" w:eastAsia="Times New Roman" w:hAnsi="Open Sans" w:cs="Open Sans"/>
          <w:color w:val="000000"/>
          <w:sz w:val="24"/>
          <w:szCs w:val="24"/>
        </w:rPr>
      </w:pPr>
      <w:r w:rsidRPr="00BC2E49">
        <w:rPr>
          <w:rFonts w:ascii="Open Sans" w:eastAsia="Times New Roman" w:hAnsi="Open Sans" w:cs="Open Sans"/>
          <w:color w:val="000000"/>
          <w:sz w:val="24"/>
          <w:szCs w:val="24"/>
        </w:rPr>
        <w:t>Follow-up, including return to clinic (RTC) in what time frame and reason, including any labs needed for next visit</w:t>
      </w:r>
    </w:p>
    <w:p w14:paraId="55111A75" w14:textId="405567BC" w:rsidR="00BC2E49" w:rsidRDefault="00092254" w:rsidP="00BC2E49">
      <w:r>
        <w:t>THOUGHT PROCESS</w:t>
      </w:r>
    </w:p>
    <w:p w14:paraId="79019CDE" w14:textId="786920C0" w:rsidR="00092254" w:rsidRDefault="00092254" w:rsidP="00BC2E49">
      <w:r>
        <w:rPr>
          <w:rFonts w:ascii="Open Sans" w:hAnsi="Open Sans" w:cs="Open Sans"/>
          <w:color w:val="000000"/>
          <w:shd w:val="clear" w:color="auto" w:fill="FFFFFF"/>
        </w:rPr>
        <w:t>No thought content impairment; denies suicidal ideation, homicidal ideations, denies delusions or hallucinations, denies paranoid ideations, poverty of thought, thought insertions, obsessions, irrational fears, does report fears about others noticing anxiety and avoids friends at times.</w:t>
      </w:r>
    </w:p>
    <w:sectPr w:rsidR="00092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667"/>
    <w:multiLevelType w:val="multilevel"/>
    <w:tmpl w:val="10E8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07661"/>
    <w:multiLevelType w:val="multilevel"/>
    <w:tmpl w:val="72FCB9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D6598"/>
    <w:multiLevelType w:val="multilevel"/>
    <w:tmpl w:val="8CE2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10E14"/>
    <w:multiLevelType w:val="multilevel"/>
    <w:tmpl w:val="795E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F3082D"/>
    <w:multiLevelType w:val="multilevel"/>
    <w:tmpl w:val="A0DE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40951"/>
    <w:multiLevelType w:val="multilevel"/>
    <w:tmpl w:val="54A4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4D557F"/>
    <w:multiLevelType w:val="multilevel"/>
    <w:tmpl w:val="73A6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430D77"/>
    <w:multiLevelType w:val="multilevel"/>
    <w:tmpl w:val="647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762828"/>
    <w:multiLevelType w:val="multilevel"/>
    <w:tmpl w:val="8824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8557752">
    <w:abstractNumId w:val="0"/>
  </w:num>
  <w:num w:numId="2" w16cid:durableId="1486893766">
    <w:abstractNumId w:val="6"/>
  </w:num>
  <w:num w:numId="3" w16cid:durableId="1395085393">
    <w:abstractNumId w:val="8"/>
  </w:num>
  <w:num w:numId="4" w16cid:durableId="26562852">
    <w:abstractNumId w:val="2"/>
  </w:num>
  <w:num w:numId="5" w16cid:durableId="686446236">
    <w:abstractNumId w:val="5"/>
  </w:num>
  <w:num w:numId="6" w16cid:durableId="750083173">
    <w:abstractNumId w:val="7"/>
  </w:num>
  <w:num w:numId="7" w16cid:durableId="1331907015">
    <w:abstractNumId w:val="3"/>
  </w:num>
  <w:num w:numId="8" w16cid:durableId="170068230">
    <w:abstractNumId w:val="4"/>
  </w:num>
  <w:num w:numId="9" w16cid:durableId="1023894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49"/>
    <w:rsid w:val="000528E7"/>
    <w:rsid w:val="00092254"/>
    <w:rsid w:val="00776D30"/>
    <w:rsid w:val="00A4267A"/>
    <w:rsid w:val="00A55970"/>
    <w:rsid w:val="00AC7755"/>
    <w:rsid w:val="00BC2E49"/>
    <w:rsid w:val="00D0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0CD9"/>
  <w15:chartTrackingRefBased/>
  <w15:docId w15:val="{8EA5D2CF-2289-4984-9064-DB3815F6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C2E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528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528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2E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528E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528E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96299">
      <w:bodyDiv w:val="1"/>
      <w:marLeft w:val="0"/>
      <w:marRight w:val="0"/>
      <w:marTop w:val="0"/>
      <w:marBottom w:val="0"/>
      <w:divBdr>
        <w:top w:val="none" w:sz="0" w:space="0" w:color="auto"/>
        <w:left w:val="none" w:sz="0" w:space="0" w:color="auto"/>
        <w:bottom w:val="none" w:sz="0" w:space="0" w:color="auto"/>
        <w:right w:val="none" w:sz="0" w:space="0" w:color="auto"/>
      </w:divBdr>
    </w:div>
    <w:div w:id="791094713">
      <w:bodyDiv w:val="1"/>
      <w:marLeft w:val="0"/>
      <w:marRight w:val="0"/>
      <w:marTop w:val="0"/>
      <w:marBottom w:val="0"/>
      <w:divBdr>
        <w:top w:val="none" w:sz="0" w:space="0" w:color="auto"/>
        <w:left w:val="none" w:sz="0" w:space="0" w:color="auto"/>
        <w:bottom w:val="none" w:sz="0" w:space="0" w:color="auto"/>
        <w:right w:val="none" w:sz="0" w:space="0" w:color="auto"/>
      </w:divBdr>
    </w:div>
    <w:div w:id="1155949606">
      <w:bodyDiv w:val="1"/>
      <w:marLeft w:val="0"/>
      <w:marRight w:val="0"/>
      <w:marTop w:val="0"/>
      <w:marBottom w:val="0"/>
      <w:divBdr>
        <w:top w:val="none" w:sz="0" w:space="0" w:color="auto"/>
        <w:left w:val="none" w:sz="0" w:space="0" w:color="auto"/>
        <w:bottom w:val="none" w:sz="0" w:space="0" w:color="auto"/>
        <w:right w:val="none" w:sz="0" w:space="0" w:color="auto"/>
      </w:divBdr>
      <w:divsChild>
        <w:div w:id="1150630529">
          <w:marLeft w:val="0"/>
          <w:marRight w:val="0"/>
          <w:marTop w:val="0"/>
          <w:marBottom w:val="0"/>
          <w:divBdr>
            <w:top w:val="none" w:sz="0" w:space="0" w:color="auto"/>
            <w:left w:val="none" w:sz="0" w:space="0" w:color="auto"/>
            <w:bottom w:val="none" w:sz="0" w:space="0" w:color="auto"/>
            <w:right w:val="none" w:sz="0" w:space="0" w:color="auto"/>
          </w:divBdr>
          <w:divsChild>
            <w:div w:id="1127359542">
              <w:marLeft w:val="0"/>
              <w:marRight w:val="0"/>
              <w:marTop w:val="0"/>
              <w:marBottom w:val="0"/>
              <w:divBdr>
                <w:top w:val="none" w:sz="0" w:space="0" w:color="auto"/>
                <w:left w:val="none" w:sz="0" w:space="0" w:color="auto"/>
                <w:bottom w:val="none" w:sz="0" w:space="0" w:color="auto"/>
                <w:right w:val="none" w:sz="0" w:space="0" w:color="auto"/>
              </w:divBdr>
              <w:divsChild>
                <w:div w:id="1925718207">
                  <w:marLeft w:val="0"/>
                  <w:marRight w:val="0"/>
                  <w:marTop w:val="0"/>
                  <w:marBottom w:val="0"/>
                  <w:divBdr>
                    <w:top w:val="none" w:sz="0" w:space="0" w:color="auto"/>
                    <w:left w:val="none" w:sz="0" w:space="0" w:color="auto"/>
                    <w:bottom w:val="none" w:sz="0" w:space="0" w:color="auto"/>
                    <w:right w:val="none" w:sz="0" w:space="0" w:color="auto"/>
                  </w:divBdr>
                  <w:divsChild>
                    <w:div w:id="1767192986">
                      <w:marLeft w:val="0"/>
                      <w:marRight w:val="0"/>
                      <w:marTop w:val="0"/>
                      <w:marBottom w:val="0"/>
                      <w:divBdr>
                        <w:top w:val="none" w:sz="0" w:space="0" w:color="auto"/>
                        <w:left w:val="none" w:sz="0" w:space="0" w:color="auto"/>
                        <w:bottom w:val="none" w:sz="0" w:space="0" w:color="auto"/>
                        <w:right w:val="none" w:sz="0" w:space="0" w:color="auto"/>
                      </w:divBdr>
                      <w:divsChild>
                        <w:div w:id="524564313">
                          <w:marLeft w:val="0"/>
                          <w:marRight w:val="0"/>
                          <w:marTop w:val="0"/>
                          <w:marBottom w:val="0"/>
                          <w:divBdr>
                            <w:top w:val="none" w:sz="0" w:space="0" w:color="auto"/>
                            <w:left w:val="none" w:sz="0" w:space="0" w:color="auto"/>
                            <w:bottom w:val="none" w:sz="0" w:space="0" w:color="auto"/>
                            <w:right w:val="none" w:sz="0" w:space="0" w:color="auto"/>
                          </w:divBdr>
                          <w:divsChild>
                            <w:div w:id="11892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960585">
      <w:bodyDiv w:val="1"/>
      <w:marLeft w:val="0"/>
      <w:marRight w:val="0"/>
      <w:marTop w:val="0"/>
      <w:marBottom w:val="0"/>
      <w:divBdr>
        <w:top w:val="none" w:sz="0" w:space="0" w:color="auto"/>
        <w:left w:val="none" w:sz="0" w:space="0" w:color="auto"/>
        <w:bottom w:val="none" w:sz="0" w:space="0" w:color="auto"/>
        <w:right w:val="none" w:sz="0" w:space="0" w:color="auto"/>
      </w:divBdr>
    </w:div>
    <w:div w:id="1569072221">
      <w:bodyDiv w:val="1"/>
      <w:marLeft w:val="0"/>
      <w:marRight w:val="0"/>
      <w:marTop w:val="0"/>
      <w:marBottom w:val="0"/>
      <w:divBdr>
        <w:top w:val="none" w:sz="0" w:space="0" w:color="auto"/>
        <w:left w:val="none" w:sz="0" w:space="0" w:color="auto"/>
        <w:bottom w:val="none" w:sz="0" w:space="0" w:color="auto"/>
        <w:right w:val="none" w:sz="0" w:space="0" w:color="auto"/>
      </w:divBdr>
    </w:div>
    <w:div w:id="1707411785">
      <w:bodyDiv w:val="1"/>
      <w:marLeft w:val="0"/>
      <w:marRight w:val="0"/>
      <w:marTop w:val="0"/>
      <w:marBottom w:val="0"/>
      <w:divBdr>
        <w:top w:val="none" w:sz="0" w:space="0" w:color="auto"/>
        <w:left w:val="none" w:sz="0" w:space="0" w:color="auto"/>
        <w:bottom w:val="none" w:sz="0" w:space="0" w:color="auto"/>
        <w:right w:val="none" w:sz="0" w:space="0" w:color="auto"/>
      </w:divBdr>
    </w:div>
    <w:div w:id="1714890774">
      <w:bodyDiv w:val="1"/>
      <w:marLeft w:val="0"/>
      <w:marRight w:val="0"/>
      <w:marTop w:val="0"/>
      <w:marBottom w:val="0"/>
      <w:divBdr>
        <w:top w:val="none" w:sz="0" w:space="0" w:color="auto"/>
        <w:left w:val="none" w:sz="0" w:space="0" w:color="auto"/>
        <w:bottom w:val="none" w:sz="0" w:space="0" w:color="auto"/>
        <w:right w:val="none" w:sz="0" w:space="0" w:color="auto"/>
      </w:divBdr>
    </w:div>
    <w:div w:id="19387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dc:description/>
  <cp:lastModifiedBy>Annette</cp:lastModifiedBy>
  <cp:revision>4</cp:revision>
  <dcterms:created xsi:type="dcterms:W3CDTF">2023-01-26T06:42:00Z</dcterms:created>
  <dcterms:modified xsi:type="dcterms:W3CDTF">2023-01-26T07:07:00Z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eb6a10b4-b560-49d3-8fd6-9dfc146d15ff</vt:lpwstr>
  </property>
</Properties>
</file>