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74" w:rsidRPr="00201966" w:rsidRDefault="00671A47" w:rsidP="00201966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966">
        <w:rPr>
          <w:rFonts w:ascii="Times New Roman" w:hAnsi="Times New Roman" w:cs="Times New Roman"/>
          <w:b/>
          <w:sz w:val="24"/>
          <w:szCs w:val="24"/>
        </w:rPr>
        <w:t>Week 5 Discussion 1: Rogers, Person-Centered Therapy</w:t>
      </w:r>
    </w:p>
    <w:p w:rsidR="00396F13" w:rsidRPr="00201966" w:rsidRDefault="00396F13" w:rsidP="00201966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01966">
        <w:rPr>
          <w:rFonts w:ascii="Times New Roman" w:hAnsi="Times New Roman" w:cs="Times New Roman"/>
          <w:bCs/>
          <w:sz w:val="24"/>
          <w:szCs w:val="24"/>
        </w:rPr>
        <w:t>Rogers, Person-Centered Therapy uses a non-influential approach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 xml:space="preserve"> in delivering patient-centered care to clients by allowing them to take an active approach in the treatment process. In Person-Centered Therapy, the </w:t>
      </w:r>
      <w:r w:rsidR="00201966" w:rsidRPr="00201966">
        <w:rPr>
          <w:rFonts w:ascii="Times New Roman" w:hAnsi="Times New Roman" w:cs="Times New Roman"/>
          <w:bCs/>
          <w:sz w:val="24"/>
          <w:szCs w:val="24"/>
        </w:rPr>
        <w:t>therapist's primary role is unconditionally listening to the client, understanding their condition, and facilitating the therapeutic session without influencing the session's progress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966" w:rsidRPr="00201966">
        <w:rPr>
          <w:rFonts w:ascii="Times New Roman" w:hAnsi="Times New Roman" w:cs="Times New Roman"/>
          <w:bCs/>
          <w:sz w:val="24"/>
          <w:szCs w:val="24"/>
        </w:rPr>
        <w:t>in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 xml:space="preserve"> a specific direction. As such, the therapist supports, guides, and encourages the client to</w:t>
      </w:r>
      <w:r w:rsidR="00201966" w:rsidRPr="00201966">
        <w:rPr>
          <w:rFonts w:ascii="Times New Roman" w:hAnsi="Times New Roman" w:cs="Times New Roman"/>
          <w:bCs/>
          <w:sz w:val="24"/>
          <w:szCs w:val="24"/>
        </w:rPr>
        <w:t xml:space="preserve"> attain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 xml:space="preserve"> the desired therapeutic goals without interfering</w:t>
      </w:r>
      <w:r w:rsidR="00222DDB" w:rsidRPr="00201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966" w:rsidRPr="00201966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>their process of self-discovery (</w:t>
      </w:r>
      <w:r w:rsidR="00AC5F42" w:rsidRPr="00201966">
        <w:rPr>
          <w:rFonts w:ascii="Times New Roman" w:hAnsi="Times New Roman" w:cs="Times New Roman"/>
          <w:bCs/>
          <w:sz w:val="24"/>
          <w:szCs w:val="24"/>
        </w:rPr>
        <w:t>Corey, 2016</w:t>
      </w:r>
      <w:r w:rsidR="002A0D5F" w:rsidRPr="0020196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E533F9" w:rsidRPr="00201966">
        <w:rPr>
          <w:rFonts w:ascii="Times New Roman" w:hAnsi="Times New Roman" w:cs="Times New Roman"/>
          <w:bCs/>
          <w:sz w:val="24"/>
          <w:szCs w:val="24"/>
        </w:rPr>
        <w:t xml:space="preserve">This therapeutic approach </w:t>
      </w:r>
      <w:r w:rsidR="00374874" w:rsidRPr="00201966">
        <w:rPr>
          <w:rFonts w:ascii="Times New Roman" w:hAnsi="Times New Roman" w:cs="Times New Roman"/>
          <w:bCs/>
          <w:sz w:val="24"/>
          <w:szCs w:val="24"/>
        </w:rPr>
        <w:t xml:space="preserve">holds that </w:t>
      </w:r>
      <w:proofErr w:type="gramStart"/>
      <w:r w:rsidR="00374874" w:rsidRPr="00201966">
        <w:rPr>
          <w:rFonts w:ascii="Times New Roman" w:hAnsi="Times New Roman" w:cs="Times New Roman"/>
          <w:bCs/>
          <w:sz w:val="24"/>
          <w:szCs w:val="24"/>
        </w:rPr>
        <w:t>each individual</w:t>
      </w:r>
      <w:proofErr w:type="gramEnd"/>
      <w:r w:rsidR="00374874" w:rsidRPr="00201966">
        <w:rPr>
          <w:rFonts w:ascii="Times New Roman" w:hAnsi="Times New Roman" w:cs="Times New Roman"/>
          <w:bCs/>
          <w:sz w:val="24"/>
          <w:szCs w:val="24"/>
        </w:rPr>
        <w:t xml:space="preserve"> has the capacity and desire for personal growth and change, </w:t>
      </w:r>
      <w:r w:rsidR="00201966" w:rsidRPr="00201966">
        <w:rPr>
          <w:rFonts w:ascii="Times New Roman" w:hAnsi="Times New Roman" w:cs="Times New Roman"/>
          <w:bCs/>
          <w:sz w:val="24"/>
          <w:szCs w:val="24"/>
        </w:rPr>
        <w:t>which a facilitative environment can tap</w:t>
      </w:r>
      <w:r w:rsidR="00374874" w:rsidRPr="002019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E68CE" w:rsidRPr="00201966" w:rsidRDefault="00FD5BD6" w:rsidP="0020196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 xml:space="preserve">As aforementioned, the potential for growth and change can be achieved by </w:t>
      </w:r>
      <w:r w:rsidR="00201966" w:rsidRPr="00201966">
        <w:rPr>
          <w:rFonts w:ascii="Times New Roman" w:hAnsi="Times New Roman" w:cs="Times New Roman"/>
          <w:sz w:val="24"/>
          <w:szCs w:val="24"/>
        </w:rPr>
        <w:t>providing a</w:t>
      </w:r>
      <w:r w:rsidRPr="00201966">
        <w:rPr>
          <w:rFonts w:ascii="Times New Roman" w:hAnsi="Times New Roman" w:cs="Times New Roman"/>
          <w:sz w:val="24"/>
          <w:szCs w:val="24"/>
        </w:rPr>
        <w:t xml:space="preserve"> facilitative environment. The psychotherapist </w:t>
      </w:r>
      <w:r w:rsidR="006306CD" w:rsidRPr="00201966">
        <w:rPr>
          <w:rFonts w:ascii="Times New Roman" w:hAnsi="Times New Roman" w:cs="Times New Roman"/>
          <w:sz w:val="24"/>
          <w:szCs w:val="24"/>
        </w:rPr>
        <w:t>plays</w:t>
      </w:r>
      <w:r w:rsidRPr="00201966">
        <w:rPr>
          <w:rFonts w:ascii="Times New Roman" w:hAnsi="Times New Roman" w:cs="Times New Roman"/>
          <w:sz w:val="24"/>
          <w:szCs w:val="24"/>
        </w:rPr>
        <w:t xml:space="preserve"> a significant role </w:t>
      </w:r>
      <w:r w:rsidR="00201966" w:rsidRPr="00201966">
        <w:rPr>
          <w:rFonts w:ascii="Times New Roman" w:hAnsi="Times New Roman" w:cs="Times New Roman"/>
          <w:sz w:val="24"/>
          <w:szCs w:val="24"/>
        </w:rPr>
        <w:t>in creating conditions for change, growth, and drawing out the client's potential</w:t>
      </w:r>
      <w:r w:rsidRPr="00201966">
        <w:rPr>
          <w:rFonts w:ascii="Times New Roman" w:hAnsi="Times New Roman" w:cs="Times New Roman"/>
          <w:sz w:val="24"/>
          <w:szCs w:val="24"/>
        </w:rPr>
        <w:t xml:space="preserve"> through psychotherapy. </w:t>
      </w:r>
      <w:r w:rsidR="00CE68CE" w:rsidRPr="00201966">
        <w:rPr>
          <w:rFonts w:ascii="Times New Roman" w:hAnsi="Times New Roman" w:cs="Times New Roman"/>
          <w:sz w:val="24"/>
          <w:szCs w:val="24"/>
        </w:rPr>
        <w:t>The nurse psychotherapist can provide care services in an empathetic and respectful manner and involv</w:t>
      </w:r>
      <w:r w:rsidR="00201966" w:rsidRPr="00201966">
        <w:rPr>
          <w:rFonts w:ascii="Times New Roman" w:hAnsi="Times New Roman" w:cs="Times New Roman"/>
          <w:sz w:val="24"/>
          <w:szCs w:val="24"/>
        </w:rPr>
        <w:t>e the patients in designing</w:t>
      </w:r>
      <w:r w:rsidR="00CE68CE" w:rsidRPr="00201966">
        <w:rPr>
          <w:rFonts w:ascii="Times New Roman" w:hAnsi="Times New Roman" w:cs="Times New Roman"/>
          <w:sz w:val="24"/>
          <w:szCs w:val="24"/>
        </w:rPr>
        <w:t xml:space="preserve"> the therapy process using the unconditional positive regard approach (Kelly, 2020). Additionally, it is significant for the nurse psychotherapist to refrain from taking charge of the psychotherapy </w:t>
      </w:r>
      <w:r w:rsidR="00A660C1" w:rsidRPr="00201966">
        <w:rPr>
          <w:rFonts w:ascii="Times New Roman" w:hAnsi="Times New Roman" w:cs="Times New Roman"/>
          <w:sz w:val="24"/>
          <w:szCs w:val="24"/>
        </w:rPr>
        <w:t>session and</w:t>
      </w:r>
      <w:r w:rsidR="00CE68CE" w:rsidRPr="00201966">
        <w:rPr>
          <w:rFonts w:ascii="Times New Roman" w:hAnsi="Times New Roman" w:cs="Times New Roman"/>
          <w:sz w:val="24"/>
          <w:szCs w:val="24"/>
        </w:rPr>
        <w:t xml:space="preserve"> allow the patient to lead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CE68CE" w:rsidRPr="00201966">
        <w:rPr>
          <w:rFonts w:ascii="Times New Roman" w:hAnsi="Times New Roman" w:cs="Times New Roman"/>
          <w:sz w:val="24"/>
          <w:szCs w:val="24"/>
        </w:rPr>
        <w:t xml:space="preserve"> as doing so </w:t>
      </w:r>
      <w:r w:rsidR="000E5036" w:rsidRPr="00201966">
        <w:rPr>
          <w:rFonts w:ascii="Times New Roman" w:hAnsi="Times New Roman" w:cs="Times New Roman"/>
          <w:sz w:val="24"/>
          <w:szCs w:val="24"/>
        </w:rPr>
        <w:t>will facilitate their growth, change</w:t>
      </w:r>
      <w:r w:rsidR="003B0B5E" w:rsidRPr="00201966">
        <w:rPr>
          <w:rFonts w:ascii="Times New Roman" w:hAnsi="Times New Roman" w:cs="Times New Roman"/>
          <w:sz w:val="24"/>
          <w:szCs w:val="24"/>
        </w:rPr>
        <w:t>, and the client</w:t>
      </w:r>
      <w:r w:rsidR="00201966" w:rsidRPr="00201966">
        <w:rPr>
          <w:rFonts w:ascii="Times New Roman" w:hAnsi="Times New Roman" w:cs="Times New Roman"/>
          <w:sz w:val="24"/>
          <w:szCs w:val="24"/>
        </w:rPr>
        <w:t>'</w:t>
      </w:r>
      <w:r w:rsidR="003B0B5E" w:rsidRPr="00201966">
        <w:rPr>
          <w:rFonts w:ascii="Times New Roman" w:hAnsi="Times New Roman" w:cs="Times New Roman"/>
          <w:sz w:val="24"/>
          <w:szCs w:val="24"/>
        </w:rPr>
        <w:t xml:space="preserve">s potential. </w:t>
      </w:r>
      <w:r w:rsidR="00201966" w:rsidRPr="00201966">
        <w:rPr>
          <w:rFonts w:ascii="Times New Roman" w:hAnsi="Times New Roman" w:cs="Times New Roman"/>
          <w:sz w:val="24"/>
          <w:szCs w:val="24"/>
        </w:rPr>
        <w:t>Providing</w:t>
      </w:r>
      <w:r w:rsidR="00A660C1" w:rsidRPr="00201966">
        <w:rPr>
          <w:rFonts w:ascii="Times New Roman" w:hAnsi="Times New Roman" w:cs="Times New Roman"/>
          <w:sz w:val="24"/>
          <w:szCs w:val="24"/>
        </w:rPr>
        <w:t xml:space="preserve"> a facilitative environment, guidance, support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A660C1" w:rsidRPr="00201966">
        <w:rPr>
          <w:rFonts w:ascii="Times New Roman" w:hAnsi="Times New Roman" w:cs="Times New Roman"/>
          <w:sz w:val="24"/>
          <w:szCs w:val="24"/>
        </w:rPr>
        <w:t xml:space="preserve"> and effective structure </w:t>
      </w:r>
      <w:r w:rsidR="00786327" w:rsidRPr="00201966">
        <w:rPr>
          <w:rFonts w:ascii="Times New Roman" w:hAnsi="Times New Roman" w:cs="Times New Roman"/>
          <w:sz w:val="24"/>
          <w:szCs w:val="24"/>
        </w:rPr>
        <w:t xml:space="preserve">is paramount in enabling the client to learn individualized remedies </w:t>
      </w:r>
      <w:r w:rsidR="00201966" w:rsidRPr="00201966">
        <w:rPr>
          <w:rFonts w:ascii="Times New Roman" w:hAnsi="Times New Roman" w:cs="Times New Roman"/>
          <w:sz w:val="24"/>
          <w:szCs w:val="24"/>
        </w:rPr>
        <w:t>independently</w:t>
      </w:r>
      <w:r w:rsidR="00786327" w:rsidRPr="002019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030" w:rsidRPr="00201966" w:rsidRDefault="003D42B3" w:rsidP="0020196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 xml:space="preserve">Carl Rogers' patient-centered approach requires the nurse psychotherapist to </w:t>
      </w:r>
      <w:r w:rsidR="00201966" w:rsidRPr="00201966">
        <w:rPr>
          <w:rFonts w:ascii="Times New Roman" w:hAnsi="Times New Roman" w:cs="Times New Roman"/>
          <w:sz w:val="24"/>
          <w:szCs w:val="24"/>
        </w:rPr>
        <w:t>empathetically attend to the client's health needs</w:t>
      </w:r>
      <w:r w:rsidRPr="00201966">
        <w:rPr>
          <w:rFonts w:ascii="Times New Roman" w:hAnsi="Times New Roman" w:cs="Times New Roman"/>
          <w:sz w:val="24"/>
          <w:szCs w:val="24"/>
        </w:rPr>
        <w:t>. Being empathetic</w:t>
      </w:r>
      <w:r w:rsidR="00E54756" w:rsidRPr="00201966">
        <w:rPr>
          <w:rFonts w:ascii="Times New Roman" w:hAnsi="Times New Roman" w:cs="Times New Roman"/>
          <w:sz w:val="24"/>
          <w:szCs w:val="24"/>
        </w:rPr>
        <w:t xml:space="preserve"> facilitates </w:t>
      </w:r>
      <w:r w:rsidR="00201966" w:rsidRPr="00201966">
        <w:rPr>
          <w:rFonts w:ascii="Times New Roman" w:hAnsi="Times New Roman" w:cs="Times New Roman"/>
          <w:sz w:val="24"/>
          <w:szCs w:val="24"/>
        </w:rPr>
        <w:t>understanding</w:t>
      </w:r>
      <w:r w:rsidR="00E54756" w:rsidRPr="00201966">
        <w:rPr>
          <w:rFonts w:ascii="Times New Roman" w:hAnsi="Times New Roman" w:cs="Times New Roman"/>
          <w:sz w:val="24"/>
          <w:szCs w:val="24"/>
        </w:rPr>
        <w:t xml:space="preserve"> the client</w:t>
      </w:r>
      <w:r w:rsidR="00201966" w:rsidRPr="00201966">
        <w:rPr>
          <w:rFonts w:ascii="Times New Roman" w:hAnsi="Times New Roman" w:cs="Times New Roman"/>
          <w:sz w:val="24"/>
          <w:szCs w:val="24"/>
        </w:rPr>
        <w:t>'</w:t>
      </w:r>
      <w:r w:rsidR="00E54756" w:rsidRPr="00201966">
        <w:rPr>
          <w:rFonts w:ascii="Times New Roman" w:hAnsi="Times New Roman" w:cs="Times New Roman"/>
          <w:sz w:val="24"/>
          <w:szCs w:val="24"/>
        </w:rPr>
        <w:t>s manifestation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E54756" w:rsidRPr="00201966">
        <w:rPr>
          <w:rFonts w:ascii="Times New Roman" w:hAnsi="Times New Roman" w:cs="Times New Roman"/>
          <w:sz w:val="24"/>
          <w:szCs w:val="24"/>
        </w:rPr>
        <w:t xml:space="preserve"> which further aids in 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the </w:t>
      </w:r>
      <w:r w:rsidR="00E54756" w:rsidRPr="00201966">
        <w:rPr>
          <w:rFonts w:ascii="Times New Roman" w:hAnsi="Times New Roman" w:cs="Times New Roman"/>
          <w:sz w:val="24"/>
          <w:szCs w:val="24"/>
        </w:rPr>
        <w:t xml:space="preserve">founding of </w:t>
      </w:r>
      <w:r w:rsidR="008A35D8" w:rsidRPr="00201966">
        <w:rPr>
          <w:rFonts w:ascii="Times New Roman" w:hAnsi="Times New Roman" w:cs="Times New Roman"/>
          <w:sz w:val="24"/>
          <w:szCs w:val="24"/>
        </w:rPr>
        <w:t>therapeutic communication</w:t>
      </w:r>
      <w:r w:rsidR="005F161A" w:rsidRPr="00201966">
        <w:rPr>
          <w:rFonts w:ascii="Times New Roman" w:hAnsi="Times New Roman" w:cs="Times New Roman"/>
          <w:sz w:val="24"/>
          <w:szCs w:val="24"/>
        </w:rPr>
        <w:t xml:space="preserve">. </w:t>
      </w:r>
      <w:r w:rsidR="00A80527" w:rsidRPr="00201966">
        <w:rPr>
          <w:rFonts w:ascii="Times New Roman" w:hAnsi="Times New Roman" w:cs="Times New Roman"/>
          <w:sz w:val="24"/>
          <w:szCs w:val="24"/>
        </w:rPr>
        <w:t>Therapeutic communication enables establish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ing a trusting relationship between the client and </w:t>
      </w:r>
      <w:r w:rsidR="00201966" w:rsidRPr="00201966">
        <w:rPr>
          <w:rFonts w:ascii="Times New Roman" w:hAnsi="Times New Roman" w:cs="Times New Roman"/>
          <w:sz w:val="24"/>
          <w:szCs w:val="24"/>
        </w:rPr>
        <w:lastRenderedPageBreak/>
        <w:t>the therapist, which motivates the client to share information regarding</w:t>
      </w:r>
      <w:r w:rsidR="00A80527" w:rsidRPr="00201966">
        <w:rPr>
          <w:rFonts w:ascii="Times New Roman" w:hAnsi="Times New Roman" w:cs="Times New Roman"/>
          <w:sz w:val="24"/>
          <w:szCs w:val="24"/>
        </w:rPr>
        <w:t xml:space="preserve"> their health issues. </w:t>
      </w:r>
      <w:r w:rsidR="00DA0F83" w:rsidRPr="00201966">
        <w:rPr>
          <w:rFonts w:ascii="Times New Roman" w:hAnsi="Times New Roman" w:cs="Times New Roman"/>
          <w:sz w:val="24"/>
          <w:szCs w:val="24"/>
        </w:rPr>
        <w:t>Additionally, the therap</w:t>
      </w:r>
      <w:r w:rsidR="0079007F" w:rsidRPr="00201966">
        <w:rPr>
          <w:rFonts w:ascii="Times New Roman" w:hAnsi="Times New Roman" w:cs="Times New Roman"/>
          <w:sz w:val="24"/>
          <w:szCs w:val="24"/>
        </w:rPr>
        <w:t>ist</w:t>
      </w:r>
      <w:r w:rsidR="004C3E70" w:rsidRPr="00201966">
        <w:rPr>
          <w:rFonts w:ascii="Times New Roman" w:hAnsi="Times New Roman" w:cs="Times New Roman"/>
          <w:sz w:val="24"/>
          <w:szCs w:val="24"/>
        </w:rPr>
        <w:t xml:space="preserve"> is expected 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to hold a neutral position and refrain from controlling the unfolding of the session by letting the client take the lead and charge. </w:t>
      </w:r>
      <w:r w:rsidR="00201966" w:rsidRPr="00201966">
        <w:rPr>
          <w:rFonts w:ascii="Times New Roman" w:hAnsi="Times New Roman" w:cs="Times New Roman"/>
          <w:sz w:val="24"/>
          <w:szCs w:val="24"/>
        </w:rPr>
        <w:t>Incorporating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 an empathetic approach, facilitated by therapeutic communication and positive regard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 promote</w:t>
      </w:r>
      <w:r w:rsidR="00201966" w:rsidRPr="00201966">
        <w:rPr>
          <w:rFonts w:ascii="Times New Roman" w:hAnsi="Times New Roman" w:cs="Times New Roman"/>
          <w:sz w:val="24"/>
          <w:szCs w:val="24"/>
        </w:rPr>
        <w:t>s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 the growth, change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 and achievement of the client</w:t>
      </w:r>
      <w:r w:rsidR="00201966" w:rsidRPr="00201966">
        <w:rPr>
          <w:rFonts w:ascii="Times New Roman" w:hAnsi="Times New Roman" w:cs="Times New Roman"/>
          <w:sz w:val="24"/>
          <w:szCs w:val="24"/>
        </w:rPr>
        <w:t>'</w:t>
      </w:r>
      <w:r w:rsidR="003F21F8" w:rsidRPr="00201966">
        <w:rPr>
          <w:rFonts w:ascii="Times New Roman" w:hAnsi="Times New Roman" w:cs="Times New Roman"/>
          <w:sz w:val="24"/>
          <w:szCs w:val="24"/>
        </w:rPr>
        <w:t xml:space="preserve">s fullest potential. </w:t>
      </w:r>
      <w:r w:rsidR="004E70FA" w:rsidRPr="00201966">
        <w:rPr>
          <w:rFonts w:ascii="Times New Roman" w:hAnsi="Times New Roman" w:cs="Times New Roman"/>
          <w:sz w:val="24"/>
          <w:szCs w:val="24"/>
        </w:rPr>
        <w:t xml:space="preserve">Thus, </w:t>
      </w:r>
      <w:r w:rsidR="00201966" w:rsidRPr="00201966">
        <w:rPr>
          <w:rFonts w:ascii="Times New Roman" w:hAnsi="Times New Roman" w:cs="Times New Roman"/>
          <w:sz w:val="24"/>
          <w:szCs w:val="24"/>
        </w:rPr>
        <w:t>integrating an empathetic approach, facilitated by therapeutic communication and positive regard into the Carl Rogers' patient-centered approach will be paramount in efficiently addressing the health needs of</w:t>
      </w:r>
      <w:r w:rsidR="004E70FA" w:rsidRPr="00201966">
        <w:rPr>
          <w:rFonts w:ascii="Times New Roman" w:hAnsi="Times New Roman" w:cs="Times New Roman"/>
          <w:sz w:val="24"/>
          <w:szCs w:val="24"/>
        </w:rPr>
        <w:t xml:space="preserve"> different clients. </w:t>
      </w:r>
    </w:p>
    <w:p w:rsidR="00D43D81" w:rsidRPr="00201966" w:rsidRDefault="008766B5" w:rsidP="0020196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>Carl Rogers' patient-centered approach to therapy correlates best with psychotherapeutic treatment modality for conditions such as major depressive disorder. Individuals with major depressive disorder present unique and contextual characteristics</w:t>
      </w:r>
      <w:r w:rsidR="008402BA" w:rsidRPr="00201966">
        <w:rPr>
          <w:rFonts w:ascii="Times New Roman" w:hAnsi="Times New Roman" w:cs="Times New Roman"/>
          <w:sz w:val="24"/>
          <w:szCs w:val="24"/>
        </w:rPr>
        <w:t>, in which the planning of the treatment modality must be individualized, flexible, dynamic, and participatory (</w:t>
      </w:r>
      <w:proofErr w:type="spellStart"/>
      <w:r w:rsidR="00A6530F"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="00A6530F"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8402BA" w:rsidRPr="00201966">
        <w:rPr>
          <w:rFonts w:ascii="Times New Roman" w:hAnsi="Times New Roman" w:cs="Times New Roman"/>
          <w:sz w:val="24"/>
          <w:szCs w:val="24"/>
        </w:rPr>
        <w:t>). As such, the therapy modality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8402BA" w:rsidRPr="00201966">
        <w:rPr>
          <w:rFonts w:ascii="Times New Roman" w:hAnsi="Times New Roman" w:cs="Times New Roman"/>
          <w:sz w:val="24"/>
          <w:szCs w:val="24"/>
        </w:rPr>
        <w:t xml:space="preserve"> such as individualized cognitive behavioral therapy for individuals with major depressive disorder</w:t>
      </w:r>
      <w:r w:rsidR="00201966" w:rsidRPr="00201966">
        <w:rPr>
          <w:rFonts w:ascii="Times New Roman" w:hAnsi="Times New Roman" w:cs="Times New Roman"/>
          <w:sz w:val="24"/>
          <w:szCs w:val="24"/>
        </w:rPr>
        <w:t>,</w:t>
      </w:r>
      <w:r w:rsidR="008402BA" w:rsidRPr="00201966">
        <w:rPr>
          <w:rFonts w:ascii="Times New Roman" w:hAnsi="Times New Roman" w:cs="Times New Roman"/>
          <w:sz w:val="24"/>
          <w:szCs w:val="24"/>
        </w:rPr>
        <w:t xml:space="preserve"> would be best integrated with Carl Rogers' patient-centered approach. </w:t>
      </w:r>
    </w:p>
    <w:p w:rsidR="00192B2C" w:rsidRPr="00201966" w:rsidRDefault="009631CE" w:rsidP="00CE1CE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 xml:space="preserve">There are some aspects of Carl Rogers' patient-centered approach that I have concerns with. I </w:t>
      </w:r>
      <w:r w:rsidR="00201966" w:rsidRPr="00201966">
        <w:rPr>
          <w:rFonts w:ascii="Times New Roman" w:hAnsi="Times New Roman" w:cs="Times New Roman"/>
          <w:sz w:val="24"/>
          <w:szCs w:val="24"/>
        </w:rPr>
        <w:t>am concerned about</w:t>
      </w:r>
      <w:r w:rsidRPr="00201966">
        <w:rPr>
          <w:rFonts w:ascii="Times New Roman" w:hAnsi="Times New Roman" w:cs="Times New Roman"/>
          <w:sz w:val="24"/>
          <w:szCs w:val="24"/>
        </w:rPr>
        <w:t xml:space="preserve"> holding the unconditional positive regard approach while observing the professional and bioethical principles of therapeutic services provi</w:t>
      </w:r>
      <w:r w:rsidR="00201966" w:rsidRPr="00201966">
        <w:rPr>
          <w:rFonts w:ascii="Times New Roman" w:hAnsi="Times New Roman" w:cs="Times New Roman"/>
          <w:sz w:val="24"/>
          <w:szCs w:val="24"/>
        </w:rPr>
        <w:t>ded</w:t>
      </w:r>
      <w:r w:rsidRPr="00201966">
        <w:rPr>
          <w:rFonts w:ascii="Times New Roman" w:hAnsi="Times New Roman" w:cs="Times New Roman"/>
          <w:sz w:val="24"/>
          <w:szCs w:val="24"/>
        </w:rPr>
        <w:t xml:space="preserve">. </w:t>
      </w:r>
      <w:r w:rsidR="00E84948" w:rsidRPr="00201966">
        <w:rPr>
          <w:rFonts w:ascii="Times New Roman" w:hAnsi="Times New Roman" w:cs="Times New Roman"/>
          <w:sz w:val="24"/>
          <w:szCs w:val="24"/>
        </w:rPr>
        <w:t>The client</w:t>
      </w:r>
      <w:r w:rsidR="00201966" w:rsidRPr="00201966">
        <w:rPr>
          <w:rFonts w:ascii="Times New Roman" w:hAnsi="Times New Roman" w:cs="Times New Roman"/>
          <w:sz w:val="24"/>
          <w:szCs w:val="24"/>
        </w:rPr>
        <w:t>'</w:t>
      </w:r>
      <w:r w:rsidR="00E84948" w:rsidRPr="00201966">
        <w:rPr>
          <w:rFonts w:ascii="Times New Roman" w:hAnsi="Times New Roman" w:cs="Times New Roman"/>
          <w:sz w:val="24"/>
          <w:szCs w:val="24"/>
        </w:rPr>
        <w:t xml:space="preserve">s growth, change, and potential achievement </w:t>
      </w:r>
      <w:r w:rsidR="00201966" w:rsidRPr="00201966">
        <w:rPr>
          <w:rFonts w:ascii="Times New Roman" w:hAnsi="Times New Roman" w:cs="Times New Roman"/>
          <w:sz w:val="24"/>
          <w:szCs w:val="24"/>
        </w:rPr>
        <w:t>is</w:t>
      </w:r>
      <w:r w:rsidR="00E84948" w:rsidRPr="00201966">
        <w:rPr>
          <w:rFonts w:ascii="Times New Roman" w:hAnsi="Times New Roman" w:cs="Times New Roman"/>
          <w:sz w:val="24"/>
          <w:szCs w:val="24"/>
        </w:rPr>
        <w:t xml:space="preserve"> realized by attaining more control during the session, </w:t>
      </w:r>
      <w:r w:rsidR="00201966" w:rsidRPr="00201966">
        <w:rPr>
          <w:rFonts w:ascii="Times New Roman" w:hAnsi="Times New Roman" w:cs="Times New Roman"/>
          <w:sz w:val="24"/>
          <w:szCs w:val="24"/>
        </w:rPr>
        <w:t>which</w:t>
      </w:r>
      <w:r w:rsidR="00E84948" w:rsidRPr="00201966">
        <w:rPr>
          <w:rFonts w:ascii="Times New Roman" w:hAnsi="Times New Roman" w:cs="Times New Roman"/>
          <w:sz w:val="24"/>
          <w:szCs w:val="24"/>
        </w:rPr>
        <w:t xml:space="preserve"> means that the psychotherapist is expected to </w:t>
      </w:r>
      <w:r w:rsidR="00201966" w:rsidRPr="00201966">
        <w:rPr>
          <w:rFonts w:ascii="Times New Roman" w:hAnsi="Times New Roman" w:cs="Times New Roman"/>
          <w:sz w:val="24"/>
          <w:szCs w:val="24"/>
        </w:rPr>
        <w:t>support the client's lead unconditionally</w:t>
      </w:r>
      <w:r w:rsidR="00E84948" w:rsidRPr="00201966">
        <w:rPr>
          <w:rFonts w:ascii="Times New Roman" w:hAnsi="Times New Roman" w:cs="Times New Roman"/>
          <w:sz w:val="24"/>
          <w:szCs w:val="24"/>
        </w:rPr>
        <w:t>. In contrast</w:t>
      </w:r>
      <w:r w:rsidR="00074751" w:rsidRPr="00201966">
        <w:rPr>
          <w:rFonts w:ascii="Times New Roman" w:hAnsi="Times New Roman" w:cs="Times New Roman"/>
          <w:sz w:val="24"/>
          <w:szCs w:val="24"/>
        </w:rPr>
        <w:t>,</w:t>
      </w:r>
      <w:r w:rsidR="00E84948" w:rsidRPr="00201966">
        <w:rPr>
          <w:rFonts w:ascii="Times New Roman" w:hAnsi="Times New Roman" w:cs="Times New Roman"/>
          <w:sz w:val="24"/>
          <w:szCs w:val="24"/>
        </w:rPr>
        <w:t xml:space="preserve"> the bioethical </w:t>
      </w:r>
      <w:r w:rsidR="00074751" w:rsidRPr="00201966">
        <w:rPr>
          <w:rFonts w:ascii="Times New Roman" w:hAnsi="Times New Roman" w:cs="Times New Roman"/>
          <w:sz w:val="24"/>
          <w:szCs w:val="24"/>
        </w:rPr>
        <w:t>principle of beneficence and non-maleficence requires the psychotherapist to take charge an</w:t>
      </w:r>
      <w:r w:rsidR="00201966" w:rsidRPr="00201966">
        <w:rPr>
          <w:rFonts w:ascii="Times New Roman" w:hAnsi="Times New Roman" w:cs="Times New Roman"/>
          <w:sz w:val="24"/>
          <w:szCs w:val="24"/>
        </w:rPr>
        <w:t>d</w:t>
      </w:r>
      <w:r w:rsidR="00074751" w:rsidRPr="00201966">
        <w:rPr>
          <w:rFonts w:ascii="Times New Roman" w:hAnsi="Times New Roman" w:cs="Times New Roman"/>
          <w:sz w:val="24"/>
          <w:szCs w:val="24"/>
        </w:rPr>
        <w:t xml:space="preserve"> ensure that the clients </w:t>
      </w:r>
      <w:r w:rsidR="006E6604" w:rsidRPr="00201966">
        <w:rPr>
          <w:rFonts w:ascii="Times New Roman" w:hAnsi="Times New Roman" w:cs="Times New Roman"/>
          <w:sz w:val="24"/>
          <w:szCs w:val="24"/>
        </w:rPr>
        <w:t>benefit</w:t>
      </w:r>
      <w:r w:rsidR="00074751" w:rsidRPr="00201966">
        <w:rPr>
          <w:rFonts w:ascii="Times New Roman" w:hAnsi="Times New Roman" w:cs="Times New Roman"/>
          <w:sz w:val="24"/>
          <w:szCs w:val="24"/>
        </w:rPr>
        <w:t xml:space="preserve"> from 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the </w:t>
      </w:r>
      <w:r w:rsidR="00074751" w:rsidRPr="00201966">
        <w:rPr>
          <w:rFonts w:ascii="Times New Roman" w:hAnsi="Times New Roman" w:cs="Times New Roman"/>
          <w:sz w:val="24"/>
          <w:szCs w:val="24"/>
        </w:rPr>
        <w:t xml:space="preserve">treatment modality and 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that </w:t>
      </w:r>
      <w:r w:rsidR="00074751" w:rsidRPr="00201966">
        <w:rPr>
          <w:rFonts w:ascii="Times New Roman" w:hAnsi="Times New Roman" w:cs="Times New Roman"/>
          <w:sz w:val="24"/>
          <w:szCs w:val="24"/>
        </w:rPr>
        <w:t xml:space="preserve">no harm befalls them. As such, </w:t>
      </w:r>
      <w:r w:rsidR="00434D26" w:rsidRPr="00201966">
        <w:rPr>
          <w:rFonts w:ascii="Times New Roman" w:hAnsi="Times New Roman" w:cs="Times New Roman"/>
          <w:sz w:val="24"/>
          <w:szCs w:val="24"/>
        </w:rPr>
        <w:t xml:space="preserve">finding a balance between allowing the client to take full </w:t>
      </w:r>
      <w:r w:rsidR="00434D26" w:rsidRPr="00201966">
        <w:rPr>
          <w:rFonts w:ascii="Times New Roman" w:hAnsi="Times New Roman" w:cs="Times New Roman"/>
          <w:sz w:val="24"/>
          <w:szCs w:val="24"/>
        </w:rPr>
        <w:lastRenderedPageBreak/>
        <w:t>charge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 and ensuring that their decisions won't affect them negatively</w:t>
      </w:r>
      <w:r w:rsidR="005765B1" w:rsidRPr="00201966">
        <w:rPr>
          <w:rFonts w:ascii="Times New Roman" w:hAnsi="Times New Roman" w:cs="Times New Roman"/>
          <w:sz w:val="24"/>
          <w:szCs w:val="24"/>
        </w:rPr>
        <w:t xml:space="preserve"> is paramount. </w:t>
      </w:r>
      <w:r w:rsidR="00201966" w:rsidRPr="00201966">
        <w:rPr>
          <w:rFonts w:ascii="Times New Roman" w:hAnsi="Times New Roman" w:cs="Times New Roman"/>
          <w:sz w:val="24"/>
          <w:szCs w:val="24"/>
        </w:rPr>
        <w:t>The unconditional positive regard while dealing with clients</w:t>
      </w:r>
      <w:r w:rsidR="005765B1" w:rsidRPr="00201966">
        <w:rPr>
          <w:rFonts w:ascii="Times New Roman" w:hAnsi="Times New Roman" w:cs="Times New Roman"/>
          <w:sz w:val="24"/>
          <w:szCs w:val="24"/>
        </w:rPr>
        <w:t xml:space="preserve"> ensures that all the clients are satisfied with the services they </w:t>
      </w:r>
      <w:proofErr w:type="gramStart"/>
      <w:r w:rsidR="005765B1" w:rsidRPr="00201966">
        <w:rPr>
          <w:rFonts w:ascii="Times New Roman" w:hAnsi="Times New Roman" w:cs="Times New Roman"/>
          <w:sz w:val="24"/>
          <w:szCs w:val="24"/>
        </w:rPr>
        <w:t>receive</w:t>
      </w:r>
      <w:proofErr w:type="gramEnd"/>
      <w:r w:rsidR="005765B1" w:rsidRPr="00201966">
        <w:rPr>
          <w:rFonts w:ascii="Times New Roman" w:hAnsi="Times New Roman" w:cs="Times New Roman"/>
          <w:sz w:val="24"/>
          <w:szCs w:val="24"/>
        </w:rPr>
        <w:t xml:space="preserve"> </w:t>
      </w:r>
      <w:r w:rsidR="009060D6" w:rsidRPr="00201966">
        <w:rPr>
          <w:rFonts w:ascii="Times New Roman" w:hAnsi="Times New Roman" w:cs="Times New Roman"/>
          <w:sz w:val="24"/>
          <w:szCs w:val="24"/>
        </w:rPr>
        <w:t xml:space="preserve">and their health needs are satisfactorily addressed. </w:t>
      </w:r>
      <w:r w:rsidR="00650D2C" w:rsidRPr="00201966">
        <w:rPr>
          <w:rFonts w:ascii="Times New Roman" w:hAnsi="Times New Roman" w:cs="Times New Roman"/>
          <w:sz w:val="24"/>
          <w:szCs w:val="24"/>
        </w:rPr>
        <w:t>However, I dislike most the aspect of allowing the client to take charge in leading the therapy, as it can result</w:t>
      </w:r>
      <w:r w:rsidR="00201966" w:rsidRPr="00201966">
        <w:rPr>
          <w:rFonts w:ascii="Times New Roman" w:hAnsi="Times New Roman" w:cs="Times New Roman"/>
          <w:sz w:val="24"/>
          <w:szCs w:val="24"/>
        </w:rPr>
        <w:t xml:space="preserve"> in</w:t>
      </w:r>
      <w:r w:rsidR="00650D2C" w:rsidRPr="00201966">
        <w:rPr>
          <w:rFonts w:ascii="Times New Roman" w:hAnsi="Times New Roman" w:cs="Times New Roman"/>
          <w:sz w:val="24"/>
          <w:szCs w:val="24"/>
        </w:rPr>
        <w:t xml:space="preserve"> </w:t>
      </w:r>
      <w:r w:rsidR="00B9577D" w:rsidRPr="00201966">
        <w:rPr>
          <w:rFonts w:ascii="Times New Roman" w:hAnsi="Times New Roman" w:cs="Times New Roman"/>
          <w:sz w:val="24"/>
          <w:szCs w:val="24"/>
        </w:rPr>
        <w:t xml:space="preserve">negative consequences. </w:t>
      </w:r>
      <w:bookmarkStart w:id="0" w:name="_GoBack"/>
      <w:bookmarkEnd w:id="0"/>
    </w:p>
    <w:p w:rsidR="00671A47" w:rsidRPr="00201966" w:rsidRDefault="00374874" w:rsidP="002019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6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F42CD" w:rsidRPr="00201966" w:rsidRDefault="00AF42CD" w:rsidP="0020196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>Corey, G. (2016). Theory and practice of counseling and psychotherapy (10th ed.). Cengage.</w:t>
      </w:r>
    </w:p>
    <w:p w:rsidR="00AF42CD" w:rsidRPr="00201966" w:rsidRDefault="00AF42CD" w:rsidP="0020196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1966">
        <w:rPr>
          <w:rFonts w:ascii="Times New Roman" w:hAnsi="Times New Roman" w:cs="Times New Roman"/>
          <w:sz w:val="24"/>
          <w:szCs w:val="24"/>
        </w:rPr>
        <w:t>Kelly, L. (2020). Person-centered therapy: a client with post postpartum depression. Case Study Approach to Psychotherapy for Advanced Practice Psychiatric Nurses. Springer Publishing Company, LLC. Ch. 3. p. 41-54.</w:t>
      </w:r>
    </w:p>
    <w:p w:rsidR="00AF42CD" w:rsidRPr="00201966" w:rsidRDefault="00AF42CD" w:rsidP="0020196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 D., Lopes, M. J., Correia, T., Sampaio, F., Arco, H. R. D., Mendes, A., ... &amp; Fonseca, C. (2021). Patient-Centered care for patients with depression or anxiety disorder: an integrative review. </w:t>
      </w:r>
      <w:r w:rsidRPr="002019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Personalized Medicine</w:t>
      </w:r>
      <w:r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019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2019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(8), 776. </w:t>
      </w:r>
      <w:hyperlink r:id="rId4" w:history="1">
        <w:r w:rsidRPr="0020196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https://doi.org/10.3390%2Fjpm11080776</w:t>
        </w:r>
      </w:hyperlink>
    </w:p>
    <w:p w:rsidR="003D42B3" w:rsidRPr="00201966" w:rsidRDefault="003D42B3" w:rsidP="002019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D42B3" w:rsidRPr="00201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NTE3NzI0tDAzMzJQ0lEKTi0uzszPAykwqgUA3PktliwAAAA="/>
  </w:docVars>
  <w:rsids>
    <w:rsidRoot w:val="00671A47"/>
    <w:rsid w:val="00074751"/>
    <w:rsid w:val="000E5036"/>
    <w:rsid w:val="00133E5D"/>
    <w:rsid w:val="00192B2C"/>
    <w:rsid w:val="001D4152"/>
    <w:rsid w:val="00201966"/>
    <w:rsid w:val="002025D5"/>
    <w:rsid w:val="00222DDB"/>
    <w:rsid w:val="00295F24"/>
    <w:rsid w:val="002A0D5F"/>
    <w:rsid w:val="002A2C56"/>
    <w:rsid w:val="00374874"/>
    <w:rsid w:val="00396F13"/>
    <w:rsid w:val="003A3FCB"/>
    <w:rsid w:val="003B0B5E"/>
    <w:rsid w:val="003D42B3"/>
    <w:rsid w:val="003F21F8"/>
    <w:rsid w:val="00434D26"/>
    <w:rsid w:val="00496066"/>
    <w:rsid w:val="004C3E70"/>
    <w:rsid w:val="004E29E7"/>
    <w:rsid w:val="004E70FA"/>
    <w:rsid w:val="005765B1"/>
    <w:rsid w:val="005F161A"/>
    <w:rsid w:val="006306CD"/>
    <w:rsid w:val="00650D2C"/>
    <w:rsid w:val="00671A47"/>
    <w:rsid w:val="00677AEC"/>
    <w:rsid w:val="006E6604"/>
    <w:rsid w:val="00786327"/>
    <w:rsid w:val="0079007F"/>
    <w:rsid w:val="007F3031"/>
    <w:rsid w:val="008402BA"/>
    <w:rsid w:val="008766B5"/>
    <w:rsid w:val="008A35D8"/>
    <w:rsid w:val="008D6253"/>
    <w:rsid w:val="009060D6"/>
    <w:rsid w:val="009631CE"/>
    <w:rsid w:val="00A6530F"/>
    <w:rsid w:val="00A660C1"/>
    <w:rsid w:val="00A80527"/>
    <w:rsid w:val="00A903D0"/>
    <w:rsid w:val="00AC5F42"/>
    <w:rsid w:val="00AF42CD"/>
    <w:rsid w:val="00B504FD"/>
    <w:rsid w:val="00B667A1"/>
    <w:rsid w:val="00B9577D"/>
    <w:rsid w:val="00CE1CED"/>
    <w:rsid w:val="00CE68CE"/>
    <w:rsid w:val="00D43D81"/>
    <w:rsid w:val="00D7248B"/>
    <w:rsid w:val="00D94192"/>
    <w:rsid w:val="00DA0F83"/>
    <w:rsid w:val="00E533F9"/>
    <w:rsid w:val="00E54756"/>
    <w:rsid w:val="00E84948"/>
    <w:rsid w:val="00EE1F9C"/>
    <w:rsid w:val="00F77030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15A0"/>
  <w15:chartTrackingRefBased/>
  <w15:docId w15:val="{3FF449C8-B10D-4907-B415-A52C46EB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6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90%2Fjpm1108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88</cp:revision>
  <dcterms:created xsi:type="dcterms:W3CDTF">2023-01-31T11:13:00Z</dcterms:created>
  <dcterms:modified xsi:type="dcterms:W3CDTF">2023-01-31T18:30:00Z</dcterms:modified>
</cp:coreProperties>
</file>