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59" w:rsidRDefault="00FB2859" w:rsidP="00FB28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859" w:rsidRDefault="00FB2859" w:rsidP="00FB28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859" w:rsidRDefault="00FB2859" w:rsidP="00FB28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859" w:rsidRDefault="00FB2859" w:rsidP="00FB28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3C2" w:rsidRPr="00FB2859" w:rsidRDefault="00581A1F" w:rsidP="00FB285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859">
        <w:rPr>
          <w:rFonts w:ascii="Times New Roman" w:hAnsi="Times New Roman" w:cs="Times New Roman"/>
          <w:b/>
          <w:sz w:val="24"/>
          <w:szCs w:val="24"/>
        </w:rPr>
        <w:t>Week 9 Assignment 2: Client Encounter Journal Entry</w:t>
      </w:r>
      <w:r w:rsidR="006106DA" w:rsidRPr="00FB2859">
        <w:rPr>
          <w:rFonts w:ascii="Times New Roman" w:hAnsi="Times New Roman" w:cs="Times New Roman"/>
          <w:b/>
          <w:sz w:val="24"/>
          <w:szCs w:val="24"/>
        </w:rPr>
        <w:t>: Option 4</w:t>
      </w:r>
    </w:p>
    <w:p w:rsidR="00FB2859" w:rsidRDefault="00FB2859" w:rsidP="00FB28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A1F" w:rsidRPr="00FB2859" w:rsidRDefault="00581A1F" w:rsidP="00FB28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859">
        <w:rPr>
          <w:rFonts w:ascii="Times New Roman" w:hAnsi="Times New Roman" w:cs="Times New Roman"/>
          <w:sz w:val="24"/>
          <w:szCs w:val="24"/>
        </w:rPr>
        <w:t>Student Name</w:t>
      </w:r>
    </w:p>
    <w:p w:rsidR="00581A1F" w:rsidRPr="00FB2859" w:rsidRDefault="00581A1F" w:rsidP="00FB28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859">
        <w:rPr>
          <w:rFonts w:ascii="Times New Roman" w:hAnsi="Times New Roman" w:cs="Times New Roman"/>
          <w:sz w:val="24"/>
          <w:szCs w:val="24"/>
        </w:rPr>
        <w:t>Institution</w:t>
      </w:r>
    </w:p>
    <w:p w:rsidR="00581A1F" w:rsidRPr="00FB2859" w:rsidRDefault="00581A1F" w:rsidP="00FB28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859">
        <w:rPr>
          <w:rFonts w:ascii="Times New Roman" w:hAnsi="Times New Roman" w:cs="Times New Roman"/>
          <w:sz w:val="24"/>
          <w:szCs w:val="24"/>
        </w:rPr>
        <w:t xml:space="preserve">Course </w:t>
      </w:r>
      <w:r w:rsidR="00794D08" w:rsidRPr="00FB2859">
        <w:rPr>
          <w:rFonts w:ascii="Times New Roman" w:hAnsi="Times New Roman" w:cs="Times New Roman"/>
          <w:sz w:val="24"/>
          <w:szCs w:val="24"/>
        </w:rPr>
        <w:t>Name</w:t>
      </w:r>
    </w:p>
    <w:p w:rsidR="00794D08" w:rsidRPr="00FB2859" w:rsidRDefault="00794D08" w:rsidP="00FB28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859">
        <w:rPr>
          <w:rFonts w:ascii="Times New Roman" w:hAnsi="Times New Roman" w:cs="Times New Roman"/>
          <w:sz w:val="24"/>
          <w:szCs w:val="24"/>
        </w:rPr>
        <w:t>Instructor</w:t>
      </w:r>
    </w:p>
    <w:p w:rsidR="00794D08" w:rsidRPr="00FB2859" w:rsidRDefault="00794D08" w:rsidP="00FB285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859">
        <w:rPr>
          <w:rFonts w:ascii="Times New Roman" w:hAnsi="Times New Roman" w:cs="Times New Roman"/>
          <w:sz w:val="24"/>
          <w:szCs w:val="24"/>
        </w:rPr>
        <w:t>Date</w:t>
      </w:r>
    </w:p>
    <w:p w:rsidR="00FB2859" w:rsidRDefault="00FB2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4D08" w:rsidRPr="00FB2859" w:rsidRDefault="0052474B" w:rsidP="00FB285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859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</w:t>
      </w:r>
    </w:p>
    <w:p w:rsidR="007C170F" w:rsidRPr="00FB2859" w:rsidRDefault="00116227" w:rsidP="00FB285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2859">
        <w:rPr>
          <w:rFonts w:ascii="Times New Roman" w:hAnsi="Times New Roman" w:cs="Times New Roman"/>
          <w:sz w:val="24"/>
          <w:szCs w:val="24"/>
        </w:rPr>
        <w:t xml:space="preserve">Two months ago, MN, a </w:t>
      </w:r>
      <w:r w:rsidR="001C4C9E" w:rsidRPr="00FB2859">
        <w:rPr>
          <w:rFonts w:ascii="Times New Roman" w:hAnsi="Times New Roman" w:cs="Times New Roman"/>
          <w:sz w:val="24"/>
          <w:szCs w:val="24"/>
        </w:rPr>
        <w:t>20</w:t>
      </w:r>
      <w:r w:rsidR="008C6897" w:rsidRPr="00FB2859">
        <w:rPr>
          <w:rFonts w:ascii="Times New Roman" w:hAnsi="Times New Roman" w:cs="Times New Roman"/>
          <w:sz w:val="24"/>
          <w:szCs w:val="24"/>
        </w:rPr>
        <w:t>-year-old</w:t>
      </w:r>
      <w:r w:rsidRPr="00FB2859">
        <w:rPr>
          <w:rFonts w:ascii="Times New Roman" w:hAnsi="Times New Roman" w:cs="Times New Roman"/>
          <w:sz w:val="24"/>
          <w:szCs w:val="24"/>
        </w:rPr>
        <w:t xml:space="preserve"> Hispanic female</w:t>
      </w:r>
      <w:r w:rsidR="00FB2859">
        <w:rPr>
          <w:rFonts w:ascii="Times New Roman" w:hAnsi="Times New Roman" w:cs="Times New Roman"/>
          <w:sz w:val="24"/>
          <w:szCs w:val="24"/>
        </w:rPr>
        <w:t>,</w:t>
      </w:r>
      <w:r w:rsidRPr="00FB2859">
        <w:rPr>
          <w:rFonts w:ascii="Times New Roman" w:hAnsi="Times New Roman" w:cs="Times New Roman"/>
          <w:sz w:val="24"/>
          <w:szCs w:val="24"/>
        </w:rPr>
        <w:t xml:space="preserve"> presented to the facility with ch</w:t>
      </w:r>
      <w:r w:rsidR="0010228C" w:rsidRPr="00FB2859">
        <w:rPr>
          <w:rFonts w:ascii="Times New Roman" w:hAnsi="Times New Roman" w:cs="Times New Roman"/>
          <w:sz w:val="24"/>
          <w:szCs w:val="24"/>
        </w:rPr>
        <w:t>ief complaints of anxiety, stress, and panic attacks</w:t>
      </w:r>
      <w:r w:rsidR="00B84718" w:rsidRPr="00FB2859">
        <w:rPr>
          <w:rFonts w:ascii="Times New Roman" w:hAnsi="Times New Roman" w:cs="Times New Roman"/>
          <w:sz w:val="24"/>
          <w:szCs w:val="24"/>
        </w:rPr>
        <w:t xml:space="preserve">. </w:t>
      </w:r>
      <w:r w:rsidR="008559DD" w:rsidRPr="00FB2859">
        <w:rPr>
          <w:rFonts w:ascii="Times New Roman" w:hAnsi="Times New Roman" w:cs="Times New Roman"/>
          <w:sz w:val="24"/>
          <w:szCs w:val="24"/>
        </w:rPr>
        <w:t>T</w:t>
      </w:r>
      <w:r w:rsidR="00FB445A" w:rsidRPr="00FB2859">
        <w:rPr>
          <w:rFonts w:ascii="Times New Roman" w:hAnsi="Times New Roman" w:cs="Times New Roman"/>
          <w:sz w:val="24"/>
          <w:szCs w:val="24"/>
        </w:rPr>
        <w:t xml:space="preserve">he patient </w:t>
      </w:r>
      <w:r w:rsidR="00FB2859">
        <w:rPr>
          <w:rFonts w:ascii="Times New Roman" w:hAnsi="Times New Roman" w:cs="Times New Roman"/>
          <w:sz w:val="24"/>
          <w:szCs w:val="24"/>
        </w:rPr>
        <w:t>struggled</w:t>
      </w:r>
      <w:r w:rsidR="00FB445A" w:rsidRPr="00FB2859">
        <w:rPr>
          <w:rFonts w:ascii="Times New Roman" w:hAnsi="Times New Roman" w:cs="Times New Roman"/>
          <w:sz w:val="24"/>
          <w:szCs w:val="24"/>
        </w:rPr>
        <w:t xml:space="preserve"> with profound </w:t>
      </w:r>
      <w:r w:rsidR="005F21E7" w:rsidRPr="00FB2859">
        <w:rPr>
          <w:rFonts w:ascii="Times New Roman" w:hAnsi="Times New Roman" w:cs="Times New Roman"/>
          <w:sz w:val="24"/>
          <w:szCs w:val="24"/>
        </w:rPr>
        <w:t>sadness</w:t>
      </w:r>
      <w:r w:rsidR="008C6897" w:rsidRPr="00FB2859">
        <w:rPr>
          <w:rFonts w:ascii="Times New Roman" w:hAnsi="Times New Roman" w:cs="Times New Roman"/>
          <w:sz w:val="24"/>
          <w:szCs w:val="24"/>
        </w:rPr>
        <w:t>, paucity of interest in activities she reveled in</w:t>
      </w:r>
      <w:r w:rsidR="00704D80" w:rsidRPr="00FB2859">
        <w:rPr>
          <w:rFonts w:ascii="Times New Roman" w:hAnsi="Times New Roman" w:cs="Times New Roman"/>
          <w:sz w:val="24"/>
          <w:szCs w:val="24"/>
        </w:rPr>
        <w:t xml:space="preserve">, and </w:t>
      </w:r>
      <w:r w:rsidR="005E64EB" w:rsidRPr="00FB2859">
        <w:rPr>
          <w:rFonts w:ascii="Times New Roman" w:hAnsi="Times New Roman" w:cs="Times New Roman"/>
          <w:sz w:val="24"/>
          <w:szCs w:val="24"/>
        </w:rPr>
        <w:t>problems concentrat</w:t>
      </w:r>
      <w:r w:rsidR="008559DD" w:rsidRPr="00FB2859">
        <w:rPr>
          <w:rFonts w:ascii="Times New Roman" w:hAnsi="Times New Roman" w:cs="Times New Roman"/>
          <w:sz w:val="24"/>
          <w:szCs w:val="24"/>
        </w:rPr>
        <w:t xml:space="preserve">ing. </w:t>
      </w:r>
      <w:r w:rsidR="008559DD" w:rsidRPr="00FB2859">
        <w:rPr>
          <w:rFonts w:ascii="Times New Roman" w:hAnsi="Times New Roman" w:cs="Times New Roman"/>
          <w:sz w:val="24"/>
          <w:szCs w:val="24"/>
        </w:rPr>
        <w:t>As part of my assessment, I conducted a thorough interview to gather her psychiatric history, assess her current symptoms, and identify any potential stressors in her life.</w:t>
      </w:r>
      <w:r w:rsidR="008559DD" w:rsidRPr="00FB2859">
        <w:rPr>
          <w:rFonts w:ascii="Times New Roman" w:hAnsi="Times New Roman" w:cs="Times New Roman"/>
          <w:sz w:val="24"/>
          <w:szCs w:val="24"/>
        </w:rPr>
        <w:t xml:space="preserve"> During our initial sessions, we focused on building a therapeutic alliance, understanding the root causes of his anxiety, and implementing cognitive-behavioral therapy (CBT) techniques to manage </w:t>
      </w:r>
      <w:r w:rsidR="00910EC1" w:rsidRPr="00FB2859">
        <w:rPr>
          <w:rFonts w:ascii="Times New Roman" w:hAnsi="Times New Roman" w:cs="Times New Roman"/>
          <w:sz w:val="24"/>
          <w:szCs w:val="24"/>
        </w:rPr>
        <w:t>MN</w:t>
      </w:r>
      <w:r w:rsidR="00FB2859">
        <w:rPr>
          <w:rFonts w:ascii="Times New Roman" w:hAnsi="Times New Roman" w:cs="Times New Roman"/>
          <w:sz w:val="24"/>
          <w:szCs w:val="24"/>
        </w:rPr>
        <w:t>'</w:t>
      </w:r>
      <w:r w:rsidR="00910EC1" w:rsidRPr="00FB2859">
        <w:rPr>
          <w:rFonts w:ascii="Times New Roman" w:hAnsi="Times New Roman" w:cs="Times New Roman"/>
          <w:sz w:val="24"/>
          <w:szCs w:val="24"/>
        </w:rPr>
        <w:t>s</w:t>
      </w:r>
      <w:r w:rsidR="008559DD" w:rsidRPr="00FB2859">
        <w:rPr>
          <w:rFonts w:ascii="Times New Roman" w:hAnsi="Times New Roman" w:cs="Times New Roman"/>
          <w:sz w:val="24"/>
          <w:szCs w:val="24"/>
        </w:rPr>
        <w:t xml:space="preserve"> symptoms.</w:t>
      </w:r>
      <w:r w:rsidR="006C4AD0" w:rsidRPr="00FB2859">
        <w:rPr>
          <w:rFonts w:ascii="Times New Roman" w:hAnsi="Times New Roman" w:cs="Times New Roman"/>
          <w:sz w:val="24"/>
          <w:szCs w:val="24"/>
        </w:rPr>
        <w:t xml:space="preserve"> As a PMNHP, I have maintained a holistic approach </w:t>
      </w:r>
      <w:r w:rsidR="00FB2859">
        <w:rPr>
          <w:rFonts w:ascii="Times New Roman" w:hAnsi="Times New Roman" w:cs="Times New Roman"/>
          <w:sz w:val="24"/>
          <w:szCs w:val="24"/>
        </w:rPr>
        <w:t>encompassing therapeutic alliance, necessitating an amalgamation of interpersonal professional skills and</w:t>
      </w:r>
      <w:r w:rsidR="00F24ECE" w:rsidRPr="00FB2859">
        <w:rPr>
          <w:rFonts w:ascii="Times New Roman" w:hAnsi="Times New Roman" w:cs="Times New Roman"/>
          <w:sz w:val="24"/>
          <w:szCs w:val="24"/>
        </w:rPr>
        <w:t xml:space="preserve"> individual life experiences</w:t>
      </w:r>
      <w:r w:rsidR="00910EC1" w:rsidRPr="00FB2859">
        <w:rPr>
          <w:rFonts w:ascii="Times New Roman" w:hAnsi="Times New Roman" w:cs="Times New Roman"/>
          <w:sz w:val="24"/>
          <w:szCs w:val="24"/>
        </w:rPr>
        <w:t xml:space="preserve">. </w:t>
      </w:r>
      <w:r w:rsidR="00697281" w:rsidRPr="00FB2859">
        <w:rPr>
          <w:rFonts w:ascii="Times New Roman" w:hAnsi="Times New Roman" w:cs="Times New Roman"/>
          <w:sz w:val="24"/>
          <w:szCs w:val="24"/>
        </w:rPr>
        <w:t xml:space="preserve">As such, it fosters collaboration </w:t>
      </w:r>
      <w:r w:rsidR="00D529F7" w:rsidRPr="00FB2859">
        <w:rPr>
          <w:rFonts w:ascii="Times New Roman" w:hAnsi="Times New Roman" w:cs="Times New Roman"/>
          <w:sz w:val="24"/>
          <w:szCs w:val="24"/>
        </w:rPr>
        <w:t xml:space="preserve">in which the patient feels understood (Hartley et al., 2020). </w:t>
      </w:r>
    </w:p>
    <w:p w:rsidR="00082550" w:rsidRPr="00FB2859" w:rsidRDefault="00910EC1" w:rsidP="00FB285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2859">
        <w:rPr>
          <w:rFonts w:ascii="Times New Roman" w:hAnsi="Times New Roman" w:cs="Times New Roman"/>
          <w:sz w:val="24"/>
          <w:szCs w:val="24"/>
        </w:rPr>
        <w:t>Furthermore, I actively listen and validate her experiences</w:t>
      </w:r>
      <w:r w:rsidR="00FB2859">
        <w:rPr>
          <w:rFonts w:ascii="Times New Roman" w:hAnsi="Times New Roman" w:cs="Times New Roman"/>
          <w:sz w:val="24"/>
          <w:szCs w:val="24"/>
        </w:rPr>
        <w:t>,</w:t>
      </w:r>
      <w:r w:rsidRPr="00FB2859">
        <w:rPr>
          <w:rFonts w:ascii="Times New Roman" w:hAnsi="Times New Roman" w:cs="Times New Roman"/>
          <w:sz w:val="24"/>
          <w:szCs w:val="24"/>
        </w:rPr>
        <w:t xml:space="preserve"> making her feel seen and heard. </w:t>
      </w:r>
      <w:r w:rsidR="00FB2859">
        <w:rPr>
          <w:rFonts w:ascii="Times New Roman" w:hAnsi="Times New Roman" w:cs="Times New Roman"/>
          <w:sz w:val="24"/>
          <w:szCs w:val="24"/>
        </w:rPr>
        <w:t xml:space="preserve">My overarching goal is </w:t>
      </w:r>
      <w:r w:rsidRPr="00FB2859">
        <w:rPr>
          <w:rFonts w:ascii="Times New Roman" w:hAnsi="Times New Roman" w:cs="Times New Roman"/>
          <w:sz w:val="24"/>
          <w:szCs w:val="24"/>
        </w:rPr>
        <w:t xml:space="preserve">to </w:t>
      </w:r>
      <w:r w:rsidRPr="00FB2859">
        <w:rPr>
          <w:rFonts w:ascii="Times New Roman" w:hAnsi="Times New Roman" w:cs="Times New Roman"/>
          <w:sz w:val="24"/>
          <w:szCs w:val="24"/>
        </w:rPr>
        <w:t xml:space="preserve">create a safe </w:t>
      </w:r>
      <w:r w:rsidR="00FB2859">
        <w:rPr>
          <w:rFonts w:ascii="Times New Roman" w:hAnsi="Times New Roman" w:cs="Times New Roman"/>
          <w:sz w:val="24"/>
          <w:szCs w:val="24"/>
        </w:rPr>
        <w:t>milieu</w:t>
      </w:r>
      <w:r w:rsidRPr="00FB2859">
        <w:rPr>
          <w:rFonts w:ascii="Times New Roman" w:hAnsi="Times New Roman" w:cs="Times New Roman"/>
          <w:sz w:val="24"/>
          <w:szCs w:val="24"/>
        </w:rPr>
        <w:t xml:space="preserve"> where </w:t>
      </w:r>
      <w:r w:rsidR="0001191C" w:rsidRPr="00FB2859">
        <w:rPr>
          <w:rFonts w:ascii="Times New Roman" w:hAnsi="Times New Roman" w:cs="Times New Roman"/>
          <w:sz w:val="24"/>
          <w:szCs w:val="24"/>
        </w:rPr>
        <w:t>s</w:t>
      </w:r>
      <w:r w:rsidRPr="00FB2859">
        <w:rPr>
          <w:rFonts w:ascii="Times New Roman" w:hAnsi="Times New Roman" w:cs="Times New Roman"/>
          <w:sz w:val="24"/>
          <w:szCs w:val="24"/>
        </w:rPr>
        <w:t>he c</w:t>
      </w:r>
      <w:r w:rsidR="00FB2859">
        <w:rPr>
          <w:rFonts w:ascii="Times New Roman" w:hAnsi="Times New Roman" w:cs="Times New Roman"/>
          <w:sz w:val="24"/>
          <w:szCs w:val="24"/>
        </w:rPr>
        <w:t>an</w:t>
      </w:r>
      <w:r w:rsidRPr="00FB2859">
        <w:rPr>
          <w:rFonts w:ascii="Times New Roman" w:hAnsi="Times New Roman" w:cs="Times New Roman"/>
          <w:sz w:val="24"/>
          <w:szCs w:val="24"/>
        </w:rPr>
        <w:t xml:space="preserve"> openly discuss </w:t>
      </w:r>
      <w:r w:rsidR="0001191C" w:rsidRPr="00FB2859">
        <w:rPr>
          <w:rFonts w:ascii="Times New Roman" w:hAnsi="Times New Roman" w:cs="Times New Roman"/>
          <w:sz w:val="24"/>
          <w:szCs w:val="24"/>
        </w:rPr>
        <w:t>her</w:t>
      </w:r>
      <w:r w:rsidRPr="00FB2859">
        <w:rPr>
          <w:rFonts w:ascii="Times New Roman" w:hAnsi="Times New Roman" w:cs="Times New Roman"/>
          <w:sz w:val="24"/>
          <w:szCs w:val="24"/>
        </w:rPr>
        <w:t xml:space="preserve"> concerns, fears, and triggers. </w:t>
      </w:r>
      <w:r w:rsidR="001C4C9E" w:rsidRPr="00FB2859">
        <w:rPr>
          <w:rFonts w:ascii="Times New Roman" w:hAnsi="Times New Roman" w:cs="Times New Roman"/>
          <w:sz w:val="24"/>
          <w:szCs w:val="24"/>
        </w:rPr>
        <w:t xml:space="preserve">Most importantly, </w:t>
      </w:r>
      <w:r w:rsidRPr="00FB2859">
        <w:rPr>
          <w:rFonts w:ascii="Times New Roman" w:hAnsi="Times New Roman" w:cs="Times New Roman"/>
          <w:sz w:val="24"/>
          <w:szCs w:val="24"/>
        </w:rPr>
        <w:t xml:space="preserve">I have </w:t>
      </w:r>
      <w:r w:rsidR="001C4C9E" w:rsidRPr="00FB2859">
        <w:rPr>
          <w:rFonts w:ascii="Times New Roman" w:hAnsi="Times New Roman" w:cs="Times New Roman"/>
          <w:sz w:val="24"/>
          <w:szCs w:val="24"/>
        </w:rPr>
        <w:t>underscored</w:t>
      </w:r>
      <w:r w:rsidRPr="00FB2859">
        <w:rPr>
          <w:rFonts w:ascii="Times New Roman" w:hAnsi="Times New Roman" w:cs="Times New Roman"/>
          <w:sz w:val="24"/>
          <w:szCs w:val="24"/>
        </w:rPr>
        <w:t xml:space="preserve"> the </w:t>
      </w:r>
      <w:r w:rsidR="001C4C9E" w:rsidRPr="00FB2859">
        <w:rPr>
          <w:rFonts w:ascii="Times New Roman" w:hAnsi="Times New Roman" w:cs="Times New Roman"/>
          <w:sz w:val="24"/>
          <w:szCs w:val="24"/>
        </w:rPr>
        <w:t>essence</w:t>
      </w:r>
      <w:r w:rsidRPr="00FB2859">
        <w:rPr>
          <w:rFonts w:ascii="Times New Roman" w:hAnsi="Times New Roman" w:cs="Times New Roman"/>
          <w:sz w:val="24"/>
          <w:szCs w:val="24"/>
        </w:rPr>
        <w:t xml:space="preserve"> of </w:t>
      </w:r>
      <w:r w:rsidR="001C4C9E" w:rsidRPr="00FB2859">
        <w:rPr>
          <w:rFonts w:ascii="Times New Roman" w:hAnsi="Times New Roman" w:cs="Times New Roman"/>
          <w:sz w:val="24"/>
          <w:szCs w:val="24"/>
        </w:rPr>
        <w:t>her</w:t>
      </w:r>
      <w:r w:rsidRPr="00FB2859">
        <w:rPr>
          <w:rFonts w:ascii="Times New Roman" w:hAnsi="Times New Roman" w:cs="Times New Roman"/>
          <w:sz w:val="24"/>
          <w:szCs w:val="24"/>
        </w:rPr>
        <w:t xml:space="preserve"> active participation and involvement in the treatment process, empowering </w:t>
      </w:r>
      <w:r w:rsidR="001C4C9E" w:rsidRPr="00FB2859">
        <w:rPr>
          <w:rFonts w:ascii="Times New Roman" w:hAnsi="Times New Roman" w:cs="Times New Roman"/>
          <w:sz w:val="24"/>
          <w:szCs w:val="24"/>
        </w:rPr>
        <w:t>the patient</w:t>
      </w:r>
      <w:r w:rsidRPr="00FB2859">
        <w:rPr>
          <w:rFonts w:ascii="Times New Roman" w:hAnsi="Times New Roman" w:cs="Times New Roman"/>
          <w:sz w:val="24"/>
          <w:szCs w:val="24"/>
        </w:rPr>
        <w:t xml:space="preserve"> to take ownership of </w:t>
      </w:r>
      <w:r w:rsidR="001C4C9E" w:rsidRPr="00FB2859">
        <w:rPr>
          <w:rFonts w:ascii="Times New Roman" w:hAnsi="Times New Roman" w:cs="Times New Roman"/>
          <w:sz w:val="24"/>
          <w:szCs w:val="24"/>
        </w:rPr>
        <w:t>her</w:t>
      </w:r>
      <w:r w:rsidRPr="00FB2859">
        <w:rPr>
          <w:rFonts w:ascii="Times New Roman" w:hAnsi="Times New Roman" w:cs="Times New Roman"/>
          <w:sz w:val="24"/>
          <w:szCs w:val="24"/>
        </w:rPr>
        <w:t xml:space="preserve"> mental health journey</w:t>
      </w:r>
      <w:r w:rsidR="001C717D" w:rsidRPr="00FB2859">
        <w:rPr>
          <w:rFonts w:ascii="Times New Roman" w:hAnsi="Times New Roman" w:cs="Times New Roman"/>
          <w:sz w:val="24"/>
          <w:szCs w:val="24"/>
        </w:rPr>
        <w:t xml:space="preserve"> (Hartley et al., 2020)</w:t>
      </w:r>
      <w:r w:rsidRPr="00FB2859">
        <w:rPr>
          <w:rFonts w:ascii="Times New Roman" w:hAnsi="Times New Roman" w:cs="Times New Roman"/>
          <w:sz w:val="24"/>
          <w:szCs w:val="24"/>
        </w:rPr>
        <w:t>.</w:t>
      </w:r>
      <w:r w:rsidR="007C170F" w:rsidRPr="00FB2859">
        <w:rPr>
          <w:rFonts w:ascii="Times New Roman" w:hAnsi="Times New Roman" w:cs="Times New Roman"/>
          <w:sz w:val="24"/>
          <w:szCs w:val="24"/>
        </w:rPr>
        <w:t xml:space="preserve"> 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In addition to the </w:t>
      </w:r>
      <w:r w:rsidR="00276F88" w:rsidRPr="00FB2859">
        <w:rPr>
          <w:rFonts w:ascii="Times New Roman" w:hAnsi="Times New Roman" w:cs="Times New Roman"/>
          <w:sz w:val="24"/>
          <w:szCs w:val="24"/>
        </w:rPr>
        <w:t>early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 implementation of CBT techniques </w:t>
      </w:r>
      <w:r w:rsidR="00276F88" w:rsidRPr="00FB2859">
        <w:rPr>
          <w:rFonts w:ascii="Times New Roman" w:hAnsi="Times New Roman" w:cs="Times New Roman"/>
          <w:sz w:val="24"/>
          <w:szCs w:val="24"/>
        </w:rPr>
        <w:t>like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 </w:t>
      </w:r>
      <w:r w:rsidR="00276F88" w:rsidRPr="00FB2859">
        <w:rPr>
          <w:rFonts w:ascii="Times New Roman" w:hAnsi="Times New Roman" w:cs="Times New Roman"/>
          <w:sz w:val="24"/>
          <w:szCs w:val="24"/>
        </w:rPr>
        <w:t>recognizing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 and challenging negative thought patterns, I have </w:t>
      </w:r>
      <w:r w:rsidR="00272FA0" w:rsidRPr="00FB2859">
        <w:rPr>
          <w:rFonts w:ascii="Times New Roman" w:hAnsi="Times New Roman" w:cs="Times New Roman"/>
          <w:sz w:val="24"/>
          <w:szCs w:val="24"/>
        </w:rPr>
        <w:t>incorporated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 our interventions to include mindfulness-based stress reduction (MBSR) </w:t>
      </w:r>
      <w:r w:rsidR="007D403B" w:rsidRPr="00FB2859">
        <w:rPr>
          <w:rFonts w:ascii="Times New Roman" w:hAnsi="Times New Roman" w:cs="Times New Roman"/>
          <w:sz w:val="24"/>
          <w:szCs w:val="24"/>
        </w:rPr>
        <w:t xml:space="preserve">for teaching the client mindfulness </w:t>
      </w:r>
      <w:r w:rsidR="007D403B" w:rsidRPr="00FB2859">
        <w:rPr>
          <w:rFonts w:ascii="Times New Roman" w:hAnsi="Times New Roman" w:cs="Times New Roman"/>
          <w:sz w:val="24"/>
          <w:szCs w:val="24"/>
        </w:rPr>
        <w:t>exercises, such as deep breathing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. </w:t>
      </w:r>
      <w:r w:rsidR="00C60F9A" w:rsidRPr="00FB2859">
        <w:rPr>
          <w:rFonts w:ascii="Times New Roman" w:hAnsi="Times New Roman" w:cs="Times New Roman"/>
          <w:sz w:val="24"/>
          <w:szCs w:val="24"/>
        </w:rPr>
        <w:t>This is an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 effective</w:t>
      </w:r>
      <w:r w:rsidR="00C60F9A" w:rsidRPr="00FB2859">
        <w:rPr>
          <w:rFonts w:ascii="Times New Roman" w:hAnsi="Times New Roman" w:cs="Times New Roman"/>
          <w:sz w:val="24"/>
          <w:szCs w:val="24"/>
        </w:rPr>
        <w:t xml:space="preserve"> treatment approach that helps alleviate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 anxiety symptoms and </w:t>
      </w:r>
      <w:r w:rsidR="00C60F9A" w:rsidRPr="00FB2859">
        <w:rPr>
          <w:rFonts w:ascii="Times New Roman" w:hAnsi="Times New Roman" w:cs="Times New Roman"/>
          <w:sz w:val="24"/>
          <w:szCs w:val="24"/>
        </w:rPr>
        <w:t>enhances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 </w:t>
      </w:r>
      <w:r w:rsidR="00C60F9A" w:rsidRPr="00FB2859">
        <w:rPr>
          <w:rFonts w:ascii="Times New Roman" w:hAnsi="Times New Roman" w:cs="Times New Roman"/>
          <w:sz w:val="24"/>
          <w:szCs w:val="24"/>
        </w:rPr>
        <w:t xml:space="preserve">the </w:t>
      </w:r>
      <w:r w:rsidR="00FB2859">
        <w:rPr>
          <w:rFonts w:ascii="Times New Roman" w:hAnsi="Times New Roman" w:cs="Times New Roman"/>
          <w:sz w:val="24"/>
          <w:szCs w:val="24"/>
        </w:rPr>
        <w:t>patient's overall well-being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 (</w:t>
      </w:r>
      <w:r w:rsidR="00272FA0" w:rsidRPr="00FB2859">
        <w:rPr>
          <w:rFonts w:ascii="Times New Roman" w:hAnsi="Times New Roman" w:cs="Times New Roman"/>
          <w:sz w:val="24"/>
          <w:szCs w:val="24"/>
        </w:rPr>
        <w:t>Marciniak et al., 2020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). </w:t>
      </w:r>
      <w:r w:rsidR="00931466" w:rsidRPr="00FB2859">
        <w:rPr>
          <w:rFonts w:ascii="Times New Roman" w:hAnsi="Times New Roman" w:cs="Times New Roman"/>
          <w:sz w:val="24"/>
          <w:szCs w:val="24"/>
        </w:rPr>
        <w:t>This helps MN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 </w:t>
      </w:r>
      <w:r w:rsidR="00931466" w:rsidRPr="00FB2859">
        <w:rPr>
          <w:rFonts w:ascii="Times New Roman" w:hAnsi="Times New Roman" w:cs="Times New Roman"/>
          <w:sz w:val="24"/>
          <w:szCs w:val="24"/>
        </w:rPr>
        <w:t>nurture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 present-moment awareness and develop coping strategies during </w:t>
      </w:r>
      <w:r w:rsidR="00931466" w:rsidRPr="00FB2859">
        <w:rPr>
          <w:rFonts w:ascii="Times New Roman" w:hAnsi="Times New Roman" w:cs="Times New Roman"/>
          <w:sz w:val="24"/>
          <w:szCs w:val="24"/>
        </w:rPr>
        <w:t>intensified</w:t>
      </w:r>
      <w:r w:rsidR="000D3892" w:rsidRPr="00FB2859">
        <w:rPr>
          <w:rFonts w:ascii="Times New Roman" w:hAnsi="Times New Roman" w:cs="Times New Roman"/>
          <w:sz w:val="24"/>
          <w:szCs w:val="24"/>
        </w:rPr>
        <w:t xml:space="preserve"> anxiety</w:t>
      </w:r>
      <w:r w:rsidR="00931466" w:rsidRPr="00FB2859">
        <w:rPr>
          <w:rFonts w:ascii="Times New Roman" w:hAnsi="Times New Roman" w:cs="Times New Roman"/>
          <w:sz w:val="24"/>
          <w:szCs w:val="24"/>
        </w:rPr>
        <w:t xml:space="preserve"> and panic attacks</w:t>
      </w:r>
      <w:r w:rsidR="00031CE5" w:rsidRPr="00FB2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3892" w:rsidRPr="00FB2859" w:rsidRDefault="000D3892" w:rsidP="00FB285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2859">
        <w:rPr>
          <w:rFonts w:ascii="Times New Roman" w:hAnsi="Times New Roman" w:cs="Times New Roman"/>
          <w:sz w:val="24"/>
          <w:szCs w:val="24"/>
        </w:rPr>
        <w:t xml:space="preserve">I provided psychoeducation on the </w:t>
      </w:r>
      <w:r w:rsidR="00031CE5" w:rsidRPr="00FB2859">
        <w:rPr>
          <w:rFonts w:ascii="Times New Roman" w:hAnsi="Times New Roman" w:cs="Times New Roman"/>
          <w:sz w:val="24"/>
          <w:szCs w:val="24"/>
        </w:rPr>
        <w:t>effect</w:t>
      </w:r>
      <w:r w:rsidRPr="00FB2859">
        <w:rPr>
          <w:rFonts w:ascii="Times New Roman" w:hAnsi="Times New Roman" w:cs="Times New Roman"/>
          <w:sz w:val="24"/>
          <w:szCs w:val="24"/>
        </w:rPr>
        <w:t xml:space="preserve"> of regular exercise, </w:t>
      </w:r>
      <w:r w:rsidR="00031CE5" w:rsidRPr="00FB2859">
        <w:rPr>
          <w:rFonts w:ascii="Times New Roman" w:hAnsi="Times New Roman" w:cs="Times New Roman"/>
          <w:sz w:val="24"/>
          <w:szCs w:val="24"/>
        </w:rPr>
        <w:t xml:space="preserve">a </w:t>
      </w:r>
      <w:r w:rsidRPr="00FB2859">
        <w:rPr>
          <w:rFonts w:ascii="Times New Roman" w:hAnsi="Times New Roman" w:cs="Times New Roman"/>
          <w:sz w:val="24"/>
          <w:szCs w:val="24"/>
        </w:rPr>
        <w:t xml:space="preserve">balanced </w:t>
      </w:r>
      <w:r w:rsidR="00031CE5" w:rsidRPr="00FB2859">
        <w:rPr>
          <w:rFonts w:ascii="Times New Roman" w:hAnsi="Times New Roman" w:cs="Times New Roman"/>
          <w:sz w:val="24"/>
          <w:szCs w:val="24"/>
        </w:rPr>
        <w:t>diet</w:t>
      </w:r>
      <w:r w:rsidRPr="00FB2859">
        <w:rPr>
          <w:rFonts w:ascii="Times New Roman" w:hAnsi="Times New Roman" w:cs="Times New Roman"/>
          <w:sz w:val="24"/>
          <w:szCs w:val="24"/>
        </w:rPr>
        <w:t>, and adequate sleep on mental well-being</w:t>
      </w:r>
      <w:r w:rsidR="00031CE5" w:rsidRPr="00FB2859">
        <w:rPr>
          <w:rFonts w:ascii="Times New Roman" w:hAnsi="Times New Roman" w:cs="Times New Roman"/>
          <w:sz w:val="24"/>
          <w:szCs w:val="24"/>
        </w:rPr>
        <w:t xml:space="preserve"> by encouraging her </w:t>
      </w:r>
      <w:r w:rsidR="00CB3EBF" w:rsidRPr="00FB2859">
        <w:rPr>
          <w:rFonts w:ascii="Times New Roman" w:hAnsi="Times New Roman" w:cs="Times New Roman"/>
          <w:sz w:val="24"/>
          <w:szCs w:val="24"/>
        </w:rPr>
        <w:t xml:space="preserve">to engage in regular physical activity. </w:t>
      </w:r>
      <w:r w:rsidR="00082550" w:rsidRPr="00FB2859">
        <w:rPr>
          <w:rFonts w:ascii="Times New Roman" w:hAnsi="Times New Roman" w:cs="Times New Roman"/>
          <w:sz w:val="24"/>
          <w:szCs w:val="24"/>
        </w:rPr>
        <w:t>Moreover</w:t>
      </w:r>
      <w:r w:rsidR="00CB3EBF" w:rsidRPr="00FB2859">
        <w:rPr>
          <w:rFonts w:ascii="Times New Roman" w:hAnsi="Times New Roman" w:cs="Times New Roman"/>
          <w:sz w:val="24"/>
          <w:szCs w:val="24"/>
        </w:rPr>
        <w:t>, MN agreed to develop</w:t>
      </w:r>
      <w:r w:rsidRPr="00FB2859">
        <w:rPr>
          <w:rFonts w:ascii="Times New Roman" w:hAnsi="Times New Roman" w:cs="Times New Roman"/>
          <w:sz w:val="24"/>
          <w:szCs w:val="24"/>
        </w:rPr>
        <w:t xml:space="preserve"> a </w:t>
      </w:r>
      <w:r w:rsidR="00CB3EBF" w:rsidRPr="00FB2859">
        <w:rPr>
          <w:rFonts w:ascii="Times New Roman" w:hAnsi="Times New Roman" w:cs="Times New Roman"/>
          <w:sz w:val="24"/>
          <w:szCs w:val="24"/>
        </w:rPr>
        <w:t>regular</w:t>
      </w:r>
      <w:r w:rsidRPr="00FB2859">
        <w:rPr>
          <w:rFonts w:ascii="Times New Roman" w:hAnsi="Times New Roman" w:cs="Times New Roman"/>
          <w:sz w:val="24"/>
          <w:szCs w:val="24"/>
        </w:rPr>
        <w:t xml:space="preserve"> sleep schedule and prioritize self-care activities to </w:t>
      </w:r>
      <w:r w:rsidR="00CB3EBF" w:rsidRPr="00FB2859">
        <w:rPr>
          <w:rFonts w:ascii="Times New Roman" w:hAnsi="Times New Roman" w:cs="Times New Roman"/>
          <w:sz w:val="24"/>
          <w:szCs w:val="24"/>
        </w:rPr>
        <w:t>minimize her</w:t>
      </w:r>
      <w:r w:rsidR="00265321" w:rsidRPr="00FB2859">
        <w:rPr>
          <w:rFonts w:ascii="Times New Roman" w:hAnsi="Times New Roman" w:cs="Times New Roman"/>
          <w:sz w:val="24"/>
          <w:szCs w:val="24"/>
        </w:rPr>
        <w:t xml:space="preserve"> stress levels. </w:t>
      </w:r>
      <w:r w:rsidR="00FB2859">
        <w:rPr>
          <w:rFonts w:ascii="Times New Roman" w:hAnsi="Times New Roman" w:cs="Times New Roman"/>
          <w:sz w:val="24"/>
          <w:szCs w:val="24"/>
        </w:rPr>
        <w:t>T</w:t>
      </w:r>
      <w:r w:rsidR="00265321" w:rsidRPr="00FB2859">
        <w:rPr>
          <w:rFonts w:ascii="Times New Roman" w:hAnsi="Times New Roman" w:cs="Times New Roman"/>
          <w:sz w:val="24"/>
          <w:szCs w:val="24"/>
        </w:rPr>
        <w:t>he patient</w:t>
      </w:r>
      <w:r w:rsidRPr="00FB2859">
        <w:rPr>
          <w:rFonts w:ascii="Times New Roman" w:hAnsi="Times New Roman" w:cs="Times New Roman"/>
          <w:sz w:val="24"/>
          <w:szCs w:val="24"/>
        </w:rPr>
        <w:t xml:space="preserve"> has shown improvement in </w:t>
      </w:r>
      <w:r w:rsidR="00265321" w:rsidRPr="00FB2859">
        <w:rPr>
          <w:rFonts w:ascii="Times New Roman" w:hAnsi="Times New Roman" w:cs="Times New Roman"/>
          <w:sz w:val="24"/>
          <w:szCs w:val="24"/>
        </w:rPr>
        <w:t>her</w:t>
      </w:r>
      <w:r w:rsidRPr="00FB2859">
        <w:rPr>
          <w:rFonts w:ascii="Times New Roman" w:hAnsi="Times New Roman" w:cs="Times New Roman"/>
          <w:sz w:val="24"/>
          <w:szCs w:val="24"/>
        </w:rPr>
        <w:t xml:space="preserve"> </w:t>
      </w:r>
      <w:r w:rsidR="00265321" w:rsidRPr="00FB2859">
        <w:rPr>
          <w:rFonts w:ascii="Times New Roman" w:hAnsi="Times New Roman" w:cs="Times New Roman"/>
          <w:sz w:val="24"/>
          <w:szCs w:val="24"/>
        </w:rPr>
        <w:t>aptitude</w:t>
      </w:r>
      <w:r w:rsidRPr="00FB2859">
        <w:rPr>
          <w:rFonts w:ascii="Times New Roman" w:hAnsi="Times New Roman" w:cs="Times New Roman"/>
          <w:sz w:val="24"/>
          <w:szCs w:val="24"/>
        </w:rPr>
        <w:t xml:space="preserve"> to identify and </w:t>
      </w:r>
      <w:r w:rsidR="00265321" w:rsidRPr="00FB2859">
        <w:rPr>
          <w:rFonts w:ascii="Times New Roman" w:hAnsi="Times New Roman" w:cs="Times New Roman"/>
          <w:sz w:val="24"/>
          <w:szCs w:val="24"/>
        </w:rPr>
        <w:t>counter</w:t>
      </w:r>
      <w:r w:rsidRPr="00FB2859">
        <w:rPr>
          <w:rFonts w:ascii="Times New Roman" w:hAnsi="Times New Roman" w:cs="Times New Roman"/>
          <w:sz w:val="24"/>
          <w:szCs w:val="24"/>
        </w:rPr>
        <w:t xml:space="preserve"> negative thought patterns. </w:t>
      </w:r>
      <w:r w:rsidR="00972E06" w:rsidRPr="00FB2859">
        <w:rPr>
          <w:rFonts w:ascii="Times New Roman" w:hAnsi="Times New Roman" w:cs="Times New Roman"/>
          <w:sz w:val="24"/>
          <w:szCs w:val="24"/>
        </w:rPr>
        <w:t>During this week</w:t>
      </w:r>
      <w:r w:rsidR="00FB2859">
        <w:rPr>
          <w:rFonts w:ascii="Times New Roman" w:hAnsi="Times New Roman" w:cs="Times New Roman"/>
          <w:sz w:val="24"/>
          <w:szCs w:val="24"/>
        </w:rPr>
        <w:t>'</w:t>
      </w:r>
      <w:r w:rsidR="00972E06" w:rsidRPr="00FB2859">
        <w:rPr>
          <w:rFonts w:ascii="Times New Roman" w:hAnsi="Times New Roman" w:cs="Times New Roman"/>
          <w:sz w:val="24"/>
          <w:szCs w:val="24"/>
        </w:rPr>
        <w:t>s encounter</w:t>
      </w:r>
      <w:r w:rsidR="005D40E2" w:rsidRPr="00FB2859">
        <w:rPr>
          <w:rFonts w:ascii="Times New Roman" w:hAnsi="Times New Roman" w:cs="Times New Roman"/>
          <w:sz w:val="24"/>
          <w:szCs w:val="24"/>
        </w:rPr>
        <w:t>,</w:t>
      </w:r>
      <w:r w:rsidR="00972E06" w:rsidRPr="00FB2859">
        <w:rPr>
          <w:rFonts w:ascii="Times New Roman" w:hAnsi="Times New Roman" w:cs="Times New Roman"/>
          <w:sz w:val="24"/>
          <w:szCs w:val="24"/>
        </w:rPr>
        <w:t xml:space="preserve"> she reported</w:t>
      </w:r>
      <w:r w:rsidRPr="00FB2859">
        <w:rPr>
          <w:rFonts w:ascii="Times New Roman" w:hAnsi="Times New Roman" w:cs="Times New Roman"/>
          <w:sz w:val="24"/>
          <w:szCs w:val="24"/>
        </w:rPr>
        <w:t xml:space="preserve"> a </w:t>
      </w:r>
      <w:r w:rsidR="00972E06" w:rsidRPr="00FB2859">
        <w:rPr>
          <w:rFonts w:ascii="Times New Roman" w:hAnsi="Times New Roman" w:cs="Times New Roman"/>
          <w:sz w:val="24"/>
          <w:szCs w:val="24"/>
        </w:rPr>
        <w:t>diminution</w:t>
      </w:r>
      <w:r w:rsidRPr="00FB2859">
        <w:rPr>
          <w:rFonts w:ascii="Times New Roman" w:hAnsi="Times New Roman" w:cs="Times New Roman"/>
          <w:sz w:val="24"/>
          <w:szCs w:val="24"/>
        </w:rPr>
        <w:t xml:space="preserve"> in the </w:t>
      </w:r>
      <w:r w:rsidR="00972E06" w:rsidRPr="00FB2859">
        <w:rPr>
          <w:rFonts w:ascii="Times New Roman" w:hAnsi="Times New Roman" w:cs="Times New Roman"/>
          <w:sz w:val="24"/>
          <w:szCs w:val="24"/>
        </w:rPr>
        <w:t>occurrence</w:t>
      </w:r>
      <w:r w:rsidRPr="00FB2859">
        <w:rPr>
          <w:rFonts w:ascii="Times New Roman" w:hAnsi="Times New Roman" w:cs="Times New Roman"/>
          <w:sz w:val="24"/>
          <w:szCs w:val="24"/>
        </w:rPr>
        <w:t xml:space="preserve"> and intensity of </w:t>
      </w:r>
      <w:r w:rsidR="00E112C6" w:rsidRPr="00FB2859">
        <w:rPr>
          <w:rFonts w:ascii="Times New Roman" w:hAnsi="Times New Roman" w:cs="Times New Roman"/>
          <w:sz w:val="24"/>
          <w:szCs w:val="24"/>
        </w:rPr>
        <w:t>her</w:t>
      </w:r>
      <w:r w:rsidRPr="00FB2859">
        <w:rPr>
          <w:rFonts w:ascii="Times New Roman" w:hAnsi="Times New Roman" w:cs="Times New Roman"/>
          <w:sz w:val="24"/>
          <w:szCs w:val="24"/>
        </w:rPr>
        <w:t xml:space="preserve"> panic attacks</w:t>
      </w:r>
      <w:r w:rsidR="00E112C6" w:rsidRPr="00FB2859">
        <w:rPr>
          <w:rFonts w:ascii="Times New Roman" w:hAnsi="Times New Roman" w:cs="Times New Roman"/>
          <w:sz w:val="24"/>
          <w:szCs w:val="24"/>
        </w:rPr>
        <w:t xml:space="preserve">. </w:t>
      </w:r>
      <w:r w:rsidR="00FB2859">
        <w:rPr>
          <w:rFonts w:ascii="Times New Roman" w:hAnsi="Times New Roman" w:cs="Times New Roman"/>
          <w:sz w:val="24"/>
          <w:szCs w:val="24"/>
        </w:rPr>
        <w:t>Hitherto, her panic attacks have also</w:t>
      </w:r>
      <w:r w:rsidR="00E112C6" w:rsidRPr="00FB2859">
        <w:rPr>
          <w:rFonts w:ascii="Times New Roman" w:hAnsi="Times New Roman" w:cs="Times New Roman"/>
          <w:sz w:val="24"/>
          <w:szCs w:val="24"/>
        </w:rPr>
        <w:t xml:space="preserve"> reduced</w:t>
      </w:r>
      <w:r w:rsidR="00FB2859">
        <w:rPr>
          <w:rFonts w:ascii="Times New Roman" w:hAnsi="Times New Roman" w:cs="Times New Roman"/>
          <w:sz w:val="24"/>
          <w:szCs w:val="24"/>
        </w:rPr>
        <w:t>,</w:t>
      </w:r>
      <w:r w:rsidR="00E112C6" w:rsidRPr="00FB2859">
        <w:rPr>
          <w:rFonts w:ascii="Times New Roman" w:hAnsi="Times New Roman" w:cs="Times New Roman"/>
          <w:sz w:val="24"/>
          <w:szCs w:val="24"/>
        </w:rPr>
        <w:t xml:space="preserve"> </w:t>
      </w:r>
      <w:r w:rsidR="005D40E2" w:rsidRPr="00FB2859">
        <w:rPr>
          <w:rFonts w:ascii="Times New Roman" w:hAnsi="Times New Roman" w:cs="Times New Roman"/>
          <w:sz w:val="24"/>
          <w:szCs w:val="24"/>
        </w:rPr>
        <w:t>especially after she started breathing exercises. Ultimately, my go</w:t>
      </w:r>
      <w:r w:rsidR="00A51526" w:rsidRPr="00FB2859">
        <w:rPr>
          <w:rFonts w:ascii="Times New Roman" w:hAnsi="Times New Roman" w:cs="Times New Roman"/>
          <w:sz w:val="24"/>
          <w:szCs w:val="24"/>
        </w:rPr>
        <w:t xml:space="preserve">al is to continue delivering top-notch care to the patient and providing her with effective coping skills that can help augment her </w:t>
      </w:r>
      <w:r w:rsidRPr="00FB2859">
        <w:rPr>
          <w:rFonts w:ascii="Times New Roman" w:hAnsi="Times New Roman" w:cs="Times New Roman"/>
          <w:sz w:val="24"/>
          <w:szCs w:val="24"/>
        </w:rPr>
        <w:t xml:space="preserve">resilience and self-efficacy, </w:t>
      </w:r>
      <w:r w:rsidR="00D74730" w:rsidRPr="00FB2859">
        <w:rPr>
          <w:rFonts w:ascii="Times New Roman" w:hAnsi="Times New Roman" w:cs="Times New Roman"/>
          <w:sz w:val="24"/>
          <w:szCs w:val="24"/>
        </w:rPr>
        <w:t>modify maladaptive thought patterns</w:t>
      </w:r>
      <w:r w:rsidR="00D74730" w:rsidRPr="00FB2859">
        <w:rPr>
          <w:rFonts w:ascii="Times New Roman" w:hAnsi="Times New Roman" w:cs="Times New Roman"/>
          <w:sz w:val="24"/>
          <w:szCs w:val="24"/>
        </w:rPr>
        <w:t>,</w:t>
      </w:r>
      <w:r w:rsidR="00D74730" w:rsidRPr="00FB2859">
        <w:rPr>
          <w:rFonts w:ascii="Times New Roman" w:hAnsi="Times New Roman" w:cs="Times New Roman"/>
          <w:sz w:val="24"/>
          <w:szCs w:val="24"/>
        </w:rPr>
        <w:t xml:space="preserve"> </w:t>
      </w:r>
      <w:r w:rsidRPr="00FB2859">
        <w:rPr>
          <w:rFonts w:ascii="Times New Roman" w:hAnsi="Times New Roman" w:cs="Times New Roman"/>
          <w:sz w:val="24"/>
          <w:szCs w:val="24"/>
        </w:rPr>
        <w:t xml:space="preserve">and </w:t>
      </w:r>
      <w:r w:rsidR="00D74730" w:rsidRPr="00FB2859">
        <w:rPr>
          <w:rFonts w:ascii="Times New Roman" w:hAnsi="Times New Roman" w:cs="Times New Roman"/>
          <w:sz w:val="24"/>
          <w:szCs w:val="24"/>
        </w:rPr>
        <w:t>espouse</w:t>
      </w:r>
      <w:r w:rsidRPr="00FB2859">
        <w:rPr>
          <w:rFonts w:ascii="Times New Roman" w:hAnsi="Times New Roman" w:cs="Times New Roman"/>
          <w:sz w:val="24"/>
          <w:szCs w:val="24"/>
        </w:rPr>
        <w:t xml:space="preserve"> long-term positive outcomes.</w:t>
      </w:r>
    </w:p>
    <w:p w:rsidR="00FB2859" w:rsidRDefault="00FB28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047FF" w:rsidRPr="00FB2859" w:rsidRDefault="000047FF" w:rsidP="00FB285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285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047FF" w:rsidRPr="00FB2859" w:rsidRDefault="000047FF" w:rsidP="00FB285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2859">
        <w:rPr>
          <w:rFonts w:ascii="Times New Roman" w:hAnsi="Times New Roman" w:cs="Times New Roman"/>
          <w:sz w:val="24"/>
          <w:szCs w:val="24"/>
        </w:rPr>
        <w:t xml:space="preserve">Hartley, S., Raphael, J., Lovell, K., &amp; Berry, K. (2020). Effective nurse–patient relationships in mental health care: A systematic review of interventions to improve the therapeutic alliance. </w:t>
      </w:r>
      <w:r w:rsidRPr="00FB2859">
        <w:rPr>
          <w:rFonts w:ascii="Times New Roman" w:hAnsi="Times New Roman" w:cs="Times New Roman"/>
          <w:i/>
          <w:iCs/>
          <w:sz w:val="24"/>
          <w:szCs w:val="24"/>
        </w:rPr>
        <w:t>International Journal of Nursing Studies</w:t>
      </w:r>
      <w:r w:rsidRPr="00FB2859">
        <w:rPr>
          <w:rFonts w:ascii="Times New Roman" w:hAnsi="Times New Roman" w:cs="Times New Roman"/>
          <w:sz w:val="24"/>
          <w:szCs w:val="24"/>
        </w:rPr>
        <w:t xml:space="preserve">, </w:t>
      </w:r>
      <w:r w:rsidRPr="00FB2859">
        <w:rPr>
          <w:rFonts w:ascii="Times New Roman" w:hAnsi="Times New Roman" w:cs="Times New Roman"/>
          <w:i/>
          <w:iCs/>
          <w:sz w:val="24"/>
          <w:szCs w:val="24"/>
        </w:rPr>
        <w:t>102</w:t>
      </w:r>
      <w:r w:rsidRPr="00FB2859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FB285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https://doi.org/10.1016/j.ijnurstu.2019.103490</w:t>
        </w:r>
      </w:hyperlink>
    </w:p>
    <w:p w:rsidR="000047FF" w:rsidRPr="00FB2859" w:rsidRDefault="000047FF" w:rsidP="00FB285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2859">
        <w:rPr>
          <w:rFonts w:ascii="Times New Roman" w:hAnsi="Times New Roman" w:cs="Times New Roman"/>
          <w:sz w:val="24"/>
          <w:szCs w:val="24"/>
        </w:rPr>
        <w:t>Marciniak, R., Šumec, R., Vyhnálek, M., Bendíčková, K., Lázničková, P., Forte, G., Jeleník, A., Římalová, V., Frič, J., Hort, J., &amp; Sheardov</w:t>
      </w:r>
      <w:r w:rsidR="006B5325" w:rsidRPr="00FB2859">
        <w:rPr>
          <w:rFonts w:ascii="Times New Roman" w:hAnsi="Times New Roman" w:cs="Times New Roman"/>
          <w:sz w:val="24"/>
          <w:szCs w:val="24"/>
        </w:rPr>
        <w:t>á, K. (2020). The e</w:t>
      </w:r>
      <w:r w:rsidRPr="00FB2859">
        <w:rPr>
          <w:rFonts w:ascii="Times New Roman" w:hAnsi="Times New Roman" w:cs="Times New Roman"/>
          <w:sz w:val="24"/>
          <w:szCs w:val="24"/>
        </w:rPr>
        <w:t>ffect of Mindfulness-Ba</w:t>
      </w:r>
      <w:r w:rsidR="006B5325" w:rsidRPr="00FB2859">
        <w:rPr>
          <w:rFonts w:ascii="Times New Roman" w:hAnsi="Times New Roman" w:cs="Times New Roman"/>
          <w:sz w:val="24"/>
          <w:szCs w:val="24"/>
        </w:rPr>
        <w:t>sed Stress Reduction (MBSR) on depression, cognition, and immunity in mild cognitive i</w:t>
      </w:r>
      <w:r w:rsidRPr="00FB2859">
        <w:rPr>
          <w:rFonts w:ascii="Times New Roman" w:hAnsi="Times New Roman" w:cs="Times New Roman"/>
          <w:sz w:val="24"/>
          <w:szCs w:val="24"/>
        </w:rPr>
        <w:t xml:space="preserve">mpairment: A </w:t>
      </w:r>
      <w:r w:rsidR="006B5325" w:rsidRPr="00FB2859">
        <w:rPr>
          <w:rFonts w:ascii="Times New Roman" w:hAnsi="Times New Roman" w:cs="Times New Roman"/>
          <w:sz w:val="24"/>
          <w:szCs w:val="24"/>
        </w:rPr>
        <w:t>pilot feasibility study</w:t>
      </w:r>
      <w:r w:rsidRPr="00FB2859">
        <w:rPr>
          <w:rFonts w:ascii="Times New Roman" w:hAnsi="Times New Roman" w:cs="Times New Roman"/>
          <w:sz w:val="24"/>
          <w:szCs w:val="24"/>
        </w:rPr>
        <w:t>. </w:t>
      </w:r>
      <w:r w:rsidR="006B5325" w:rsidRPr="00FB2859">
        <w:rPr>
          <w:rFonts w:ascii="Times New Roman" w:hAnsi="Times New Roman" w:cs="Times New Roman"/>
          <w:i/>
          <w:iCs/>
          <w:sz w:val="24"/>
          <w:szCs w:val="24"/>
        </w:rPr>
        <w:t>Clinical Interventions in A</w:t>
      </w:r>
      <w:r w:rsidRPr="00FB2859">
        <w:rPr>
          <w:rFonts w:ascii="Times New Roman" w:hAnsi="Times New Roman" w:cs="Times New Roman"/>
          <w:i/>
          <w:iCs/>
          <w:sz w:val="24"/>
          <w:szCs w:val="24"/>
        </w:rPr>
        <w:t>ging</w:t>
      </w:r>
      <w:r w:rsidRPr="00FB2859">
        <w:rPr>
          <w:rFonts w:ascii="Times New Roman" w:hAnsi="Times New Roman" w:cs="Times New Roman"/>
          <w:sz w:val="24"/>
          <w:szCs w:val="24"/>
        </w:rPr>
        <w:t>, </w:t>
      </w:r>
      <w:r w:rsidRPr="00FB2859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FB2859">
        <w:rPr>
          <w:rFonts w:ascii="Times New Roman" w:hAnsi="Times New Roman" w:cs="Times New Roman"/>
          <w:sz w:val="24"/>
          <w:szCs w:val="24"/>
        </w:rPr>
        <w:t xml:space="preserve">, 1365–1381. </w:t>
      </w:r>
      <w:hyperlink r:id="rId7" w:history="1">
        <w:r w:rsidRPr="00FB285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https://doi.org/10.2147/CIA.S249196</w:t>
        </w:r>
      </w:hyperlink>
    </w:p>
    <w:p w:rsidR="000047FF" w:rsidRPr="00FB2859" w:rsidRDefault="000047FF" w:rsidP="00FB285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047FF" w:rsidRPr="00FB2859" w:rsidRDefault="000047FF" w:rsidP="00FB28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D3892" w:rsidRPr="00FB2859" w:rsidRDefault="000D3892" w:rsidP="00FB28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D3892" w:rsidRPr="00FB2859" w:rsidRDefault="000D3892" w:rsidP="00FB28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D3892" w:rsidRPr="00FB2859" w:rsidRDefault="000D3892" w:rsidP="00FB28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6DA" w:rsidRPr="00FB2859" w:rsidRDefault="006106DA" w:rsidP="00FB28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2474B" w:rsidRPr="00FB2859" w:rsidRDefault="0052474B" w:rsidP="00FB28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1A1F" w:rsidRPr="00FB2859" w:rsidRDefault="00581A1F" w:rsidP="00FB28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81A1F" w:rsidRPr="00FB285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2ED" w:rsidRDefault="008412ED" w:rsidP="00FB2859">
      <w:pPr>
        <w:spacing w:after="0" w:line="240" w:lineRule="auto"/>
      </w:pPr>
      <w:r>
        <w:separator/>
      </w:r>
    </w:p>
  </w:endnote>
  <w:endnote w:type="continuationSeparator" w:id="0">
    <w:p w:rsidR="008412ED" w:rsidRDefault="008412ED" w:rsidP="00FB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2ED" w:rsidRDefault="008412ED" w:rsidP="00FB2859">
      <w:pPr>
        <w:spacing w:after="0" w:line="240" w:lineRule="auto"/>
      </w:pPr>
      <w:r>
        <w:separator/>
      </w:r>
    </w:p>
  </w:footnote>
  <w:footnote w:type="continuationSeparator" w:id="0">
    <w:p w:rsidR="008412ED" w:rsidRDefault="008412ED" w:rsidP="00FB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928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859" w:rsidRDefault="00FB28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2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2859" w:rsidRDefault="00FB2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3NTcxMje3MDMyMTRV0lEKTi0uzszPAykwrAUAepjW/CwAAAA="/>
  </w:docVars>
  <w:rsids>
    <w:rsidRoot w:val="00581A1F"/>
    <w:rsid w:val="000047FF"/>
    <w:rsid w:val="0001191C"/>
    <w:rsid w:val="00031CE5"/>
    <w:rsid w:val="00082550"/>
    <w:rsid w:val="000C751F"/>
    <w:rsid w:val="000D3892"/>
    <w:rsid w:val="000E39B6"/>
    <w:rsid w:val="0010228C"/>
    <w:rsid w:val="00116227"/>
    <w:rsid w:val="001C4C9E"/>
    <w:rsid w:val="001C717D"/>
    <w:rsid w:val="00265321"/>
    <w:rsid w:val="00272FA0"/>
    <w:rsid w:val="00276F88"/>
    <w:rsid w:val="0052474B"/>
    <w:rsid w:val="00581A1F"/>
    <w:rsid w:val="005D40E2"/>
    <w:rsid w:val="005E64EB"/>
    <w:rsid w:val="005F21E7"/>
    <w:rsid w:val="006106DA"/>
    <w:rsid w:val="00650B22"/>
    <w:rsid w:val="00697281"/>
    <w:rsid w:val="006B5325"/>
    <w:rsid w:val="006C4AD0"/>
    <w:rsid w:val="00704D80"/>
    <w:rsid w:val="00794D08"/>
    <w:rsid w:val="007C170F"/>
    <w:rsid w:val="007D403B"/>
    <w:rsid w:val="00831FAA"/>
    <w:rsid w:val="008412ED"/>
    <w:rsid w:val="008559DD"/>
    <w:rsid w:val="00896690"/>
    <w:rsid w:val="008C6897"/>
    <w:rsid w:val="00910EC1"/>
    <w:rsid w:val="00931466"/>
    <w:rsid w:val="009555B3"/>
    <w:rsid w:val="00972E06"/>
    <w:rsid w:val="009F4C6A"/>
    <w:rsid w:val="00A51526"/>
    <w:rsid w:val="00B84718"/>
    <w:rsid w:val="00C60F9A"/>
    <w:rsid w:val="00C958EB"/>
    <w:rsid w:val="00CB3EBF"/>
    <w:rsid w:val="00D529F7"/>
    <w:rsid w:val="00D74730"/>
    <w:rsid w:val="00E112C6"/>
    <w:rsid w:val="00E434B9"/>
    <w:rsid w:val="00F24ECE"/>
    <w:rsid w:val="00FB2859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3662"/>
  <w15:chartTrackingRefBased/>
  <w15:docId w15:val="{2A89AE7B-D1D1-43FE-A8A0-0CB8579A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7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859"/>
  </w:style>
  <w:style w:type="paragraph" w:styleId="Footer">
    <w:name w:val="footer"/>
    <w:basedOn w:val="Normal"/>
    <w:link w:val="FooterChar"/>
    <w:uiPriority w:val="99"/>
    <w:unhideWhenUsed/>
    <w:rsid w:val="00FB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610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2147/CIA.S2491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ijnurstu.2019.10349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2023-07-02T07:43:00Z</dcterms:created>
  <dcterms:modified xsi:type="dcterms:W3CDTF">2023-07-02T11:04:00Z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7430f4d9-de2f-42ce-b68a-12ae31e0d80f</vt:lpwstr>
  </property>
</Properties>
</file>