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86F" w:rsidRDefault="000E086F" w:rsidP="000E086F">
      <w:pPr>
        <w:spacing w:after="0" w:line="480" w:lineRule="auto"/>
        <w:jc w:val="center"/>
        <w:rPr>
          <w:rFonts w:ascii="Times New Roman" w:hAnsi="Times New Roman" w:cs="Times New Roman"/>
          <w:b/>
          <w:sz w:val="24"/>
          <w:szCs w:val="24"/>
        </w:rPr>
      </w:pPr>
    </w:p>
    <w:p w:rsidR="000E086F" w:rsidRDefault="000E086F" w:rsidP="000E086F">
      <w:pPr>
        <w:spacing w:after="0" w:line="480" w:lineRule="auto"/>
        <w:jc w:val="center"/>
        <w:rPr>
          <w:rFonts w:ascii="Times New Roman" w:hAnsi="Times New Roman" w:cs="Times New Roman"/>
          <w:b/>
          <w:sz w:val="24"/>
          <w:szCs w:val="24"/>
        </w:rPr>
      </w:pPr>
    </w:p>
    <w:p w:rsidR="000E086F" w:rsidRDefault="000E086F" w:rsidP="000E086F">
      <w:pPr>
        <w:spacing w:after="0" w:line="480" w:lineRule="auto"/>
        <w:jc w:val="center"/>
        <w:rPr>
          <w:rFonts w:ascii="Times New Roman" w:hAnsi="Times New Roman" w:cs="Times New Roman"/>
          <w:b/>
          <w:sz w:val="24"/>
          <w:szCs w:val="24"/>
        </w:rPr>
      </w:pPr>
    </w:p>
    <w:p w:rsidR="000E086F" w:rsidRDefault="000E086F" w:rsidP="000E086F">
      <w:pPr>
        <w:spacing w:after="0" w:line="480" w:lineRule="auto"/>
        <w:jc w:val="center"/>
        <w:rPr>
          <w:rFonts w:ascii="Times New Roman" w:hAnsi="Times New Roman" w:cs="Times New Roman"/>
          <w:b/>
          <w:sz w:val="24"/>
          <w:szCs w:val="24"/>
        </w:rPr>
      </w:pPr>
    </w:p>
    <w:p w:rsidR="001B7467" w:rsidRPr="000E086F" w:rsidRDefault="001B7467" w:rsidP="000E086F">
      <w:pPr>
        <w:spacing w:after="0" w:line="480" w:lineRule="auto"/>
        <w:jc w:val="center"/>
        <w:rPr>
          <w:rFonts w:ascii="Times New Roman" w:hAnsi="Times New Roman" w:cs="Times New Roman"/>
          <w:b/>
          <w:sz w:val="24"/>
          <w:szCs w:val="24"/>
        </w:rPr>
      </w:pPr>
      <w:r w:rsidRPr="000E086F">
        <w:rPr>
          <w:rFonts w:ascii="Times New Roman" w:hAnsi="Times New Roman" w:cs="Times New Roman"/>
          <w:b/>
          <w:sz w:val="24"/>
          <w:szCs w:val="24"/>
        </w:rPr>
        <w:t>Benchmark - Patient's Spiritual Needs: Case Analysis</w:t>
      </w:r>
    </w:p>
    <w:p w:rsidR="00092878" w:rsidRPr="000E086F" w:rsidRDefault="00092878" w:rsidP="000E086F">
      <w:pPr>
        <w:spacing w:after="0" w:line="480" w:lineRule="auto"/>
        <w:jc w:val="center"/>
        <w:rPr>
          <w:rFonts w:ascii="Times New Roman" w:hAnsi="Times New Roman" w:cs="Times New Roman"/>
          <w:sz w:val="24"/>
          <w:szCs w:val="24"/>
        </w:rPr>
      </w:pPr>
    </w:p>
    <w:p w:rsidR="00092878" w:rsidRPr="000E086F" w:rsidRDefault="00092878" w:rsidP="000E086F">
      <w:pPr>
        <w:spacing w:after="0" w:line="480" w:lineRule="auto"/>
        <w:jc w:val="center"/>
        <w:rPr>
          <w:rFonts w:ascii="Times New Roman" w:hAnsi="Times New Roman" w:cs="Times New Roman"/>
          <w:sz w:val="24"/>
          <w:szCs w:val="24"/>
        </w:rPr>
      </w:pPr>
      <w:r w:rsidRPr="000E086F">
        <w:rPr>
          <w:rFonts w:ascii="Times New Roman" w:hAnsi="Times New Roman" w:cs="Times New Roman"/>
          <w:sz w:val="24"/>
          <w:szCs w:val="24"/>
        </w:rPr>
        <w:t>Student Name</w:t>
      </w:r>
    </w:p>
    <w:p w:rsidR="00092878" w:rsidRPr="000E086F" w:rsidRDefault="00092878" w:rsidP="000E086F">
      <w:pPr>
        <w:spacing w:after="0" w:line="480" w:lineRule="auto"/>
        <w:jc w:val="center"/>
        <w:rPr>
          <w:rFonts w:ascii="Times New Roman" w:hAnsi="Times New Roman" w:cs="Times New Roman"/>
          <w:sz w:val="24"/>
          <w:szCs w:val="24"/>
        </w:rPr>
      </w:pPr>
      <w:r w:rsidRPr="000E086F">
        <w:rPr>
          <w:rFonts w:ascii="Times New Roman" w:hAnsi="Times New Roman" w:cs="Times New Roman"/>
          <w:sz w:val="24"/>
          <w:szCs w:val="24"/>
        </w:rPr>
        <w:t>Institution</w:t>
      </w:r>
    </w:p>
    <w:p w:rsidR="00092878" w:rsidRPr="000E086F" w:rsidRDefault="00092878" w:rsidP="000E086F">
      <w:pPr>
        <w:spacing w:after="0" w:line="480" w:lineRule="auto"/>
        <w:jc w:val="center"/>
        <w:rPr>
          <w:rFonts w:ascii="Times New Roman" w:hAnsi="Times New Roman" w:cs="Times New Roman"/>
          <w:sz w:val="24"/>
          <w:szCs w:val="24"/>
        </w:rPr>
      </w:pPr>
      <w:r w:rsidRPr="000E086F">
        <w:rPr>
          <w:rFonts w:ascii="Times New Roman" w:hAnsi="Times New Roman" w:cs="Times New Roman"/>
          <w:sz w:val="24"/>
          <w:szCs w:val="24"/>
        </w:rPr>
        <w:t>Course Title</w:t>
      </w:r>
    </w:p>
    <w:p w:rsidR="00092878" w:rsidRPr="000E086F" w:rsidRDefault="00092878" w:rsidP="000E086F">
      <w:pPr>
        <w:spacing w:after="0" w:line="480" w:lineRule="auto"/>
        <w:jc w:val="center"/>
        <w:rPr>
          <w:rFonts w:ascii="Times New Roman" w:hAnsi="Times New Roman" w:cs="Times New Roman"/>
          <w:sz w:val="24"/>
          <w:szCs w:val="24"/>
        </w:rPr>
      </w:pPr>
      <w:r w:rsidRPr="000E086F">
        <w:rPr>
          <w:rFonts w:ascii="Times New Roman" w:hAnsi="Times New Roman" w:cs="Times New Roman"/>
          <w:sz w:val="24"/>
          <w:szCs w:val="24"/>
        </w:rPr>
        <w:t>Instructor</w:t>
      </w:r>
    </w:p>
    <w:p w:rsidR="00092878" w:rsidRPr="000E086F" w:rsidRDefault="00092878" w:rsidP="000E086F">
      <w:pPr>
        <w:spacing w:after="0" w:line="480" w:lineRule="auto"/>
        <w:jc w:val="center"/>
        <w:rPr>
          <w:rFonts w:ascii="Times New Roman" w:hAnsi="Times New Roman" w:cs="Times New Roman"/>
          <w:sz w:val="24"/>
          <w:szCs w:val="24"/>
        </w:rPr>
      </w:pPr>
      <w:r w:rsidRPr="000E086F">
        <w:rPr>
          <w:rFonts w:ascii="Times New Roman" w:hAnsi="Times New Roman" w:cs="Times New Roman"/>
          <w:sz w:val="24"/>
          <w:szCs w:val="24"/>
        </w:rPr>
        <w:t>Due Date</w:t>
      </w:r>
    </w:p>
    <w:p w:rsidR="000E086F" w:rsidRDefault="000E086F">
      <w:pPr>
        <w:rPr>
          <w:rFonts w:ascii="Times New Roman" w:hAnsi="Times New Roman" w:cs="Times New Roman"/>
          <w:b/>
          <w:sz w:val="24"/>
          <w:szCs w:val="24"/>
        </w:rPr>
      </w:pPr>
      <w:r>
        <w:rPr>
          <w:rFonts w:ascii="Times New Roman" w:hAnsi="Times New Roman" w:cs="Times New Roman"/>
          <w:b/>
          <w:sz w:val="24"/>
          <w:szCs w:val="24"/>
        </w:rPr>
        <w:br w:type="page"/>
      </w:r>
    </w:p>
    <w:p w:rsidR="00092878" w:rsidRPr="000E086F" w:rsidRDefault="00092878" w:rsidP="000E086F">
      <w:pPr>
        <w:spacing w:after="0" w:line="480" w:lineRule="auto"/>
        <w:jc w:val="center"/>
        <w:rPr>
          <w:rFonts w:ascii="Times New Roman" w:hAnsi="Times New Roman" w:cs="Times New Roman"/>
          <w:b/>
          <w:sz w:val="24"/>
          <w:szCs w:val="24"/>
        </w:rPr>
      </w:pPr>
      <w:r w:rsidRPr="000E086F">
        <w:rPr>
          <w:rFonts w:ascii="Times New Roman" w:hAnsi="Times New Roman" w:cs="Times New Roman"/>
          <w:b/>
          <w:sz w:val="24"/>
          <w:szCs w:val="24"/>
        </w:rPr>
        <w:lastRenderedPageBreak/>
        <w:t>Benchmark - Patient's Spiritual Needs: Case Analysis</w:t>
      </w:r>
    </w:p>
    <w:p w:rsidR="00C63E53" w:rsidRPr="000E086F" w:rsidRDefault="00C63E53" w:rsidP="000E086F">
      <w:pPr>
        <w:spacing w:after="0" w:line="480" w:lineRule="auto"/>
        <w:ind w:firstLine="720"/>
        <w:rPr>
          <w:rFonts w:ascii="Times New Roman" w:hAnsi="Times New Roman" w:cs="Times New Roman"/>
          <w:sz w:val="24"/>
          <w:szCs w:val="24"/>
        </w:rPr>
      </w:pPr>
      <w:r w:rsidRPr="000E086F">
        <w:rPr>
          <w:rFonts w:ascii="Times New Roman" w:hAnsi="Times New Roman" w:cs="Times New Roman"/>
          <w:sz w:val="24"/>
          <w:szCs w:val="24"/>
        </w:rPr>
        <w:t>In healthcare, religion and spirituality are essential facets that cannot be overlooked</w:t>
      </w:r>
      <w:r w:rsidR="009520B8" w:rsidRPr="000E086F">
        <w:rPr>
          <w:rFonts w:ascii="Times New Roman" w:hAnsi="Times New Roman" w:cs="Times New Roman"/>
          <w:sz w:val="24"/>
          <w:szCs w:val="24"/>
        </w:rPr>
        <w:t xml:space="preserve"> (Marugg et al., 2014). In the case study</w:t>
      </w:r>
      <w:r w:rsidR="00925789" w:rsidRPr="000E086F">
        <w:rPr>
          <w:rFonts w:ascii="Times New Roman" w:hAnsi="Times New Roman" w:cs="Times New Roman"/>
          <w:sz w:val="24"/>
          <w:szCs w:val="24"/>
        </w:rPr>
        <w:t xml:space="preserve"> of healing and an</w:t>
      </w:r>
      <w:bookmarkStart w:id="0" w:name="_GoBack"/>
      <w:bookmarkEnd w:id="0"/>
      <w:r w:rsidR="00925789" w:rsidRPr="000E086F">
        <w:rPr>
          <w:rFonts w:ascii="Times New Roman" w:hAnsi="Times New Roman" w:cs="Times New Roman"/>
          <w:sz w:val="24"/>
          <w:szCs w:val="24"/>
        </w:rPr>
        <w:t>atomy</w:t>
      </w:r>
      <w:r w:rsidR="009520B8" w:rsidRPr="000E086F">
        <w:rPr>
          <w:rFonts w:ascii="Times New Roman" w:hAnsi="Times New Roman" w:cs="Times New Roman"/>
          <w:sz w:val="24"/>
          <w:szCs w:val="24"/>
        </w:rPr>
        <w:t xml:space="preserve">, Mike and Joanne </w:t>
      </w:r>
      <w:r w:rsidR="00DD58F0" w:rsidRPr="000E086F">
        <w:rPr>
          <w:rFonts w:ascii="Times New Roman" w:hAnsi="Times New Roman" w:cs="Times New Roman"/>
          <w:sz w:val="24"/>
          <w:szCs w:val="24"/>
        </w:rPr>
        <w:t>are parents to Samuel and James.</w:t>
      </w:r>
      <w:r w:rsidR="009520B8" w:rsidRPr="000E086F">
        <w:rPr>
          <w:rFonts w:ascii="Times New Roman" w:hAnsi="Times New Roman" w:cs="Times New Roman"/>
          <w:sz w:val="24"/>
          <w:szCs w:val="24"/>
        </w:rPr>
        <w:t xml:space="preserve"> Unfortunately, James was initially diagnosed with </w:t>
      </w:r>
      <w:r w:rsidR="00EC58C8" w:rsidRPr="000E086F">
        <w:rPr>
          <w:rFonts w:ascii="Times New Roman" w:hAnsi="Times New Roman" w:cs="Times New Roman"/>
          <w:sz w:val="24"/>
          <w:szCs w:val="24"/>
        </w:rPr>
        <w:t xml:space="preserve">acute glomerulonephritis, which has led to kidney failure. The attending doctor advised that James undergo dialysis </w:t>
      </w:r>
      <w:r w:rsidR="000E086F" w:rsidRPr="000E086F">
        <w:rPr>
          <w:rFonts w:ascii="Times New Roman" w:hAnsi="Times New Roman" w:cs="Times New Roman"/>
          <w:sz w:val="24"/>
          <w:szCs w:val="24"/>
        </w:rPr>
        <w:t xml:space="preserve">to maintain his kidney function but the parents vacillate </w:t>
      </w:r>
      <w:r w:rsidR="0021781B" w:rsidRPr="000E086F">
        <w:rPr>
          <w:rFonts w:ascii="Times New Roman" w:hAnsi="Times New Roman" w:cs="Times New Roman"/>
          <w:sz w:val="24"/>
          <w:szCs w:val="24"/>
        </w:rPr>
        <w:t>(GCU</w:t>
      </w:r>
      <w:r w:rsidR="00F14D43" w:rsidRPr="000E086F">
        <w:rPr>
          <w:rFonts w:ascii="Times New Roman" w:hAnsi="Times New Roman" w:cs="Times New Roman"/>
          <w:sz w:val="24"/>
          <w:szCs w:val="24"/>
        </w:rPr>
        <w:t>, 2020)</w:t>
      </w:r>
      <w:r w:rsidR="00EC58C8" w:rsidRPr="000E086F">
        <w:rPr>
          <w:rFonts w:ascii="Times New Roman" w:hAnsi="Times New Roman" w:cs="Times New Roman"/>
          <w:sz w:val="24"/>
          <w:szCs w:val="24"/>
        </w:rPr>
        <w:t xml:space="preserve">. </w:t>
      </w:r>
      <w:r w:rsidR="000E086F" w:rsidRPr="000E086F">
        <w:rPr>
          <w:rFonts w:ascii="Times New Roman" w:hAnsi="Times New Roman" w:cs="Times New Roman"/>
          <w:sz w:val="24"/>
          <w:szCs w:val="24"/>
        </w:rPr>
        <w:t>Consequently, James's condition deteriorates significantly two days later, and he</w:t>
      </w:r>
      <w:r w:rsidR="00EC58C8" w:rsidRPr="000E086F">
        <w:rPr>
          <w:rFonts w:ascii="Times New Roman" w:hAnsi="Times New Roman" w:cs="Times New Roman"/>
          <w:sz w:val="24"/>
          <w:szCs w:val="24"/>
        </w:rPr>
        <w:t xml:space="preserve"> requires an urgent kidney transplant.</w:t>
      </w:r>
      <w:r w:rsidR="00925789" w:rsidRPr="000E086F">
        <w:rPr>
          <w:rFonts w:ascii="Times New Roman" w:hAnsi="Times New Roman" w:cs="Times New Roman"/>
          <w:sz w:val="24"/>
          <w:szCs w:val="24"/>
        </w:rPr>
        <w:t xml:space="preserve"> This paper </w:t>
      </w:r>
      <w:r w:rsidR="000E086F" w:rsidRPr="000E086F">
        <w:rPr>
          <w:rFonts w:ascii="Times New Roman" w:hAnsi="Times New Roman" w:cs="Times New Roman"/>
          <w:sz w:val="24"/>
          <w:szCs w:val="24"/>
        </w:rPr>
        <w:t>examines this case study and encapsulates</w:t>
      </w:r>
      <w:r w:rsidR="00304EC8" w:rsidRPr="000E086F">
        <w:rPr>
          <w:rFonts w:ascii="Times New Roman" w:hAnsi="Times New Roman" w:cs="Times New Roman"/>
          <w:sz w:val="24"/>
          <w:szCs w:val="24"/>
        </w:rPr>
        <w:t xml:space="preserve"> the various factors that must be </w:t>
      </w:r>
      <w:r w:rsidR="000E086F" w:rsidRPr="000E086F">
        <w:rPr>
          <w:rFonts w:ascii="Times New Roman" w:hAnsi="Times New Roman" w:cs="Times New Roman"/>
          <w:sz w:val="24"/>
          <w:szCs w:val="24"/>
        </w:rPr>
        <w:t>considered</w:t>
      </w:r>
      <w:r w:rsidR="00304EC8" w:rsidRPr="000E086F">
        <w:rPr>
          <w:rFonts w:ascii="Times New Roman" w:hAnsi="Times New Roman" w:cs="Times New Roman"/>
          <w:sz w:val="24"/>
          <w:szCs w:val="24"/>
        </w:rPr>
        <w:t xml:space="preserve"> to ensure James's health and well-being. </w:t>
      </w:r>
    </w:p>
    <w:p w:rsidR="002B1153" w:rsidRPr="000E086F" w:rsidRDefault="002B1153" w:rsidP="000E086F">
      <w:pPr>
        <w:spacing w:after="0" w:line="480" w:lineRule="auto"/>
        <w:jc w:val="center"/>
        <w:rPr>
          <w:rFonts w:ascii="Times New Roman" w:hAnsi="Times New Roman" w:cs="Times New Roman"/>
          <w:b/>
          <w:sz w:val="24"/>
          <w:szCs w:val="24"/>
        </w:rPr>
      </w:pPr>
      <w:r w:rsidRPr="000E086F">
        <w:rPr>
          <w:rFonts w:ascii="Times New Roman" w:hAnsi="Times New Roman" w:cs="Times New Roman"/>
          <w:b/>
          <w:sz w:val="24"/>
          <w:szCs w:val="24"/>
        </w:rPr>
        <w:t>Decision Making and Principal of Autonomy</w:t>
      </w:r>
    </w:p>
    <w:p w:rsidR="006F77EB" w:rsidRPr="000E086F" w:rsidRDefault="006F77EB" w:rsidP="000E086F">
      <w:pPr>
        <w:spacing w:after="0" w:line="480" w:lineRule="auto"/>
        <w:ind w:firstLine="360"/>
        <w:rPr>
          <w:rFonts w:ascii="Times New Roman" w:hAnsi="Times New Roman" w:cs="Times New Roman"/>
          <w:sz w:val="24"/>
          <w:szCs w:val="24"/>
        </w:rPr>
      </w:pPr>
      <w:r w:rsidRPr="000E086F">
        <w:rPr>
          <w:rFonts w:ascii="Times New Roman" w:hAnsi="Times New Roman" w:cs="Times New Roman"/>
          <w:sz w:val="24"/>
          <w:szCs w:val="24"/>
        </w:rPr>
        <w:t xml:space="preserve">Primarily, Mike and Joanne have chosen to disregard and delay a vital medical intervention for their son James based on their religious beliefs, hoping for a miraculous cure through prayer. However, this decision has </w:t>
      </w:r>
      <w:r w:rsidR="000E086F" w:rsidRPr="000E086F">
        <w:rPr>
          <w:rFonts w:ascii="Times New Roman" w:hAnsi="Times New Roman" w:cs="Times New Roman"/>
          <w:sz w:val="24"/>
          <w:szCs w:val="24"/>
        </w:rPr>
        <w:t>made James's health deteriorate</w:t>
      </w:r>
      <w:r w:rsidRPr="000E086F">
        <w:rPr>
          <w:rFonts w:ascii="Times New Roman" w:hAnsi="Times New Roman" w:cs="Times New Roman"/>
          <w:sz w:val="24"/>
          <w:szCs w:val="24"/>
        </w:rPr>
        <w:t xml:space="preserve"> to the point where he now requires ongoing dialysis and a kidney transplant</w:t>
      </w:r>
      <w:r w:rsidR="009452DE" w:rsidRPr="000E086F">
        <w:rPr>
          <w:rFonts w:ascii="Times New Roman" w:hAnsi="Times New Roman" w:cs="Times New Roman"/>
          <w:sz w:val="24"/>
          <w:szCs w:val="24"/>
        </w:rPr>
        <w:t xml:space="preserve"> (GCU, 2020)</w:t>
      </w:r>
      <w:r w:rsidRPr="000E086F">
        <w:rPr>
          <w:rFonts w:ascii="Times New Roman" w:hAnsi="Times New Roman" w:cs="Times New Roman"/>
          <w:sz w:val="24"/>
          <w:szCs w:val="24"/>
        </w:rPr>
        <w:t>. Given the</w:t>
      </w:r>
      <w:r w:rsidR="000E086F" w:rsidRPr="000E086F">
        <w:rPr>
          <w:rFonts w:ascii="Times New Roman" w:hAnsi="Times New Roman" w:cs="Times New Roman"/>
          <w:sz w:val="24"/>
          <w:szCs w:val="24"/>
        </w:rPr>
        <w:t>ir decisions' illogical and harmful nature</w:t>
      </w:r>
      <w:r w:rsidRPr="000E086F">
        <w:rPr>
          <w:rFonts w:ascii="Times New Roman" w:hAnsi="Times New Roman" w:cs="Times New Roman"/>
          <w:sz w:val="24"/>
          <w:szCs w:val="24"/>
        </w:rPr>
        <w:t xml:space="preserve">, </w:t>
      </w:r>
      <w:r w:rsidR="000E086F" w:rsidRPr="000E086F">
        <w:rPr>
          <w:rFonts w:ascii="Times New Roman" w:hAnsi="Times New Roman" w:cs="Times New Roman"/>
          <w:sz w:val="24"/>
          <w:szCs w:val="24"/>
        </w:rPr>
        <w:t>the physician must</w:t>
      </w:r>
      <w:r w:rsidRPr="000E086F">
        <w:rPr>
          <w:rFonts w:ascii="Times New Roman" w:hAnsi="Times New Roman" w:cs="Times New Roman"/>
          <w:sz w:val="24"/>
          <w:szCs w:val="24"/>
        </w:rPr>
        <w:t xml:space="preserve"> revoke the parents' autonomy in making decisions on James's behalf.</w:t>
      </w:r>
      <w:r w:rsidR="00186F29" w:rsidRPr="000E086F">
        <w:rPr>
          <w:rFonts w:ascii="Times New Roman" w:hAnsi="Times New Roman" w:cs="Times New Roman"/>
          <w:sz w:val="24"/>
          <w:szCs w:val="24"/>
        </w:rPr>
        <w:t xml:space="preserve"> Albeit healthcare practitioners </w:t>
      </w:r>
      <w:r w:rsidR="000C76AE" w:rsidRPr="000E086F">
        <w:rPr>
          <w:rFonts w:ascii="Times New Roman" w:hAnsi="Times New Roman" w:cs="Times New Roman"/>
          <w:sz w:val="24"/>
          <w:szCs w:val="24"/>
        </w:rPr>
        <w:t>should respect the parents</w:t>
      </w:r>
      <w:r w:rsidR="000E086F" w:rsidRPr="000E086F">
        <w:rPr>
          <w:rFonts w:ascii="Times New Roman" w:hAnsi="Times New Roman" w:cs="Times New Roman"/>
          <w:sz w:val="24"/>
          <w:szCs w:val="24"/>
        </w:rPr>
        <w:t>'</w:t>
      </w:r>
      <w:r w:rsidR="000C76AE" w:rsidRPr="000E086F">
        <w:rPr>
          <w:rFonts w:ascii="Times New Roman" w:hAnsi="Times New Roman" w:cs="Times New Roman"/>
          <w:sz w:val="24"/>
          <w:szCs w:val="24"/>
        </w:rPr>
        <w:t xml:space="preserve"> decision, they are legally and ethically allowed to intervene in cases where a child may be at risk of harm. </w:t>
      </w:r>
      <w:r w:rsidR="00161C4C" w:rsidRPr="000E086F">
        <w:rPr>
          <w:rFonts w:ascii="Times New Roman" w:hAnsi="Times New Roman" w:cs="Times New Roman"/>
          <w:sz w:val="24"/>
          <w:szCs w:val="24"/>
        </w:rPr>
        <w:t>They</w:t>
      </w:r>
      <w:r w:rsidR="000C76AE" w:rsidRPr="000E086F">
        <w:rPr>
          <w:rFonts w:ascii="Times New Roman" w:hAnsi="Times New Roman" w:cs="Times New Roman"/>
          <w:sz w:val="24"/>
          <w:szCs w:val="24"/>
        </w:rPr>
        <w:t xml:space="preserve"> </w:t>
      </w:r>
      <w:r w:rsidR="000E086F" w:rsidRPr="000E086F">
        <w:rPr>
          <w:rFonts w:ascii="Times New Roman" w:hAnsi="Times New Roman" w:cs="Times New Roman"/>
          <w:sz w:val="24"/>
          <w:szCs w:val="24"/>
        </w:rPr>
        <w:t>should</w:t>
      </w:r>
      <w:r w:rsidR="000C76AE" w:rsidRPr="000E086F">
        <w:rPr>
          <w:rFonts w:ascii="Times New Roman" w:hAnsi="Times New Roman" w:cs="Times New Roman"/>
          <w:sz w:val="24"/>
          <w:szCs w:val="24"/>
        </w:rPr>
        <w:t xml:space="preserve"> protect vulnerable children from harm or neglect</w:t>
      </w:r>
      <w:r w:rsidR="000E086F" w:rsidRPr="000E086F">
        <w:rPr>
          <w:rFonts w:ascii="Times New Roman" w:hAnsi="Times New Roman" w:cs="Times New Roman"/>
          <w:sz w:val="24"/>
          <w:szCs w:val="24"/>
        </w:rPr>
        <w:t xml:space="preserve"> from their parents</w:t>
      </w:r>
      <w:r w:rsidR="000C76AE" w:rsidRPr="000E086F">
        <w:rPr>
          <w:rFonts w:ascii="Times New Roman" w:hAnsi="Times New Roman" w:cs="Times New Roman"/>
          <w:sz w:val="24"/>
          <w:szCs w:val="24"/>
        </w:rPr>
        <w:t xml:space="preserve">. </w:t>
      </w:r>
      <w:r w:rsidR="000E086F" w:rsidRPr="000E086F">
        <w:rPr>
          <w:rFonts w:ascii="Times New Roman" w:hAnsi="Times New Roman" w:cs="Times New Roman"/>
          <w:sz w:val="24"/>
          <w:szCs w:val="24"/>
        </w:rPr>
        <w:t>Suppose they encounter a situation where a child's medical needs are neglected due to parental decisions or inaction. In that case</w:t>
      </w:r>
      <w:r w:rsidR="000C76AE" w:rsidRPr="000E086F">
        <w:rPr>
          <w:rFonts w:ascii="Times New Roman" w:hAnsi="Times New Roman" w:cs="Times New Roman"/>
          <w:sz w:val="24"/>
          <w:szCs w:val="24"/>
        </w:rPr>
        <w:t xml:space="preserve">, they are </w:t>
      </w:r>
      <w:r w:rsidR="000E086F" w:rsidRPr="000E086F">
        <w:rPr>
          <w:rFonts w:ascii="Times New Roman" w:hAnsi="Times New Roman" w:cs="Times New Roman"/>
          <w:sz w:val="24"/>
          <w:szCs w:val="24"/>
        </w:rPr>
        <w:t>legally required</w:t>
      </w:r>
      <w:r w:rsidR="000C76AE" w:rsidRPr="000E086F">
        <w:rPr>
          <w:rFonts w:ascii="Times New Roman" w:hAnsi="Times New Roman" w:cs="Times New Roman"/>
          <w:sz w:val="24"/>
          <w:szCs w:val="24"/>
        </w:rPr>
        <w:t xml:space="preserve"> and supported by health standards to report such </w:t>
      </w:r>
      <w:r w:rsidR="000E086F" w:rsidRPr="000E086F">
        <w:rPr>
          <w:rFonts w:ascii="Times New Roman" w:hAnsi="Times New Roman" w:cs="Times New Roman"/>
          <w:sz w:val="24"/>
          <w:szCs w:val="24"/>
        </w:rPr>
        <w:t>instanc</w:t>
      </w:r>
      <w:r w:rsidR="000C76AE" w:rsidRPr="000E086F">
        <w:rPr>
          <w:rFonts w:ascii="Times New Roman" w:hAnsi="Times New Roman" w:cs="Times New Roman"/>
          <w:sz w:val="24"/>
          <w:szCs w:val="24"/>
        </w:rPr>
        <w:t xml:space="preserve">es to the appropriate authorities (Gordon, n.d). Furthermore, </w:t>
      </w:r>
      <w:r w:rsidR="00161C4C" w:rsidRPr="000E086F">
        <w:rPr>
          <w:rFonts w:ascii="Times New Roman" w:hAnsi="Times New Roman" w:cs="Times New Roman"/>
          <w:sz w:val="24"/>
          <w:szCs w:val="24"/>
        </w:rPr>
        <w:t>healthcare providers</w:t>
      </w:r>
      <w:r w:rsidR="000C76AE" w:rsidRPr="000E086F">
        <w:rPr>
          <w:rFonts w:ascii="Times New Roman" w:hAnsi="Times New Roman" w:cs="Times New Roman"/>
          <w:sz w:val="24"/>
          <w:szCs w:val="24"/>
        </w:rPr>
        <w:t xml:space="preserve"> are ethically justified in taking action and performing life-saving procedures, even if parents protest, when a minor's well-being is at risk.</w:t>
      </w:r>
      <w:r w:rsidR="00161C4C" w:rsidRPr="000E086F">
        <w:rPr>
          <w:rFonts w:ascii="Times New Roman" w:hAnsi="Times New Roman" w:cs="Times New Roman"/>
          <w:sz w:val="24"/>
          <w:szCs w:val="24"/>
        </w:rPr>
        <w:t xml:space="preserve"> </w:t>
      </w:r>
      <w:r w:rsidR="00A45FD4" w:rsidRPr="000E086F">
        <w:rPr>
          <w:rFonts w:ascii="Times New Roman" w:hAnsi="Times New Roman" w:cs="Times New Roman"/>
          <w:sz w:val="24"/>
          <w:szCs w:val="24"/>
        </w:rPr>
        <w:t>As such</w:t>
      </w:r>
      <w:r w:rsidR="00186F29" w:rsidRPr="000E086F">
        <w:rPr>
          <w:rFonts w:ascii="Times New Roman" w:hAnsi="Times New Roman" w:cs="Times New Roman"/>
          <w:sz w:val="24"/>
          <w:szCs w:val="24"/>
        </w:rPr>
        <w:t xml:space="preserve">, </w:t>
      </w:r>
      <w:r w:rsidR="006578BA" w:rsidRPr="000E086F">
        <w:rPr>
          <w:rFonts w:ascii="Times New Roman" w:hAnsi="Times New Roman" w:cs="Times New Roman"/>
          <w:sz w:val="24"/>
          <w:szCs w:val="24"/>
        </w:rPr>
        <w:t xml:space="preserve">healthcare providers have ethical, legal, and moral responsibilities </w:t>
      </w:r>
      <w:r w:rsidR="00186F29" w:rsidRPr="000E086F">
        <w:rPr>
          <w:rFonts w:ascii="Times New Roman" w:hAnsi="Times New Roman" w:cs="Times New Roman"/>
          <w:sz w:val="24"/>
          <w:szCs w:val="24"/>
        </w:rPr>
        <w:t xml:space="preserve">to </w:t>
      </w:r>
      <w:r w:rsidR="006578BA" w:rsidRPr="000E086F">
        <w:rPr>
          <w:rFonts w:ascii="Times New Roman" w:hAnsi="Times New Roman" w:cs="Times New Roman"/>
          <w:sz w:val="24"/>
          <w:szCs w:val="24"/>
        </w:rPr>
        <w:t>warrant</w:t>
      </w:r>
      <w:r w:rsidR="00186F29" w:rsidRPr="000E086F">
        <w:rPr>
          <w:rFonts w:ascii="Times New Roman" w:hAnsi="Times New Roman" w:cs="Times New Roman"/>
          <w:sz w:val="24"/>
          <w:szCs w:val="24"/>
        </w:rPr>
        <w:t xml:space="preserve"> their patients</w:t>
      </w:r>
      <w:r w:rsidR="000E086F" w:rsidRPr="000E086F">
        <w:rPr>
          <w:rFonts w:ascii="Times New Roman" w:hAnsi="Times New Roman" w:cs="Times New Roman"/>
          <w:sz w:val="24"/>
          <w:szCs w:val="24"/>
        </w:rPr>
        <w:t>'</w:t>
      </w:r>
      <w:r w:rsidR="006578BA" w:rsidRPr="000E086F">
        <w:rPr>
          <w:rFonts w:ascii="Times New Roman" w:hAnsi="Times New Roman" w:cs="Times New Roman"/>
          <w:sz w:val="24"/>
          <w:szCs w:val="24"/>
        </w:rPr>
        <w:t xml:space="preserve"> safety</w:t>
      </w:r>
      <w:r w:rsidR="009452DE" w:rsidRPr="000E086F">
        <w:rPr>
          <w:rFonts w:ascii="Times New Roman" w:hAnsi="Times New Roman" w:cs="Times New Roman"/>
          <w:sz w:val="24"/>
          <w:szCs w:val="24"/>
        </w:rPr>
        <w:t xml:space="preserve"> by making apt</w:t>
      </w:r>
      <w:r w:rsidR="00186F29" w:rsidRPr="000E086F">
        <w:rPr>
          <w:rFonts w:ascii="Times New Roman" w:hAnsi="Times New Roman" w:cs="Times New Roman"/>
          <w:sz w:val="24"/>
          <w:szCs w:val="24"/>
        </w:rPr>
        <w:t xml:space="preserve"> decisions </w:t>
      </w:r>
      <w:r w:rsidR="009452DE" w:rsidRPr="000E086F">
        <w:rPr>
          <w:rFonts w:ascii="Times New Roman" w:hAnsi="Times New Roman" w:cs="Times New Roman"/>
          <w:sz w:val="24"/>
          <w:szCs w:val="24"/>
        </w:rPr>
        <w:t>that</w:t>
      </w:r>
      <w:r w:rsidR="00186F29" w:rsidRPr="000E086F">
        <w:rPr>
          <w:rFonts w:ascii="Times New Roman" w:hAnsi="Times New Roman" w:cs="Times New Roman"/>
          <w:sz w:val="24"/>
          <w:szCs w:val="24"/>
        </w:rPr>
        <w:t xml:space="preserve"> prioritize the</w:t>
      </w:r>
      <w:r w:rsidR="000E086F" w:rsidRPr="000E086F">
        <w:rPr>
          <w:rFonts w:ascii="Times New Roman" w:hAnsi="Times New Roman" w:cs="Times New Roman"/>
          <w:sz w:val="24"/>
          <w:szCs w:val="24"/>
        </w:rPr>
        <w:t>ir</w:t>
      </w:r>
      <w:r w:rsidR="009452DE" w:rsidRPr="000E086F">
        <w:rPr>
          <w:rFonts w:ascii="Times New Roman" w:hAnsi="Times New Roman" w:cs="Times New Roman"/>
          <w:sz w:val="24"/>
          <w:szCs w:val="24"/>
        </w:rPr>
        <w:t xml:space="preserve"> </w:t>
      </w:r>
      <w:r w:rsidR="00186F29" w:rsidRPr="000E086F">
        <w:rPr>
          <w:rFonts w:ascii="Times New Roman" w:hAnsi="Times New Roman" w:cs="Times New Roman"/>
          <w:sz w:val="24"/>
          <w:szCs w:val="24"/>
        </w:rPr>
        <w:t>w</w:t>
      </w:r>
      <w:r w:rsidR="009452DE" w:rsidRPr="000E086F">
        <w:rPr>
          <w:rFonts w:ascii="Times New Roman" w:hAnsi="Times New Roman" w:cs="Times New Roman"/>
          <w:sz w:val="24"/>
          <w:szCs w:val="24"/>
        </w:rPr>
        <w:t>ell-being, health, and recovery.</w:t>
      </w:r>
    </w:p>
    <w:p w:rsidR="00365253" w:rsidRPr="000E086F" w:rsidRDefault="00B050F1" w:rsidP="000E086F">
      <w:pPr>
        <w:spacing w:after="0" w:line="480" w:lineRule="auto"/>
        <w:jc w:val="center"/>
        <w:rPr>
          <w:rFonts w:ascii="Times New Roman" w:hAnsi="Times New Roman" w:cs="Times New Roman"/>
          <w:b/>
          <w:sz w:val="24"/>
          <w:szCs w:val="24"/>
        </w:rPr>
      </w:pPr>
      <w:r w:rsidRPr="000E086F">
        <w:rPr>
          <w:rFonts w:ascii="Times New Roman" w:hAnsi="Times New Roman" w:cs="Times New Roman"/>
          <w:b/>
          <w:sz w:val="24"/>
          <w:szCs w:val="24"/>
        </w:rPr>
        <w:t>Christian Perspective, Decision-Making</w:t>
      </w:r>
      <w:r w:rsidR="000E086F" w:rsidRPr="000E086F">
        <w:rPr>
          <w:rFonts w:ascii="Times New Roman" w:hAnsi="Times New Roman" w:cs="Times New Roman"/>
          <w:b/>
          <w:sz w:val="24"/>
          <w:szCs w:val="24"/>
        </w:rPr>
        <w:t>,</w:t>
      </w:r>
      <w:r w:rsidRPr="000E086F">
        <w:rPr>
          <w:rFonts w:ascii="Times New Roman" w:hAnsi="Times New Roman" w:cs="Times New Roman"/>
          <w:b/>
          <w:sz w:val="24"/>
          <w:szCs w:val="24"/>
        </w:rPr>
        <w:t xml:space="preserve"> and the Principles of Beneficence and Non</w:t>
      </w:r>
      <w:r w:rsidR="00DF17A0" w:rsidRPr="000E086F">
        <w:rPr>
          <w:rFonts w:ascii="Times New Roman" w:hAnsi="Times New Roman" w:cs="Times New Roman"/>
          <w:b/>
          <w:sz w:val="24"/>
          <w:szCs w:val="24"/>
        </w:rPr>
        <w:t>-</w:t>
      </w:r>
      <w:r w:rsidRPr="000E086F">
        <w:rPr>
          <w:rFonts w:ascii="Times New Roman" w:hAnsi="Times New Roman" w:cs="Times New Roman"/>
          <w:b/>
          <w:sz w:val="24"/>
          <w:szCs w:val="24"/>
        </w:rPr>
        <w:t>maleficence</w:t>
      </w:r>
    </w:p>
    <w:p w:rsidR="00DF17A0" w:rsidRPr="000E086F" w:rsidRDefault="00C2043B" w:rsidP="000E086F">
      <w:pPr>
        <w:spacing w:after="0" w:line="480" w:lineRule="auto"/>
        <w:ind w:firstLine="720"/>
        <w:rPr>
          <w:rFonts w:ascii="Times New Roman" w:hAnsi="Times New Roman" w:cs="Times New Roman"/>
          <w:b/>
          <w:sz w:val="24"/>
          <w:szCs w:val="24"/>
        </w:rPr>
      </w:pPr>
      <w:r w:rsidRPr="000E086F">
        <w:rPr>
          <w:rFonts w:ascii="Times New Roman" w:hAnsi="Times New Roman" w:cs="Times New Roman"/>
          <w:sz w:val="24"/>
          <w:szCs w:val="24"/>
        </w:rPr>
        <w:t>Hoehner, 2020</w:t>
      </w:r>
      <w:r w:rsidR="000E086F" w:rsidRPr="000E086F">
        <w:rPr>
          <w:rFonts w:ascii="Times New Roman" w:hAnsi="Times New Roman" w:cs="Times New Roman"/>
          <w:sz w:val="24"/>
          <w:szCs w:val="24"/>
        </w:rPr>
        <w:t>) espouses that some Christians view illness and sickness as a form of punishment for sins committed as</w:t>
      </w:r>
      <w:r w:rsidRPr="000E086F">
        <w:rPr>
          <w:rFonts w:ascii="Times New Roman" w:hAnsi="Times New Roman" w:cs="Times New Roman"/>
          <w:sz w:val="24"/>
          <w:szCs w:val="24"/>
        </w:rPr>
        <w:t xml:space="preserve"> </w:t>
      </w:r>
      <w:r w:rsidR="009B725C" w:rsidRPr="000E086F">
        <w:rPr>
          <w:rFonts w:ascii="Times New Roman" w:hAnsi="Times New Roman" w:cs="Times New Roman"/>
          <w:sz w:val="24"/>
          <w:szCs w:val="24"/>
        </w:rPr>
        <w:t>a consequence of human behavior that requires adherence to God</w:t>
      </w:r>
      <w:r w:rsidR="000E086F" w:rsidRPr="000E086F">
        <w:rPr>
          <w:rFonts w:ascii="Times New Roman" w:hAnsi="Times New Roman" w:cs="Times New Roman"/>
          <w:sz w:val="24"/>
          <w:szCs w:val="24"/>
        </w:rPr>
        <w:t>'</w:t>
      </w:r>
      <w:r w:rsidR="009B725C" w:rsidRPr="000E086F">
        <w:rPr>
          <w:rFonts w:ascii="Times New Roman" w:hAnsi="Times New Roman" w:cs="Times New Roman"/>
          <w:sz w:val="24"/>
          <w:szCs w:val="24"/>
        </w:rPr>
        <w:t xml:space="preserve">s teachings to be healed. </w:t>
      </w:r>
      <w:r w:rsidR="000E086F" w:rsidRPr="000E086F">
        <w:rPr>
          <w:rFonts w:ascii="Times New Roman" w:hAnsi="Times New Roman" w:cs="Times New Roman"/>
          <w:sz w:val="24"/>
          <w:szCs w:val="24"/>
        </w:rPr>
        <w:t>Mik</w:t>
      </w:r>
      <w:r w:rsidR="00B92E3D" w:rsidRPr="000E086F">
        <w:rPr>
          <w:rFonts w:ascii="Times New Roman" w:hAnsi="Times New Roman" w:cs="Times New Roman"/>
          <w:sz w:val="24"/>
          <w:szCs w:val="24"/>
        </w:rPr>
        <w:t xml:space="preserve">e questions whether his faith is strong enough or if God </w:t>
      </w:r>
      <w:r w:rsidR="000E086F" w:rsidRPr="000E086F">
        <w:rPr>
          <w:rFonts w:ascii="Times New Roman" w:hAnsi="Times New Roman" w:cs="Times New Roman"/>
          <w:sz w:val="24"/>
          <w:szCs w:val="24"/>
        </w:rPr>
        <w:t>punishes</w:t>
      </w:r>
      <w:r w:rsidR="00B92E3D" w:rsidRPr="000E086F">
        <w:rPr>
          <w:rFonts w:ascii="Times New Roman" w:hAnsi="Times New Roman" w:cs="Times New Roman"/>
          <w:sz w:val="24"/>
          <w:szCs w:val="24"/>
        </w:rPr>
        <w:t xml:space="preserve"> him through his son James</w:t>
      </w:r>
      <w:r w:rsidR="00DD4263" w:rsidRPr="000E086F">
        <w:rPr>
          <w:rFonts w:ascii="Times New Roman" w:hAnsi="Times New Roman" w:cs="Times New Roman"/>
          <w:sz w:val="24"/>
          <w:szCs w:val="24"/>
        </w:rPr>
        <w:t xml:space="preserve"> (GCU, 2020)</w:t>
      </w:r>
      <w:r w:rsidR="00B92E3D" w:rsidRPr="000E086F">
        <w:rPr>
          <w:rFonts w:ascii="Times New Roman" w:hAnsi="Times New Roman" w:cs="Times New Roman"/>
          <w:sz w:val="24"/>
          <w:szCs w:val="24"/>
        </w:rPr>
        <w:t xml:space="preserve">. </w:t>
      </w:r>
      <w:r w:rsidR="001A3AA4" w:rsidRPr="000E086F">
        <w:rPr>
          <w:rFonts w:ascii="Times New Roman" w:hAnsi="Times New Roman" w:cs="Times New Roman"/>
          <w:sz w:val="24"/>
          <w:szCs w:val="24"/>
        </w:rPr>
        <w:t xml:space="preserve">Other Christians believe sickness is a test of their faith in which they believe God sends </w:t>
      </w:r>
      <w:r w:rsidR="00D26672" w:rsidRPr="000E086F">
        <w:rPr>
          <w:rFonts w:ascii="Times New Roman" w:hAnsi="Times New Roman" w:cs="Times New Roman"/>
          <w:sz w:val="24"/>
          <w:szCs w:val="24"/>
        </w:rPr>
        <w:t xml:space="preserve">illnesses to gauge their devotion and trust in Him. </w:t>
      </w:r>
      <w:r w:rsidR="002245DE" w:rsidRPr="000E086F">
        <w:rPr>
          <w:rFonts w:ascii="Times New Roman" w:hAnsi="Times New Roman" w:cs="Times New Roman"/>
          <w:sz w:val="24"/>
          <w:szCs w:val="24"/>
        </w:rPr>
        <w:t xml:space="preserve">In this light, </w:t>
      </w:r>
      <w:r w:rsidR="00051559" w:rsidRPr="000E086F">
        <w:rPr>
          <w:rFonts w:ascii="Times New Roman" w:hAnsi="Times New Roman" w:cs="Times New Roman"/>
          <w:sz w:val="24"/>
          <w:szCs w:val="24"/>
        </w:rPr>
        <w:t>they perceive good health as a result of strong piety to God and interpret illness as a sign of lacking dedication to their faith. This perspective can significantly i</w:t>
      </w:r>
      <w:r w:rsidR="00C32032" w:rsidRPr="000E086F">
        <w:rPr>
          <w:rFonts w:ascii="Times New Roman" w:hAnsi="Times New Roman" w:cs="Times New Roman"/>
          <w:sz w:val="24"/>
          <w:szCs w:val="24"/>
        </w:rPr>
        <w:t>mpact their approach to healing</w:t>
      </w:r>
      <w:r w:rsidR="000E086F" w:rsidRPr="000E086F">
        <w:rPr>
          <w:rFonts w:ascii="Times New Roman" w:hAnsi="Times New Roman" w:cs="Times New Roman"/>
          <w:sz w:val="24"/>
          <w:szCs w:val="24"/>
        </w:rPr>
        <w:t>,</w:t>
      </w:r>
      <w:r w:rsidR="00C32032" w:rsidRPr="000E086F">
        <w:rPr>
          <w:rFonts w:ascii="Times New Roman" w:hAnsi="Times New Roman" w:cs="Times New Roman"/>
          <w:sz w:val="24"/>
          <w:szCs w:val="24"/>
        </w:rPr>
        <w:t xml:space="preserve"> whereby they acknowledge God as the supreme healer</w:t>
      </w:r>
      <w:r w:rsidR="00FD00D1" w:rsidRPr="000E086F">
        <w:rPr>
          <w:rFonts w:ascii="Times New Roman" w:hAnsi="Times New Roman" w:cs="Times New Roman"/>
          <w:sz w:val="24"/>
          <w:szCs w:val="24"/>
        </w:rPr>
        <w:t xml:space="preserve">. Similarly, Mike </w:t>
      </w:r>
      <w:r w:rsidR="000E086F" w:rsidRPr="000E086F">
        <w:rPr>
          <w:rFonts w:ascii="Times New Roman" w:hAnsi="Times New Roman" w:cs="Times New Roman"/>
          <w:sz w:val="24"/>
          <w:szCs w:val="24"/>
        </w:rPr>
        <w:t>think</w:t>
      </w:r>
      <w:r w:rsidR="00FD00D1" w:rsidRPr="000E086F">
        <w:rPr>
          <w:rFonts w:ascii="Times New Roman" w:hAnsi="Times New Roman" w:cs="Times New Roman"/>
          <w:sz w:val="24"/>
          <w:szCs w:val="24"/>
        </w:rPr>
        <w:t>s that James can be cured through prayers rather than medical interventions</w:t>
      </w:r>
      <w:r w:rsidR="006E4FF5" w:rsidRPr="000E086F">
        <w:rPr>
          <w:rFonts w:ascii="Times New Roman" w:hAnsi="Times New Roman" w:cs="Times New Roman"/>
          <w:sz w:val="24"/>
          <w:szCs w:val="24"/>
        </w:rPr>
        <w:t xml:space="preserve"> (GCU, 2020)</w:t>
      </w:r>
      <w:r w:rsidR="00FD00D1" w:rsidRPr="000E086F">
        <w:rPr>
          <w:rFonts w:ascii="Times New Roman" w:hAnsi="Times New Roman" w:cs="Times New Roman"/>
          <w:sz w:val="24"/>
          <w:szCs w:val="24"/>
        </w:rPr>
        <w:t>.</w:t>
      </w:r>
    </w:p>
    <w:p w:rsidR="00742593" w:rsidRPr="000E086F" w:rsidRDefault="00074025" w:rsidP="000E086F">
      <w:pPr>
        <w:spacing w:after="0" w:line="480" w:lineRule="auto"/>
        <w:rPr>
          <w:rFonts w:ascii="Times New Roman" w:hAnsi="Times New Roman" w:cs="Times New Roman"/>
          <w:sz w:val="24"/>
          <w:szCs w:val="24"/>
        </w:rPr>
      </w:pPr>
      <w:r w:rsidRPr="000E086F">
        <w:rPr>
          <w:rFonts w:ascii="Times New Roman" w:hAnsi="Times New Roman" w:cs="Times New Roman"/>
          <w:sz w:val="24"/>
          <w:szCs w:val="24"/>
        </w:rPr>
        <w:tab/>
        <w:t xml:space="preserve">Christians should </w:t>
      </w:r>
      <w:r w:rsidR="000E086F" w:rsidRPr="000E086F">
        <w:rPr>
          <w:rFonts w:ascii="Times New Roman" w:hAnsi="Times New Roman" w:cs="Times New Roman"/>
          <w:sz w:val="24"/>
          <w:szCs w:val="24"/>
        </w:rPr>
        <w:t>consider medical intervention</w:t>
      </w:r>
      <w:r w:rsidRPr="000E086F">
        <w:rPr>
          <w:rFonts w:ascii="Times New Roman" w:hAnsi="Times New Roman" w:cs="Times New Roman"/>
          <w:sz w:val="24"/>
          <w:szCs w:val="24"/>
        </w:rPr>
        <w:t xml:space="preserve">s a means through which God fosters health and well-being. </w:t>
      </w:r>
      <w:r w:rsidR="005F4966" w:rsidRPr="000E086F">
        <w:rPr>
          <w:rFonts w:ascii="Times New Roman" w:hAnsi="Times New Roman" w:cs="Times New Roman"/>
          <w:sz w:val="24"/>
          <w:szCs w:val="24"/>
        </w:rPr>
        <w:t xml:space="preserve">They should view these interventions as opportunities to witness God's work through the recovery from the disease. In the case of Mike's family, they should have faith that God's intentions will be manifested through the dialysis and kidney transplant, leading to </w:t>
      </w:r>
      <w:r w:rsidR="000E086F" w:rsidRPr="000E086F">
        <w:rPr>
          <w:rFonts w:ascii="Times New Roman" w:hAnsi="Times New Roman" w:cs="Times New Roman"/>
          <w:sz w:val="24"/>
          <w:szCs w:val="24"/>
        </w:rPr>
        <w:t xml:space="preserve">James </w:t>
      </w:r>
      <w:r w:rsidR="005F4966" w:rsidRPr="000E086F">
        <w:rPr>
          <w:rFonts w:ascii="Times New Roman" w:hAnsi="Times New Roman" w:cs="Times New Roman"/>
          <w:sz w:val="24"/>
          <w:szCs w:val="24"/>
        </w:rPr>
        <w:t xml:space="preserve">restored health. </w:t>
      </w:r>
      <w:r w:rsidR="00DD6610" w:rsidRPr="000E086F">
        <w:rPr>
          <w:rFonts w:ascii="Times New Roman" w:hAnsi="Times New Roman" w:cs="Times New Roman"/>
          <w:sz w:val="24"/>
          <w:szCs w:val="24"/>
        </w:rPr>
        <w:t>In Matthew chapter nine</w:t>
      </w:r>
      <w:r w:rsidR="000E086F" w:rsidRPr="000E086F">
        <w:rPr>
          <w:rFonts w:ascii="Times New Roman" w:hAnsi="Times New Roman" w:cs="Times New Roman"/>
          <w:sz w:val="24"/>
          <w:szCs w:val="24"/>
        </w:rPr>
        <w:t>,</w:t>
      </w:r>
      <w:r w:rsidR="00DD6610" w:rsidRPr="000E086F">
        <w:rPr>
          <w:rFonts w:ascii="Times New Roman" w:hAnsi="Times New Roman" w:cs="Times New Roman"/>
          <w:sz w:val="24"/>
          <w:szCs w:val="24"/>
        </w:rPr>
        <w:t xml:space="preserve"> verse twelve, </w:t>
      </w:r>
      <w:r w:rsidR="00DD6610" w:rsidRPr="000E086F">
        <w:rPr>
          <w:rFonts w:ascii="Times New Roman" w:hAnsi="Times New Roman" w:cs="Times New Roman"/>
          <w:sz w:val="24"/>
          <w:szCs w:val="24"/>
        </w:rPr>
        <w:t xml:space="preserve">Jesus urged his disciples to seek medical care, acknowledging that the sick </w:t>
      </w:r>
      <w:r w:rsidR="000E086F" w:rsidRPr="000E086F">
        <w:rPr>
          <w:rFonts w:ascii="Times New Roman" w:hAnsi="Times New Roman" w:cs="Times New Roman"/>
          <w:sz w:val="24"/>
          <w:szCs w:val="24"/>
        </w:rPr>
        <w:t>require</w:t>
      </w:r>
      <w:r w:rsidR="00DD6610" w:rsidRPr="000E086F">
        <w:rPr>
          <w:rFonts w:ascii="Times New Roman" w:hAnsi="Times New Roman" w:cs="Times New Roman"/>
          <w:sz w:val="24"/>
          <w:szCs w:val="24"/>
        </w:rPr>
        <w:t xml:space="preserve"> a physician</w:t>
      </w:r>
      <w:r w:rsidR="00DD6610" w:rsidRPr="000E086F">
        <w:rPr>
          <w:rFonts w:ascii="Times New Roman" w:hAnsi="Times New Roman" w:cs="Times New Roman"/>
          <w:sz w:val="24"/>
          <w:szCs w:val="24"/>
        </w:rPr>
        <w:t xml:space="preserve">. </w:t>
      </w:r>
      <w:r w:rsidR="00EE30ED" w:rsidRPr="000E086F">
        <w:rPr>
          <w:rFonts w:ascii="Times New Roman" w:hAnsi="Times New Roman" w:cs="Times New Roman"/>
          <w:sz w:val="24"/>
          <w:szCs w:val="24"/>
        </w:rPr>
        <w:t>Therefore, Christians should recognize that seeking medical trea</w:t>
      </w:r>
      <w:r w:rsidR="00B724FF" w:rsidRPr="000E086F">
        <w:rPr>
          <w:rFonts w:ascii="Times New Roman" w:hAnsi="Times New Roman" w:cs="Times New Roman"/>
          <w:sz w:val="24"/>
          <w:szCs w:val="24"/>
        </w:rPr>
        <w:t xml:space="preserve">tment </w:t>
      </w:r>
      <w:r w:rsidR="00CE6E17" w:rsidRPr="000E086F">
        <w:rPr>
          <w:rFonts w:ascii="Times New Roman" w:hAnsi="Times New Roman" w:cs="Times New Roman"/>
          <w:sz w:val="24"/>
          <w:szCs w:val="24"/>
        </w:rPr>
        <w:t xml:space="preserve">is a </w:t>
      </w:r>
      <w:r w:rsidR="00CE6E17" w:rsidRPr="000E086F">
        <w:rPr>
          <w:rFonts w:ascii="Times New Roman" w:hAnsi="Times New Roman" w:cs="Times New Roman"/>
          <w:sz w:val="24"/>
          <w:szCs w:val="24"/>
        </w:rPr>
        <w:t xml:space="preserve">God-given gift </w:t>
      </w:r>
      <w:r w:rsidR="005A0485" w:rsidRPr="000E086F">
        <w:rPr>
          <w:rFonts w:ascii="Times New Roman" w:hAnsi="Times New Roman" w:cs="Times New Roman"/>
          <w:sz w:val="24"/>
          <w:szCs w:val="24"/>
        </w:rPr>
        <w:t>which</w:t>
      </w:r>
      <w:r w:rsidR="00C15B2A" w:rsidRPr="000E086F">
        <w:rPr>
          <w:rFonts w:ascii="Times New Roman" w:hAnsi="Times New Roman" w:cs="Times New Roman"/>
          <w:sz w:val="24"/>
          <w:szCs w:val="24"/>
        </w:rPr>
        <w:t xml:space="preserve"> </w:t>
      </w:r>
      <w:r w:rsidR="00B724FF" w:rsidRPr="000E086F">
        <w:rPr>
          <w:rFonts w:ascii="Times New Roman" w:hAnsi="Times New Roman" w:cs="Times New Roman"/>
          <w:sz w:val="24"/>
          <w:szCs w:val="24"/>
        </w:rPr>
        <w:t xml:space="preserve">aligns with </w:t>
      </w:r>
      <w:r w:rsidR="00C15B2A" w:rsidRPr="000E086F">
        <w:rPr>
          <w:rFonts w:ascii="Times New Roman" w:hAnsi="Times New Roman" w:cs="Times New Roman"/>
          <w:sz w:val="24"/>
          <w:szCs w:val="24"/>
        </w:rPr>
        <w:t>His c</w:t>
      </w:r>
      <w:r w:rsidR="00B724FF" w:rsidRPr="000E086F">
        <w:rPr>
          <w:rFonts w:ascii="Times New Roman" w:hAnsi="Times New Roman" w:cs="Times New Roman"/>
          <w:sz w:val="24"/>
          <w:szCs w:val="24"/>
        </w:rPr>
        <w:t>ommand</w:t>
      </w:r>
      <w:r w:rsidR="005A0485" w:rsidRPr="000E086F">
        <w:rPr>
          <w:rFonts w:ascii="Times New Roman" w:hAnsi="Times New Roman" w:cs="Times New Roman"/>
          <w:sz w:val="24"/>
          <w:szCs w:val="24"/>
        </w:rPr>
        <w:t xml:space="preserve"> </w:t>
      </w:r>
      <w:r w:rsidR="006E4FF5" w:rsidRPr="000E086F">
        <w:rPr>
          <w:rFonts w:ascii="Times New Roman" w:hAnsi="Times New Roman" w:cs="Times New Roman"/>
          <w:sz w:val="24"/>
          <w:szCs w:val="24"/>
        </w:rPr>
        <w:t>(NIV, n.d.</w:t>
      </w:r>
      <w:r w:rsidR="000E086F" w:rsidRPr="000E086F">
        <w:rPr>
          <w:rFonts w:ascii="Times New Roman" w:hAnsi="Times New Roman" w:cs="Times New Roman"/>
          <w:sz w:val="24"/>
          <w:szCs w:val="24"/>
        </w:rPr>
        <w:t xml:space="preserve">). </w:t>
      </w:r>
      <w:r w:rsidR="006E4FF5" w:rsidRPr="000E086F">
        <w:rPr>
          <w:rFonts w:ascii="Times New Roman" w:hAnsi="Times New Roman" w:cs="Times New Roman"/>
          <w:sz w:val="24"/>
          <w:szCs w:val="24"/>
        </w:rPr>
        <w:t>As a Christian,</w:t>
      </w:r>
      <w:r w:rsidR="00A5471D" w:rsidRPr="000E086F">
        <w:rPr>
          <w:rFonts w:ascii="Times New Roman" w:hAnsi="Times New Roman" w:cs="Times New Roman"/>
          <w:sz w:val="24"/>
          <w:szCs w:val="24"/>
        </w:rPr>
        <w:t xml:space="preserve"> </w:t>
      </w:r>
      <w:r w:rsidR="00A5471D" w:rsidRPr="000E086F">
        <w:rPr>
          <w:rFonts w:ascii="Times New Roman" w:hAnsi="Times New Roman" w:cs="Times New Roman"/>
          <w:sz w:val="24"/>
          <w:szCs w:val="24"/>
        </w:rPr>
        <w:t xml:space="preserve">Mike should allow James to undergo the medical procedure, acknowledging it as an act of obedience to God's word. He should believe that God is using healthcare professionals as instruments of healing for his son. Through prayer, Mike can trust that God will bring </w:t>
      </w:r>
      <w:r w:rsidR="000E086F" w:rsidRPr="000E086F">
        <w:rPr>
          <w:rFonts w:ascii="Times New Roman" w:hAnsi="Times New Roman" w:cs="Times New Roman"/>
          <w:sz w:val="24"/>
          <w:szCs w:val="24"/>
        </w:rPr>
        <w:t>healing while utilizing the available medical resources</w:t>
      </w:r>
      <w:r w:rsidR="00A5471D" w:rsidRPr="000E086F">
        <w:rPr>
          <w:rFonts w:ascii="Times New Roman" w:hAnsi="Times New Roman" w:cs="Times New Roman"/>
          <w:sz w:val="24"/>
          <w:szCs w:val="24"/>
        </w:rPr>
        <w:t>. God expects humans to u</w:t>
      </w:r>
      <w:r w:rsidR="000E086F" w:rsidRPr="000E086F">
        <w:rPr>
          <w:rFonts w:ascii="Times New Roman" w:hAnsi="Times New Roman" w:cs="Times New Roman"/>
          <w:sz w:val="24"/>
          <w:szCs w:val="24"/>
        </w:rPr>
        <w:t>s</w:t>
      </w:r>
      <w:r w:rsidR="00A5471D" w:rsidRPr="000E086F">
        <w:rPr>
          <w:rFonts w:ascii="Times New Roman" w:hAnsi="Times New Roman" w:cs="Times New Roman"/>
          <w:sz w:val="24"/>
          <w:szCs w:val="24"/>
        </w:rPr>
        <w:t>e the gifts He has provided, such as doctors, for treatment and to have faith that He will ultimately cure and heal</w:t>
      </w:r>
      <w:r w:rsidR="000E086F" w:rsidRPr="000E086F">
        <w:rPr>
          <w:rFonts w:ascii="Times New Roman" w:hAnsi="Times New Roman" w:cs="Times New Roman"/>
          <w:sz w:val="24"/>
          <w:szCs w:val="24"/>
        </w:rPr>
        <w:t xml:space="preserve"> (Hoehner, 2020)</w:t>
      </w:r>
      <w:r w:rsidR="00A5471D" w:rsidRPr="000E086F">
        <w:rPr>
          <w:rFonts w:ascii="Times New Roman" w:hAnsi="Times New Roman" w:cs="Times New Roman"/>
          <w:sz w:val="24"/>
          <w:szCs w:val="24"/>
        </w:rPr>
        <w:t>.</w:t>
      </w:r>
      <w:r w:rsidR="002D574E" w:rsidRPr="000E086F">
        <w:rPr>
          <w:rFonts w:ascii="Times New Roman" w:hAnsi="Times New Roman" w:cs="Times New Roman"/>
          <w:sz w:val="24"/>
          <w:szCs w:val="24"/>
        </w:rPr>
        <w:t xml:space="preserve"> </w:t>
      </w:r>
      <w:r w:rsidR="00A5471D" w:rsidRPr="000E086F">
        <w:rPr>
          <w:rFonts w:ascii="Times New Roman" w:hAnsi="Times New Roman" w:cs="Times New Roman"/>
          <w:sz w:val="24"/>
          <w:szCs w:val="24"/>
        </w:rPr>
        <w:t xml:space="preserve">In honoring the bioethical principle of beneficence, Mike should carefully consider James's illness and recognize that a kidney transplant offers the most beneficial approach to saving his son's life. </w:t>
      </w:r>
      <w:r w:rsidR="000E086F" w:rsidRPr="000E086F">
        <w:rPr>
          <w:rFonts w:ascii="Times New Roman" w:hAnsi="Times New Roman" w:cs="Times New Roman"/>
          <w:sz w:val="24"/>
          <w:szCs w:val="24"/>
        </w:rPr>
        <w:t>He</w:t>
      </w:r>
      <w:r w:rsidR="00A5471D" w:rsidRPr="000E086F">
        <w:rPr>
          <w:rFonts w:ascii="Times New Roman" w:hAnsi="Times New Roman" w:cs="Times New Roman"/>
          <w:sz w:val="24"/>
          <w:szCs w:val="24"/>
        </w:rPr>
        <w:t xml:space="preserve"> should perceive the doctor as a Samaritan sent by God to alleviate his son's pain and suffering (Gordon, n.d.). Moreover, adhering to the principle of non-maleficence, Mike can understand that a kidney transplant will not cause further harm but rather relieve undue suffering and promote healing for his son. Therefore, Mike should continue to pray to God and trust in Him wholeheartedly, believing that his son will be healed.</w:t>
      </w:r>
    </w:p>
    <w:p w:rsidR="00045D48" w:rsidRPr="000E086F" w:rsidRDefault="00045D48" w:rsidP="000E086F">
      <w:pPr>
        <w:spacing w:after="0" w:line="480" w:lineRule="auto"/>
        <w:jc w:val="center"/>
        <w:rPr>
          <w:rFonts w:ascii="Times New Roman" w:hAnsi="Times New Roman" w:cs="Times New Roman"/>
          <w:b/>
          <w:sz w:val="24"/>
          <w:szCs w:val="24"/>
        </w:rPr>
      </w:pPr>
      <w:r w:rsidRPr="000E086F">
        <w:rPr>
          <w:rFonts w:ascii="Times New Roman" w:hAnsi="Times New Roman" w:cs="Times New Roman"/>
          <w:b/>
          <w:sz w:val="24"/>
          <w:szCs w:val="24"/>
        </w:rPr>
        <w:t xml:space="preserve">Spiritual Needs Assessment </w:t>
      </w:r>
    </w:p>
    <w:p w:rsidR="000E086F" w:rsidRPr="000E086F" w:rsidRDefault="00BC0BD1" w:rsidP="000E086F">
      <w:pPr>
        <w:spacing w:after="0" w:line="480" w:lineRule="auto"/>
        <w:ind w:firstLine="720"/>
        <w:rPr>
          <w:rFonts w:ascii="Times New Roman" w:hAnsi="Times New Roman" w:cs="Times New Roman"/>
          <w:sz w:val="24"/>
          <w:szCs w:val="24"/>
        </w:rPr>
      </w:pPr>
      <w:r w:rsidRPr="000E086F">
        <w:rPr>
          <w:rFonts w:ascii="Times New Roman" w:hAnsi="Times New Roman" w:cs="Times New Roman"/>
          <w:sz w:val="24"/>
          <w:szCs w:val="24"/>
        </w:rPr>
        <w:t>According to Anadarajah (2005)</w:t>
      </w:r>
      <w:r w:rsidR="000E086F" w:rsidRPr="000E086F">
        <w:rPr>
          <w:rFonts w:ascii="Times New Roman" w:hAnsi="Times New Roman" w:cs="Times New Roman"/>
          <w:sz w:val="24"/>
          <w:szCs w:val="24"/>
        </w:rPr>
        <w:t>,</w:t>
      </w:r>
      <w:r w:rsidRPr="000E086F">
        <w:rPr>
          <w:rFonts w:ascii="Times New Roman" w:hAnsi="Times New Roman" w:cs="Times New Roman"/>
          <w:sz w:val="24"/>
          <w:szCs w:val="24"/>
        </w:rPr>
        <w:t xml:space="preserve"> incorporating a spiritual assessment as part of patient care is essential for delivering top-notch holistic care. </w:t>
      </w:r>
      <w:r w:rsidR="000E086F" w:rsidRPr="000E086F">
        <w:rPr>
          <w:rFonts w:ascii="Times New Roman" w:hAnsi="Times New Roman" w:cs="Times New Roman"/>
          <w:sz w:val="24"/>
          <w:szCs w:val="24"/>
        </w:rPr>
        <w:t>Notably,</w:t>
      </w:r>
      <w:r w:rsidR="0061733D" w:rsidRPr="000E086F">
        <w:rPr>
          <w:rFonts w:ascii="Times New Roman" w:hAnsi="Times New Roman" w:cs="Times New Roman"/>
          <w:sz w:val="24"/>
          <w:szCs w:val="24"/>
        </w:rPr>
        <w:t xml:space="preserve"> </w:t>
      </w:r>
      <w:r w:rsidR="0061733D" w:rsidRPr="000E086F">
        <w:rPr>
          <w:rFonts w:ascii="Times New Roman" w:hAnsi="Times New Roman" w:cs="Times New Roman"/>
          <w:sz w:val="24"/>
          <w:szCs w:val="24"/>
        </w:rPr>
        <w:t xml:space="preserve">assessing spiritual needs </w:t>
      </w:r>
      <w:r w:rsidR="0061733D" w:rsidRPr="000E086F">
        <w:rPr>
          <w:rFonts w:ascii="Times New Roman" w:hAnsi="Times New Roman" w:cs="Times New Roman"/>
          <w:sz w:val="24"/>
          <w:szCs w:val="24"/>
        </w:rPr>
        <w:t xml:space="preserve">provides an opportunity to explore the patient's experiences with illness and the influence of their beliefs on medical decision-making (Marugg et al., 2014). </w:t>
      </w:r>
      <w:r w:rsidRPr="000E086F">
        <w:rPr>
          <w:rFonts w:ascii="Times New Roman" w:hAnsi="Times New Roman" w:cs="Times New Roman"/>
          <w:sz w:val="24"/>
          <w:szCs w:val="24"/>
        </w:rPr>
        <w:t xml:space="preserve">In this </w:t>
      </w:r>
      <w:r w:rsidR="00D7644A" w:rsidRPr="000E086F">
        <w:rPr>
          <w:rFonts w:ascii="Times New Roman" w:hAnsi="Times New Roman" w:cs="Times New Roman"/>
          <w:sz w:val="24"/>
          <w:szCs w:val="24"/>
        </w:rPr>
        <w:t xml:space="preserve">context, </w:t>
      </w:r>
      <w:r w:rsidR="00F51DD8" w:rsidRPr="000E086F">
        <w:rPr>
          <w:rFonts w:ascii="Times New Roman" w:hAnsi="Times New Roman" w:cs="Times New Roman"/>
          <w:sz w:val="24"/>
          <w:szCs w:val="24"/>
        </w:rPr>
        <w:t xml:space="preserve">conducting </w:t>
      </w:r>
      <w:r w:rsidR="00D7644A" w:rsidRPr="000E086F">
        <w:rPr>
          <w:rFonts w:ascii="Times New Roman" w:hAnsi="Times New Roman" w:cs="Times New Roman"/>
          <w:sz w:val="24"/>
          <w:szCs w:val="24"/>
        </w:rPr>
        <w:t>a spiritual needs assessment</w:t>
      </w:r>
      <w:r w:rsidR="00F51DD8" w:rsidRPr="000E086F">
        <w:rPr>
          <w:rFonts w:ascii="Times New Roman" w:hAnsi="Times New Roman" w:cs="Times New Roman"/>
          <w:sz w:val="24"/>
          <w:szCs w:val="24"/>
        </w:rPr>
        <w:t xml:space="preserve"> would enable the physician </w:t>
      </w:r>
      <w:r w:rsidR="000E086F" w:rsidRPr="000E086F">
        <w:rPr>
          <w:rFonts w:ascii="Times New Roman" w:hAnsi="Times New Roman" w:cs="Times New Roman"/>
          <w:sz w:val="24"/>
          <w:szCs w:val="24"/>
        </w:rPr>
        <w:t xml:space="preserve">to </w:t>
      </w:r>
      <w:r w:rsidR="00F51DD8" w:rsidRPr="000E086F">
        <w:rPr>
          <w:rFonts w:ascii="Times New Roman" w:hAnsi="Times New Roman" w:cs="Times New Roman"/>
          <w:sz w:val="24"/>
          <w:szCs w:val="24"/>
        </w:rPr>
        <w:t>help Mike make well-informed decisions concerning James</w:t>
      </w:r>
      <w:r w:rsidR="000E086F" w:rsidRPr="000E086F">
        <w:rPr>
          <w:rFonts w:ascii="Times New Roman" w:hAnsi="Times New Roman" w:cs="Times New Roman"/>
          <w:sz w:val="24"/>
          <w:szCs w:val="24"/>
        </w:rPr>
        <w:t>'</w:t>
      </w:r>
      <w:r w:rsidR="00F51DD8" w:rsidRPr="000E086F">
        <w:rPr>
          <w:rFonts w:ascii="Times New Roman" w:hAnsi="Times New Roman" w:cs="Times New Roman"/>
          <w:sz w:val="24"/>
          <w:szCs w:val="24"/>
        </w:rPr>
        <w:t>s germane treat</w:t>
      </w:r>
      <w:r w:rsidR="004E0D5B" w:rsidRPr="000E086F">
        <w:rPr>
          <w:rFonts w:ascii="Times New Roman" w:hAnsi="Times New Roman" w:cs="Times New Roman"/>
          <w:sz w:val="24"/>
          <w:szCs w:val="24"/>
        </w:rPr>
        <w:t>ment</w:t>
      </w:r>
      <w:r w:rsidR="00647951" w:rsidRPr="000E086F">
        <w:rPr>
          <w:rFonts w:ascii="Times New Roman" w:hAnsi="Times New Roman" w:cs="Times New Roman"/>
          <w:sz w:val="24"/>
          <w:szCs w:val="24"/>
        </w:rPr>
        <w:t xml:space="preserve">. </w:t>
      </w:r>
      <w:r w:rsidR="00650FF4" w:rsidRPr="000E086F">
        <w:rPr>
          <w:rFonts w:ascii="Times New Roman" w:hAnsi="Times New Roman" w:cs="Times New Roman"/>
          <w:sz w:val="24"/>
          <w:szCs w:val="24"/>
        </w:rPr>
        <w:t xml:space="preserve">In addition, </w:t>
      </w:r>
      <w:r w:rsidR="00650FF4" w:rsidRPr="000E086F">
        <w:rPr>
          <w:rFonts w:ascii="Times New Roman" w:hAnsi="Times New Roman" w:cs="Times New Roman"/>
          <w:sz w:val="24"/>
          <w:szCs w:val="24"/>
        </w:rPr>
        <w:t>to</w:t>
      </w:r>
      <w:r w:rsidR="00650FF4" w:rsidRPr="000E086F">
        <w:rPr>
          <w:rFonts w:ascii="Times New Roman" w:hAnsi="Times New Roman" w:cs="Times New Roman"/>
          <w:sz w:val="24"/>
          <w:szCs w:val="24"/>
        </w:rPr>
        <w:t xml:space="preserve"> gain</w:t>
      </w:r>
      <w:r w:rsidR="00650FF4" w:rsidRPr="000E086F">
        <w:rPr>
          <w:rFonts w:ascii="Times New Roman" w:hAnsi="Times New Roman" w:cs="Times New Roman"/>
          <w:sz w:val="24"/>
          <w:szCs w:val="24"/>
        </w:rPr>
        <w:t>ing</w:t>
      </w:r>
      <w:r w:rsidR="00650FF4" w:rsidRPr="000E086F">
        <w:rPr>
          <w:rFonts w:ascii="Times New Roman" w:hAnsi="Times New Roman" w:cs="Times New Roman"/>
          <w:sz w:val="24"/>
          <w:szCs w:val="24"/>
        </w:rPr>
        <w:t xml:space="preserve"> insights into the patient</w:t>
      </w:r>
      <w:r w:rsidR="000E086F" w:rsidRPr="000E086F">
        <w:rPr>
          <w:rFonts w:ascii="Times New Roman" w:hAnsi="Times New Roman" w:cs="Times New Roman"/>
          <w:sz w:val="24"/>
          <w:szCs w:val="24"/>
        </w:rPr>
        <w:t>'</w:t>
      </w:r>
      <w:r w:rsidR="00650FF4" w:rsidRPr="000E086F">
        <w:rPr>
          <w:rFonts w:ascii="Times New Roman" w:hAnsi="Times New Roman" w:cs="Times New Roman"/>
          <w:sz w:val="24"/>
          <w:szCs w:val="24"/>
        </w:rPr>
        <w:t>s family</w:t>
      </w:r>
      <w:r w:rsidR="000E086F" w:rsidRPr="000E086F">
        <w:rPr>
          <w:rFonts w:ascii="Times New Roman" w:hAnsi="Times New Roman" w:cs="Times New Roman"/>
          <w:sz w:val="24"/>
          <w:szCs w:val="24"/>
        </w:rPr>
        <w:t>'s</w:t>
      </w:r>
      <w:r w:rsidR="00650FF4" w:rsidRPr="000E086F">
        <w:rPr>
          <w:rFonts w:ascii="Times New Roman" w:hAnsi="Times New Roman" w:cs="Times New Roman"/>
          <w:sz w:val="24"/>
          <w:szCs w:val="24"/>
        </w:rPr>
        <w:t xml:space="preserve"> spiritual needs and their perspective on the necessary care for the patient. This would have expedited finding ways to integrate medical interventions without conflicting with the family's interests and expectations.</w:t>
      </w:r>
    </w:p>
    <w:p w:rsidR="00BC0BD1" w:rsidRPr="000E086F" w:rsidRDefault="00742593" w:rsidP="000E086F">
      <w:pPr>
        <w:spacing w:after="0" w:line="480" w:lineRule="auto"/>
        <w:ind w:firstLine="720"/>
        <w:rPr>
          <w:rFonts w:ascii="Times New Roman" w:hAnsi="Times New Roman" w:cs="Times New Roman"/>
          <w:sz w:val="24"/>
          <w:szCs w:val="24"/>
        </w:rPr>
      </w:pPr>
      <w:r w:rsidRPr="000E086F">
        <w:rPr>
          <w:rFonts w:ascii="Times New Roman" w:hAnsi="Times New Roman" w:cs="Times New Roman"/>
          <w:sz w:val="24"/>
          <w:szCs w:val="24"/>
        </w:rPr>
        <w:t>Furthermore, the physician can involve</w:t>
      </w:r>
      <w:r w:rsidR="003210E6" w:rsidRPr="000E086F">
        <w:rPr>
          <w:rFonts w:ascii="Times New Roman" w:hAnsi="Times New Roman" w:cs="Times New Roman"/>
          <w:sz w:val="24"/>
          <w:szCs w:val="24"/>
        </w:rPr>
        <w:t xml:space="preserve"> a chaplain </w:t>
      </w:r>
      <w:r w:rsidRPr="000E086F">
        <w:rPr>
          <w:rFonts w:ascii="Times New Roman" w:hAnsi="Times New Roman" w:cs="Times New Roman"/>
          <w:sz w:val="24"/>
          <w:szCs w:val="24"/>
        </w:rPr>
        <w:t>to</w:t>
      </w:r>
      <w:r w:rsidR="003210E6" w:rsidRPr="000E086F">
        <w:rPr>
          <w:rFonts w:ascii="Times New Roman" w:hAnsi="Times New Roman" w:cs="Times New Roman"/>
          <w:sz w:val="24"/>
          <w:szCs w:val="24"/>
        </w:rPr>
        <w:t xml:space="preserve"> address the patient's spiritual needs, provide information and guidance regarding care and health risks, and actively participate in the treatment process through prayer, instilling confidence that James will be treated and recover through a medical approach.</w:t>
      </w:r>
      <w:r w:rsidR="00ED7A17" w:rsidRPr="000E086F">
        <w:rPr>
          <w:rFonts w:ascii="Times New Roman" w:hAnsi="Times New Roman" w:cs="Times New Roman"/>
          <w:sz w:val="24"/>
          <w:szCs w:val="24"/>
        </w:rPr>
        <w:t xml:space="preserve"> </w:t>
      </w:r>
      <w:r w:rsidR="000E086F" w:rsidRPr="000E086F">
        <w:rPr>
          <w:rFonts w:ascii="Times New Roman" w:hAnsi="Times New Roman" w:cs="Times New Roman"/>
          <w:sz w:val="24"/>
          <w:szCs w:val="24"/>
        </w:rPr>
        <w:t>T</w:t>
      </w:r>
      <w:r w:rsidR="00910043" w:rsidRPr="000E086F">
        <w:rPr>
          <w:rFonts w:ascii="Times New Roman" w:hAnsi="Times New Roman" w:cs="Times New Roman"/>
          <w:sz w:val="24"/>
          <w:szCs w:val="24"/>
        </w:rPr>
        <w:t xml:space="preserve">he physician would have also </w:t>
      </w:r>
      <w:r w:rsidR="000E086F" w:rsidRPr="000E086F">
        <w:rPr>
          <w:rFonts w:ascii="Times New Roman" w:hAnsi="Times New Roman" w:cs="Times New Roman"/>
          <w:sz w:val="24"/>
          <w:szCs w:val="24"/>
        </w:rPr>
        <w:t>learned</w:t>
      </w:r>
      <w:r w:rsidR="00910043" w:rsidRPr="000E086F">
        <w:rPr>
          <w:rFonts w:ascii="Times New Roman" w:hAnsi="Times New Roman" w:cs="Times New Roman"/>
          <w:sz w:val="24"/>
          <w:szCs w:val="24"/>
        </w:rPr>
        <w:t xml:space="preserve"> how his values, beliefs, and practices might influence treatment decisions</w:t>
      </w:r>
      <w:r w:rsidR="000A0D9D" w:rsidRPr="000E086F">
        <w:rPr>
          <w:rFonts w:ascii="Times New Roman" w:hAnsi="Times New Roman" w:cs="Times New Roman"/>
          <w:sz w:val="24"/>
          <w:szCs w:val="24"/>
        </w:rPr>
        <w:t xml:space="preserve"> (</w:t>
      </w:r>
      <w:r w:rsidR="000A0D9D" w:rsidRPr="000E086F">
        <w:rPr>
          <w:rFonts w:ascii="Times New Roman" w:hAnsi="Times New Roman" w:cs="Times New Roman"/>
          <w:sz w:val="24"/>
          <w:szCs w:val="24"/>
        </w:rPr>
        <w:t>Anadarajah</w:t>
      </w:r>
      <w:r w:rsidR="000A0D9D" w:rsidRPr="000E086F">
        <w:rPr>
          <w:rFonts w:ascii="Times New Roman" w:hAnsi="Times New Roman" w:cs="Times New Roman"/>
          <w:sz w:val="24"/>
          <w:szCs w:val="24"/>
        </w:rPr>
        <w:t>, 2005)</w:t>
      </w:r>
      <w:r w:rsidR="00910043" w:rsidRPr="000E086F">
        <w:rPr>
          <w:rFonts w:ascii="Times New Roman" w:hAnsi="Times New Roman" w:cs="Times New Roman"/>
          <w:sz w:val="24"/>
          <w:szCs w:val="24"/>
        </w:rPr>
        <w:t xml:space="preserve">. For </w:t>
      </w:r>
      <w:r w:rsidR="00931CD1" w:rsidRPr="000E086F">
        <w:rPr>
          <w:rFonts w:ascii="Times New Roman" w:hAnsi="Times New Roman" w:cs="Times New Roman"/>
          <w:sz w:val="24"/>
          <w:szCs w:val="24"/>
        </w:rPr>
        <w:t>instance</w:t>
      </w:r>
      <w:r w:rsidR="00910043" w:rsidRPr="000E086F">
        <w:rPr>
          <w:rFonts w:ascii="Times New Roman" w:hAnsi="Times New Roman" w:cs="Times New Roman"/>
          <w:sz w:val="24"/>
          <w:szCs w:val="24"/>
        </w:rPr>
        <w:t>, as a healthcare professional, he could have used biblical</w:t>
      </w:r>
      <w:r w:rsidR="00650FF4" w:rsidRPr="000E086F">
        <w:rPr>
          <w:rFonts w:ascii="Times New Roman" w:hAnsi="Times New Roman" w:cs="Times New Roman"/>
          <w:sz w:val="24"/>
          <w:szCs w:val="24"/>
        </w:rPr>
        <w:t xml:space="preserve"> illustrations</w:t>
      </w:r>
      <w:r w:rsidR="00910043" w:rsidRPr="000E086F">
        <w:rPr>
          <w:rFonts w:ascii="Times New Roman" w:hAnsi="Times New Roman" w:cs="Times New Roman"/>
          <w:sz w:val="24"/>
          <w:szCs w:val="24"/>
        </w:rPr>
        <w:t xml:space="preserve"> to help the family better understand the importance of medical interventions and the relationship between medicine and religion.</w:t>
      </w:r>
    </w:p>
    <w:p w:rsidR="009C4CAC" w:rsidRPr="000E086F" w:rsidRDefault="003B65AE" w:rsidP="000E086F">
      <w:pPr>
        <w:spacing w:after="0" w:line="480" w:lineRule="auto"/>
        <w:jc w:val="center"/>
        <w:rPr>
          <w:rFonts w:ascii="Times New Roman" w:hAnsi="Times New Roman" w:cs="Times New Roman"/>
          <w:b/>
          <w:sz w:val="24"/>
          <w:szCs w:val="24"/>
        </w:rPr>
      </w:pPr>
      <w:r w:rsidRPr="000E086F">
        <w:rPr>
          <w:rFonts w:ascii="Times New Roman" w:hAnsi="Times New Roman" w:cs="Times New Roman"/>
          <w:b/>
          <w:sz w:val="24"/>
          <w:szCs w:val="24"/>
        </w:rPr>
        <w:t>Conclusion</w:t>
      </w:r>
    </w:p>
    <w:p w:rsidR="003B65AE" w:rsidRPr="000E086F" w:rsidRDefault="003B65AE" w:rsidP="000E086F">
      <w:pPr>
        <w:spacing w:after="0" w:line="480" w:lineRule="auto"/>
        <w:ind w:firstLine="720"/>
        <w:rPr>
          <w:rFonts w:ascii="Times New Roman" w:hAnsi="Times New Roman" w:cs="Times New Roman"/>
          <w:sz w:val="24"/>
          <w:szCs w:val="24"/>
        </w:rPr>
      </w:pPr>
      <w:r w:rsidRPr="000E086F">
        <w:rPr>
          <w:rFonts w:ascii="Times New Roman" w:hAnsi="Times New Roman" w:cs="Times New Roman"/>
          <w:sz w:val="24"/>
          <w:szCs w:val="24"/>
        </w:rPr>
        <w:t>In summary, the case study</w:t>
      </w:r>
      <w:r w:rsidR="00513636" w:rsidRPr="000E086F">
        <w:rPr>
          <w:rFonts w:ascii="Times New Roman" w:hAnsi="Times New Roman" w:cs="Times New Roman"/>
          <w:sz w:val="24"/>
          <w:szCs w:val="24"/>
        </w:rPr>
        <w:t xml:space="preserve"> accentuates</w:t>
      </w:r>
      <w:r w:rsidRPr="000E086F">
        <w:rPr>
          <w:rFonts w:ascii="Times New Roman" w:hAnsi="Times New Roman" w:cs="Times New Roman"/>
          <w:sz w:val="24"/>
          <w:szCs w:val="24"/>
        </w:rPr>
        <w:t xml:space="preserve"> the impact of religion on the acceptance of </w:t>
      </w:r>
      <w:r w:rsidR="00513636" w:rsidRPr="000E086F">
        <w:rPr>
          <w:rFonts w:ascii="Times New Roman" w:hAnsi="Times New Roman" w:cs="Times New Roman"/>
          <w:sz w:val="24"/>
          <w:szCs w:val="24"/>
        </w:rPr>
        <w:t xml:space="preserve">medical interventions and amalgamating patients' religious beliefs into their care to achieve optimal health outcomes. Therefore, </w:t>
      </w:r>
      <w:r w:rsidR="000E086F" w:rsidRPr="000E086F">
        <w:rPr>
          <w:rFonts w:ascii="Times New Roman" w:hAnsi="Times New Roman" w:cs="Times New Roman"/>
          <w:sz w:val="24"/>
          <w:szCs w:val="24"/>
        </w:rPr>
        <w:t>healthcare providers must</w:t>
      </w:r>
      <w:r w:rsidR="00513636" w:rsidRPr="000E086F">
        <w:rPr>
          <w:rFonts w:ascii="Times New Roman" w:hAnsi="Times New Roman" w:cs="Times New Roman"/>
          <w:sz w:val="24"/>
          <w:szCs w:val="24"/>
        </w:rPr>
        <w:t xml:space="preserve"> include spiritual assessment </w:t>
      </w:r>
      <w:r w:rsidR="000E086F" w:rsidRPr="000E086F">
        <w:rPr>
          <w:rFonts w:ascii="Times New Roman" w:hAnsi="Times New Roman" w:cs="Times New Roman"/>
          <w:sz w:val="24"/>
          <w:szCs w:val="24"/>
        </w:rPr>
        <w:t>in</w:t>
      </w:r>
      <w:r w:rsidR="00513636" w:rsidRPr="000E086F">
        <w:rPr>
          <w:rFonts w:ascii="Times New Roman" w:hAnsi="Times New Roman" w:cs="Times New Roman"/>
          <w:sz w:val="24"/>
          <w:szCs w:val="24"/>
        </w:rPr>
        <w:t xml:space="preserve"> their care plans. This practice will enable them to deliver care that promotes </w:t>
      </w:r>
      <w:r w:rsidR="000E086F" w:rsidRPr="000E086F">
        <w:rPr>
          <w:rFonts w:ascii="Times New Roman" w:hAnsi="Times New Roman" w:cs="Times New Roman"/>
          <w:sz w:val="24"/>
          <w:szCs w:val="24"/>
        </w:rPr>
        <w:t>patients' holistic well-being</w:t>
      </w:r>
      <w:r w:rsidR="00513636" w:rsidRPr="000E086F">
        <w:rPr>
          <w:rFonts w:ascii="Times New Roman" w:hAnsi="Times New Roman" w:cs="Times New Roman"/>
          <w:sz w:val="24"/>
          <w:szCs w:val="24"/>
        </w:rPr>
        <w:t>.</w:t>
      </w:r>
    </w:p>
    <w:p w:rsidR="000E086F" w:rsidRDefault="000E086F">
      <w:pPr>
        <w:rPr>
          <w:rFonts w:ascii="Times New Roman" w:hAnsi="Times New Roman" w:cs="Times New Roman"/>
          <w:b/>
          <w:sz w:val="24"/>
          <w:szCs w:val="24"/>
        </w:rPr>
      </w:pPr>
      <w:r>
        <w:rPr>
          <w:rFonts w:ascii="Times New Roman" w:hAnsi="Times New Roman" w:cs="Times New Roman"/>
          <w:b/>
          <w:sz w:val="24"/>
          <w:szCs w:val="24"/>
        </w:rPr>
        <w:br w:type="page"/>
      </w:r>
    </w:p>
    <w:p w:rsidR="000A7054" w:rsidRPr="000E086F" w:rsidRDefault="000A7054" w:rsidP="000E086F">
      <w:pPr>
        <w:spacing w:after="0" w:line="480" w:lineRule="auto"/>
        <w:jc w:val="center"/>
        <w:rPr>
          <w:rFonts w:ascii="Times New Roman" w:hAnsi="Times New Roman" w:cs="Times New Roman"/>
          <w:b/>
          <w:sz w:val="24"/>
          <w:szCs w:val="24"/>
        </w:rPr>
      </w:pPr>
      <w:r w:rsidRPr="000E086F">
        <w:rPr>
          <w:rFonts w:ascii="Times New Roman" w:hAnsi="Times New Roman" w:cs="Times New Roman"/>
          <w:b/>
          <w:sz w:val="24"/>
          <w:szCs w:val="24"/>
        </w:rPr>
        <w:t>References</w:t>
      </w:r>
    </w:p>
    <w:p w:rsidR="00BC0BD1" w:rsidRPr="000E086F" w:rsidRDefault="00BC0BD1" w:rsidP="000E086F">
      <w:pPr>
        <w:spacing w:after="0" w:line="480" w:lineRule="auto"/>
        <w:ind w:left="720" w:hanging="720"/>
        <w:rPr>
          <w:rFonts w:ascii="Times New Roman" w:hAnsi="Times New Roman" w:cs="Times New Roman"/>
          <w:sz w:val="24"/>
          <w:szCs w:val="24"/>
        </w:rPr>
      </w:pPr>
      <w:r w:rsidRPr="000E086F">
        <w:rPr>
          <w:rFonts w:ascii="Times New Roman" w:hAnsi="Times New Roman" w:cs="Times New Roman"/>
          <w:sz w:val="24"/>
          <w:szCs w:val="24"/>
        </w:rPr>
        <w:t>Anadarajah G. (2005). Doing a culturally sensitive spiritual assessment: Recognizing spiritual themes and using the HOPE Questions. </w:t>
      </w:r>
      <w:r w:rsidRPr="000E086F">
        <w:rPr>
          <w:rFonts w:ascii="Times New Roman" w:hAnsi="Times New Roman" w:cs="Times New Roman"/>
          <w:i/>
          <w:iCs/>
          <w:sz w:val="24"/>
          <w:szCs w:val="24"/>
        </w:rPr>
        <w:t>The Virtual Mentor: VM</w:t>
      </w:r>
      <w:r w:rsidRPr="000E086F">
        <w:rPr>
          <w:rFonts w:ascii="Times New Roman" w:hAnsi="Times New Roman" w:cs="Times New Roman"/>
          <w:sz w:val="24"/>
          <w:szCs w:val="24"/>
        </w:rPr>
        <w:t>, </w:t>
      </w:r>
      <w:r w:rsidRPr="000E086F">
        <w:rPr>
          <w:rFonts w:ascii="Times New Roman" w:hAnsi="Times New Roman" w:cs="Times New Roman"/>
          <w:i/>
          <w:iCs/>
          <w:sz w:val="24"/>
          <w:szCs w:val="24"/>
        </w:rPr>
        <w:t>7</w:t>
      </w:r>
      <w:r w:rsidRPr="000E086F">
        <w:rPr>
          <w:rFonts w:ascii="Times New Roman" w:hAnsi="Times New Roman" w:cs="Times New Roman"/>
          <w:sz w:val="24"/>
          <w:szCs w:val="24"/>
        </w:rPr>
        <w:t xml:space="preserve">(5), virtualmentor.2005.7.5.cprl1-0505. </w:t>
      </w:r>
      <w:hyperlink r:id="rId7" w:history="1">
        <w:r w:rsidRPr="000E086F">
          <w:rPr>
            <w:rStyle w:val="Hyperlink"/>
            <w:rFonts w:ascii="Times New Roman" w:hAnsi="Times New Roman" w:cs="Times New Roman"/>
            <w:sz w:val="24"/>
            <w:szCs w:val="24"/>
          </w:rPr>
          <w:t>https://journalofethics.ama-assn.org/article/doing-culturally-sensitive-spiritual-assessment-recognizingspiritual-themes-and-using-hope/2005-05</w:t>
        </w:r>
      </w:hyperlink>
    </w:p>
    <w:p w:rsidR="00E92C72" w:rsidRPr="000E086F" w:rsidRDefault="00A550F7" w:rsidP="000E086F">
      <w:pPr>
        <w:spacing w:after="0" w:line="480" w:lineRule="auto"/>
        <w:ind w:left="720" w:hanging="720"/>
        <w:rPr>
          <w:rFonts w:ascii="Times New Roman" w:hAnsi="Times New Roman" w:cs="Times New Roman"/>
          <w:sz w:val="24"/>
          <w:szCs w:val="24"/>
        </w:rPr>
      </w:pPr>
      <w:r w:rsidRPr="000E086F">
        <w:rPr>
          <w:rFonts w:ascii="Times New Roman" w:hAnsi="Times New Roman" w:cs="Times New Roman"/>
          <w:sz w:val="24"/>
          <w:szCs w:val="24"/>
        </w:rPr>
        <w:t>GCU. (2020). Case Study: Healing and Autonomy</w:t>
      </w:r>
      <w:r w:rsidR="00C2467F" w:rsidRPr="000E086F">
        <w:rPr>
          <w:rFonts w:ascii="Times New Roman" w:hAnsi="Times New Roman" w:cs="Times New Roman"/>
          <w:sz w:val="24"/>
          <w:szCs w:val="24"/>
        </w:rPr>
        <w:t xml:space="preserve">. Grand Canyon University. </w:t>
      </w:r>
      <w:hyperlink r:id="rId8" w:history="1">
        <w:r w:rsidR="0010382B" w:rsidRPr="000E086F">
          <w:rPr>
            <w:rStyle w:val="Hyperlink"/>
            <w:rFonts w:ascii="Times New Roman" w:hAnsi="Times New Roman" w:cs="Times New Roman"/>
            <w:sz w:val="24"/>
            <w:szCs w:val="24"/>
          </w:rPr>
          <w:t>https://lc.gcumedia.com/PHI-413V-RS-T3T5CaseStudyHealingAndAutonomy.docx</w:t>
        </w:r>
      </w:hyperlink>
    </w:p>
    <w:p w:rsidR="000E086F" w:rsidRPr="000E086F" w:rsidRDefault="000E086F" w:rsidP="000E086F">
      <w:pPr>
        <w:spacing w:after="0" w:line="480" w:lineRule="auto"/>
        <w:ind w:left="720" w:hanging="720"/>
        <w:rPr>
          <w:rFonts w:ascii="Times New Roman" w:hAnsi="Times New Roman" w:cs="Times New Roman"/>
          <w:sz w:val="24"/>
          <w:szCs w:val="24"/>
        </w:rPr>
      </w:pPr>
      <w:r w:rsidRPr="000E086F">
        <w:rPr>
          <w:rFonts w:ascii="Times New Roman" w:hAnsi="Times New Roman" w:cs="Times New Roman"/>
          <w:sz w:val="24"/>
          <w:szCs w:val="24"/>
        </w:rPr>
        <w:t xml:space="preserve">Gordon, J. (n.d). Bioethics | Internet Encyclopedia of Philosophy. Iep.utm.edu. Retrieved 16 June 2021, from </w:t>
      </w:r>
      <w:hyperlink r:id="rId9" w:history="1">
        <w:r w:rsidRPr="000E086F">
          <w:rPr>
            <w:rStyle w:val="Hyperlink"/>
            <w:rFonts w:ascii="Times New Roman" w:hAnsi="Times New Roman" w:cs="Times New Roman"/>
            <w:sz w:val="24"/>
            <w:szCs w:val="24"/>
          </w:rPr>
          <w:t>https://iep.utm.edu/bioethic/</w:t>
        </w:r>
      </w:hyperlink>
      <w:r w:rsidRPr="000E086F">
        <w:rPr>
          <w:rFonts w:ascii="Times New Roman" w:hAnsi="Times New Roman" w:cs="Times New Roman"/>
          <w:sz w:val="24"/>
          <w:szCs w:val="24"/>
        </w:rPr>
        <w:t>.</w:t>
      </w:r>
    </w:p>
    <w:p w:rsidR="00F52679" w:rsidRPr="000E086F" w:rsidRDefault="00F52679" w:rsidP="000E086F">
      <w:pPr>
        <w:spacing w:after="0" w:line="480" w:lineRule="auto"/>
        <w:ind w:left="720" w:hanging="720"/>
        <w:rPr>
          <w:rFonts w:ascii="Times New Roman" w:hAnsi="Times New Roman" w:cs="Times New Roman"/>
          <w:sz w:val="24"/>
          <w:szCs w:val="24"/>
        </w:rPr>
      </w:pPr>
      <w:r w:rsidRPr="000E086F">
        <w:rPr>
          <w:rFonts w:ascii="Times New Roman" w:hAnsi="Times New Roman" w:cs="Times New Roman"/>
          <w:sz w:val="24"/>
          <w:szCs w:val="24"/>
        </w:rPr>
        <w:t xml:space="preserve">Hoehner, P. (2020). Practicing dignity: An introduction to Christian values and decision making in health care. Lc.gcumedia.com. </w:t>
      </w:r>
      <w:hyperlink r:id="rId10" w:history="1">
        <w:r w:rsidR="00E92C72" w:rsidRPr="000E086F">
          <w:rPr>
            <w:rStyle w:val="Hyperlink"/>
            <w:rFonts w:ascii="Times New Roman" w:hAnsi="Times New Roman" w:cs="Times New Roman"/>
            <w:sz w:val="24"/>
            <w:szCs w:val="24"/>
          </w:rPr>
          <w:t>https://lc.gcumedia.com/phi413v/practicing-dignity-an-introduction-to-christian-values-and-decision-making-in-health-care/v1.1/#/chapter/3 PHI-413V-RS-T3T5CaseStudyHealingAndAutonomy.docx</w:t>
        </w:r>
      </w:hyperlink>
    </w:p>
    <w:p w:rsidR="00F52679" w:rsidRPr="000E086F" w:rsidRDefault="00F52679" w:rsidP="000E086F">
      <w:pPr>
        <w:spacing w:after="0" w:line="480" w:lineRule="auto"/>
        <w:ind w:left="720" w:hanging="720"/>
        <w:rPr>
          <w:rFonts w:ascii="Times New Roman" w:hAnsi="Times New Roman" w:cs="Times New Roman"/>
          <w:sz w:val="24"/>
          <w:szCs w:val="24"/>
        </w:rPr>
      </w:pPr>
      <w:r w:rsidRPr="000E086F">
        <w:rPr>
          <w:rFonts w:ascii="Times New Roman" w:hAnsi="Times New Roman" w:cs="Times New Roman"/>
          <w:sz w:val="24"/>
          <w:szCs w:val="24"/>
        </w:rPr>
        <w:t xml:space="preserve">Lawrence, D. (2007). The four principles of biomedical ethics: A foundation for current bioethical debate. Journal of Chiropractic Humanities. </w:t>
      </w:r>
      <w:hyperlink r:id="rId11" w:history="1">
        <w:r w:rsidRPr="000E086F">
          <w:rPr>
            <w:rStyle w:val="Hyperlink"/>
            <w:rFonts w:ascii="Times New Roman" w:hAnsi="Times New Roman" w:cs="Times New Roman"/>
            <w:sz w:val="24"/>
            <w:szCs w:val="24"/>
          </w:rPr>
          <w:t>https://lopes.idm.oclc.org/login?url=http://search.ebscohost.com/login.aspx?direct=true&amp;db=ccm&amp;AN=105887311&amp;site=ehost-live&amp;scope=site</w:t>
        </w:r>
      </w:hyperlink>
    </w:p>
    <w:p w:rsidR="00F52679" w:rsidRPr="000E086F" w:rsidRDefault="00F52679" w:rsidP="000E086F">
      <w:pPr>
        <w:spacing w:after="0" w:line="480" w:lineRule="auto"/>
        <w:ind w:left="720" w:hanging="720"/>
        <w:rPr>
          <w:rFonts w:ascii="Times New Roman" w:hAnsi="Times New Roman" w:cs="Times New Roman"/>
          <w:sz w:val="24"/>
          <w:szCs w:val="24"/>
        </w:rPr>
      </w:pPr>
      <w:r w:rsidRPr="000E086F">
        <w:rPr>
          <w:rFonts w:ascii="Times New Roman" w:hAnsi="Times New Roman" w:cs="Times New Roman"/>
          <w:sz w:val="24"/>
          <w:szCs w:val="24"/>
        </w:rPr>
        <w:t xml:space="preserve">Marugg, L., Atkinson, M. N., &amp; Fernandes, A. (2014). The five-box method: The </w:t>
      </w:r>
      <w:r w:rsidR="000E086F" w:rsidRPr="000E086F">
        <w:rPr>
          <w:rFonts w:ascii="Times New Roman" w:hAnsi="Times New Roman" w:cs="Times New Roman"/>
          <w:sz w:val="24"/>
          <w:szCs w:val="24"/>
        </w:rPr>
        <w:t>"</w:t>
      </w:r>
      <w:r w:rsidRPr="000E086F">
        <w:rPr>
          <w:rFonts w:ascii="Times New Roman" w:hAnsi="Times New Roman" w:cs="Times New Roman"/>
          <w:sz w:val="24"/>
          <w:szCs w:val="24"/>
        </w:rPr>
        <w:t>four-box method</w:t>
      </w:r>
      <w:r w:rsidR="000E086F" w:rsidRPr="000E086F">
        <w:rPr>
          <w:rFonts w:ascii="Times New Roman" w:hAnsi="Times New Roman" w:cs="Times New Roman"/>
          <w:sz w:val="24"/>
          <w:szCs w:val="24"/>
        </w:rPr>
        <w:t>"</w:t>
      </w:r>
      <w:r w:rsidRPr="000E086F">
        <w:rPr>
          <w:rFonts w:ascii="Times New Roman" w:hAnsi="Times New Roman" w:cs="Times New Roman"/>
          <w:sz w:val="24"/>
          <w:szCs w:val="24"/>
        </w:rPr>
        <w:t xml:space="preserve"> for the Catholic physician. </w:t>
      </w:r>
      <w:r w:rsidRPr="000E086F">
        <w:rPr>
          <w:rFonts w:ascii="Times New Roman" w:hAnsi="Times New Roman" w:cs="Times New Roman"/>
          <w:i/>
          <w:iCs/>
          <w:sz w:val="24"/>
          <w:szCs w:val="24"/>
        </w:rPr>
        <w:t>The Linacre Quarterly</w:t>
      </w:r>
      <w:r w:rsidRPr="000E086F">
        <w:rPr>
          <w:rFonts w:ascii="Times New Roman" w:hAnsi="Times New Roman" w:cs="Times New Roman"/>
          <w:sz w:val="24"/>
          <w:szCs w:val="24"/>
        </w:rPr>
        <w:t>, </w:t>
      </w:r>
      <w:r w:rsidRPr="000E086F">
        <w:rPr>
          <w:rFonts w:ascii="Times New Roman" w:hAnsi="Times New Roman" w:cs="Times New Roman"/>
          <w:i/>
          <w:iCs/>
          <w:sz w:val="24"/>
          <w:szCs w:val="24"/>
        </w:rPr>
        <w:t>81</w:t>
      </w:r>
      <w:r w:rsidRPr="000E086F">
        <w:rPr>
          <w:rFonts w:ascii="Times New Roman" w:hAnsi="Times New Roman" w:cs="Times New Roman"/>
          <w:sz w:val="24"/>
          <w:szCs w:val="24"/>
        </w:rPr>
        <w:t xml:space="preserve">(4), 363-371. </w:t>
      </w:r>
      <w:hyperlink r:id="rId12" w:history="1">
        <w:r w:rsidRPr="000E086F">
          <w:rPr>
            <w:rStyle w:val="Hyperlink"/>
            <w:rFonts w:ascii="Times New Roman" w:hAnsi="Times New Roman" w:cs="Times New Roman"/>
            <w:sz w:val="24"/>
            <w:szCs w:val="24"/>
          </w:rPr>
          <w:t>https://www-ncbi-nlm-nih-gov.lopes.idm.oclc.org/pmc/articles/PMC4240053/</w:t>
        </w:r>
      </w:hyperlink>
      <w:r w:rsidRPr="000E086F">
        <w:rPr>
          <w:rFonts w:ascii="Times New Roman" w:hAnsi="Times New Roman" w:cs="Times New Roman"/>
          <w:sz w:val="24"/>
          <w:szCs w:val="24"/>
        </w:rPr>
        <w:t xml:space="preserve"> </w:t>
      </w:r>
    </w:p>
    <w:p w:rsidR="00F52679" w:rsidRPr="000E086F" w:rsidRDefault="00F52679" w:rsidP="000E086F">
      <w:pPr>
        <w:spacing w:after="0" w:line="480" w:lineRule="auto"/>
        <w:ind w:left="720" w:hanging="720"/>
        <w:rPr>
          <w:rFonts w:ascii="Times New Roman" w:hAnsi="Times New Roman" w:cs="Times New Roman"/>
          <w:sz w:val="24"/>
          <w:szCs w:val="24"/>
        </w:rPr>
      </w:pPr>
      <w:r w:rsidRPr="000E086F">
        <w:rPr>
          <w:rFonts w:ascii="Times New Roman" w:hAnsi="Times New Roman" w:cs="Times New Roman"/>
          <w:sz w:val="24"/>
          <w:szCs w:val="24"/>
        </w:rPr>
        <w:t xml:space="preserve">NIV. (n.d.). New international version (NIV) - Version information - BibleGateway.com. BibleGateway.com: A searchable online Bible in over 150 versions and 50 languages. </w:t>
      </w:r>
      <w:hyperlink r:id="rId13" w:history="1">
        <w:r w:rsidRPr="000E086F">
          <w:rPr>
            <w:rStyle w:val="Hyperlink"/>
            <w:rFonts w:ascii="Times New Roman" w:hAnsi="Times New Roman" w:cs="Times New Roman"/>
            <w:sz w:val="24"/>
            <w:szCs w:val="24"/>
          </w:rPr>
          <w:t>https://www.biblegateway.com/versions/New-International-Version-NIV-Bible/</w:t>
        </w:r>
      </w:hyperlink>
    </w:p>
    <w:p w:rsidR="00396B63" w:rsidRPr="000E086F" w:rsidRDefault="00396B63" w:rsidP="000E086F">
      <w:pPr>
        <w:spacing w:after="0" w:line="480" w:lineRule="auto"/>
        <w:rPr>
          <w:rFonts w:ascii="Times New Roman" w:hAnsi="Times New Roman" w:cs="Times New Roman"/>
          <w:sz w:val="24"/>
          <w:szCs w:val="24"/>
        </w:rPr>
      </w:pPr>
    </w:p>
    <w:p w:rsidR="00396B63" w:rsidRPr="000E086F" w:rsidRDefault="00396B63" w:rsidP="000E086F">
      <w:pPr>
        <w:spacing w:after="0" w:line="480" w:lineRule="auto"/>
        <w:rPr>
          <w:rFonts w:ascii="Times New Roman" w:hAnsi="Times New Roman" w:cs="Times New Roman"/>
          <w:sz w:val="24"/>
          <w:szCs w:val="24"/>
        </w:rPr>
      </w:pPr>
    </w:p>
    <w:p w:rsidR="00DB23BE" w:rsidRPr="000E086F" w:rsidRDefault="00DB23BE" w:rsidP="000E086F">
      <w:pPr>
        <w:spacing w:after="0" w:line="480" w:lineRule="auto"/>
        <w:rPr>
          <w:rFonts w:ascii="Times New Roman" w:hAnsi="Times New Roman" w:cs="Times New Roman"/>
          <w:sz w:val="24"/>
          <w:szCs w:val="24"/>
        </w:rPr>
      </w:pPr>
    </w:p>
    <w:p w:rsidR="00DB23BE" w:rsidRPr="000E086F" w:rsidRDefault="00DB23BE" w:rsidP="000E086F">
      <w:pPr>
        <w:spacing w:after="0" w:line="480" w:lineRule="auto"/>
        <w:rPr>
          <w:rFonts w:ascii="Times New Roman" w:hAnsi="Times New Roman" w:cs="Times New Roman"/>
          <w:sz w:val="24"/>
          <w:szCs w:val="24"/>
        </w:rPr>
      </w:pPr>
    </w:p>
    <w:sectPr w:rsidR="00DB23BE" w:rsidRPr="000E086F">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B84" w:rsidRDefault="00F92B84" w:rsidP="000E086F">
      <w:pPr>
        <w:spacing w:after="0" w:line="240" w:lineRule="auto"/>
      </w:pPr>
      <w:r>
        <w:separator/>
      </w:r>
    </w:p>
  </w:endnote>
  <w:endnote w:type="continuationSeparator" w:id="0">
    <w:p w:rsidR="00F92B84" w:rsidRDefault="00F92B84" w:rsidP="000E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B84" w:rsidRDefault="00F92B84" w:rsidP="000E086F">
      <w:pPr>
        <w:spacing w:after="0" w:line="240" w:lineRule="auto"/>
      </w:pPr>
      <w:r>
        <w:separator/>
      </w:r>
    </w:p>
  </w:footnote>
  <w:footnote w:type="continuationSeparator" w:id="0">
    <w:p w:rsidR="00F92B84" w:rsidRDefault="00F92B84" w:rsidP="000E0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567477"/>
      <w:docPartObj>
        <w:docPartGallery w:val="Page Numbers (Top of Page)"/>
        <w:docPartUnique/>
      </w:docPartObj>
    </w:sdtPr>
    <w:sdtEndPr>
      <w:rPr>
        <w:noProof/>
      </w:rPr>
    </w:sdtEndPr>
    <w:sdtContent>
      <w:p w:rsidR="000E086F" w:rsidRDefault="000E086F">
        <w:pPr>
          <w:pStyle w:val="Header"/>
          <w:jc w:val="right"/>
        </w:pPr>
        <w:r>
          <w:fldChar w:fldCharType="begin"/>
        </w:r>
        <w:r>
          <w:instrText xml:space="preserve"> PAGE   \* MERGEFORMAT </w:instrText>
        </w:r>
        <w:r>
          <w:fldChar w:fldCharType="separate"/>
        </w:r>
        <w:r w:rsidR="00F92B84">
          <w:rPr>
            <w:noProof/>
          </w:rPr>
          <w:t>1</w:t>
        </w:r>
        <w:r>
          <w:rPr>
            <w:noProof/>
          </w:rPr>
          <w:fldChar w:fldCharType="end"/>
        </w:r>
      </w:p>
    </w:sdtContent>
  </w:sdt>
  <w:p w:rsidR="000E086F" w:rsidRDefault="000E0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655DA"/>
    <w:multiLevelType w:val="hybridMultilevel"/>
    <w:tmpl w:val="2FAC4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CA1MLI2MLYzMzIzNLEyUdpeDU4uLM/DyQAqNaANtJR18sAAAA"/>
  </w:docVars>
  <w:rsids>
    <w:rsidRoot w:val="001B7467"/>
    <w:rsid w:val="00045D48"/>
    <w:rsid w:val="00051559"/>
    <w:rsid w:val="000626AF"/>
    <w:rsid w:val="00074025"/>
    <w:rsid w:val="00092878"/>
    <w:rsid w:val="000A0D9D"/>
    <w:rsid w:val="000A7054"/>
    <w:rsid w:val="000A7220"/>
    <w:rsid w:val="000C0A06"/>
    <w:rsid w:val="000C751F"/>
    <w:rsid w:val="000C76AE"/>
    <w:rsid w:val="000E086F"/>
    <w:rsid w:val="0010382B"/>
    <w:rsid w:val="00161C4C"/>
    <w:rsid w:val="00186F29"/>
    <w:rsid w:val="001A3AA4"/>
    <w:rsid w:val="001B7467"/>
    <w:rsid w:val="001E0998"/>
    <w:rsid w:val="0021781B"/>
    <w:rsid w:val="002245DE"/>
    <w:rsid w:val="002A6104"/>
    <w:rsid w:val="002B1153"/>
    <w:rsid w:val="002D574E"/>
    <w:rsid w:val="00304EC8"/>
    <w:rsid w:val="003210E6"/>
    <w:rsid w:val="00365253"/>
    <w:rsid w:val="00396B63"/>
    <w:rsid w:val="003B65AE"/>
    <w:rsid w:val="00422EBE"/>
    <w:rsid w:val="00434C0C"/>
    <w:rsid w:val="00476548"/>
    <w:rsid w:val="00481CBA"/>
    <w:rsid w:val="004C6145"/>
    <w:rsid w:val="004E0D5B"/>
    <w:rsid w:val="004F446B"/>
    <w:rsid w:val="00513636"/>
    <w:rsid w:val="005A0485"/>
    <w:rsid w:val="005F4966"/>
    <w:rsid w:val="0061733D"/>
    <w:rsid w:val="00647951"/>
    <w:rsid w:val="00650FF4"/>
    <w:rsid w:val="006578BA"/>
    <w:rsid w:val="006E4FF5"/>
    <w:rsid w:val="006F77EB"/>
    <w:rsid w:val="00742593"/>
    <w:rsid w:val="007A36DF"/>
    <w:rsid w:val="008E10B6"/>
    <w:rsid w:val="008F39E2"/>
    <w:rsid w:val="00910043"/>
    <w:rsid w:val="00925789"/>
    <w:rsid w:val="00926C62"/>
    <w:rsid w:val="00931CD1"/>
    <w:rsid w:val="009452DE"/>
    <w:rsid w:val="009520B8"/>
    <w:rsid w:val="009B725C"/>
    <w:rsid w:val="009C4CAC"/>
    <w:rsid w:val="009F4C6A"/>
    <w:rsid w:val="009F6280"/>
    <w:rsid w:val="00A45FD4"/>
    <w:rsid w:val="00A5471D"/>
    <w:rsid w:val="00A550F7"/>
    <w:rsid w:val="00A80BF5"/>
    <w:rsid w:val="00AC702E"/>
    <w:rsid w:val="00B050F1"/>
    <w:rsid w:val="00B724FF"/>
    <w:rsid w:val="00B92E3D"/>
    <w:rsid w:val="00BC0BD1"/>
    <w:rsid w:val="00BD68D3"/>
    <w:rsid w:val="00C15B2A"/>
    <w:rsid w:val="00C2043B"/>
    <w:rsid w:val="00C2467F"/>
    <w:rsid w:val="00C32032"/>
    <w:rsid w:val="00C63E53"/>
    <w:rsid w:val="00C77C8D"/>
    <w:rsid w:val="00CE6E17"/>
    <w:rsid w:val="00D26672"/>
    <w:rsid w:val="00D412AE"/>
    <w:rsid w:val="00D7644A"/>
    <w:rsid w:val="00DB23BE"/>
    <w:rsid w:val="00DD4263"/>
    <w:rsid w:val="00DD457E"/>
    <w:rsid w:val="00DD58F0"/>
    <w:rsid w:val="00DD6610"/>
    <w:rsid w:val="00DF17A0"/>
    <w:rsid w:val="00E92C72"/>
    <w:rsid w:val="00EC58C8"/>
    <w:rsid w:val="00ED7A17"/>
    <w:rsid w:val="00EE30ED"/>
    <w:rsid w:val="00F14D43"/>
    <w:rsid w:val="00F24300"/>
    <w:rsid w:val="00F51DD8"/>
    <w:rsid w:val="00F52679"/>
    <w:rsid w:val="00F64799"/>
    <w:rsid w:val="00F92B84"/>
    <w:rsid w:val="00FD0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37FC"/>
  <w15:chartTrackingRefBased/>
  <w15:docId w15:val="{F29C9691-15C5-467E-82C3-4F3CF0FA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153"/>
    <w:pPr>
      <w:ind w:left="720"/>
      <w:contextualSpacing/>
    </w:pPr>
  </w:style>
  <w:style w:type="character" w:styleId="Hyperlink">
    <w:name w:val="Hyperlink"/>
    <w:basedOn w:val="DefaultParagraphFont"/>
    <w:uiPriority w:val="99"/>
    <w:unhideWhenUsed/>
    <w:rsid w:val="00F52679"/>
    <w:rPr>
      <w:color w:val="0563C1" w:themeColor="hyperlink"/>
      <w:u w:val="single"/>
    </w:rPr>
  </w:style>
  <w:style w:type="paragraph" w:styleId="Header">
    <w:name w:val="header"/>
    <w:basedOn w:val="Normal"/>
    <w:link w:val="HeaderChar"/>
    <w:uiPriority w:val="99"/>
    <w:unhideWhenUsed/>
    <w:rsid w:val="000E0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86F"/>
  </w:style>
  <w:style w:type="paragraph" w:styleId="Footer">
    <w:name w:val="footer"/>
    <w:basedOn w:val="Normal"/>
    <w:link w:val="FooterChar"/>
    <w:uiPriority w:val="99"/>
    <w:unhideWhenUsed/>
    <w:rsid w:val="000E0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gcumedia.com/PHI-413V-RS-T3T5CaseStudyHealingAndAutonomy.docx" TargetMode="External"/><Relationship Id="rId13" Type="http://schemas.openxmlformats.org/officeDocument/2006/relationships/hyperlink" Target="https://www.biblegateway.com/versions/New-International-Version-NIV-Bible/" TargetMode="External"/><Relationship Id="rId3" Type="http://schemas.openxmlformats.org/officeDocument/2006/relationships/settings" Target="settings.xml"/><Relationship Id="rId7" Type="http://schemas.openxmlformats.org/officeDocument/2006/relationships/hyperlink" Target="https://journalofethics.ama-assn.org/article/doing-culturally-sensitive-spiritual-assessment-recognizingspiritual-themes-and-using-hope/2005-05" TargetMode="External"/><Relationship Id="rId12" Type="http://schemas.openxmlformats.org/officeDocument/2006/relationships/hyperlink" Target="https://www-ncbi-nlm-nih-gov.lopes.idm.oclc.org/pmc/articles/PMC424005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pes.idm.oclc.org/login?url=http://search.ebscohost.com/login.aspx?direct=true&amp;db=ccm&amp;AN=105887311&amp;site=ehost-live&amp;scope=sit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c.gcumedia.com/phi413v/practicing-dignity-an-introduction-to-christian-values-and-decision-making-in-health-care/v1.1/#/chapter/3 PHI-413V-RS-T3T5CaseStudyHealingAndAutonomy.docx" TargetMode="External"/><Relationship Id="rId4" Type="http://schemas.openxmlformats.org/officeDocument/2006/relationships/webSettings" Target="webSettings.xml"/><Relationship Id="rId9" Type="http://schemas.openxmlformats.org/officeDocument/2006/relationships/hyperlink" Target="https://iep.utm.edu/bioethi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1396</Words>
  <Characters>8005</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2023-07-06T07:34:00Z</dcterms:created>
  <dcterms:modified xsi:type="dcterms:W3CDTF">2023-07-06T07:34:00Z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6b6fafe1-483a-491c-8989-a49f426d0c41</vt:lpwstr>
  </property>
</Properties>
</file>