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740EDF" w:rsidRDefault="00A70BB7" w:rsidP="00740ED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EDF">
        <w:rPr>
          <w:rFonts w:ascii="Times New Roman" w:hAnsi="Times New Roman" w:cs="Times New Roman"/>
          <w:b/>
          <w:sz w:val="24"/>
          <w:szCs w:val="24"/>
        </w:rPr>
        <w:t xml:space="preserve">Response to Sarah </w:t>
      </w:r>
      <w:r w:rsidR="00BD068B" w:rsidRPr="00740EDF">
        <w:rPr>
          <w:rFonts w:ascii="Times New Roman" w:hAnsi="Times New Roman" w:cs="Times New Roman"/>
          <w:b/>
          <w:sz w:val="24"/>
          <w:szCs w:val="24"/>
        </w:rPr>
        <w:t>McNamara</w:t>
      </w:r>
    </w:p>
    <w:p w:rsidR="002B6D3D" w:rsidRPr="00740EDF" w:rsidRDefault="00BD068B" w:rsidP="00740ED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40EDF">
        <w:rPr>
          <w:rFonts w:ascii="Times New Roman" w:hAnsi="Times New Roman" w:cs="Times New Roman"/>
          <w:sz w:val="24"/>
          <w:szCs w:val="24"/>
        </w:rPr>
        <w:t>Hello Sarah, brilliant post</w:t>
      </w:r>
      <w:r w:rsidR="00BC3ACF" w:rsidRPr="00740EDF">
        <w:rPr>
          <w:rFonts w:ascii="Times New Roman" w:hAnsi="Times New Roman" w:cs="Times New Roman"/>
          <w:sz w:val="24"/>
          <w:szCs w:val="24"/>
        </w:rPr>
        <w:t xml:space="preserve">. </w:t>
      </w:r>
      <w:r w:rsidR="005D64BB" w:rsidRPr="00740EDF">
        <w:rPr>
          <w:rFonts w:ascii="Times New Roman" w:hAnsi="Times New Roman" w:cs="Times New Roman"/>
          <w:sz w:val="24"/>
          <w:szCs w:val="24"/>
        </w:rPr>
        <w:t xml:space="preserve">I concur that </w:t>
      </w:r>
      <w:r w:rsidR="00AF3838" w:rsidRPr="00740EDF">
        <w:rPr>
          <w:rFonts w:ascii="Times New Roman" w:hAnsi="Times New Roman" w:cs="Times New Roman"/>
          <w:sz w:val="24"/>
          <w:szCs w:val="24"/>
        </w:rPr>
        <w:t>depression and somatization</w:t>
      </w:r>
      <w:r w:rsidR="00CC2300" w:rsidRPr="00740EDF">
        <w:rPr>
          <w:rFonts w:ascii="Times New Roman" w:hAnsi="Times New Roman" w:cs="Times New Roman"/>
          <w:sz w:val="24"/>
          <w:szCs w:val="24"/>
        </w:rPr>
        <w:t xml:space="preserve"> disorders </w:t>
      </w:r>
      <w:r w:rsidR="0055264D" w:rsidRPr="00740EDF">
        <w:rPr>
          <w:rFonts w:ascii="Times New Roman" w:hAnsi="Times New Roman" w:cs="Times New Roman"/>
          <w:sz w:val="24"/>
          <w:szCs w:val="24"/>
        </w:rPr>
        <w:t xml:space="preserve">affect </w:t>
      </w:r>
      <w:r w:rsidR="0046685E" w:rsidRPr="00740EDF">
        <w:rPr>
          <w:rFonts w:ascii="Times New Roman" w:hAnsi="Times New Roman" w:cs="Times New Roman"/>
          <w:sz w:val="24"/>
          <w:szCs w:val="24"/>
        </w:rPr>
        <w:t>the normal functioning of patients suffering from depression and somatization disorders.</w:t>
      </w:r>
      <w:r w:rsidR="003C588D" w:rsidRPr="00740EDF">
        <w:rPr>
          <w:rFonts w:ascii="Times New Roman" w:hAnsi="Times New Roman" w:cs="Times New Roman"/>
          <w:sz w:val="24"/>
          <w:szCs w:val="24"/>
        </w:rPr>
        <w:t xml:space="preserve"> Additionally, </w:t>
      </w:r>
      <w:r w:rsidR="004A3203" w:rsidRPr="00740EDF">
        <w:rPr>
          <w:rFonts w:ascii="Times New Roman" w:hAnsi="Times New Roman" w:cs="Times New Roman"/>
          <w:sz w:val="24"/>
          <w:szCs w:val="24"/>
        </w:rPr>
        <w:t>somatization disorders are characterized by unexplained physical symptoms such as fatigue or pain</w:t>
      </w:r>
      <w:r w:rsidR="004C734E" w:rsidRPr="00740EDF">
        <w:rPr>
          <w:rFonts w:ascii="Times New Roman" w:hAnsi="Times New Roman" w:cs="Times New Roman"/>
          <w:sz w:val="24"/>
          <w:szCs w:val="24"/>
        </w:rPr>
        <w:t xml:space="preserve"> (D</w:t>
      </w:r>
      <w:r w:rsidR="00FE436A">
        <w:rPr>
          <w:rFonts w:ascii="Times New Roman" w:hAnsi="Times New Roman" w:cs="Times New Roman"/>
          <w:sz w:val="24"/>
          <w:szCs w:val="24"/>
        </w:rPr>
        <w:t>'</w:t>
      </w:r>
      <w:r w:rsidR="004C734E" w:rsidRPr="00740EDF">
        <w:rPr>
          <w:rFonts w:ascii="Times New Roman" w:hAnsi="Times New Roman" w:cs="Times New Roman"/>
          <w:sz w:val="24"/>
          <w:szCs w:val="24"/>
        </w:rPr>
        <w:t>souza &amp; Hooten, 2023)</w:t>
      </w:r>
      <w:r w:rsidR="00CA5F96" w:rsidRPr="00740EDF">
        <w:rPr>
          <w:rFonts w:ascii="Times New Roman" w:hAnsi="Times New Roman" w:cs="Times New Roman"/>
          <w:sz w:val="24"/>
          <w:szCs w:val="24"/>
        </w:rPr>
        <w:t>.</w:t>
      </w:r>
      <w:r w:rsidR="000C7FED" w:rsidRPr="00740EDF">
        <w:rPr>
          <w:rFonts w:ascii="Times New Roman" w:hAnsi="Times New Roman" w:cs="Times New Roman"/>
          <w:sz w:val="24"/>
          <w:szCs w:val="24"/>
        </w:rPr>
        <w:t xml:space="preserve"> This condition arises from a heightened awareness of </w:t>
      </w:r>
      <w:r w:rsidR="002E7C99" w:rsidRPr="00740EDF">
        <w:rPr>
          <w:rFonts w:ascii="Times New Roman" w:hAnsi="Times New Roman" w:cs="Times New Roman"/>
          <w:sz w:val="24"/>
          <w:szCs w:val="24"/>
        </w:rPr>
        <w:t>several bodily sensati</w:t>
      </w:r>
      <w:r w:rsidR="00826583" w:rsidRPr="00740EDF">
        <w:rPr>
          <w:rFonts w:ascii="Times New Roman" w:hAnsi="Times New Roman" w:cs="Times New Roman"/>
          <w:sz w:val="24"/>
          <w:szCs w:val="24"/>
        </w:rPr>
        <w:t xml:space="preserve">ons and can overlap with depression. </w:t>
      </w:r>
      <w:r w:rsidR="00AA18BC" w:rsidRPr="00740EDF">
        <w:rPr>
          <w:rFonts w:ascii="Times New Roman" w:hAnsi="Times New Roman" w:cs="Times New Roman"/>
          <w:sz w:val="24"/>
          <w:szCs w:val="24"/>
        </w:rPr>
        <w:t xml:space="preserve">As such, they are assimilated with a predisposition to </w:t>
      </w:r>
      <w:r w:rsidR="00D8066E" w:rsidRPr="00740EDF">
        <w:rPr>
          <w:rFonts w:ascii="Times New Roman" w:hAnsi="Times New Roman" w:cs="Times New Roman"/>
          <w:sz w:val="24"/>
          <w:szCs w:val="24"/>
        </w:rPr>
        <w:t>deduce these perceptions</w:t>
      </w:r>
      <w:r w:rsidR="00AA18BC" w:rsidRPr="00740EDF">
        <w:rPr>
          <w:rFonts w:ascii="Times New Roman" w:hAnsi="Times New Roman" w:cs="Times New Roman"/>
          <w:sz w:val="24"/>
          <w:szCs w:val="24"/>
        </w:rPr>
        <w:t xml:space="preserve"> </w:t>
      </w:r>
      <w:r w:rsidR="00D8066E" w:rsidRPr="00740EDF">
        <w:rPr>
          <w:rFonts w:ascii="Times New Roman" w:hAnsi="Times New Roman" w:cs="Times New Roman"/>
          <w:sz w:val="24"/>
          <w:szCs w:val="24"/>
        </w:rPr>
        <w:t xml:space="preserve">as suggestive of medical sicknesses. </w:t>
      </w:r>
      <w:r w:rsidR="00826583" w:rsidRPr="00740EDF">
        <w:rPr>
          <w:rFonts w:ascii="Times New Roman" w:hAnsi="Times New Roman" w:cs="Times New Roman"/>
          <w:sz w:val="24"/>
          <w:szCs w:val="24"/>
        </w:rPr>
        <w:t>According to D</w:t>
      </w:r>
      <w:r w:rsidR="00FE436A">
        <w:rPr>
          <w:rFonts w:ascii="Times New Roman" w:hAnsi="Times New Roman" w:cs="Times New Roman"/>
          <w:sz w:val="24"/>
          <w:szCs w:val="24"/>
        </w:rPr>
        <w:t>'</w:t>
      </w:r>
      <w:r w:rsidR="00826583" w:rsidRPr="00740EDF">
        <w:rPr>
          <w:rFonts w:ascii="Times New Roman" w:hAnsi="Times New Roman" w:cs="Times New Roman"/>
          <w:sz w:val="24"/>
          <w:szCs w:val="24"/>
        </w:rPr>
        <w:t xml:space="preserve">Souza and Hooten (2023), </w:t>
      </w:r>
      <w:r w:rsidR="00C82E1A" w:rsidRPr="00740EDF">
        <w:rPr>
          <w:rFonts w:ascii="Times New Roman" w:hAnsi="Times New Roman" w:cs="Times New Roman"/>
          <w:sz w:val="24"/>
          <w:szCs w:val="24"/>
        </w:rPr>
        <w:t xml:space="preserve">the </w:t>
      </w:r>
      <w:r w:rsidR="00826583" w:rsidRPr="00740EDF">
        <w:rPr>
          <w:rFonts w:ascii="Times New Roman" w:hAnsi="Times New Roman" w:cs="Times New Roman"/>
          <w:sz w:val="24"/>
          <w:szCs w:val="24"/>
        </w:rPr>
        <w:t xml:space="preserve">three </w:t>
      </w:r>
      <w:r w:rsidR="006E7E24" w:rsidRPr="00740EDF">
        <w:rPr>
          <w:rFonts w:ascii="Times New Roman" w:hAnsi="Times New Roman" w:cs="Times New Roman"/>
          <w:sz w:val="24"/>
          <w:szCs w:val="24"/>
        </w:rPr>
        <w:t>necessities</w:t>
      </w:r>
      <w:r w:rsidR="000865B2" w:rsidRPr="00740EDF">
        <w:rPr>
          <w:rFonts w:ascii="Times New Roman" w:hAnsi="Times New Roman" w:cs="Times New Roman"/>
          <w:sz w:val="24"/>
          <w:szCs w:val="24"/>
        </w:rPr>
        <w:t xml:space="preserve"> </w:t>
      </w:r>
      <w:r w:rsidR="00C82E1A" w:rsidRPr="00740EDF">
        <w:rPr>
          <w:rFonts w:ascii="Times New Roman" w:hAnsi="Times New Roman" w:cs="Times New Roman"/>
          <w:sz w:val="24"/>
          <w:szCs w:val="24"/>
        </w:rPr>
        <w:t xml:space="preserve">that </w:t>
      </w:r>
      <w:r w:rsidR="000865B2" w:rsidRPr="00740EDF">
        <w:rPr>
          <w:rFonts w:ascii="Times New Roman" w:hAnsi="Times New Roman" w:cs="Times New Roman"/>
          <w:sz w:val="24"/>
          <w:szCs w:val="24"/>
        </w:rPr>
        <w:t xml:space="preserve">meet the DSM-5 criteria </w:t>
      </w:r>
      <w:r w:rsidR="00C82E1A" w:rsidRPr="00740EDF">
        <w:rPr>
          <w:rFonts w:ascii="Times New Roman" w:hAnsi="Times New Roman" w:cs="Times New Roman"/>
          <w:sz w:val="24"/>
          <w:szCs w:val="24"/>
        </w:rPr>
        <w:t xml:space="preserve">for somatization disorders </w:t>
      </w:r>
      <w:r w:rsidR="00205493" w:rsidRPr="00740EDF">
        <w:rPr>
          <w:rFonts w:ascii="Times New Roman" w:hAnsi="Times New Roman" w:cs="Times New Roman"/>
          <w:sz w:val="24"/>
          <w:szCs w:val="24"/>
        </w:rPr>
        <w:t>include symptoms lasting more than six</w:t>
      </w:r>
      <w:r w:rsidR="00056981" w:rsidRPr="00740EDF">
        <w:rPr>
          <w:rFonts w:ascii="Times New Roman" w:hAnsi="Times New Roman" w:cs="Times New Roman"/>
          <w:sz w:val="24"/>
          <w:szCs w:val="24"/>
        </w:rPr>
        <w:t xml:space="preserve"> months and</w:t>
      </w:r>
      <w:r w:rsidR="00205493" w:rsidRPr="00740EDF">
        <w:rPr>
          <w:rFonts w:ascii="Times New Roman" w:hAnsi="Times New Roman" w:cs="Times New Roman"/>
          <w:sz w:val="24"/>
          <w:szCs w:val="24"/>
        </w:rPr>
        <w:t xml:space="preserve"> somatic symptoms that give rise to </w:t>
      </w:r>
      <w:r w:rsidR="00056981" w:rsidRPr="00740EDF">
        <w:rPr>
          <w:rFonts w:ascii="Times New Roman" w:hAnsi="Times New Roman" w:cs="Times New Roman"/>
          <w:sz w:val="24"/>
          <w:szCs w:val="24"/>
        </w:rPr>
        <w:t>distress in daily living.</w:t>
      </w:r>
      <w:r w:rsidR="005316A4" w:rsidRPr="00740EDF">
        <w:rPr>
          <w:rFonts w:ascii="Times New Roman" w:hAnsi="Times New Roman" w:cs="Times New Roman"/>
          <w:sz w:val="24"/>
          <w:szCs w:val="24"/>
        </w:rPr>
        <w:t xml:space="preserve"> The third requirement is </w:t>
      </w:r>
      <w:r w:rsidR="006B4757" w:rsidRPr="00740EDF">
        <w:rPr>
          <w:rFonts w:ascii="Times New Roman" w:hAnsi="Times New Roman" w:cs="Times New Roman"/>
          <w:sz w:val="24"/>
          <w:szCs w:val="24"/>
        </w:rPr>
        <w:t>incessant</w:t>
      </w:r>
      <w:r w:rsidR="005316A4" w:rsidRPr="00740EDF">
        <w:rPr>
          <w:rFonts w:ascii="Times New Roman" w:hAnsi="Times New Roman" w:cs="Times New Roman"/>
          <w:sz w:val="24"/>
          <w:szCs w:val="24"/>
        </w:rPr>
        <w:t xml:space="preserve"> feelings or thoughts linked with </w:t>
      </w:r>
      <w:r w:rsidR="006B4757" w:rsidRPr="00740EDF">
        <w:rPr>
          <w:rFonts w:ascii="Times New Roman" w:hAnsi="Times New Roman" w:cs="Times New Roman"/>
          <w:sz w:val="24"/>
          <w:szCs w:val="24"/>
        </w:rPr>
        <w:t xml:space="preserve">somatic symptoms. </w:t>
      </w:r>
    </w:p>
    <w:p w:rsidR="00BD068B" w:rsidRPr="00740EDF" w:rsidRDefault="00E7216D" w:rsidP="00740ED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40EDF">
        <w:rPr>
          <w:rFonts w:ascii="Times New Roman" w:hAnsi="Times New Roman" w:cs="Times New Roman"/>
          <w:sz w:val="24"/>
          <w:szCs w:val="24"/>
        </w:rPr>
        <w:t>Notably, somatization disorders may present as vague</w:t>
      </w:r>
      <w:r w:rsidR="00030B17" w:rsidRPr="00740EDF">
        <w:rPr>
          <w:rFonts w:ascii="Times New Roman" w:hAnsi="Times New Roman" w:cs="Times New Roman"/>
          <w:sz w:val="24"/>
          <w:szCs w:val="24"/>
        </w:rPr>
        <w:t>, s</w:t>
      </w:r>
      <w:r w:rsidR="00FE436A">
        <w:rPr>
          <w:rFonts w:ascii="Times New Roman" w:hAnsi="Times New Roman" w:cs="Times New Roman"/>
          <w:sz w:val="24"/>
          <w:szCs w:val="24"/>
        </w:rPr>
        <w:t>eldom mitigated symptoms</w:t>
      </w:r>
      <w:r w:rsidR="00030B17" w:rsidRPr="00740EDF">
        <w:rPr>
          <w:rFonts w:ascii="Times New Roman" w:hAnsi="Times New Roman" w:cs="Times New Roman"/>
          <w:sz w:val="24"/>
          <w:szCs w:val="24"/>
        </w:rPr>
        <w:t xml:space="preserve"> with </w:t>
      </w:r>
      <w:r w:rsidR="005C6163" w:rsidRPr="00740EDF">
        <w:rPr>
          <w:rFonts w:ascii="Times New Roman" w:hAnsi="Times New Roman" w:cs="Times New Roman"/>
          <w:sz w:val="24"/>
          <w:szCs w:val="24"/>
        </w:rPr>
        <w:t>medical interventions</w:t>
      </w:r>
      <w:r w:rsidRPr="00740EDF">
        <w:rPr>
          <w:rFonts w:ascii="Times New Roman" w:hAnsi="Times New Roman" w:cs="Times New Roman"/>
          <w:sz w:val="24"/>
          <w:szCs w:val="24"/>
        </w:rPr>
        <w:t xml:space="preserve"> and inconsistent history of present illnesses</w:t>
      </w:r>
      <w:r w:rsidR="005C6163" w:rsidRPr="00740EDF">
        <w:rPr>
          <w:rFonts w:ascii="Times New Roman" w:hAnsi="Times New Roman" w:cs="Times New Roman"/>
          <w:sz w:val="24"/>
          <w:szCs w:val="24"/>
        </w:rPr>
        <w:t>.</w:t>
      </w:r>
      <w:r w:rsidR="00EE5537" w:rsidRPr="00740EDF">
        <w:rPr>
          <w:rFonts w:ascii="Times New Roman" w:hAnsi="Times New Roman" w:cs="Times New Roman"/>
          <w:sz w:val="24"/>
          <w:szCs w:val="24"/>
        </w:rPr>
        <w:t xml:space="preserve"> Consequently, depression is a mood </w:t>
      </w:r>
      <w:r w:rsidR="00254E6C" w:rsidRPr="00740EDF">
        <w:rPr>
          <w:rFonts w:ascii="Times New Roman" w:hAnsi="Times New Roman" w:cs="Times New Roman"/>
          <w:sz w:val="24"/>
          <w:szCs w:val="24"/>
        </w:rPr>
        <w:t>syndrome that causes persistent sadness and loss of interest</w:t>
      </w:r>
      <w:r w:rsidR="00014121" w:rsidRPr="00740EDF">
        <w:rPr>
          <w:rFonts w:ascii="Times New Roman" w:hAnsi="Times New Roman" w:cs="Times New Roman"/>
          <w:sz w:val="24"/>
          <w:szCs w:val="24"/>
        </w:rPr>
        <w:t xml:space="preserve"> </w:t>
      </w:r>
      <w:r w:rsidR="00014121" w:rsidRPr="00740EDF">
        <w:rPr>
          <w:rFonts w:ascii="Times New Roman" w:hAnsi="Times New Roman" w:cs="Times New Roman"/>
          <w:sz w:val="24"/>
          <w:szCs w:val="24"/>
        </w:rPr>
        <w:t>(Korczak, Westwell-Roper &amp; Sassi, 2023)</w:t>
      </w:r>
      <w:r w:rsidR="00254E6C" w:rsidRPr="00740EDF">
        <w:rPr>
          <w:rFonts w:ascii="Times New Roman" w:hAnsi="Times New Roman" w:cs="Times New Roman"/>
          <w:sz w:val="24"/>
          <w:szCs w:val="24"/>
        </w:rPr>
        <w:t>.</w:t>
      </w:r>
      <w:r w:rsidR="00F8208C" w:rsidRPr="00740EDF">
        <w:rPr>
          <w:rFonts w:ascii="Times New Roman" w:hAnsi="Times New Roman" w:cs="Times New Roman"/>
          <w:sz w:val="24"/>
          <w:szCs w:val="24"/>
        </w:rPr>
        <w:t xml:space="preserve"> </w:t>
      </w:r>
      <w:r w:rsidR="0059661E" w:rsidRPr="00740EDF">
        <w:rPr>
          <w:rFonts w:ascii="Times New Roman" w:hAnsi="Times New Roman" w:cs="Times New Roman"/>
          <w:sz w:val="24"/>
          <w:szCs w:val="24"/>
        </w:rPr>
        <w:t xml:space="preserve">The United States Preventive Services Task Force (USPSTF) recommends screening </w:t>
      </w:r>
      <w:r w:rsidR="007E294B" w:rsidRPr="00740EDF">
        <w:rPr>
          <w:rFonts w:ascii="Times New Roman" w:hAnsi="Times New Roman" w:cs="Times New Roman"/>
          <w:sz w:val="24"/>
          <w:szCs w:val="24"/>
        </w:rPr>
        <w:t>for depression in primary care for teens aged 12-18</w:t>
      </w:r>
      <w:r w:rsidR="00FE436A">
        <w:rPr>
          <w:rFonts w:ascii="Times New Roman" w:hAnsi="Times New Roman" w:cs="Times New Roman"/>
          <w:sz w:val="24"/>
          <w:szCs w:val="24"/>
        </w:rPr>
        <w:t xml:space="preserve"> years</w:t>
      </w:r>
      <w:r w:rsidR="0055593B" w:rsidRPr="00740EDF">
        <w:rPr>
          <w:rFonts w:ascii="Times New Roman" w:hAnsi="Times New Roman" w:cs="Times New Roman"/>
          <w:sz w:val="24"/>
          <w:szCs w:val="24"/>
        </w:rPr>
        <w:t xml:space="preserve">. As such, </w:t>
      </w:r>
      <w:r w:rsidR="00FE436A">
        <w:rPr>
          <w:rFonts w:ascii="Times New Roman" w:hAnsi="Times New Roman" w:cs="Times New Roman"/>
          <w:sz w:val="24"/>
          <w:szCs w:val="24"/>
        </w:rPr>
        <w:t xml:space="preserve">it is essential to </w:t>
      </w:r>
      <w:r w:rsidR="0055593B" w:rsidRPr="00740EDF">
        <w:rPr>
          <w:rFonts w:ascii="Times New Roman" w:hAnsi="Times New Roman" w:cs="Times New Roman"/>
          <w:sz w:val="24"/>
          <w:szCs w:val="24"/>
        </w:rPr>
        <w:t>int</w:t>
      </w:r>
      <w:r w:rsidR="00FE436A">
        <w:rPr>
          <w:rFonts w:ascii="Times New Roman" w:hAnsi="Times New Roman" w:cs="Times New Roman"/>
          <w:sz w:val="24"/>
          <w:szCs w:val="24"/>
        </w:rPr>
        <w:t xml:space="preserve">egrate </w:t>
      </w:r>
      <w:r w:rsidR="00FE436A" w:rsidRPr="00740EDF">
        <w:rPr>
          <w:rFonts w:ascii="Times New Roman" w:hAnsi="Times New Roman" w:cs="Times New Roman"/>
          <w:sz w:val="24"/>
          <w:szCs w:val="24"/>
        </w:rPr>
        <w:t>screening</w:t>
      </w:r>
      <w:r w:rsidR="0055593B" w:rsidRPr="00740EDF">
        <w:rPr>
          <w:rFonts w:ascii="Times New Roman" w:hAnsi="Times New Roman" w:cs="Times New Roman"/>
          <w:sz w:val="24"/>
          <w:szCs w:val="24"/>
        </w:rPr>
        <w:t xml:space="preserve"> with other </w:t>
      </w:r>
      <w:r w:rsidR="0002287F" w:rsidRPr="00740EDF">
        <w:rPr>
          <w:rFonts w:ascii="Times New Roman" w:hAnsi="Times New Roman" w:cs="Times New Roman"/>
          <w:sz w:val="24"/>
          <w:szCs w:val="24"/>
        </w:rPr>
        <w:t>valid methods to ascertain accurate diagnosis a</w:t>
      </w:r>
      <w:r w:rsidR="000D427C" w:rsidRPr="00740EDF">
        <w:rPr>
          <w:rFonts w:ascii="Times New Roman" w:hAnsi="Times New Roman" w:cs="Times New Roman"/>
          <w:sz w:val="24"/>
          <w:szCs w:val="24"/>
        </w:rPr>
        <w:t>nd appropriate follow-up</w:t>
      </w:r>
      <w:r w:rsidR="00C53B49" w:rsidRPr="00740EDF">
        <w:rPr>
          <w:rFonts w:ascii="Times New Roman" w:hAnsi="Times New Roman" w:cs="Times New Roman"/>
          <w:sz w:val="24"/>
          <w:szCs w:val="24"/>
        </w:rPr>
        <w:t xml:space="preserve"> (Korczak, </w:t>
      </w:r>
      <w:r w:rsidR="00C53B49" w:rsidRPr="00740EDF">
        <w:rPr>
          <w:rFonts w:ascii="Times New Roman" w:hAnsi="Times New Roman" w:cs="Times New Roman"/>
          <w:sz w:val="24"/>
          <w:szCs w:val="24"/>
        </w:rPr>
        <w:t>Westwell-Roper</w:t>
      </w:r>
      <w:r w:rsidR="00C53B49" w:rsidRPr="00740EDF">
        <w:rPr>
          <w:rFonts w:ascii="Times New Roman" w:hAnsi="Times New Roman" w:cs="Times New Roman"/>
          <w:sz w:val="24"/>
          <w:szCs w:val="24"/>
        </w:rPr>
        <w:t xml:space="preserve"> &amp; Sassi, 2023)</w:t>
      </w:r>
      <w:r w:rsidR="000D427C" w:rsidRPr="00740EDF">
        <w:rPr>
          <w:rFonts w:ascii="Times New Roman" w:hAnsi="Times New Roman" w:cs="Times New Roman"/>
          <w:sz w:val="24"/>
          <w:szCs w:val="24"/>
        </w:rPr>
        <w:t xml:space="preserve">. Indeed </w:t>
      </w:r>
      <w:r w:rsidR="001E6C86" w:rsidRPr="00740EDF">
        <w:rPr>
          <w:rFonts w:ascii="Times New Roman" w:hAnsi="Times New Roman" w:cs="Times New Roman"/>
          <w:sz w:val="24"/>
          <w:szCs w:val="24"/>
        </w:rPr>
        <w:t xml:space="preserve">it </w:t>
      </w:r>
      <w:r w:rsidR="00FC7DF5" w:rsidRPr="00740EDF">
        <w:rPr>
          <w:rFonts w:ascii="Times New Roman" w:hAnsi="Times New Roman" w:cs="Times New Roman"/>
          <w:sz w:val="24"/>
          <w:szCs w:val="24"/>
        </w:rPr>
        <w:t xml:space="preserve">can be </w:t>
      </w:r>
      <w:r w:rsidR="003878C2" w:rsidRPr="00740EDF">
        <w:rPr>
          <w:rFonts w:ascii="Times New Roman" w:hAnsi="Times New Roman" w:cs="Times New Roman"/>
          <w:sz w:val="24"/>
          <w:szCs w:val="24"/>
        </w:rPr>
        <w:t>challenging</w:t>
      </w:r>
      <w:r w:rsidR="00FC7DF5" w:rsidRPr="00740EDF">
        <w:rPr>
          <w:rFonts w:ascii="Times New Roman" w:hAnsi="Times New Roman" w:cs="Times New Roman"/>
          <w:sz w:val="24"/>
          <w:szCs w:val="24"/>
        </w:rPr>
        <w:t xml:space="preserve"> to treat </w:t>
      </w:r>
      <w:r w:rsidR="001E6C86" w:rsidRPr="00740EDF">
        <w:rPr>
          <w:rFonts w:ascii="Times New Roman" w:hAnsi="Times New Roman" w:cs="Times New Roman"/>
          <w:sz w:val="24"/>
          <w:szCs w:val="24"/>
        </w:rPr>
        <w:t xml:space="preserve">individuals with somatization disorders </w:t>
      </w:r>
      <w:r w:rsidR="004E0336" w:rsidRPr="00740EDF">
        <w:rPr>
          <w:rFonts w:ascii="Times New Roman" w:hAnsi="Times New Roman" w:cs="Times New Roman"/>
          <w:sz w:val="24"/>
          <w:szCs w:val="24"/>
        </w:rPr>
        <w:t xml:space="preserve">with comorbid </w:t>
      </w:r>
      <w:r w:rsidR="004C5B99" w:rsidRPr="00740EDF">
        <w:rPr>
          <w:rFonts w:ascii="Times New Roman" w:hAnsi="Times New Roman" w:cs="Times New Roman"/>
          <w:sz w:val="24"/>
          <w:szCs w:val="24"/>
        </w:rPr>
        <w:t xml:space="preserve">conditions </w:t>
      </w:r>
      <w:r w:rsidR="001E6C86" w:rsidRPr="00740EDF">
        <w:rPr>
          <w:rFonts w:ascii="Times New Roman" w:hAnsi="Times New Roman" w:cs="Times New Roman"/>
          <w:sz w:val="24"/>
          <w:szCs w:val="24"/>
        </w:rPr>
        <w:t>such as</w:t>
      </w:r>
      <w:r w:rsidR="004C5B99" w:rsidRPr="00740EDF">
        <w:rPr>
          <w:rFonts w:ascii="Times New Roman" w:hAnsi="Times New Roman" w:cs="Times New Roman"/>
          <w:sz w:val="24"/>
          <w:szCs w:val="24"/>
        </w:rPr>
        <w:t xml:space="preserve"> </w:t>
      </w:r>
      <w:r w:rsidR="00C2464E" w:rsidRPr="00740EDF">
        <w:rPr>
          <w:rFonts w:ascii="Times New Roman" w:hAnsi="Times New Roman" w:cs="Times New Roman"/>
          <w:sz w:val="24"/>
          <w:szCs w:val="24"/>
        </w:rPr>
        <w:t>depressive symptoms.</w:t>
      </w:r>
      <w:r w:rsidR="001E6C86" w:rsidRPr="00740EDF">
        <w:rPr>
          <w:rFonts w:ascii="Times New Roman" w:hAnsi="Times New Roman" w:cs="Times New Roman"/>
          <w:sz w:val="24"/>
          <w:szCs w:val="24"/>
        </w:rPr>
        <w:t xml:space="preserve"> This is because a medical cause cannot be identified </w:t>
      </w:r>
      <w:r w:rsidR="002B6D3D" w:rsidRPr="00740EDF">
        <w:rPr>
          <w:rFonts w:ascii="Times New Roman" w:hAnsi="Times New Roman" w:cs="Times New Roman"/>
          <w:sz w:val="24"/>
          <w:szCs w:val="24"/>
        </w:rPr>
        <w:t>as</w:t>
      </w:r>
      <w:r w:rsidR="004C734E" w:rsidRPr="00740EDF">
        <w:rPr>
          <w:rFonts w:ascii="Times New Roman" w:hAnsi="Times New Roman" w:cs="Times New Roman"/>
          <w:sz w:val="24"/>
          <w:szCs w:val="24"/>
        </w:rPr>
        <w:t xml:space="preserve"> a physical symptom. </w:t>
      </w:r>
      <w:r w:rsidR="00FE436A">
        <w:rPr>
          <w:rFonts w:ascii="Times New Roman" w:hAnsi="Times New Roman" w:cs="Times New Roman"/>
          <w:sz w:val="24"/>
          <w:szCs w:val="24"/>
        </w:rPr>
        <w:t>Instead,</w:t>
      </w:r>
      <w:r w:rsidR="002914B3" w:rsidRPr="00740EDF">
        <w:rPr>
          <w:rFonts w:ascii="Times New Roman" w:hAnsi="Times New Roman" w:cs="Times New Roman"/>
          <w:sz w:val="24"/>
          <w:szCs w:val="24"/>
        </w:rPr>
        <w:t xml:space="preserve"> the focus is on the intensity and severity </w:t>
      </w:r>
      <w:r w:rsidR="00FE436A">
        <w:rPr>
          <w:rFonts w:ascii="Times New Roman" w:hAnsi="Times New Roman" w:cs="Times New Roman"/>
          <w:sz w:val="24"/>
          <w:szCs w:val="24"/>
        </w:rPr>
        <w:t>of</w:t>
      </w:r>
      <w:r w:rsidR="00F82E95" w:rsidRPr="00740EDF">
        <w:rPr>
          <w:rFonts w:ascii="Times New Roman" w:hAnsi="Times New Roman" w:cs="Times New Roman"/>
          <w:sz w:val="24"/>
          <w:szCs w:val="24"/>
        </w:rPr>
        <w:t xml:space="preserve"> the </w:t>
      </w:r>
      <w:bookmarkStart w:id="0" w:name="_GoBack"/>
      <w:bookmarkEnd w:id="0"/>
      <w:r w:rsidR="00F82E95" w:rsidRPr="00740EDF">
        <w:rPr>
          <w:rFonts w:ascii="Times New Roman" w:hAnsi="Times New Roman" w:cs="Times New Roman"/>
          <w:sz w:val="24"/>
          <w:szCs w:val="24"/>
        </w:rPr>
        <w:t>patient</w:t>
      </w:r>
      <w:r w:rsidR="00FE436A">
        <w:rPr>
          <w:rFonts w:ascii="Times New Roman" w:hAnsi="Times New Roman" w:cs="Times New Roman"/>
          <w:sz w:val="24"/>
          <w:szCs w:val="24"/>
        </w:rPr>
        <w:t>'s</w:t>
      </w:r>
      <w:r w:rsidR="00F82E95" w:rsidRPr="00740EDF">
        <w:rPr>
          <w:rFonts w:ascii="Times New Roman" w:hAnsi="Times New Roman" w:cs="Times New Roman"/>
          <w:sz w:val="24"/>
          <w:szCs w:val="24"/>
        </w:rPr>
        <w:t xml:space="preserve"> feelings, behaviors, and thoughts connected to the </w:t>
      </w:r>
      <w:r w:rsidR="004C734E" w:rsidRPr="00740EDF">
        <w:rPr>
          <w:rFonts w:ascii="Times New Roman" w:hAnsi="Times New Roman" w:cs="Times New Roman"/>
          <w:sz w:val="24"/>
          <w:szCs w:val="24"/>
        </w:rPr>
        <w:t>disorder</w:t>
      </w:r>
      <w:r w:rsidR="00F82E95" w:rsidRPr="00740EDF">
        <w:rPr>
          <w:rFonts w:ascii="Times New Roman" w:hAnsi="Times New Roman" w:cs="Times New Roman"/>
          <w:sz w:val="24"/>
          <w:szCs w:val="24"/>
        </w:rPr>
        <w:t xml:space="preserve"> are excessive or out of proportion.</w:t>
      </w:r>
    </w:p>
    <w:p w:rsidR="00740EDF" w:rsidRDefault="00740EDF" w:rsidP="00740ED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8C2" w:rsidRPr="00740EDF" w:rsidRDefault="003878C2" w:rsidP="00740ED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ED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B6D3D" w:rsidRPr="00740EDF" w:rsidRDefault="002B6D3D" w:rsidP="00740ED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0EDF">
        <w:rPr>
          <w:rFonts w:ascii="Times New Roman" w:hAnsi="Times New Roman" w:cs="Times New Roman"/>
          <w:sz w:val="24"/>
          <w:szCs w:val="24"/>
        </w:rPr>
        <w:t xml:space="preserve">D'Souza, R. Hooten, W.M. (2023) Somatic </w:t>
      </w:r>
      <w:r w:rsidR="00740EDF" w:rsidRPr="00740EDF">
        <w:rPr>
          <w:rFonts w:ascii="Times New Roman" w:hAnsi="Times New Roman" w:cs="Times New Roman"/>
          <w:sz w:val="24"/>
          <w:szCs w:val="24"/>
        </w:rPr>
        <w:t>syndrome disorders</w:t>
      </w:r>
      <w:r w:rsidRPr="00740EDF">
        <w:rPr>
          <w:rFonts w:ascii="Times New Roman" w:hAnsi="Times New Roman" w:cs="Times New Roman"/>
          <w:sz w:val="24"/>
          <w:szCs w:val="24"/>
        </w:rPr>
        <w:t xml:space="preserve">. </w:t>
      </w:r>
      <w:r w:rsidRPr="00740EDF">
        <w:rPr>
          <w:rFonts w:ascii="Times New Roman" w:hAnsi="Times New Roman" w:cs="Times New Roman"/>
          <w:i/>
          <w:sz w:val="24"/>
          <w:szCs w:val="24"/>
        </w:rPr>
        <w:t>Stat Pearls Publishing</w:t>
      </w:r>
      <w:r w:rsidRPr="00740EDF"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6" w:history="1">
        <w:r w:rsidRPr="00740EDF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https://www.ncbi.nlm.nih.gov/books/NBK532253/</w:t>
        </w:r>
      </w:hyperlink>
    </w:p>
    <w:p w:rsidR="003878C2" w:rsidRPr="00740EDF" w:rsidRDefault="003878C2" w:rsidP="00740ED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0EDF">
        <w:rPr>
          <w:rFonts w:ascii="Times New Roman" w:hAnsi="Times New Roman" w:cs="Times New Roman"/>
          <w:sz w:val="24"/>
          <w:szCs w:val="24"/>
        </w:rPr>
        <w:t xml:space="preserve">Korczak, D. J., Westwell-Roper, C., &amp; Sassi, R. (2023). Diagnosis and management of depression in adolescents. </w:t>
      </w:r>
      <w:r w:rsidRPr="00740EDF">
        <w:rPr>
          <w:rFonts w:ascii="Times New Roman" w:hAnsi="Times New Roman" w:cs="Times New Roman"/>
          <w:i/>
          <w:iCs/>
          <w:sz w:val="24"/>
          <w:szCs w:val="24"/>
        </w:rPr>
        <w:t>CMAJ: Canadian Medical Association Journal</w:t>
      </w:r>
      <w:r w:rsidRPr="00740EDF">
        <w:rPr>
          <w:rFonts w:ascii="Times New Roman" w:hAnsi="Times New Roman" w:cs="Times New Roman"/>
          <w:sz w:val="24"/>
          <w:szCs w:val="24"/>
        </w:rPr>
        <w:t xml:space="preserve">, </w:t>
      </w:r>
      <w:r w:rsidRPr="00740EDF">
        <w:rPr>
          <w:rFonts w:ascii="Times New Roman" w:hAnsi="Times New Roman" w:cs="Times New Roman"/>
          <w:i/>
          <w:iCs/>
          <w:sz w:val="24"/>
          <w:szCs w:val="24"/>
        </w:rPr>
        <w:t>195</w:t>
      </w:r>
      <w:r w:rsidRPr="00740EDF">
        <w:rPr>
          <w:rFonts w:ascii="Times New Roman" w:hAnsi="Times New Roman" w:cs="Times New Roman"/>
          <w:sz w:val="24"/>
          <w:szCs w:val="24"/>
        </w:rPr>
        <w:t xml:space="preserve">(21), E739. </w:t>
      </w:r>
      <w:hyperlink r:id="rId7" w:history="1">
        <w:r w:rsidRPr="00740ED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https://doi.org/10.1503/cmaj.220966</w:t>
        </w:r>
      </w:hyperlink>
    </w:p>
    <w:p w:rsidR="003878C2" w:rsidRPr="00740EDF" w:rsidRDefault="003878C2" w:rsidP="00740ED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3878C2" w:rsidRPr="00740ED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3" w:rsidRDefault="004773D3" w:rsidP="00740EDF">
      <w:pPr>
        <w:spacing w:after="0" w:line="240" w:lineRule="auto"/>
      </w:pPr>
      <w:r>
        <w:separator/>
      </w:r>
    </w:p>
  </w:endnote>
  <w:endnote w:type="continuationSeparator" w:id="0">
    <w:p w:rsidR="004773D3" w:rsidRDefault="004773D3" w:rsidP="0074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3" w:rsidRDefault="004773D3" w:rsidP="00740EDF">
      <w:pPr>
        <w:spacing w:after="0" w:line="240" w:lineRule="auto"/>
      </w:pPr>
      <w:r>
        <w:separator/>
      </w:r>
    </w:p>
  </w:footnote>
  <w:footnote w:type="continuationSeparator" w:id="0">
    <w:p w:rsidR="004773D3" w:rsidRDefault="004773D3" w:rsidP="0074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4399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0EDF" w:rsidRDefault="00740ED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3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0EDF" w:rsidRDefault="00740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IzMDY0tLSxNzIyMLSyUdpeDU4uLM/DyQAsNaAGfNTeAsAAAA"/>
  </w:docVars>
  <w:rsids>
    <w:rsidRoot w:val="00A70BB7"/>
    <w:rsid w:val="00014121"/>
    <w:rsid w:val="0002287F"/>
    <w:rsid w:val="00030B17"/>
    <w:rsid w:val="00056981"/>
    <w:rsid w:val="000865B2"/>
    <w:rsid w:val="000C751F"/>
    <w:rsid w:val="000C7FED"/>
    <w:rsid w:val="000D427C"/>
    <w:rsid w:val="001537B4"/>
    <w:rsid w:val="001E6C86"/>
    <w:rsid w:val="00205493"/>
    <w:rsid w:val="00254E6C"/>
    <w:rsid w:val="002914B3"/>
    <w:rsid w:val="002B6D3D"/>
    <w:rsid w:val="002E7C99"/>
    <w:rsid w:val="003878C2"/>
    <w:rsid w:val="003C588D"/>
    <w:rsid w:val="0046685E"/>
    <w:rsid w:val="004773D3"/>
    <w:rsid w:val="004A3203"/>
    <w:rsid w:val="004C5B99"/>
    <w:rsid w:val="004C734E"/>
    <w:rsid w:val="004E0336"/>
    <w:rsid w:val="005316A4"/>
    <w:rsid w:val="0055264D"/>
    <w:rsid w:val="0055593B"/>
    <w:rsid w:val="0059661E"/>
    <w:rsid w:val="005C6163"/>
    <w:rsid w:val="005D64BB"/>
    <w:rsid w:val="006B4757"/>
    <w:rsid w:val="006E7E24"/>
    <w:rsid w:val="00740EDF"/>
    <w:rsid w:val="007E294B"/>
    <w:rsid w:val="00826583"/>
    <w:rsid w:val="009F4C6A"/>
    <w:rsid w:val="00A70BB7"/>
    <w:rsid w:val="00AA18BC"/>
    <w:rsid w:val="00AF3838"/>
    <w:rsid w:val="00BC3ACF"/>
    <w:rsid w:val="00BD068B"/>
    <w:rsid w:val="00C2464E"/>
    <w:rsid w:val="00C53B49"/>
    <w:rsid w:val="00C82E1A"/>
    <w:rsid w:val="00CA5F96"/>
    <w:rsid w:val="00CC2300"/>
    <w:rsid w:val="00D63838"/>
    <w:rsid w:val="00D8066E"/>
    <w:rsid w:val="00E7216D"/>
    <w:rsid w:val="00EC636D"/>
    <w:rsid w:val="00EE5537"/>
    <w:rsid w:val="00F8208C"/>
    <w:rsid w:val="00F82E95"/>
    <w:rsid w:val="00FC7DF5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45C2"/>
  <w15:chartTrackingRefBased/>
  <w15:docId w15:val="{5F556DEE-B95A-4F0A-8054-C3A4C671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8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0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EDF"/>
  </w:style>
  <w:style w:type="paragraph" w:styleId="Footer">
    <w:name w:val="footer"/>
    <w:basedOn w:val="Normal"/>
    <w:link w:val="FooterChar"/>
    <w:uiPriority w:val="99"/>
    <w:unhideWhenUsed/>
    <w:rsid w:val="00740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503/cmaj.2209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53225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2023-07-08T05:25:00Z</dcterms:created>
  <dcterms:modified xsi:type="dcterms:W3CDTF">2023-07-08T05:25:00Z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b2cbc58c-00cd-4292-961d-d6960e065930</vt:lpwstr>
  </property>
</Properties>
</file>