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D94E3F" w:rsidRDefault="00E0126F" w:rsidP="00D94E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E3F">
        <w:rPr>
          <w:rFonts w:ascii="Times New Roman" w:hAnsi="Times New Roman" w:cs="Times New Roman"/>
          <w:b/>
          <w:sz w:val="24"/>
          <w:szCs w:val="24"/>
        </w:rPr>
        <w:t>Week 11 Response to Haley Richard</w:t>
      </w:r>
    </w:p>
    <w:p w:rsidR="00D94E3F" w:rsidRPr="00D94E3F" w:rsidRDefault="00E0126F" w:rsidP="00D94E3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4E3F">
        <w:rPr>
          <w:rFonts w:ascii="Times New Roman" w:hAnsi="Times New Roman" w:cs="Times New Roman"/>
          <w:sz w:val="24"/>
          <w:szCs w:val="24"/>
        </w:rPr>
        <w:t xml:space="preserve">Hello Haley, thank you for this brilliant and edifying post. </w:t>
      </w:r>
      <w:r w:rsidR="00845424" w:rsidRPr="00D94E3F">
        <w:rPr>
          <w:rFonts w:ascii="Times New Roman" w:hAnsi="Times New Roman" w:cs="Times New Roman"/>
          <w:sz w:val="24"/>
          <w:szCs w:val="24"/>
        </w:rPr>
        <w:t xml:space="preserve">Anxiety is a pervasive concern in children and </w:t>
      </w:r>
      <w:r w:rsidR="00BC27EA" w:rsidRPr="00D94E3F">
        <w:rPr>
          <w:rFonts w:ascii="Times New Roman" w:hAnsi="Times New Roman" w:cs="Times New Roman"/>
          <w:sz w:val="24"/>
          <w:szCs w:val="24"/>
        </w:rPr>
        <w:t xml:space="preserve">adolescents, often experienced at diverse stages of development. Although it can </w:t>
      </w:r>
      <w:r w:rsidR="00D94E3F" w:rsidRPr="00D94E3F">
        <w:rPr>
          <w:rFonts w:ascii="Times New Roman" w:hAnsi="Times New Roman" w:cs="Times New Roman"/>
          <w:sz w:val="24"/>
          <w:szCs w:val="24"/>
        </w:rPr>
        <w:t>motivate individuals</w:t>
      </w:r>
      <w:r w:rsidR="00B97462" w:rsidRPr="00D94E3F">
        <w:rPr>
          <w:rFonts w:ascii="Times New Roman" w:hAnsi="Times New Roman" w:cs="Times New Roman"/>
          <w:sz w:val="24"/>
          <w:szCs w:val="24"/>
        </w:rPr>
        <w:t xml:space="preserve">, it negatively impacts </w:t>
      </w:r>
      <w:r w:rsidR="00D94E3F" w:rsidRPr="00D94E3F">
        <w:rPr>
          <w:rFonts w:ascii="Times New Roman" w:hAnsi="Times New Roman" w:cs="Times New Roman"/>
          <w:sz w:val="24"/>
          <w:szCs w:val="24"/>
        </w:rPr>
        <w:t>their</w:t>
      </w:r>
      <w:r w:rsidR="00B97462" w:rsidRPr="00D94E3F">
        <w:rPr>
          <w:rFonts w:ascii="Times New Roman" w:hAnsi="Times New Roman" w:cs="Times New Roman"/>
          <w:sz w:val="24"/>
          <w:szCs w:val="24"/>
        </w:rPr>
        <w:t xml:space="preserve"> aptitude to </w:t>
      </w:r>
      <w:r w:rsidR="00923660" w:rsidRPr="00D94E3F">
        <w:rPr>
          <w:rFonts w:ascii="Times New Roman" w:hAnsi="Times New Roman" w:cs="Times New Roman"/>
          <w:sz w:val="24"/>
          <w:szCs w:val="24"/>
        </w:rPr>
        <w:t xml:space="preserve">perform </w:t>
      </w:r>
      <w:r w:rsidR="00D94E3F" w:rsidRPr="00D94E3F">
        <w:rPr>
          <w:rFonts w:ascii="Times New Roman" w:hAnsi="Times New Roman" w:cs="Times New Roman"/>
          <w:sz w:val="24"/>
          <w:szCs w:val="24"/>
        </w:rPr>
        <w:t>routine</w:t>
      </w:r>
      <w:r w:rsidR="00923660" w:rsidRPr="00D94E3F">
        <w:rPr>
          <w:rFonts w:ascii="Times New Roman" w:hAnsi="Times New Roman" w:cs="Times New Roman"/>
          <w:sz w:val="24"/>
          <w:szCs w:val="24"/>
        </w:rPr>
        <w:t xml:space="preserve"> daily activities.</w:t>
      </w:r>
      <w:r w:rsidR="002D3B83" w:rsidRPr="00D94E3F">
        <w:rPr>
          <w:rFonts w:ascii="Times New Roman" w:hAnsi="Times New Roman" w:cs="Times New Roman"/>
          <w:sz w:val="24"/>
          <w:szCs w:val="24"/>
        </w:rPr>
        <w:t xml:space="preserve"> In particular, anxiety disorders </w:t>
      </w:r>
      <w:r w:rsidR="006530C6" w:rsidRPr="00D94E3F">
        <w:rPr>
          <w:rFonts w:ascii="Times New Roman" w:hAnsi="Times New Roman" w:cs="Times New Roman"/>
          <w:sz w:val="24"/>
          <w:szCs w:val="24"/>
        </w:rPr>
        <w:t xml:space="preserve">most prevalent in children and adolescents </w:t>
      </w:r>
      <w:r w:rsidR="002D3B83" w:rsidRPr="00D94E3F">
        <w:rPr>
          <w:rFonts w:ascii="Times New Roman" w:hAnsi="Times New Roman" w:cs="Times New Roman"/>
          <w:sz w:val="24"/>
          <w:szCs w:val="24"/>
        </w:rPr>
        <w:t>comprise a gamut of mental health maladies such as generali</w:t>
      </w:r>
      <w:r w:rsidR="00B61A83" w:rsidRPr="00D94E3F">
        <w:rPr>
          <w:rFonts w:ascii="Times New Roman" w:hAnsi="Times New Roman" w:cs="Times New Roman"/>
          <w:sz w:val="24"/>
          <w:szCs w:val="24"/>
        </w:rPr>
        <w:t>zed</w:t>
      </w:r>
      <w:r w:rsidR="002D3B83" w:rsidRPr="00D94E3F">
        <w:rPr>
          <w:rFonts w:ascii="Times New Roman" w:hAnsi="Times New Roman" w:cs="Times New Roman"/>
          <w:sz w:val="24"/>
          <w:szCs w:val="24"/>
        </w:rPr>
        <w:t xml:space="preserve">, </w:t>
      </w:r>
      <w:r w:rsidR="00B61A83" w:rsidRPr="00D94E3F">
        <w:rPr>
          <w:rFonts w:ascii="Times New Roman" w:hAnsi="Times New Roman" w:cs="Times New Roman"/>
          <w:sz w:val="24"/>
          <w:szCs w:val="24"/>
        </w:rPr>
        <w:t xml:space="preserve">social, </w:t>
      </w:r>
      <w:r w:rsidR="006530C6" w:rsidRPr="00D94E3F">
        <w:rPr>
          <w:rFonts w:ascii="Times New Roman" w:hAnsi="Times New Roman" w:cs="Times New Roman"/>
          <w:sz w:val="24"/>
          <w:szCs w:val="24"/>
        </w:rPr>
        <w:t>and separation anxiety</w:t>
      </w:r>
      <w:r w:rsidR="00B61A83" w:rsidRPr="00D94E3F">
        <w:rPr>
          <w:rFonts w:ascii="Times New Roman" w:hAnsi="Times New Roman" w:cs="Times New Roman"/>
          <w:sz w:val="24"/>
          <w:szCs w:val="24"/>
        </w:rPr>
        <w:t xml:space="preserve"> diso</w:t>
      </w:r>
      <w:r w:rsidR="002D3B83" w:rsidRPr="00D94E3F">
        <w:rPr>
          <w:rFonts w:ascii="Times New Roman" w:hAnsi="Times New Roman" w:cs="Times New Roman"/>
          <w:sz w:val="24"/>
          <w:szCs w:val="24"/>
        </w:rPr>
        <w:t>rders</w:t>
      </w:r>
      <w:r w:rsidR="006530C6" w:rsidRPr="00D94E3F">
        <w:rPr>
          <w:rFonts w:ascii="Times New Roman" w:hAnsi="Times New Roman" w:cs="Times New Roman"/>
          <w:sz w:val="24"/>
          <w:szCs w:val="24"/>
        </w:rPr>
        <w:t xml:space="preserve">. </w:t>
      </w:r>
      <w:r w:rsidR="00E37131" w:rsidRPr="00D94E3F">
        <w:rPr>
          <w:rFonts w:ascii="Times New Roman" w:hAnsi="Times New Roman" w:cs="Times New Roman"/>
          <w:sz w:val="24"/>
          <w:szCs w:val="24"/>
        </w:rPr>
        <w:t xml:space="preserve">Indeed, the </w:t>
      </w:r>
      <w:r w:rsidR="000647CB" w:rsidRPr="00D94E3F">
        <w:rPr>
          <w:rFonts w:ascii="Times New Roman" w:hAnsi="Times New Roman" w:cs="Times New Roman"/>
          <w:sz w:val="24"/>
          <w:szCs w:val="24"/>
        </w:rPr>
        <w:t xml:space="preserve">effects of the pandemic are the leading causes of anxiety in children </w:t>
      </w:r>
      <w:r w:rsidR="007D18C3" w:rsidRPr="00D94E3F">
        <w:rPr>
          <w:rFonts w:ascii="Times New Roman" w:hAnsi="Times New Roman" w:cs="Times New Roman"/>
          <w:sz w:val="24"/>
          <w:szCs w:val="24"/>
        </w:rPr>
        <w:t xml:space="preserve">owing to the stringent pandemic-correlated limits and school closures. As such, this contributed </w:t>
      </w:r>
      <w:r w:rsidR="00CB64D5" w:rsidRPr="00D94E3F">
        <w:rPr>
          <w:rFonts w:ascii="Times New Roman" w:hAnsi="Times New Roman" w:cs="Times New Roman"/>
          <w:sz w:val="24"/>
          <w:szCs w:val="24"/>
        </w:rPr>
        <w:t xml:space="preserve">to generalized anxiety disorder in children and adolescents (Ludwig-Walz et al., 2023). </w:t>
      </w:r>
      <w:r w:rsidR="00CB1E16" w:rsidRPr="00D94E3F">
        <w:rPr>
          <w:rFonts w:ascii="Times New Roman" w:hAnsi="Times New Roman" w:cs="Times New Roman"/>
          <w:sz w:val="24"/>
          <w:szCs w:val="24"/>
        </w:rPr>
        <w:t>In addition to the pandemic</w:t>
      </w:r>
      <w:r w:rsidR="00D94E3F" w:rsidRPr="00D94E3F">
        <w:rPr>
          <w:rFonts w:ascii="Times New Roman" w:hAnsi="Times New Roman" w:cs="Times New Roman"/>
          <w:sz w:val="24"/>
          <w:szCs w:val="24"/>
        </w:rPr>
        <w:t>,</w:t>
      </w:r>
      <w:r w:rsidR="006530C6" w:rsidRPr="00D94E3F">
        <w:rPr>
          <w:rFonts w:ascii="Times New Roman" w:hAnsi="Times New Roman" w:cs="Times New Roman"/>
          <w:sz w:val="24"/>
          <w:szCs w:val="24"/>
        </w:rPr>
        <w:t xml:space="preserve"> </w:t>
      </w:r>
      <w:r w:rsidR="00626E12" w:rsidRPr="00D94E3F">
        <w:rPr>
          <w:rFonts w:ascii="Times New Roman" w:hAnsi="Times New Roman" w:cs="Times New Roman"/>
          <w:sz w:val="24"/>
          <w:szCs w:val="24"/>
        </w:rPr>
        <w:t xml:space="preserve">the onset of anxiety disorders in kids and teenagers </w:t>
      </w:r>
      <w:r w:rsidR="00CB1E16" w:rsidRPr="00D94E3F">
        <w:rPr>
          <w:rFonts w:ascii="Times New Roman" w:hAnsi="Times New Roman" w:cs="Times New Roman"/>
          <w:sz w:val="24"/>
          <w:szCs w:val="24"/>
        </w:rPr>
        <w:t>is</w:t>
      </w:r>
      <w:r w:rsidR="00626E12" w:rsidRPr="00D94E3F">
        <w:rPr>
          <w:rFonts w:ascii="Times New Roman" w:hAnsi="Times New Roman" w:cs="Times New Roman"/>
          <w:sz w:val="24"/>
          <w:szCs w:val="24"/>
        </w:rPr>
        <w:t xml:space="preserve"> often elicited by nerve-racking</w:t>
      </w:r>
      <w:r w:rsidR="00044043" w:rsidRPr="00D94E3F">
        <w:rPr>
          <w:rFonts w:ascii="Times New Roman" w:hAnsi="Times New Roman" w:cs="Times New Roman"/>
          <w:sz w:val="24"/>
          <w:szCs w:val="24"/>
        </w:rPr>
        <w:t xml:space="preserve"> situations like sudden modifications in their lives, challenges in school, bullying</w:t>
      </w:r>
      <w:r w:rsidR="00CB1E16" w:rsidRPr="00D94E3F">
        <w:rPr>
          <w:rFonts w:ascii="Times New Roman" w:hAnsi="Times New Roman" w:cs="Times New Roman"/>
          <w:sz w:val="24"/>
          <w:szCs w:val="24"/>
        </w:rPr>
        <w:t xml:space="preserve">, or abuse. The overutilization of social media </w:t>
      </w:r>
      <w:r w:rsidR="007D186F" w:rsidRPr="00D94E3F">
        <w:rPr>
          <w:rFonts w:ascii="Times New Roman" w:hAnsi="Times New Roman" w:cs="Times New Roman"/>
          <w:sz w:val="24"/>
          <w:szCs w:val="24"/>
        </w:rPr>
        <w:t xml:space="preserve">can foster cyberbullying and negatively influence kids’ and </w:t>
      </w:r>
      <w:r w:rsidR="009A1050" w:rsidRPr="00D94E3F">
        <w:rPr>
          <w:rFonts w:ascii="Times New Roman" w:hAnsi="Times New Roman" w:cs="Times New Roman"/>
          <w:sz w:val="24"/>
          <w:szCs w:val="24"/>
        </w:rPr>
        <w:t>adolescents’</w:t>
      </w:r>
      <w:r w:rsidR="007D186F" w:rsidRPr="00D94E3F">
        <w:rPr>
          <w:rFonts w:ascii="Times New Roman" w:hAnsi="Times New Roman" w:cs="Times New Roman"/>
          <w:sz w:val="24"/>
          <w:szCs w:val="24"/>
        </w:rPr>
        <w:t xml:space="preserve"> self-image, leading to poor self-esteem.</w:t>
      </w:r>
      <w:r w:rsidR="009A1050" w:rsidRPr="00D94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6F" w:rsidRPr="00D94E3F" w:rsidRDefault="009A1050" w:rsidP="00D94E3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4E3F">
        <w:rPr>
          <w:rFonts w:ascii="Times New Roman" w:hAnsi="Times New Roman" w:cs="Times New Roman"/>
          <w:sz w:val="24"/>
          <w:szCs w:val="24"/>
        </w:rPr>
        <w:t xml:space="preserve">Furthermore, anxiety disorders are </w:t>
      </w:r>
      <w:r w:rsidR="00795F99" w:rsidRPr="00D94E3F">
        <w:rPr>
          <w:rFonts w:ascii="Times New Roman" w:hAnsi="Times New Roman" w:cs="Times New Roman"/>
          <w:sz w:val="24"/>
          <w:szCs w:val="24"/>
        </w:rPr>
        <w:t>instigated by an amalgamation</w:t>
      </w:r>
      <w:r w:rsidR="0037129E" w:rsidRPr="00D94E3F">
        <w:rPr>
          <w:rFonts w:ascii="Times New Roman" w:hAnsi="Times New Roman" w:cs="Times New Roman"/>
          <w:sz w:val="24"/>
          <w:szCs w:val="24"/>
        </w:rPr>
        <w:t xml:space="preserve"> of biological exposure to traumatic events </w:t>
      </w:r>
      <w:r w:rsidR="00795F99" w:rsidRPr="00D94E3F">
        <w:rPr>
          <w:rFonts w:ascii="Times New Roman" w:hAnsi="Times New Roman" w:cs="Times New Roman"/>
          <w:sz w:val="24"/>
          <w:szCs w:val="24"/>
        </w:rPr>
        <w:t xml:space="preserve">and environmental aspects. For instance, </w:t>
      </w:r>
      <w:r w:rsidR="00FB2E6E" w:rsidRPr="00D94E3F">
        <w:rPr>
          <w:rFonts w:ascii="Times New Roman" w:hAnsi="Times New Roman" w:cs="Times New Roman"/>
          <w:sz w:val="24"/>
          <w:szCs w:val="24"/>
        </w:rPr>
        <w:t>most children and adolescents with anxiety disorders are girls</w:t>
      </w:r>
      <w:r w:rsidR="00D71D78" w:rsidRPr="00D94E3F">
        <w:rPr>
          <w:rFonts w:ascii="Times New Roman" w:hAnsi="Times New Roman" w:cs="Times New Roman"/>
          <w:sz w:val="24"/>
          <w:szCs w:val="24"/>
        </w:rPr>
        <w:t xml:space="preserve"> and</w:t>
      </w:r>
      <w:r w:rsidR="002C3644" w:rsidRPr="00D94E3F">
        <w:rPr>
          <w:rFonts w:ascii="Times New Roman" w:hAnsi="Times New Roman" w:cs="Times New Roman"/>
          <w:sz w:val="24"/>
          <w:szCs w:val="24"/>
        </w:rPr>
        <w:t xml:space="preserve"> </w:t>
      </w:r>
      <w:r w:rsidR="00730DFF" w:rsidRPr="00D94E3F">
        <w:rPr>
          <w:rFonts w:ascii="Times New Roman" w:hAnsi="Times New Roman" w:cs="Times New Roman"/>
          <w:sz w:val="24"/>
          <w:szCs w:val="24"/>
        </w:rPr>
        <w:t xml:space="preserve">have </w:t>
      </w:r>
      <w:r w:rsidR="002C3644" w:rsidRPr="00D94E3F">
        <w:rPr>
          <w:rFonts w:ascii="Times New Roman" w:hAnsi="Times New Roman" w:cs="Times New Roman"/>
          <w:sz w:val="24"/>
          <w:szCs w:val="24"/>
        </w:rPr>
        <w:t xml:space="preserve">family </w:t>
      </w:r>
      <w:r w:rsidR="00730DFF" w:rsidRPr="00D94E3F">
        <w:rPr>
          <w:rFonts w:ascii="Times New Roman" w:hAnsi="Times New Roman" w:cs="Times New Roman"/>
          <w:sz w:val="24"/>
          <w:szCs w:val="24"/>
        </w:rPr>
        <w:t>predispositions</w:t>
      </w:r>
      <w:r w:rsidR="00D94E3F" w:rsidRPr="00D94E3F">
        <w:rPr>
          <w:rFonts w:ascii="Times New Roman" w:hAnsi="Times New Roman" w:cs="Times New Roman"/>
          <w:sz w:val="24"/>
          <w:szCs w:val="24"/>
        </w:rPr>
        <w:t xml:space="preserve"> (Cabral</w:t>
      </w:r>
      <w:r w:rsidR="00D94E3F" w:rsidRPr="00D94E3F">
        <w:rPr>
          <w:rFonts w:ascii="Times New Roman" w:hAnsi="Times New Roman" w:cs="Times New Roman"/>
          <w:sz w:val="24"/>
          <w:szCs w:val="24"/>
        </w:rPr>
        <w:t xml:space="preserve"> &amp; Patel</w:t>
      </w:r>
      <w:r w:rsidR="00D94E3F" w:rsidRPr="00D94E3F">
        <w:rPr>
          <w:rFonts w:ascii="Times New Roman" w:hAnsi="Times New Roman" w:cs="Times New Roman"/>
          <w:sz w:val="24"/>
          <w:szCs w:val="24"/>
        </w:rPr>
        <w:t>, 2020)</w:t>
      </w:r>
      <w:r w:rsidR="00D71D78" w:rsidRPr="00D94E3F">
        <w:rPr>
          <w:rFonts w:ascii="Times New Roman" w:hAnsi="Times New Roman" w:cs="Times New Roman"/>
          <w:sz w:val="24"/>
          <w:szCs w:val="24"/>
        </w:rPr>
        <w:t xml:space="preserve">. </w:t>
      </w:r>
      <w:r w:rsidR="00D94E3F" w:rsidRPr="00D94E3F">
        <w:rPr>
          <w:rFonts w:ascii="Times New Roman" w:hAnsi="Times New Roman" w:cs="Times New Roman"/>
          <w:sz w:val="24"/>
          <w:szCs w:val="24"/>
        </w:rPr>
        <w:t>Remarkab</w:t>
      </w:r>
      <w:r w:rsidR="0048363A" w:rsidRPr="00D94E3F">
        <w:rPr>
          <w:rFonts w:ascii="Times New Roman" w:hAnsi="Times New Roman" w:cs="Times New Roman"/>
          <w:sz w:val="24"/>
          <w:szCs w:val="24"/>
        </w:rPr>
        <w:t>ly,</w:t>
      </w:r>
      <w:r w:rsidR="00F973BD" w:rsidRPr="00D94E3F">
        <w:rPr>
          <w:rFonts w:ascii="Times New Roman" w:hAnsi="Times New Roman" w:cs="Times New Roman"/>
          <w:sz w:val="24"/>
          <w:szCs w:val="24"/>
        </w:rPr>
        <w:t xml:space="preserve"> the</w:t>
      </w:r>
      <w:r w:rsidR="0048363A" w:rsidRPr="00D94E3F">
        <w:rPr>
          <w:rFonts w:ascii="Times New Roman" w:hAnsi="Times New Roman" w:cs="Times New Roman"/>
          <w:sz w:val="24"/>
          <w:szCs w:val="24"/>
        </w:rPr>
        <w:t xml:space="preserve"> loss </w:t>
      </w:r>
      <w:r w:rsidR="00F973BD" w:rsidRPr="00D94E3F">
        <w:rPr>
          <w:rFonts w:ascii="Times New Roman" w:hAnsi="Times New Roman" w:cs="Times New Roman"/>
          <w:sz w:val="24"/>
          <w:szCs w:val="24"/>
        </w:rPr>
        <w:t>or austere</w:t>
      </w:r>
      <w:r w:rsidR="00F973BD" w:rsidRPr="00D94E3F">
        <w:rPr>
          <w:rFonts w:ascii="Times New Roman" w:hAnsi="Times New Roman" w:cs="Times New Roman"/>
          <w:sz w:val="24"/>
          <w:szCs w:val="24"/>
        </w:rPr>
        <w:t xml:space="preserve"> illness </w:t>
      </w:r>
      <w:r w:rsidR="0048363A" w:rsidRPr="00D94E3F">
        <w:rPr>
          <w:rFonts w:ascii="Times New Roman" w:hAnsi="Times New Roman" w:cs="Times New Roman"/>
          <w:sz w:val="24"/>
          <w:szCs w:val="24"/>
        </w:rPr>
        <w:t>of a loved one can cause kids and adolescents to become anxious</w:t>
      </w:r>
      <w:r w:rsidR="00C15845" w:rsidRPr="00D94E3F">
        <w:rPr>
          <w:rFonts w:ascii="Times New Roman" w:hAnsi="Times New Roman" w:cs="Times New Roman"/>
          <w:sz w:val="24"/>
          <w:szCs w:val="24"/>
        </w:rPr>
        <w:t>, taking a toll on their mental well-being and heightened espousal of maladaptive behaviors</w:t>
      </w:r>
      <w:r w:rsidR="00EE5AB0" w:rsidRPr="00D94E3F">
        <w:rPr>
          <w:rFonts w:ascii="Times New Roman" w:hAnsi="Times New Roman" w:cs="Times New Roman"/>
          <w:sz w:val="24"/>
          <w:szCs w:val="24"/>
        </w:rPr>
        <w:t xml:space="preserve">. Furthermore, </w:t>
      </w:r>
      <w:r w:rsidR="001C5A91" w:rsidRPr="00D94E3F">
        <w:rPr>
          <w:rFonts w:ascii="Times New Roman" w:hAnsi="Times New Roman" w:cs="Times New Roman"/>
          <w:sz w:val="24"/>
          <w:szCs w:val="24"/>
        </w:rPr>
        <w:t>one can conjecture that children and adolescents with autism spectrum disorder (ASD) may experience</w:t>
      </w:r>
      <w:r w:rsidR="006D79C5" w:rsidRPr="00D94E3F">
        <w:rPr>
          <w:rFonts w:ascii="Times New Roman" w:hAnsi="Times New Roman" w:cs="Times New Roman"/>
          <w:sz w:val="24"/>
          <w:szCs w:val="24"/>
        </w:rPr>
        <w:t xml:space="preserve"> social</w:t>
      </w:r>
      <w:r w:rsidR="001C5A91" w:rsidRPr="00D94E3F">
        <w:rPr>
          <w:rFonts w:ascii="Times New Roman" w:hAnsi="Times New Roman" w:cs="Times New Roman"/>
          <w:sz w:val="24"/>
          <w:szCs w:val="24"/>
        </w:rPr>
        <w:t xml:space="preserve"> anxiety due to the</w:t>
      </w:r>
      <w:r w:rsidR="00D94E3F" w:rsidRPr="00D94E3F">
        <w:rPr>
          <w:rFonts w:ascii="Times New Roman" w:hAnsi="Times New Roman" w:cs="Times New Roman"/>
          <w:sz w:val="24"/>
          <w:szCs w:val="24"/>
        </w:rPr>
        <w:t>ir social challenges</w:t>
      </w:r>
      <w:r w:rsidR="001C5A91" w:rsidRPr="00D94E3F">
        <w:rPr>
          <w:rFonts w:ascii="Times New Roman" w:hAnsi="Times New Roman" w:cs="Times New Roman"/>
          <w:sz w:val="24"/>
          <w:szCs w:val="24"/>
        </w:rPr>
        <w:t xml:space="preserve">, particularly </w:t>
      </w:r>
      <w:r w:rsidR="00C67C4E" w:rsidRPr="00D94E3F">
        <w:rPr>
          <w:rFonts w:ascii="Times New Roman" w:hAnsi="Times New Roman" w:cs="Times New Roman"/>
          <w:sz w:val="24"/>
          <w:szCs w:val="24"/>
        </w:rPr>
        <w:t>those without intellectual incapacity and</w:t>
      </w:r>
      <w:r w:rsidR="001C5A91" w:rsidRPr="00D94E3F">
        <w:rPr>
          <w:rFonts w:ascii="Times New Roman" w:hAnsi="Times New Roman" w:cs="Times New Roman"/>
          <w:sz w:val="24"/>
          <w:szCs w:val="24"/>
        </w:rPr>
        <w:t xml:space="preserve"> aware of their social difficulties. When a child with ASD has an anxiety disorder, it can intensify the overall social limitations related to ASD</w:t>
      </w:r>
      <w:r w:rsidR="00C67C4E" w:rsidRPr="00D94E3F">
        <w:rPr>
          <w:rFonts w:ascii="Times New Roman" w:hAnsi="Times New Roman" w:cs="Times New Roman"/>
          <w:sz w:val="24"/>
          <w:szCs w:val="24"/>
        </w:rPr>
        <w:t xml:space="preserve"> (Briot et al., 2020)</w:t>
      </w:r>
      <w:r w:rsidR="001C5A91" w:rsidRPr="00D94E3F">
        <w:rPr>
          <w:rFonts w:ascii="Times New Roman" w:hAnsi="Times New Roman" w:cs="Times New Roman"/>
          <w:sz w:val="24"/>
          <w:szCs w:val="24"/>
        </w:rPr>
        <w:t>.</w:t>
      </w:r>
    </w:p>
    <w:p w:rsidR="00D94E3F" w:rsidRDefault="00D94E3F" w:rsidP="00D94E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E0C" w:rsidRPr="00D94E3F" w:rsidRDefault="001E0E0C" w:rsidP="00D94E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E3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03307" w:rsidRPr="00D94E3F" w:rsidRDefault="00C67C4E" w:rsidP="00D94E3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94E3F">
        <w:rPr>
          <w:rFonts w:ascii="Times New Roman" w:hAnsi="Times New Roman" w:cs="Times New Roman"/>
          <w:sz w:val="24"/>
          <w:szCs w:val="24"/>
        </w:rPr>
        <w:t xml:space="preserve">Briot, K., Jean, F., Jouni, A., Geoffray, M., Umbricht, D., Chatham, C., Murtagh, L., Delorme, R., Bouvard, M., Leboyer, M., &amp; Amestoy, A. (2020). Social </w:t>
      </w:r>
      <w:r w:rsidR="00A03307" w:rsidRPr="00D94E3F">
        <w:rPr>
          <w:rFonts w:ascii="Times New Roman" w:hAnsi="Times New Roman" w:cs="Times New Roman"/>
          <w:sz w:val="24"/>
          <w:szCs w:val="24"/>
        </w:rPr>
        <w:t>anxiety in children and adolescents with autism spectrum disorders contributes to impairments in social communication and social motivation</w:t>
      </w:r>
      <w:r w:rsidRPr="00D94E3F">
        <w:rPr>
          <w:rFonts w:ascii="Times New Roman" w:hAnsi="Times New Roman" w:cs="Times New Roman"/>
          <w:sz w:val="24"/>
          <w:szCs w:val="24"/>
        </w:rPr>
        <w:t xml:space="preserve">. </w:t>
      </w:r>
      <w:r w:rsidRPr="00D94E3F">
        <w:rPr>
          <w:rFonts w:ascii="Times New Roman" w:hAnsi="Times New Roman" w:cs="Times New Roman"/>
          <w:i/>
          <w:iCs/>
          <w:sz w:val="24"/>
          <w:szCs w:val="24"/>
        </w:rPr>
        <w:t>Frontiers in Psychiatry</w:t>
      </w:r>
      <w:r w:rsidRPr="00D94E3F">
        <w:rPr>
          <w:rFonts w:ascii="Times New Roman" w:hAnsi="Times New Roman" w:cs="Times New Roman"/>
          <w:sz w:val="24"/>
          <w:szCs w:val="24"/>
        </w:rPr>
        <w:t xml:space="preserve">, </w:t>
      </w:r>
      <w:r w:rsidRPr="00D94E3F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D94E3F">
        <w:rPr>
          <w:rFonts w:ascii="Times New Roman" w:hAnsi="Times New Roman" w:cs="Times New Roman"/>
          <w:sz w:val="24"/>
          <w:szCs w:val="24"/>
        </w:rPr>
        <w:t xml:space="preserve">, 542188. </w:t>
      </w:r>
      <w:hyperlink r:id="rId6" w:history="1">
        <w:r w:rsidR="00A03307" w:rsidRPr="00D94E3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https://doi.org/10.3389/fpsyt.2020.00710</w:t>
        </w:r>
      </w:hyperlink>
    </w:p>
    <w:p w:rsidR="00D94E3F" w:rsidRPr="00D94E3F" w:rsidRDefault="00D94E3F" w:rsidP="00D94E3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94E3F">
        <w:rPr>
          <w:rFonts w:ascii="Times New Roman" w:hAnsi="Times New Roman" w:cs="Times New Roman"/>
          <w:sz w:val="24"/>
          <w:szCs w:val="24"/>
        </w:rPr>
        <w:t>Cabral, M. D., &amp; Patel, D. R. (2020). Risk Factors and Prevention Strategies for Anxiety Disorders in Childhood and Adolescence. </w:t>
      </w:r>
      <w:r w:rsidRPr="00D94E3F">
        <w:rPr>
          <w:rFonts w:ascii="Times New Roman" w:hAnsi="Times New Roman" w:cs="Times New Roman"/>
          <w:i/>
          <w:iCs/>
          <w:sz w:val="24"/>
          <w:szCs w:val="24"/>
        </w:rPr>
        <w:t>Advances in experimental medicine and biology</w:t>
      </w:r>
      <w:r w:rsidRPr="00D94E3F">
        <w:rPr>
          <w:rFonts w:ascii="Times New Roman" w:hAnsi="Times New Roman" w:cs="Times New Roman"/>
          <w:sz w:val="24"/>
          <w:szCs w:val="24"/>
        </w:rPr>
        <w:t>, </w:t>
      </w:r>
      <w:r w:rsidRPr="00D94E3F">
        <w:rPr>
          <w:rFonts w:ascii="Times New Roman" w:hAnsi="Times New Roman" w:cs="Times New Roman"/>
          <w:i/>
          <w:iCs/>
          <w:sz w:val="24"/>
          <w:szCs w:val="24"/>
        </w:rPr>
        <w:t>1191</w:t>
      </w:r>
      <w:r w:rsidRPr="00D94E3F">
        <w:rPr>
          <w:rFonts w:ascii="Times New Roman" w:hAnsi="Times New Roman" w:cs="Times New Roman"/>
          <w:sz w:val="24"/>
          <w:szCs w:val="24"/>
        </w:rPr>
        <w:t xml:space="preserve">, 543–559. </w:t>
      </w:r>
      <w:hyperlink r:id="rId7" w:history="1">
        <w:r w:rsidRPr="00D94E3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https://doi.org/10.1007/978-981-32-9705-0_27</w:t>
        </w:r>
      </w:hyperlink>
    </w:p>
    <w:p w:rsidR="001E0E0C" w:rsidRPr="00D94E3F" w:rsidRDefault="001E0E0C" w:rsidP="00D94E3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94E3F">
        <w:rPr>
          <w:rFonts w:ascii="Times New Roman" w:hAnsi="Times New Roman" w:cs="Times New Roman"/>
          <w:sz w:val="24"/>
          <w:szCs w:val="24"/>
        </w:rPr>
        <w:t>Ludwig-Walz, H., Dannheim, I., Pfadenhauer, L. M., Fegert, J. M., &amp; Bujard, M. (2023). Anxiety increased among children and adolescents during pandemic-related school closures in Europe: A systematic review and meta-analysis. </w:t>
      </w:r>
      <w:r w:rsidRPr="00D94E3F">
        <w:rPr>
          <w:rFonts w:ascii="Times New Roman" w:hAnsi="Times New Roman" w:cs="Times New Roman"/>
          <w:i/>
          <w:iCs/>
          <w:sz w:val="24"/>
          <w:szCs w:val="24"/>
        </w:rPr>
        <w:t>Child and Adolescent Psychiatry and Mental Health</w:t>
      </w:r>
      <w:r w:rsidRPr="00D94E3F">
        <w:rPr>
          <w:rFonts w:ascii="Times New Roman" w:hAnsi="Times New Roman" w:cs="Times New Roman"/>
          <w:sz w:val="24"/>
          <w:szCs w:val="24"/>
        </w:rPr>
        <w:t>, </w:t>
      </w:r>
      <w:r w:rsidRPr="00D94E3F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D94E3F">
        <w:rPr>
          <w:rFonts w:ascii="Times New Roman" w:hAnsi="Times New Roman" w:cs="Times New Roman"/>
          <w:sz w:val="24"/>
          <w:szCs w:val="24"/>
        </w:rPr>
        <w:t xml:space="preserve">(1), 74. </w:t>
      </w:r>
      <w:hyperlink r:id="rId8" w:history="1">
        <w:r w:rsidRPr="00D94E3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https://doi.org/10.1186/s13034-023-00612-z</w:t>
        </w:r>
      </w:hyperlink>
    </w:p>
    <w:p w:rsidR="001E0E0C" w:rsidRPr="00D94E3F" w:rsidRDefault="001E0E0C" w:rsidP="00D94E3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0E0C" w:rsidRPr="00D94E3F" w:rsidRDefault="001E0E0C" w:rsidP="00D94E3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0E0C" w:rsidRPr="00D94E3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D1" w:rsidRDefault="00A737D1" w:rsidP="00D94E3F">
      <w:pPr>
        <w:spacing w:after="0" w:line="240" w:lineRule="auto"/>
      </w:pPr>
      <w:r>
        <w:separator/>
      </w:r>
    </w:p>
  </w:endnote>
  <w:endnote w:type="continuationSeparator" w:id="0">
    <w:p w:rsidR="00A737D1" w:rsidRDefault="00A737D1" w:rsidP="00D9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D1" w:rsidRDefault="00A737D1" w:rsidP="00D94E3F">
      <w:pPr>
        <w:spacing w:after="0" w:line="240" w:lineRule="auto"/>
      </w:pPr>
      <w:r>
        <w:separator/>
      </w:r>
    </w:p>
  </w:footnote>
  <w:footnote w:type="continuationSeparator" w:id="0">
    <w:p w:rsidR="00A737D1" w:rsidRDefault="00A737D1" w:rsidP="00D9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1168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4E3F" w:rsidRDefault="00D94E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7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4E3F" w:rsidRDefault="00D94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NDEzMDY0MzCwsLMyUdpeDU4uLM/DyQAsNaAAhX5zwsAAAA"/>
  </w:docVars>
  <w:rsids>
    <w:rsidRoot w:val="00E0126F"/>
    <w:rsid w:val="00044043"/>
    <w:rsid w:val="000647CB"/>
    <w:rsid w:val="000C751F"/>
    <w:rsid w:val="001C5A91"/>
    <w:rsid w:val="001E0E0C"/>
    <w:rsid w:val="002C3644"/>
    <w:rsid w:val="002D3B83"/>
    <w:rsid w:val="0037129E"/>
    <w:rsid w:val="0048363A"/>
    <w:rsid w:val="00626E12"/>
    <w:rsid w:val="006530C6"/>
    <w:rsid w:val="006D79C5"/>
    <w:rsid w:val="00730DFF"/>
    <w:rsid w:val="00795F99"/>
    <w:rsid w:val="007D186F"/>
    <w:rsid w:val="007D18C3"/>
    <w:rsid w:val="00845424"/>
    <w:rsid w:val="00923660"/>
    <w:rsid w:val="009A1050"/>
    <w:rsid w:val="009F4C6A"/>
    <w:rsid w:val="00A03307"/>
    <w:rsid w:val="00A737D1"/>
    <w:rsid w:val="00B61A83"/>
    <w:rsid w:val="00B97462"/>
    <w:rsid w:val="00BC27EA"/>
    <w:rsid w:val="00C15845"/>
    <w:rsid w:val="00C67C4E"/>
    <w:rsid w:val="00CB1E16"/>
    <w:rsid w:val="00CB64D5"/>
    <w:rsid w:val="00D71D78"/>
    <w:rsid w:val="00D94E3F"/>
    <w:rsid w:val="00E0126F"/>
    <w:rsid w:val="00E37131"/>
    <w:rsid w:val="00EE5AB0"/>
    <w:rsid w:val="00F973BD"/>
    <w:rsid w:val="00F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ABB8"/>
  <w15:chartTrackingRefBased/>
  <w15:docId w15:val="{F51C993B-4C84-4F88-B772-5E470CA5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E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E3F"/>
  </w:style>
  <w:style w:type="paragraph" w:styleId="Footer">
    <w:name w:val="footer"/>
    <w:basedOn w:val="Normal"/>
    <w:link w:val="FooterChar"/>
    <w:uiPriority w:val="99"/>
    <w:unhideWhenUsed/>
    <w:rsid w:val="00D9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069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402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9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3034-023-00612-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978-981-32-9705-0_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syt.2020.007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2023-07-15T13:30:00Z</dcterms:created>
  <dcterms:modified xsi:type="dcterms:W3CDTF">2023-07-15T14:29:00Z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5bae1d9d-2c01-44fc-bbea-14e38dda2207</vt:lpwstr>
  </property>
</Properties>
</file>