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AFFA3" w14:textId="191BE8E5" w:rsidR="000A5C90" w:rsidRDefault="000A5C90">
      <w:pPr>
        <w:rPr>
          <w:rFonts w:ascii="Lato" w:hAnsi="Lato"/>
          <w:b/>
          <w:bCs/>
          <w:color w:val="2D3B45"/>
          <w:sz w:val="28"/>
          <w:szCs w:val="28"/>
          <w:shd w:val="clear" w:color="auto" w:fill="FFFFFF"/>
        </w:rPr>
      </w:pPr>
      <w:r w:rsidRPr="000A5C90">
        <w:rPr>
          <w:rFonts w:ascii="Lato" w:hAnsi="Lato"/>
          <w:b/>
          <w:bCs/>
          <w:color w:val="2D3B45"/>
          <w:sz w:val="28"/>
          <w:szCs w:val="28"/>
          <w:shd w:val="clear" w:color="auto" w:fill="FFFFFF"/>
        </w:rPr>
        <w:t>Hi, this assignment will take 10 pages, if more is required let me know but do not stretch too much.</w:t>
      </w:r>
    </w:p>
    <w:p w14:paraId="5EC25F79" w14:textId="0C521C84" w:rsidR="00286EB7" w:rsidRPr="00286EB7" w:rsidRDefault="00286EB7">
      <w:pPr>
        <w:rPr>
          <w:rFonts w:ascii="Lato" w:hAnsi="Lato"/>
          <w:b/>
          <w:bCs/>
          <w:color w:val="70AD47" w:themeColor="accent6"/>
          <w:sz w:val="28"/>
          <w:szCs w:val="28"/>
          <w:shd w:val="clear" w:color="auto" w:fill="FFFFFF"/>
        </w:rPr>
      </w:pPr>
      <w:r w:rsidRPr="00286EB7">
        <w:rPr>
          <w:rFonts w:ascii="Lato" w:hAnsi="Lato"/>
          <w:b/>
          <w:bCs/>
          <w:color w:val="70AD47" w:themeColor="accent6"/>
          <w:sz w:val="28"/>
          <w:szCs w:val="28"/>
          <w:shd w:val="clear" w:color="auto" w:fill="FFFFFF"/>
        </w:rPr>
        <w:t>Please follow chapters 1-5 to complete the project.</w:t>
      </w:r>
    </w:p>
    <w:p w14:paraId="6C562046" w14:textId="7A86A3D3" w:rsidR="000C10D6" w:rsidRDefault="000C10D6">
      <w:pPr>
        <w:rPr>
          <w:rFonts w:ascii="Lato" w:hAnsi="Lato"/>
          <w:b/>
          <w:bCs/>
          <w:color w:val="2D3B45"/>
          <w:sz w:val="28"/>
          <w:szCs w:val="28"/>
          <w:shd w:val="clear" w:color="auto" w:fill="FFFFFF"/>
        </w:rPr>
      </w:pPr>
      <w:r>
        <w:rPr>
          <w:rFonts w:ascii="Lato" w:hAnsi="Lato"/>
          <w:b/>
          <w:bCs/>
          <w:color w:val="2D3B45"/>
          <w:sz w:val="28"/>
          <w:szCs w:val="28"/>
          <w:shd w:val="clear" w:color="auto" w:fill="FFFFFF"/>
        </w:rPr>
        <w:t>Write this project per instructions from chapters one to 5.</w:t>
      </w:r>
    </w:p>
    <w:p w14:paraId="1A47DC27" w14:textId="10CECD25" w:rsidR="000C10D6" w:rsidRDefault="000C10D6">
      <w:pPr>
        <w:rPr>
          <w:rFonts w:ascii="Lato" w:hAnsi="Lato"/>
          <w:b/>
          <w:bCs/>
          <w:color w:val="2D3B45"/>
          <w:sz w:val="28"/>
          <w:szCs w:val="28"/>
          <w:shd w:val="clear" w:color="auto" w:fill="FFFFFF"/>
        </w:rPr>
      </w:pPr>
      <w:r>
        <w:rPr>
          <w:rFonts w:ascii="Lato" w:hAnsi="Lato"/>
          <w:b/>
          <w:bCs/>
          <w:color w:val="2D3B45"/>
          <w:sz w:val="28"/>
          <w:szCs w:val="28"/>
          <w:shd w:val="clear" w:color="auto" w:fill="FFFFFF"/>
        </w:rPr>
        <w:t>I am available for questions or clarifications.</w:t>
      </w:r>
    </w:p>
    <w:p w14:paraId="68A0BB70" w14:textId="68418811" w:rsidR="000C10D6" w:rsidRDefault="000C10D6">
      <w:pPr>
        <w:rPr>
          <w:rFonts w:ascii="Lato" w:hAnsi="Lato"/>
          <w:b/>
          <w:bCs/>
          <w:color w:val="2D3B45"/>
          <w:sz w:val="28"/>
          <w:szCs w:val="28"/>
          <w:shd w:val="clear" w:color="auto" w:fill="FFFFFF"/>
        </w:rPr>
      </w:pPr>
      <w:r>
        <w:rPr>
          <w:rFonts w:ascii="Lato" w:hAnsi="Lato"/>
          <w:b/>
          <w:bCs/>
          <w:color w:val="2D3B45"/>
          <w:sz w:val="28"/>
          <w:szCs w:val="28"/>
          <w:shd w:val="clear" w:color="auto" w:fill="FFFFFF"/>
        </w:rPr>
        <w:t>Thanks</w:t>
      </w:r>
    </w:p>
    <w:p w14:paraId="350DE7B7" w14:textId="64BB4176" w:rsidR="000C10D6" w:rsidRDefault="000C10D6">
      <w:pPr>
        <w:rPr>
          <w:rFonts w:ascii="Lato" w:hAnsi="Lato"/>
          <w:b/>
          <w:bCs/>
          <w:color w:val="2D3B45"/>
          <w:sz w:val="28"/>
          <w:szCs w:val="28"/>
          <w:shd w:val="clear" w:color="auto" w:fill="FFFFFF"/>
        </w:rPr>
      </w:pPr>
      <w:r>
        <w:rPr>
          <w:rFonts w:ascii="Lato" w:hAnsi="Lato"/>
          <w:b/>
          <w:bCs/>
          <w:color w:val="2D3B45"/>
          <w:sz w:val="28"/>
          <w:szCs w:val="28"/>
          <w:shd w:val="clear" w:color="auto" w:fill="FFFFFF"/>
        </w:rPr>
        <w:t xml:space="preserve">You can take 1-2 </w:t>
      </w:r>
      <w:proofErr w:type="spellStart"/>
      <w:r>
        <w:rPr>
          <w:rFonts w:ascii="Lato" w:hAnsi="Lato"/>
          <w:b/>
          <w:bCs/>
          <w:color w:val="2D3B45"/>
          <w:sz w:val="28"/>
          <w:szCs w:val="28"/>
          <w:shd w:val="clear" w:color="auto" w:fill="FFFFFF"/>
        </w:rPr>
        <w:t>wks</w:t>
      </w:r>
      <w:proofErr w:type="spellEnd"/>
      <w:r>
        <w:rPr>
          <w:rFonts w:ascii="Lato" w:hAnsi="Lato"/>
          <w:b/>
          <w:bCs/>
          <w:color w:val="2D3B45"/>
          <w:sz w:val="28"/>
          <w:szCs w:val="28"/>
          <w:shd w:val="clear" w:color="auto" w:fill="FFFFFF"/>
        </w:rPr>
        <w:t xml:space="preserve"> for the assignment, the earlier the better so that I can review. </w:t>
      </w:r>
    </w:p>
    <w:p w14:paraId="7ECB3FA1" w14:textId="3BECD7A6" w:rsidR="000C10D6" w:rsidRDefault="000C10D6">
      <w:pPr>
        <w:rPr>
          <w:rFonts w:ascii="Lato" w:hAnsi="Lato"/>
          <w:b/>
          <w:bCs/>
          <w:color w:val="2D3B45"/>
          <w:sz w:val="28"/>
          <w:szCs w:val="28"/>
          <w:shd w:val="clear" w:color="auto" w:fill="FFFFFF"/>
        </w:rPr>
      </w:pPr>
      <w:r>
        <w:rPr>
          <w:rFonts w:ascii="Lato" w:hAnsi="Lato"/>
          <w:b/>
          <w:bCs/>
          <w:color w:val="2D3B45"/>
          <w:sz w:val="28"/>
          <w:szCs w:val="28"/>
          <w:shd w:val="clear" w:color="auto" w:fill="FFFFFF"/>
        </w:rPr>
        <w:t>Thanks.</w:t>
      </w:r>
      <w:bookmarkStart w:id="0" w:name="_GoBack"/>
      <w:bookmarkEnd w:id="0"/>
    </w:p>
    <w:p w14:paraId="589BD0B1" w14:textId="77777777" w:rsidR="00286EB7" w:rsidRDefault="00286EB7">
      <w:pPr>
        <w:rPr>
          <w:rFonts w:ascii="Lato" w:hAnsi="Lato"/>
          <w:b/>
          <w:bCs/>
          <w:color w:val="2D3B45"/>
          <w:sz w:val="28"/>
          <w:szCs w:val="28"/>
          <w:shd w:val="clear" w:color="auto" w:fill="FFFFFF"/>
        </w:rPr>
      </w:pPr>
    </w:p>
    <w:p w14:paraId="7D7C5B74" w14:textId="77777777" w:rsidR="00A45C87" w:rsidRDefault="00A45C87" w:rsidP="00A45C87">
      <w:pPr>
        <w:shd w:val="clear" w:color="auto" w:fill="FFFFFF"/>
        <w:textAlignment w:val="baseline"/>
        <w:rPr>
          <w:b/>
          <w:bCs/>
        </w:rPr>
      </w:pPr>
      <w:r>
        <w:rPr>
          <w:b/>
          <w:bCs/>
        </w:rPr>
        <w:t xml:space="preserve">Topic: </w:t>
      </w:r>
    </w:p>
    <w:p w14:paraId="124A971E" w14:textId="77777777" w:rsidR="00F71EF2" w:rsidRPr="00F71EF2" w:rsidRDefault="00A45C87" w:rsidP="00A45C87">
      <w:pPr>
        <w:shd w:val="clear" w:color="auto" w:fill="FFFFFF"/>
        <w:textAlignment w:val="baseline"/>
        <w:rPr>
          <w:rFonts w:ascii="inherit" w:eastAsia="Times New Roman" w:hAnsi="inherit" w:cs="Calibri"/>
          <w:b/>
          <w:bCs/>
          <w:color w:val="FF0000"/>
          <w:kern w:val="0"/>
          <w:sz w:val="24"/>
          <w:szCs w:val="24"/>
          <w:bdr w:val="none" w:sz="0" w:space="0" w:color="auto" w:frame="1"/>
          <w:shd w:val="clear" w:color="auto" w:fill="FFFFFF"/>
          <w14:ligatures w14:val="none"/>
        </w:rPr>
      </w:pPr>
      <w:r w:rsidRPr="00F71EF2">
        <w:rPr>
          <w:rFonts w:ascii="inherit" w:eastAsia="Times New Roman" w:hAnsi="inherit" w:cs="Calibri"/>
          <w:b/>
          <w:bCs/>
          <w:color w:val="FF0000"/>
          <w:kern w:val="0"/>
          <w:sz w:val="24"/>
          <w:szCs w:val="24"/>
          <w:bdr w:val="none" w:sz="0" w:space="0" w:color="auto" w:frame="1"/>
          <w:shd w:val="clear" w:color="auto" w:fill="FFFFFF"/>
          <w14:ligatures w14:val="none"/>
        </w:rPr>
        <w:t>Assessment of Suicide risk</w:t>
      </w:r>
      <w:r w:rsidR="00F71EF2" w:rsidRPr="00F71EF2">
        <w:rPr>
          <w:rFonts w:ascii="inherit" w:eastAsia="Times New Roman" w:hAnsi="inherit" w:cs="Calibri"/>
          <w:b/>
          <w:bCs/>
          <w:color w:val="FF0000"/>
          <w:kern w:val="0"/>
          <w:sz w:val="24"/>
          <w:szCs w:val="24"/>
          <w:bdr w:val="none" w:sz="0" w:space="0" w:color="auto" w:frame="1"/>
          <w:shd w:val="clear" w:color="auto" w:fill="FFFFFF"/>
          <w14:ligatures w14:val="none"/>
        </w:rPr>
        <w:t xml:space="preserve"> screening skills</w:t>
      </w:r>
      <w:r w:rsidRPr="00F71EF2">
        <w:rPr>
          <w:rFonts w:ascii="inherit" w:eastAsia="Times New Roman" w:hAnsi="inherit" w:cs="Calibri"/>
          <w:b/>
          <w:bCs/>
          <w:color w:val="FF0000"/>
          <w:kern w:val="0"/>
          <w:sz w:val="24"/>
          <w:szCs w:val="24"/>
          <w:bdr w:val="none" w:sz="0" w:space="0" w:color="auto" w:frame="1"/>
          <w:shd w:val="clear" w:color="auto" w:fill="FFFFFF"/>
          <w14:ligatures w14:val="none"/>
        </w:rPr>
        <w:t xml:space="preserve"> </w:t>
      </w:r>
      <w:r w:rsidRPr="00F71EF2">
        <w:rPr>
          <w:rFonts w:ascii="inherit" w:eastAsia="Times New Roman" w:hAnsi="inherit" w:cs="Calibri"/>
          <w:b/>
          <w:bCs/>
          <w:color w:val="FF0000"/>
          <w:kern w:val="0"/>
          <w:sz w:val="24"/>
          <w:szCs w:val="24"/>
          <w:bdr w:val="none" w:sz="0" w:space="0" w:color="auto" w:frame="1"/>
          <w:shd w:val="clear" w:color="auto" w:fill="FFFFFF"/>
          <w14:ligatures w14:val="none"/>
        </w:rPr>
        <w:t xml:space="preserve">amongst nurses in the emergency department </w:t>
      </w:r>
      <w:r w:rsidRPr="00F71EF2">
        <w:rPr>
          <w:rFonts w:ascii="inherit" w:eastAsia="Times New Roman" w:hAnsi="inherit" w:cs="Calibri"/>
          <w:b/>
          <w:bCs/>
          <w:color w:val="FF0000"/>
          <w:kern w:val="0"/>
          <w:sz w:val="24"/>
          <w:szCs w:val="24"/>
          <w:bdr w:val="none" w:sz="0" w:space="0" w:color="auto" w:frame="1"/>
          <w:shd w:val="clear" w:color="auto" w:fill="FFFFFF"/>
          <w14:ligatures w14:val="none"/>
        </w:rPr>
        <w:t>before</w:t>
      </w:r>
      <w:r w:rsidR="00F71EF2" w:rsidRPr="00F71EF2">
        <w:rPr>
          <w:rFonts w:ascii="inherit" w:eastAsia="Times New Roman" w:hAnsi="inherit" w:cs="Calibri"/>
          <w:b/>
          <w:bCs/>
          <w:color w:val="FF0000"/>
          <w:kern w:val="0"/>
          <w:sz w:val="24"/>
          <w:szCs w:val="24"/>
          <w:bdr w:val="none" w:sz="0" w:space="0" w:color="auto" w:frame="1"/>
          <w:shd w:val="clear" w:color="auto" w:fill="FFFFFF"/>
          <w14:ligatures w14:val="none"/>
        </w:rPr>
        <w:t xml:space="preserve"> and after Training is administered.</w:t>
      </w:r>
    </w:p>
    <w:p w14:paraId="5583119D" w14:textId="7D096292" w:rsidR="007705D7" w:rsidRPr="00286EB7" w:rsidRDefault="00F71EF2" w:rsidP="00286EB7">
      <w:pPr>
        <w:pStyle w:val="ListParagraph"/>
        <w:numPr>
          <w:ilvl w:val="0"/>
          <w:numId w:val="2"/>
        </w:numPr>
        <w:shd w:val="clear" w:color="auto" w:fill="FFFFFF"/>
        <w:textAlignment w:val="baseline"/>
        <w:rPr>
          <w:rFonts w:ascii="inherit" w:eastAsia="Times New Roman" w:hAnsi="inherit" w:cs="Calibri"/>
          <w:b/>
          <w:bCs/>
          <w:color w:val="FF0000"/>
          <w:kern w:val="0"/>
          <w:sz w:val="24"/>
          <w:szCs w:val="24"/>
          <w:bdr w:val="none" w:sz="0" w:space="0" w:color="auto" w:frame="1"/>
          <w:shd w:val="clear" w:color="auto" w:fill="FFFFFF"/>
          <w14:ligatures w14:val="none"/>
        </w:rPr>
      </w:pPr>
      <w:r w:rsidRPr="00286EB7">
        <w:rPr>
          <w:rFonts w:ascii="inherit" w:eastAsia="Times New Roman" w:hAnsi="inherit" w:cs="Calibri"/>
          <w:b/>
          <w:bCs/>
          <w:color w:val="FF0000"/>
          <w:kern w:val="0"/>
          <w:sz w:val="24"/>
          <w:szCs w:val="24"/>
          <w:bdr w:val="none" w:sz="0" w:space="0" w:color="auto" w:frame="1"/>
          <w:shd w:val="clear" w:color="auto" w:fill="FFFFFF"/>
          <w14:ligatures w14:val="none"/>
        </w:rPr>
        <w:t>I am including a PICOT Template just for your direction. Please if you have to adjust the topic, do so and let me know. I understand a PICOT has to compar</w:t>
      </w:r>
      <w:r w:rsidR="007705D7" w:rsidRPr="00286EB7">
        <w:rPr>
          <w:rFonts w:ascii="inherit" w:eastAsia="Times New Roman" w:hAnsi="inherit" w:cs="Calibri"/>
          <w:b/>
          <w:bCs/>
          <w:color w:val="FF0000"/>
          <w:kern w:val="0"/>
          <w:sz w:val="24"/>
          <w:szCs w:val="24"/>
          <w:bdr w:val="none" w:sz="0" w:space="0" w:color="auto" w:frame="1"/>
          <w:shd w:val="clear" w:color="auto" w:fill="FFFFFF"/>
          <w14:ligatures w14:val="none"/>
        </w:rPr>
        <w:t xml:space="preserve">e one thing to another hence I stated before and after. </w:t>
      </w:r>
    </w:p>
    <w:p w14:paraId="30F590BA" w14:textId="2C1A7A89" w:rsidR="00F71EF2" w:rsidRDefault="007705D7" w:rsidP="00A45C87">
      <w:pPr>
        <w:shd w:val="clear" w:color="auto" w:fill="FFFFFF"/>
        <w:textAlignment w:val="baseline"/>
        <w:rPr>
          <w:rFonts w:ascii="inherit" w:eastAsia="Times New Roman" w:hAnsi="inherit" w:cs="Calibri"/>
          <w:b/>
          <w:bCs/>
          <w:color w:val="FF0000"/>
          <w:kern w:val="0"/>
          <w:sz w:val="24"/>
          <w:szCs w:val="24"/>
          <w:bdr w:val="none" w:sz="0" w:space="0" w:color="auto" w:frame="1"/>
          <w:shd w:val="clear" w:color="auto" w:fill="FFFFFF"/>
          <w14:ligatures w14:val="none"/>
        </w:rPr>
      </w:pPr>
      <w:r>
        <w:rPr>
          <w:rFonts w:ascii="inherit" w:eastAsia="Times New Roman" w:hAnsi="inherit" w:cs="Calibri"/>
          <w:b/>
          <w:bCs/>
          <w:color w:val="FF0000"/>
          <w:kern w:val="0"/>
          <w:sz w:val="24"/>
          <w:szCs w:val="24"/>
          <w:bdr w:val="none" w:sz="0" w:space="0" w:color="auto" w:frame="1"/>
          <w:shd w:val="clear" w:color="auto" w:fill="FFFFFF"/>
          <w14:ligatures w14:val="none"/>
        </w:rPr>
        <w:t xml:space="preserve">The plan is to evaluate the Knowledge base of the emergency room nurses regarding how they </w:t>
      </w:r>
      <w:proofErr w:type="spellStart"/>
      <w:r>
        <w:rPr>
          <w:rFonts w:ascii="inherit" w:eastAsia="Times New Roman" w:hAnsi="inherit" w:cs="Calibri"/>
          <w:b/>
          <w:bCs/>
          <w:color w:val="FF0000"/>
          <w:kern w:val="0"/>
          <w:sz w:val="24"/>
          <w:szCs w:val="24"/>
          <w:bdr w:val="none" w:sz="0" w:space="0" w:color="auto" w:frame="1"/>
          <w:shd w:val="clear" w:color="auto" w:fill="FFFFFF"/>
          <w14:ligatures w14:val="none"/>
        </w:rPr>
        <w:t>sceen</w:t>
      </w:r>
      <w:proofErr w:type="spellEnd"/>
      <w:r>
        <w:rPr>
          <w:rFonts w:ascii="inherit" w:eastAsia="Times New Roman" w:hAnsi="inherit" w:cs="Calibri"/>
          <w:b/>
          <w:bCs/>
          <w:color w:val="FF0000"/>
          <w:kern w:val="0"/>
          <w:sz w:val="24"/>
          <w:szCs w:val="24"/>
          <w:bdr w:val="none" w:sz="0" w:space="0" w:color="auto" w:frame="1"/>
          <w:shd w:val="clear" w:color="auto" w:fill="FFFFFF"/>
          <w14:ligatures w14:val="none"/>
        </w:rPr>
        <w:t xml:space="preserve"> pts for suicide upon arrival to the ER.</w:t>
      </w:r>
    </w:p>
    <w:p w14:paraId="0EDBB2B6" w14:textId="2074F5BD" w:rsidR="007705D7" w:rsidRDefault="007705D7" w:rsidP="00A45C87">
      <w:pPr>
        <w:shd w:val="clear" w:color="auto" w:fill="FFFFFF"/>
        <w:textAlignment w:val="baseline"/>
        <w:rPr>
          <w:rFonts w:ascii="inherit" w:eastAsia="Times New Roman" w:hAnsi="inherit" w:cs="Calibri"/>
          <w:b/>
          <w:bCs/>
          <w:color w:val="FF0000"/>
          <w:kern w:val="0"/>
          <w:sz w:val="24"/>
          <w:szCs w:val="24"/>
          <w:bdr w:val="none" w:sz="0" w:space="0" w:color="auto" w:frame="1"/>
          <w:shd w:val="clear" w:color="auto" w:fill="FFFFFF"/>
          <w14:ligatures w14:val="none"/>
        </w:rPr>
      </w:pPr>
      <w:r>
        <w:rPr>
          <w:rFonts w:ascii="inherit" w:eastAsia="Times New Roman" w:hAnsi="inherit" w:cs="Calibri"/>
          <w:b/>
          <w:bCs/>
          <w:color w:val="FF0000"/>
          <w:kern w:val="0"/>
          <w:sz w:val="24"/>
          <w:szCs w:val="24"/>
          <w:bdr w:val="none" w:sz="0" w:space="0" w:color="auto" w:frame="1"/>
          <w:shd w:val="clear" w:color="auto" w:fill="FFFFFF"/>
          <w14:ligatures w14:val="none"/>
        </w:rPr>
        <w:t>An incident at my facility prompted the topic.</w:t>
      </w:r>
      <w:r w:rsidR="00286EB7">
        <w:rPr>
          <w:rFonts w:ascii="inherit" w:eastAsia="Times New Roman" w:hAnsi="inherit" w:cs="Calibri"/>
          <w:b/>
          <w:bCs/>
          <w:color w:val="FF0000"/>
          <w:kern w:val="0"/>
          <w:sz w:val="24"/>
          <w:szCs w:val="24"/>
          <w:bdr w:val="none" w:sz="0" w:space="0" w:color="auto" w:frame="1"/>
          <w:shd w:val="clear" w:color="auto" w:fill="FFFFFF"/>
          <w14:ligatures w14:val="none"/>
        </w:rPr>
        <w:t xml:space="preserve"> </w:t>
      </w:r>
    </w:p>
    <w:p w14:paraId="4B2719EC" w14:textId="0B674755" w:rsidR="007705D7" w:rsidRDefault="007705D7" w:rsidP="00A45C87">
      <w:pPr>
        <w:shd w:val="clear" w:color="auto" w:fill="FFFFFF"/>
        <w:textAlignment w:val="baseline"/>
        <w:rPr>
          <w:rFonts w:ascii="inherit" w:eastAsia="Times New Roman" w:hAnsi="inherit" w:cs="Calibri"/>
          <w:b/>
          <w:bCs/>
          <w:color w:val="7030A0"/>
          <w:kern w:val="0"/>
          <w:sz w:val="24"/>
          <w:szCs w:val="24"/>
          <w:bdr w:val="none" w:sz="0" w:space="0" w:color="auto" w:frame="1"/>
          <w:shd w:val="clear" w:color="auto" w:fill="FFFFFF"/>
          <w14:ligatures w14:val="none"/>
        </w:rPr>
      </w:pPr>
      <w:r>
        <w:rPr>
          <w:rFonts w:ascii="inherit" w:eastAsia="Times New Roman" w:hAnsi="inherit" w:cs="Calibri"/>
          <w:b/>
          <w:bCs/>
          <w:color w:val="7030A0"/>
          <w:kern w:val="0"/>
          <w:sz w:val="24"/>
          <w:szCs w:val="24"/>
          <w:bdr w:val="none" w:sz="0" w:space="0" w:color="auto" w:frame="1"/>
          <w:shd w:val="clear" w:color="auto" w:fill="FFFFFF"/>
          <w14:ligatures w14:val="none"/>
        </w:rPr>
        <w:t xml:space="preserve">A patient committed suicide in the emergency room of the hospital I work. There was a 1:1 sitter placed in room for 24/7 observation but the sitter left the room and went for break with the approval of </w:t>
      </w:r>
      <w:r w:rsidR="00286EB7">
        <w:rPr>
          <w:rFonts w:ascii="inherit" w:eastAsia="Times New Roman" w:hAnsi="inherit" w:cs="Calibri"/>
          <w:b/>
          <w:bCs/>
          <w:color w:val="7030A0"/>
          <w:kern w:val="0"/>
          <w:sz w:val="24"/>
          <w:szCs w:val="24"/>
          <w:bdr w:val="none" w:sz="0" w:space="0" w:color="auto" w:frame="1"/>
          <w:shd w:val="clear" w:color="auto" w:fill="FFFFFF"/>
          <w14:ligatures w14:val="none"/>
        </w:rPr>
        <w:t xml:space="preserve">the charge nurse because they both thought the pt is paralyzed and could not work. He pt however committed suicide with the help of cocaine overdose which he came in with. </w:t>
      </w:r>
    </w:p>
    <w:p w14:paraId="142834EB" w14:textId="467BC129" w:rsidR="00286EB7" w:rsidRDefault="00286EB7" w:rsidP="00A45C87">
      <w:pPr>
        <w:shd w:val="clear" w:color="auto" w:fill="FFFFFF"/>
        <w:textAlignment w:val="baseline"/>
        <w:rPr>
          <w:rFonts w:ascii="inherit" w:eastAsia="Times New Roman" w:hAnsi="inherit" w:cs="Calibri"/>
          <w:b/>
          <w:bCs/>
          <w:color w:val="4472C4" w:themeColor="accent1"/>
          <w:kern w:val="0"/>
          <w:sz w:val="24"/>
          <w:szCs w:val="24"/>
          <w:bdr w:val="none" w:sz="0" w:space="0" w:color="auto" w:frame="1"/>
          <w:shd w:val="clear" w:color="auto" w:fill="FFFFFF"/>
          <w14:ligatures w14:val="none"/>
        </w:rPr>
      </w:pPr>
      <w:r>
        <w:rPr>
          <w:rFonts w:ascii="inherit" w:eastAsia="Times New Roman" w:hAnsi="inherit" w:cs="Calibri"/>
          <w:b/>
          <w:bCs/>
          <w:color w:val="4472C4" w:themeColor="accent1"/>
          <w:kern w:val="0"/>
          <w:sz w:val="24"/>
          <w:szCs w:val="24"/>
          <w:bdr w:val="none" w:sz="0" w:space="0" w:color="auto" w:frame="1"/>
          <w:shd w:val="clear" w:color="auto" w:fill="FFFFFF"/>
          <w14:ligatures w14:val="none"/>
        </w:rPr>
        <w:t xml:space="preserve">The project is to </w:t>
      </w:r>
      <w:proofErr w:type="gramStart"/>
      <w:r>
        <w:rPr>
          <w:rFonts w:ascii="inherit" w:eastAsia="Times New Roman" w:hAnsi="inherit" w:cs="Calibri"/>
          <w:b/>
          <w:bCs/>
          <w:color w:val="4472C4" w:themeColor="accent1"/>
          <w:kern w:val="0"/>
          <w:sz w:val="24"/>
          <w:szCs w:val="24"/>
          <w:bdr w:val="none" w:sz="0" w:space="0" w:color="auto" w:frame="1"/>
          <w:shd w:val="clear" w:color="auto" w:fill="FFFFFF"/>
          <w14:ligatures w14:val="none"/>
        </w:rPr>
        <w:t>assess :</w:t>
      </w:r>
      <w:proofErr w:type="gramEnd"/>
      <w:r>
        <w:rPr>
          <w:rFonts w:ascii="inherit" w:eastAsia="Times New Roman" w:hAnsi="inherit" w:cs="Calibri"/>
          <w:b/>
          <w:bCs/>
          <w:color w:val="4472C4" w:themeColor="accent1"/>
          <w:kern w:val="0"/>
          <w:sz w:val="24"/>
          <w:szCs w:val="24"/>
          <w:bdr w:val="none" w:sz="0" w:space="0" w:color="auto" w:frame="1"/>
          <w:shd w:val="clear" w:color="auto" w:fill="FFFFFF"/>
          <w14:ligatures w14:val="none"/>
        </w:rPr>
        <w:t xml:space="preserve"> what do the nurses know about suicide assessment/screening in the emergency room when pts arrive?</w:t>
      </w:r>
    </w:p>
    <w:p w14:paraId="14AE2E52" w14:textId="7C8BFF14" w:rsidR="00286EB7" w:rsidRDefault="00286EB7" w:rsidP="00286EB7">
      <w:pPr>
        <w:pStyle w:val="ListParagraph"/>
        <w:numPr>
          <w:ilvl w:val="0"/>
          <w:numId w:val="2"/>
        </w:numPr>
        <w:shd w:val="clear" w:color="auto" w:fill="FFFFFF"/>
        <w:textAlignment w:val="baseline"/>
        <w:rPr>
          <w:rFonts w:ascii="inherit" w:eastAsia="Times New Roman" w:hAnsi="inherit" w:cs="Calibri"/>
          <w:b/>
          <w:bCs/>
          <w:color w:val="4472C4" w:themeColor="accent1"/>
          <w:kern w:val="0"/>
          <w:sz w:val="24"/>
          <w:szCs w:val="24"/>
          <w:bdr w:val="none" w:sz="0" w:space="0" w:color="auto" w:frame="1"/>
          <w:shd w:val="clear" w:color="auto" w:fill="FFFFFF"/>
          <w14:ligatures w14:val="none"/>
        </w:rPr>
      </w:pPr>
      <w:r w:rsidRPr="00286EB7">
        <w:rPr>
          <w:rFonts w:ascii="inherit" w:eastAsia="Times New Roman" w:hAnsi="inherit" w:cs="Calibri"/>
          <w:b/>
          <w:bCs/>
          <w:color w:val="4472C4" w:themeColor="accent1"/>
          <w:kern w:val="0"/>
          <w:sz w:val="24"/>
          <w:szCs w:val="24"/>
          <w:bdr w:val="none" w:sz="0" w:space="0" w:color="auto" w:frame="1"/>
          <w:shd w:val="clear" w:color="auto" w:fill="FFFFFF"/>
          <w14:ligatures w14:val="none"/>
        </w:rPr>
        <w:t>Please prepare a questionnaire to ask these questions including the use of CSSR tool which we use for assessment</w:t>
      </w:r>
      <w:r>
        <w:rPr>
          <w:rFonts w:ascii="inherit" w:eastAsia="Times New Roman" w:hAnsi="inherit" w:cs="Calibri"/>
          <w:b/>
          <w:bCs/>
          <w:color w:val="4472C4" w:themeColor="accent1"/>
          <w:kern w:val="0"/>
          <w:sz w:val="24"/>
          <w:szCs w:val="24"/>
          <w:bdr w:val="none" w:sz="0" w:space="0" w:color="auto" w:frame="1"/>
          <w:shd w:val="clear" w:color="auto" w:fill="FFFFFF"/>
          <w14:ligatures w14:val="none"/>
        </w:rPr>
        <w:t>- About 7 questions will be fine with a yes or no questions.</w:t>
      </w:r>
    </w:p>
    <w:p w14:paraId="21C58AA5" w14:textId="08CF7082" w:rsidR="00286EB7" w:rsidRPr="00286EB7" w:rsidRDefault="00286EB7" w:rsidP="00286EB7">
      <w:pPr>
        <w:pStyle w:val="ListParagraph"/>
        <w:numPr>
          <w:ilvl w:val="0"/>
          <w:numId w:val="2"/>
        </w:numPr>
        <w:shd w:val="clear" w:color="auto" w:fill="FFFFFF"/>
        <w:textAlignment w:val="baseline"/>
        <w:rPr>
          <w:rFonts w:ascii="inherit" w:eastAsia="Times New Roman" w:hAnsi="inherit" w:cs="Calibri"/>
          <w:b/>
          <w:bCs/>
          <w:color w:val="00B050"/>
          <w:kern w:val="0"/>
          <w:sz w:val="24"/>
          <w:szCs w:val="24"/>
          <w:bdr w:val="none" w:sz="0" w:space="0" w:color="auto" w:frame="1"/>
          <w:shd w:val="clear" w:color="auto" w:fill="FFFFFF"/>
          <w14:ligatures w14:val="none"/>
        </w:rPr>
      </w:pPr>
      <w:r>
        <w:rPr>
          <w:rFonts w:ascii="inherit" w:eastAsia="Times New Roman" w:hAnsi="inherit" w:cs="Calibri"/>
          <w:b/>
          <w:bCs/>
          <w:color w:val="00B050"/>
          <w:kern w:val="0"/>
          <w:sz w:val="24"/>
          <w:szCs w:val="24"/>
          <w:bdr w:val="none" w:sz="0" w:space="0" w:color="auto" w:frame="1"/>
          <w:shd w:val="clear" w:color="auto" w:fill="FFFFFF"/>
          <w14:ligatures w14:val="none"/>
        </w:rPr>
        <w:t>Prepare a PowerPoint with about 6 slides for education to the ED nurses</w:t>
      </w:r>
    </w:p>
    <w:p w14:paraId="151F66C7" w14:textId="70B69BC9" w:rsidR="00F71EF2" w:rsidRDefault="00F71EF2" w:rsidP="00A45C87">
      <w:pPr>
        <w:shd w:val="clear" w:color="auto" w:fill="FFFFFF"/>
        <w:textAlignment w:val="baseline"/>
        <w:rPr>
          <w:rFonts w:ascii="inherit" w:eastAsia="Times New Roman" w:hAnsi="inherit" w:cs="Calibri"/>
          <w:b/>
          <w:bCs/>
          <w:color w:val="FF0000"/>
          <w:kern w:val="0"/>
          <w:sz w:val="24"/>
          <w:szCs w:val="24"/>
          <w:bdr w:val="none" w:sz="0" w:space="0" w:color="auto" w:frame="1"/>
          <w:shd w:val="clear" w:color="auto" w:fill="FFFFFF"/>
          <w14:ligatures w14:val="none"/>
        </w:rPr>
      </w:pPr>
    </w:p>
    <w:p w14:paraId="28835067" w14:textId="77777777" w:rsidR="00F71EF2" w:rsidRPr="00F71EF2" w:rsidRDefault="00F71EF2" w:rsidP="00A45C87">
      <w:pPr>
        <w:shd w:val="clear" w:color="auto" w:fill="FFFFFF"/>
        <w:textAlignment w:val="baseline"/>
        <w:rPr>
          <w:rFonts w:ascii="inherit" w:eastAsia="Times New Roman" w:hAnsi="inherit" w:cs="Calibri"/>
          <w:b/>
          <w:bCs/>
          <w:color w:val="FF0000"/>
          <w:kern w:val="0"/>
          <w:sz w:val="24"/>
          <w:szCs w:val="24"/>
          <w:bdr w:val="none" w:sz="0" w:space="0" w:color="auto" w:frame="1"/>
          <w:shd w:val="clear" w:color="auto" w:fill="FFFFFF"/>
          <w14:ligatures w14:val="none"/>
        </w:rPr>
      </w:pPr>
    </w:p>
    <w:p w14:paraId="26CD68F4" w14:textId="15030C24" w:rsidR="00A45C87" w:rsidRPr="00A45C87" w:rsidRDefault="00F71EF2" w:rsidP="00A45C87">
      <w:pPr>
        <w:shd w:val="clear" w:color="auto" w:fill="FFFFFF"/>
        <w:textAlignment w:val="baseline"/>
        <w:rPr>
          <w:rFonts w:ascii="Calibri" w:eastAsia="Times New Roman" w:hAnsi="Calibri" w:cs="Calibri"/>
          <w:color w:val="FF0000"/>
          <w:kern w:val="0"/>
          <w:sz w:val="24"/>
          <w:szCs w:val="24"/>
          <w14:ligatures w14:val="none"/>
        </w:rPr>
      </w:pPr>
      <w:r>
        <w:rPr>
          <w:rFonts w:ascii="inherit" w:eastAsia="Times New Roman" w:hAnsi="inherit" w:cs="Calibri"/>
          <w:b/>
          <w:bCs/>
          <w:color w:val="FF0000"/>
          <w:kern w:val="0"/>
          <w:sz w:val="28"/>
          <w:szCs w:val="28"/>
          <w:bdr w:val="none" w:sz="0" w:space="0" w:color="auto" w:frame="1"/>
          <w:shd w:val="clear" w:color="auto" w:fill="FFFFFF"/>
          <w14:ligatures w14:val="none"/>
        </w:rPr>
        <w:lastRenderedPageBreak/>
        <w:t xml:space="preserve"> </w:t>
      </w:r>
    </w:p>
    <w:p w14:paraId="6DA8BD8A" w14:textId="77777777" w:rsidR="00A45C87" w:rsidRPr="000A5C90" w:rsidRDefault="00A45C87">
      <w:pPr>
        <w:rPr>
          <w:rFonts w:ascii="Lato" w:hAnsi="Lato"/>
          <w:b/>
          <w:bCs/>
          <w:color w:val="2D3B45"/>
          <w:sz w:val="28"/>
          <w:szCs w:val="28"/>
          <w:shd w:val="clear" w:color="auto" w:fill="FFFFFF"/>
        </w:rPr>
      </w:pPr>
    </w:p>
    <w:p w14:paraId="44410FFE" w14:textId="77777777" w:rsidR="000A5C90" w:rsidRDefault="000A5C90">
      <w:pPr>
        <w:rPr>
          <w:rFonts w:ascii="Lato" w:hAnsi="Lato"/>
          <w:color w:val="2D3B45"/>
          <w:sz w:val="28"/>
          <w:szCs w:val="28"/>
          <w:shd w:val="clear" w:color="auto" w:fill="FFFFFF"/>
        </w:rPr>
      </w:pPr>
    </w:p>
    <w:p w14:paraId="5993E8CE" w14:textId="77777777" w:rsidR="000A5C90" w:rsidRDefault="000A5C90">
      <w:pPr>
        <w:rPr>
          <w:rFonts w:ascii="Lato" w:hAnsi="Lato"/>
          <w:color w:val="2D3B45"/>
          <w:sz w:val="28"/>
          <w:szCs w:val="28"/>
          <w:shd w:val="clear" w:color="auto" w:fill="FFFFFF"/>
        </w:rPr>
      </w:pPr>
    </w:p>
    <w:p w14:paraId="7FE00CC9" w14:textId="0F0F509A" w:rsidR="000478F1" w:rsidRDefault="000A5C90">
      <w:pPr>
        <w:rPr>
          <w:rFonts w:ascii="Lato" w:hAnsi="Lato"/>
          <w:color w:val="2D3B45"/>
          <w:sz w:val="28"/>
          <w:szCs w:val="28"/>
          <w:shd w:val="clear" w:color="auto" w:fill="FFFFFF"/>
        </w:rPr>
      </w:pPr>
      <w:r>
        <w:rPr>
          <w:rFonts w:ascii="Lato" w:hAnsi="Lato"/>
          <w:color w:val="2D3B45"/>
          <w:sz w:val="28"/>
          <w:szCs w:val="28"/>
          <w:shd w:val="clear" w:color="auto" w:fill="FFFFFF"/>
        </w:rPr>
        <w:t>As Scholars identify a practice problem and learn its significance, they will develop a PICOT clinical research question, determine a theoretical framework on which to base the project, and make evidence-based practice change recommendations.  Scholars will use their PICOT question to research and synthesize literature to support the evidence-based change.  </w:t>
      </w:r>
    </w:p>
    <w:p w14:paraId="3BD46C9B" w14:textId="2EB78C42" w:rsidR="000A5C90" w:rsidRPr="000A5C90" w:rsidRDefault="000A5C90">
      <w:pPr>
        <w:rPr>
          <w:rFonts w:ascii="Lato" w:hAnsi="Lato"/>
          <w:b/>
          <w:bCs/>
          <w:color w:val="2D3B45"/>
          <w:sz w:val="28"/>
          <w:szCs w:val="28"/>
          <w:shd w:val="clear" w:color="auto" w:fill="FFFFFF"/>
        </w:rPr>
      </w:pPr>
      <w:r w:rsidRPr="000A5C90">
        <w:rPr>
          <w:rFonts w:ascii="Lato" w:hAnsi="Lato"/>
          <w:b/>
          <w:bCs/>
          <w:color w:val="2D3B45"/>
          <w:sz w:val="28"/>
          <w:szCs w:val="28"/>
          <w:shd w:val="clear" w:color="auto" w:fill="FFFFFF"/>
        </w:rPr>
        <w:t>I will be required to present this research. I will provide you with the topic.</w:t>
      </w:r>
    </w:p>
    <w:p w14:paraId="34908922" w14:textId="00D410FB" w:rsidR="000A5C90" w:rsidRDefault="000A5C90">
      <w:pPr>
        <w:rPr>
          <w:rFonts w:ascii="Lato" w:hAnsi="Lato"/>
          <w:color w:val="2D3B45"/>
          <w:sz w:val="28"/>
          <w:szCs w:val="28"/>
          <w:shd w:val="clear" w:color="auto" w:fill="FFFFFF"/>
        </w:rPr>
      </w:pPr>
      <w:r>
        <w:rPr>
          <w:rFonts w:ascii="Lato" w:hAnsi="Lato"/>
          <w:color w:val="2D3B45"/>
          <w:sz w:val="28"/>
          <w:szCs w:val="28"/>
          <w:shd w:val="clear" w:color="auto" w:fill="FFFFFF"/>
        </w:rPr>
        <w:t>Finally, in the Scholars’ last semester, they implement their project at the chosen site and complete their evaluation, data analysis, and research paper.  Scholars are encouraged to present their project at an appropriate nursing conference after engaging the idea in practice.  Herzing University also hosts a Revel in the Research Day, hosted by our Sigma Theta Tau chapter, where Scholars present their efforts to their peers and University-wide faculty and staff. </w:t>
      </w:r>
    </w:p>
    <w:p w14:paraId="7132571C" w14:textId="77777777" w:rsidR="000A5C90" w:rsidRDefault="000A5C90">
      <w:pPr>
        <w:rPr>
          <w:rFonts w:ascii="Lato" w:hAnsi="Lato"/>
          <w:b/>
          <w:bCs/>
          <w:color w:val="2D3B45"/>
          <w:shd w:val="clear" w:color="auto" w:fill="FFFFFF"/>
        </w:rPr>
      </w:pPr>
      <w:r w:rsidRPr="000A5C90">
        <w:rPr>
          <w:rFonts w:ascii="Lato" w:hAnsi="Lato"/>
          <w:b/>
          <w:bCs/>
          <w:color w:val="2D3B45"/>
          <w:shd w:val="clear" w:color="auto" w:fill="FFFFFF"/>
        </w:rPr>
        <w:t>A research paper will be constructed following the implementation, data analysis, and evaluation.  Scholars will be tasked with creating materials for project use, such as presentations, handouts, or cards.</w:t>
      </w:r>
      <w:r>
        <w:rPr>
          <w:rFonts w:ascii="Lato" w:hAnsi="Lato"/>
          <w:b/>
          <w:bCs/>
          <w:color w:val="2D3B45"/>
          <w:shd w:val="clear" w:color="auto" w:fill="FFFFFF"/>
        </w:rPr>
        <w:t xml:space="preserve"> </w:t>
      </w:r>
    </w:p>
    <w:p w14:paraId="75E4A4E1" w14:textId="355121E7" w:rsidR="000A5C90" w:rsidRDefault="000A5C90">
      <w:pPr>
        <w:rPr>
          <w:rFonts w:ascii="Lato" w:hAnsi="Lato"/>
          <w:b/>
          <w:bCs/>
          <w:color w:val="2D3B45"/>
          <w:shd w:val="clear" w:color="auto" w:fill="FFFFFF"/>
        </w:rPr>
      </w:pPr>
      <w:proofErr w:type="gramStart"/>
      <w:r>
        <w:rPr>
          <w:rFonts w:ascii="Lato" w:hAnsi="Lato"/>
          <w:b/>
          <w:bCs/>
          <w:color w:val="2D3B45"/>
          <w:shd w:val="clear" w:color="auto" w:fill="FFFFFF"/>
        </w:rPr>
        <w:t>( I</w:t>
      </w:r>
      <w:proofErr w:type="gramEnd"/>
      <w:r>
        <w:rPr>
          <w:rFonts w:ascii="Lato" w:hAnsi="Lato"/>
          <w:b/>
          <w:bCs/>
          <w:color w:val="2D3B45"/>
          <w:shd w:val="clear" w:color="auto" w:fill="FFFFFF"/>
        </w:rPr>
        <w:t xml:space="preserve"> will prefer PowerPoint Presentation)</w:t>
      </w:r>
    </w:p>
    <w:p w14:paraId="669173C0" w14:textId="77777777" w:rsidR="007522B4" w:rsidRDefault="007522B4">
      <w:pPr>
        <w:rPr>
          <w:rFonts w:ascii="Lato" w:hAnsi="Lato"/>
          <w:b/>
          <w:bCs/>
          <w:color w:val="2D3B45"/>
          <w:shd w:val="clear" w:color="auto" w:fill="FFFFFF"/>
        </w:rPr>
      </w:pPr>
    </w:p>
    <w:p w14:paraId="5393BDA4" w14:textId="77777777" w:rsidR="007522B4" w:rsidRDefault="007522B4" w:rsidP="007522B4">
      <w:pPr>
        <w:pStyle w:val="NormalWeb"/>
        <w:shd w:val="clear" w:color="auto" w:fill="FFFFFF"/>
        <w:spacing w:before="180" w:beforeAutospacing="0" w:after="180" w:afterAutospacing="0"/>
        <w:rPr>
          <w:rFonts w:ascii="Lato" w:hAnsi="Lato"/>
          <w:color w:val="2D3B45"/>
        </w:rPr>
      </w:pPr>
      <w:r>
        <w:rPr>
          <w:rStyle w:val="Strong"/>
          <w:rFonts w:ascii="Lato" w:hAnsi="Lato"/>
          <w:color w:val="2D3B45"/>
          <w:sz w:val="36"/>
          <w:szCs w:val="36"/>
          <w:u w:val="single"/>
        </w:rPr>
        <w:t>RESEARCH PAPER</w:t>
      </w:r>
    </w:p>
    <w:p w14:paraId="65DF2374" w14:textId="73EE6BE3"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xml:space="preserve">Scholars will be required to create a research paper following identification of an evidence-based project.  After investigating and obtaining a project site, a literature search will be conducted for supporting evidence to be synthesized for inclusion in the paper.  </w:t>
      </w:r>
    </w:p>
    <w:p w14:paraId="3C60020A"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The following is an example outline of a research paper format.  It may not be necessary for Scholars to utilize each suggestion.  Scholars should review this outline and consider the components during their project planning phase. </w:t>
      </w:r>
    </w:p>
    <w:p w14:paraId="4A3B1EDC"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lastRenderedPageBreak/>
        <w:t>Paper Outline</w:t>
      </w:r>
    </w:p>
    <w:p w14:paraId="591BC6F8"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Chapter One – Phenomenon of Interest</w:t>
      </w:r>
    </w:p>
    <w:p w14:paraId="19AD0B43"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Purpose and aims</w:t>
      </w:r>
    </w:p>
    <w:p w14:paraId="1E95C3C9"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Background</w:t>
      </w:r>
    </w:p>
    <w:p w14:paraId="7284C391"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Significance to nursing</w:t>
      </w:r>
    </w:p>
    <w:p w14:paraId="6A4F91CD"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Project support</w:t>
      </w:r>
    </w:p>
    <w:p w14:paraId="099956B1"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Benefit to practice setting</w:t>
      </w:r>
    </w:p>
    <w:p w14:paraId="5A9F8962"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Chapter Two – Design a Proposal</w:t>
      </w:r>
    </w:p>
    <w:p w14:paraId="35666093"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Research critique</w:t>
      </w:r>
    </w:p>
    <w:p w14:paraId="3393B76D"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Concepts and definitions</w:t>
      </w:r>
    </w:p>
    <w:p w14:paraId="44F0AA23"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Theoretical framework</w:t>
      </w:r>
    </w:p>
    <w:p w14:paraId="5FBBDCE0"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Chapter Three – Methodology, design, data collection, data analysis plan, human subject protection</w:t>
      </w:r>
    </w:p>
    <w:p w14:paraId="45156740"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Methodology</w:t>
      </w:r>
    </w:p>
    <w:p w14:paraId="6126CEFA"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Design</w:t>
      </w:r>
    </w:p>
    <w:p w14:paraId="28DF26A9"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Instruments for data collection (surveys, assessments, demographic data)</w:t>
      </w:r>
    </w:p>
    <w:p w14:paraId="13DAF312"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Data analysis plan</w:t>
      </w:r>
    </w:p>
    <w:p w14:paraId="420804E7" w14:textId="00B8157E"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Resources needed for project</w:t>
      </w:r>
    </w:p>
    <w:p w14:paraId="48B0DDAC"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Timeline for project</w:t>
      </w:r>
    </w:p>
    <w:p w14:paraId="4434DB76"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Protection for human subjects – if applicable</w:t>
      </w:r>
    </w:p>
    <w:p w14:paraId="3AD41EC0"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Chapter Four – Analysis and Findings</w:t>
      </w:r>
    </w:p>
    <w:p w14:paraId="76AC8044"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Methods of evaluating data</w:t>
      </w:r>
    </w:p>
    <w:p w14:paraId="52C1ACB5"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Instruments and procedures</w:t>
      </w:r>
    </w:p>
    <w:p w14:paraId="6B0B8D45"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Validity and reliability</w:t>
      </w:r>
    </w:p>
    <w:p w14:paraId="35377106"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Ensuring data quality and accuracy</w:t>
      </w:r>
    </w:p>
    <w:p w14:paraId="2AF7CED2"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lastRenderedPageBreak/>
        <w:t>                              Ethical considerations</w:t>
      </w:r>
    </w:p>
    <w:p w14:paraId="7FC60761"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Data analysis</w:t>
      </w:r>
    </w:p>
    <w:p w14:paraId="6B16242C"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Descriptive statistics</w:t>
      </w:r>
    </w:p>
    <w:p w14:paraId="4B76A9A4"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Qualitative or quantitative methods</w:t>
      </w:r>
    </w:p>
    <w:p w14:paraId="2256C395"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Variability with effect size and study design</w:t>
      </w:r>
    </w:p>
    <w:p w14:paraId="7599FE26"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Results</w:t>
      </w:r>
    </w:p>
    <w:p w14:paraId="2FB7DB89"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Outcomes</w:t>
      </w:r>
    </w:p>
    <w:p w14:paraId="3B6DE79E"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Evolution of the project (use a flow chart, table or diagram)</w:t>
      </w:r>
    </w:p>
    <w:p w14:paraId="025B71DE"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Chapter Five – Results</w:t>
      </w:r>
    </w:p>
    <w:p w14:paraId="092C007B"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Meaning of results</w:t>
      </w:r>
    </w:p>
    <w:p w14:paraId="781B3650"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Project strengths</w:t>
      </w:r>
    </w:p>
    <w:p w14:paraId="46FFA4C5"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Project limitations</w:t>
      </w:r>
    </w:p>
    <w:p w14:paraId="58610516"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Insights</w:t>
      </w:r>
    </w:p>
    <w:p w14:paraId="1D0D0FEF"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Implications</w:t>
      </w:r>
    </w:p>
    <w:p w14:paraId="19290FBB"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Future research</w:t>
      </w:r>
    </w:p>
    <w:p w14:paraId="574D2C7C"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Healthcare policy</w:t>
      </w:r>
    </w:p>
    <w:p w14:paraId="46B069B0"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Quality/safety</w:t>
      </w:r>
    </w:p>
    <w:p w14:paraId="78D35A34" w14:textId="77777777" w:rsidR="007522B4" w:rsidRDefault="007522B4" w:rsidP="007522B4">
      <w:pPr>
        <w:pStyle w:val="NormalWeb"/>
        <w:shd w:val="clear" w:color="auto" w:fill="FFFFFF"/>
        <w:spacing w:before="180" w:beforeAutospacing="0" w:after="180" w:afterAutospacing="0"/>
        <w:rPr>
          <w:rFonts w:ascii="Lato" w:hAnsi="Lato"/>
          <w:color w:val="2D3B45"/>
        </w:rPr>
      </w:pPr>
      <w:r>
        <w:rPr>
          <w:rFonts w:ascii="Lato" w:hAnsi="Lato"/>
          <w:color w:val="2D3B45"/>
          <w:sz w:val="28"/>
          <w:szCs w:val="28"/>
        </w:rPr>
        <w:t>                              Recommendations/Conclusion</w:t>
      </w:r>
    </w:p>
    <w:p w14:paraId="5ED0F6B2" w14:textId="77777777" w:rsidR="007522B4" w:rsidRDefault="007522B4">
      <w:pPr>
        <w:rPr>
          <w:b/>
          <w:bCs/>
        </w:rPr>
      </w:pPr>
    </w:p>
    <w:p w14:paraId="0E59D88C" w14:textId="77777777" w:rsidR="007522B4" w:rsidRDefault="007522B4">
      <w:pPr>
        <w:rPr>
          <w:b/>
          <w:bCs/>
        </w:rPr>
      </w:pPr>
    </w:p>
    <w:p w14:paraId="398DE77F" w14:textId="77777777" w:rsidR="007522B4" w:rsidRDefault="007522B4">
      <w:pPr>
        <w:rPr>
          <w:b/>
          <w:bCs/>
        </w:rPr>
      </w:pPr>
    </w:p>
    <w:p w14:paraId="7F5E9643" w14:textId="4E2D2F88" w:rsidR="007522B4" w:rsidRDefault="007522B4">
      <w:pPr>
        <w:rPr>
          <w:b/>
          <w:bCs/>
        </w:rPr>
      </w:pPr>
    </w:p>
    <w:p w14:paraId="26A482CC" w14:textId="77777777" w:rsidR="002A2B15" w:rsidRDefault="002A2B15">
      <w:pPr>
        <w:rPr>
          <w:b/>
          <w:bCs/>
        </w:rPr>
      </w:pPr>
    </w:p>
    <w:p w14:paraId="2C70D2E5" w14:textId="77777777" w:rsidR="002A2B15" w:rsidRDefault="002A2B15">
      <w:pPr>
        <w:rPr>
          <w:b/>
          <w:bCs/>
        </w:rPr>
      </w:pPr>
    </w:p>
    <w:p w14:paraId="1EFB02DD" w14:textId="71AC2446" w:rsidR="007522B4" w:rsidRPr="000A5C90" w:rsidRDefault="007522B4">
      <w:pPr>
        <w:rPr>
          <w:b/>
          <w:bCs/>
        </w:rPr>
      </w:pPr>
      <w:r>
        <w:rPr>
          <w:noProof/>
        </w:rPr>
        <w:lastRenderedPageBreak/>
        <mc:AlternateContent>
          <mc:Choice Requires="wps">
            <w:drawing>
              <wp:inline distT="0" distB="0" distL="0" distR="0" wp14:anchorId="6C8A4FD4" wp14:editId="1125595A">
                <wp:extent cx="304800" cy="304800"/>
                <wp:effectExtent l="0" t="0" r="0" b="0"/>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311DE5"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b/>
          <w:bCs/>
          <w:noProof/>
        </w:rPr>
        <w:drawing>
          <wp:inline distT="0" distB="0" distL="0" distR="0" wp14:anchorId="2EB937D5" wp14:editId="6D0D45BF">
            <wp:extent cx="7391400" cy="5724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1400" cy="5724525"/>
                    </a:xfrm>
                    <a:prstGeom prst="rect">
                      <a:avLst/>
                    </a:prstGeom>
                    <a:noFill/>
                  </pic:spPr>
                </pic:pic>
              </a:graphicData>
            </a:graphic>
          </wp:inline>
        </w:drawing>
      </w:r>
      <w:r>
        <w:rPr>
          <w:noProof/>
        </w:rPr>
        <w:lastRenderedPageBreak/>
        <mc:AlternateContent>
          <mc:Choice Requires="wps">
            <w:drawing>
              <wp:inline distT="0" distB="0" distL="0" distR="0" wp14:anchorId="3FEAED51" wp14:editId="552EE012">
                <wp:extent cx="6105525" cy="6105525"/>
                <wp:effectExtent l="0" t="0" r="0" b="9525"/>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5525" cy="610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4BAF16" id="AutoShape 2" o:spid="_x0000_s1026" style="width:480.75pt;height:4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" filled="f" stroked="f">
                <o:lock v:ext="edit" aspectratio="t"/>
                <w10:anchorlock/>
              </v:rect>
            </w:pict>
          </mc:Fallback>
        </mc:AlternateContent>
      </w:r>
    </w:p>
    <w:sectPr w:rsidR="007522B4" w:rsidRPr="000A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706C"/>
    <w:multiLevelType w:val="hybridMultilevel"/>
    <w:tmpl w:val="1DA24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65DAA"/>
    <w:multiLevelType w:val="hybridMultilevel"/>
    <w:tmpl w:val="7DDCF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90"/>
    <w:rsid w:val="000478F1"/>
    <w:rsid w:val="000A5C90"/>
    <w:rsid w:val="000C10D6"/>
    <w:rsid w:val="00286EB7"/>
    <w:rsid w:val="002A2B15"/>
    <w:rsid w:val="007522B4"/>
    <w:rsid w:val="007705D7"/>
    <w:rsid w:val="00A45C87"/>
    <w:rsid w:val="00B333A7"/>
    <w:rsid w:val="00F7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1188"/>
  <w15:chartTrackingRefBased/>
  <w15:docId w15:val="{387FA413-1F8C-466A-B35F-F1D0C82C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522B4"/>
    <w:rPr>
      <w:b/>
      <w:bCs/>
    </w:rPr>
  </w:style>
  <w:style w:type="paragraph" w:styleId="ListParagraph">
    <w:name w:val="List Paragraph"/>
    <w:basedOn w:val="Normal"/>
    <w:uiPriority w:val="34"/>
    <w:qFormat/>
    <w:rsid w:val="00286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38802">
      <w:bodyDiv w:val="1"/>
      <w:marLeft w:val="0"/>
      <w:marRight w:val="0"/>
      <w:marTop w:val="0"/>
      <w:marBottom w:val="0"/>
      <w:divBdr>
        <w:top w:val="none" w:sz="0" w:space="0" w:color="auto"/>
        <w:left w:val="none" w:sz="0" w:space="0" w:color="auto"/>
        <w:bottom w:val="none" w:sz="0" w:space="0" w:color="auto"/>
        <w:right w:val="none" w:sz="0" w:space="0" w:color="auto"/>
      </w:divBdr>
    </w:div>
    <w:div w:id="1559316326">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2</cp:revision>
  <dcterms:created xsi:type="dcterms:W3CDTF">2023-07-18T17:28:00Z</dcterms:created>
  <dcterms:modified xsi:type="dcterms:W3CDTF">2023-07-18T17:28:00Z</dcterms:modified>
</cp:coreProperties>
</file>