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8CE" w:rsidRPr="00595301" w:rsidRDefault="00737886" w:rsidP="0059530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95301">
        <w:rPr>
          <w:rFonts w:ascii="Times New Roman" w:hAnsi="Times New Roman" w:cs="Times New Roman"/>
          <w:sz w:val="24"/>
          <w:szCs w:val="24"/>
        </w:rPr>
        <w:t>Hello</w:t>
      </w:r>
      <w:r w:rsidR="00A26B70" w:rsidRPr="00595301">
        <w:rPr>
          <w:rFonts w:ascii="Times New Roman" w:hAnsi="Times New Roman" w:cs="Times New Roman"/>
          <w:sz w:val="24"/>
          <w:szCs w:val="24"/>
        </w:rPr>
        <w:t xml:space="preserve"> </w:t>
      </w:r>
      <w:r w:rsidR="00BA7556" w:rsidRPr="00595301">
        <w:rPr>
          <w:rFonts w:ascii="Times New Roman" w:hAnsi="Times New Roman" w:cs="Times New Roman"/>
          <w:sz w:val="24"/>
          <w:szCs w:val="24"/>
        </w:rPr>
        <w:t>Raynor Clarke</w:t>
      </w:r>
      <w:r w:rsidRPr="00595301">
        <w:rPr>
          <w:rFonts w:ascii="Times New Roman" w:hAnsi="Times New Roman" w:cs="Times New Roman"/>
          <w:sz w:val="24"/>
          <w:szCs w:val="24"/>
        </w:rPr>
        <w:t>,</w:t>
      </w:r>
    </w:p>
    <w:p w:rsidR="00595301" w:rsidRDefault="00297384" w:rsidP="0059530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95301">
        <w:rPr>
          <w:rFonts w:ascii="Times New Roman" w:hAnsi="Times New Roman" w:cs="Times New Roman"/>
          <w:sz w:val="24"/>
          <w:szCs w:val="24"/>
        </w:rPr>
        <w:t xml:space="preserve">Thank you for the </w:t>
      </w:r>
      <w:r w:rsidR="00356427" w:rsidRPr="00595301">
        <w:rPr>
          <w:rFonts w:ascii="Times New Roman" w:hAnsi="Times New Roman" w:cs="Times New Roman"/>
          <w:sz w:val="24"/>
          <w:szCs w:val="24"/>
        </w:rPr>
        <w:t>great post. The number of adults with mental illnesses from 2008 to 2019 has increased from 38.9 million to 51.4 million</w:t>
      </w:r>
      <w:r w:rsidR="00595301">
        <w:rPr>
          <w:rFonts w:ascii="Times New Roman" w:hAnsi="Times New Roman" w:cs="Times New Roman"/>
          <w:sz w:val="24"/>
          <w:szCs w:val="24"/>
        </w:rPr>
        <w:t>,</w:t>
      </w:r>
      <w:r w:rsidR="00356427" w:rsidRPr="00595301">
        <w:rPr>
          <w:rFonts w:ascii="Times New Roman" w:hAnsi="Times New Roman" w:cs="Times New Roman"/>
          <w:sz w:val="24"/>
          <w:szCs w:val="24"/>
        </w:rPr>
        <w:t xml:space="preserve"> equivalent to </w:t>
      </w:r>
      <w:r w:rsidR="00595301">
        <w:rPr>
          <w:rFonts w:ascii="Times New Roman" w:hAnsi="Times New Roman" w:cs="Times New Roman"/>
          <w:sz w:val="24"/>
          <w:szCs w:val="24"/>
        </w:rPr>
        <w:t xml:space="preserve">a </w:t>
      </w:r>
      <w:r w:rsidR="00356427" w:rsidRPr="00595301">
        <w:rPr>
          <w:rFonts w:ascii="Times New Roman" w:hAnsi="Times New Roman" w:cs="Times New Roman"/>
          <w:sz w:val="24"/>
          <w:szCs w:val="24"/>
        </w:rPr>
        <w:t>30% i</w:t>
      </w:r>
      <w:r w:rsidR="009F7A51" w:rsidRPr="00595301">
        <w:rPr>
          <w:rFonts w:ascii="Times New Roman" w:hAnsi="Times New Roman" w:cs="Times New Roman"/>
          <w:sz w:val="24"/>
          <w:szCs w:val="24"/>
        </w:rPr>
        <w:t>ncrease. The pandemic exacerbated the issue of mental health across all ages</w:t>
      </w:r>
      <w:r w:rsidR="00595301">
        <w:rPr>
          <w:rFonts w:ascii="Times New Roman" w:hAnsi="Times New Roman" w:cs="Times New Roman"/>
          <w:sz w:val="24"/>
          <w:szCs w:val="24"/>
        </w:rPr>
        <w:t>,</w:t>
      </w:r>
      <w:r w:rsidR="009F7A51" w:rsidRPr="00595301">
        <w:rPr>
          <w:rFonts w:ascii="Times New Roman" w:hAnsi="Times New Roman" w:cs="Times New Roman"/>
          <w:sz w:val="24"/>
          <w:szCs w:val="24"/>
        </w:rPr>
        <w:t xml:space="preserve"> evidenced by </w:t>
      </w:r>
      <w:r w:rsidR="00595301">
        <w:rPr>
          <w:rFonts w:ascii="Times New Roman" w:hAnsi="Times New Roman" w:cs="Times New Roman"/>
          <w:sz w:val="24"/>
          <w:szCs w:val="24"/>
        </w:rPr>
        <w:t xml:space="preserve">an </w:t>
      </w:r>
      <w:r w:rsidR="009F7A51" w:rsidRPr="00595301">
        <w:rPr>
          <w:rFonts w:ascii="Times New Roman" w:hAnsi="Times New Roman" w:cs="Times New Roman"/>
          <w:sz w:val="24"/>
          <w:szCs w:val="24"/>
        </w:rPr>
        <w:t xml:space="preserve">increase of 21% or more than a fifth </w:t>
      </w:r>
      <w:r w:rsidR="00595301">
        <w:rPr>
          <w:rFonts w:ascii="Times New Roman" w:hAnsi="Times New Roman" w:cs="Times New Roman"/>
          <w:sz w:val="24"/>
          <w:szCs w:val="24"/>
        </w:rPr>
        <w:t>i</w:t>
      </w:r>
      <w:r w:rsidR="00407124" w:rsidRPr="00595301">
        <w:rPr>
          <w:rFonts w:ascii="Times New Roman" w:hAnsi="Times New Roman" w:cs="Times New Roman"/>
          <w:sz w:val="24"/>
          <w:szCs w:val="24"/>
        </w:rPr>
        <w:t>n serious thoughts of suicide</w:t>
      </w:r>
      <w:r w:rsidR="000C6E8D" w:rsidRPr="00595301">
        <w:rPr>
          <w:rFonts w:ascii="Times New Roman" w:hAnsi="Times New Roman" w:cs="Times New Roman"/>
          <w:sz w:val="24"/>
          <w:szCs w:val="24"/>
        </w:rPr>
        <w:t xml:space="preserve"> (</w:t>
      </w:r>
      <w:r w:rsidR="00195AC8" w:rsidRPr="00595301">
        <w:rPr>
          <w:rFonts w:ascii="Times New Roman" w:hAnsi="Times New Roman" w:cs="Times New Roman"/>
          <w:sz w:val="24"/>
          <w:szCs w:val="24"/>
        </w:rPr>
        <w:t xml:space="preserve">Modi, </w:t>
      </w:r>
      <w:proofErr w:type="spellStart"/>
      <w:r w:rsidR="00195AC8" w:rsidRPr="00595301">
        <w:rPr>
          <w:rFonts w:ascii="Times New Roman" w:hAnsi="Times New Roman" w:cs="Times New Roman"/>
          <w:sz w:val="24"/>
          <w:szCs w:val="24"/>
        </w:rPr>
        <w:t>Orgera</w:t>
      </w:r>
      <w:proofErr w:type="spellEnd"/>
      <w:r w:rsidR="00195AC8" w:rsidRPr="00595301">
        <w:rPr>
          <w:rFonts w:ascii="Times New Roman" w:hAnsi="Times New Roman" w:cs="Times New Roman"/>
          <w:sz w:val="24"/>
          <w:szCs w:val="24"/>
        </w:rPr>
        <w:t xml:space="preserve"> &amp; Grover</w:t>
      </w:r>
      <w:r w:rsidR="002D0D12" w:rsidRPr="00595301">
        <w:rPr>
          <w:rFonts w:ascii="Times New Roman" w:hAnsi="Times New Roman" w:cs="Times New Roman"/>
          <w:sz w:val="24"/>
          <w:szCs w:val="24"/>
        </w:rPr>
        <w:t>,</w:t>
      </w:r>
      <w:r w:rsidR="00195AC8" w:rsidRPr="00595301">
        <w:rPr>
          <w:rFonts w:ascii="Times New Roman" w:hAnsi="Times New Roman" w:cs="Times New Roman"/>
          <w:sz w:val="24"/>
          <w:szCs w:val="24"/>
        </w:rPr>
        <w:t xml:space="preserve"> 2022</w:t>
      </w:r>
      <w:r w:rsidR="000C6E8D" w:rsidRPr="00595301">
        <w:rPr>
          <w:rFonts w:ascii="Times New Roman" w:hAnsi="Times New Roman" w:cs="Times New Roman"/>
          <w:sz w:val="24"/>
          <w:szCs w:val="24"/>
        </w:rPr>
        <w:t>)</w:t>
      </w:r>
      <w:r w:rsidR="00407124" w:rsidRPr="00595301">
        <w:rPr>
          <w:rFonts w:ascii="Times New Roman" w:hAnsi="Times New Roman" w:cs="Times New Roman"/>
          <w:sz w:val="24"/>
          <w:szCs w:val="24"/>
        </w:rPr>
        <w:t xml:space="preserve">. </w:t>
      </w:r>
      <w:r w:rsidR="00595301">
        <w:rPr>
          <w:rFonts w:ascii="Times New Roman" w:hAnsi="Times New Roman" w:cs="Times New Roman"/>
          <w:sz w:val="24"/>
          <w:szCs w:val="24"/>
        </w:rPr>
        <w:t>Despite the efforts to curb the issues, the stigma around mental health illnesses</w:t>
      </w:r>
      <w:r w:rsidR="00407124" w:rsidRPr="00595301">
        <w:rPr>
          <w:rFonts w:ascii="Times New Roman" w:hAnsi="Times New Roman" w:cs="Times New Roman"/>
          <w:sz w:val="24"/>
          <w:szCs w:val="24"/>
        </w:rPr>
        <w:t xml:space="preserve"> lead</w:t>
      </w:r>
      <w:r w:rsidR="00595301">
        <w:rPr>
          <w:rFonts w:ascii="Times New Roman" w:hAnsi="Times New Roman" w:cs="Times New Roman"/>
          <w:sz w:val="24"/>
          <w:szCs w:val="24"/>
        </w:rPr>
        <w:t>s</w:t>
      </w:r>
      <w:r w:rsidR="00407124" w:rsidRPr="00595301">
        <w:rPr>
          <w:rFonts w:ascii="Times New Roman" w:hAnsi="Times New Roman" w:cs="Times New Roman"/>
          <w:sz w:val="24"/>
          <w:szCs w:val="24"/>
        </w:rPr>
        <w:t xml:space="preserve"> to </w:t>
      </w:r>
      <w:r w:rsidR="00595301">
        <w:rPr>
          <w:rFonts w:ascii="Times New Roman" w:hAnsi="Times New Roman" w:cs="Times New Roman"/>
          <w:sz w:val="24"/>
          <w:szCs w:val="24"/>
        </w:rPr>
        <w:t xml:space="preserve">the </w:t>
      </w:r>
      <w:r w:rsidR="00407124" w:rsidRPr="00595301">
        <w:rPr>
          <w:rFonts w:ascii="Times New Roman" w:hAnsi="Times New Roman" w:cs="Times New Roman"/>
          <w:sz w:val="24"/>
          <w:szCs w:val="24"/>
        </w:rPr>
        <w:t xml:space="preserve">persistence </w:t>
      </w:r>
      <w:r w:rsidR="000C6E8D" w:rsidRPr="00595301">
        <w:rPr>
          <w:rFonts w:ascii="Times New Roman" w:hAnsi="Times New Roman" w:cs="Times New Roman"/>
          <w:sz w:val="24"/>
          <w:szCs w:val="24"/>
        </w:rPr>
        <w:t xml:space="preserve">and prevention of people accessing care. </w:t>
      </w:r>
      <w:r w:rsidR="00595301">
        <w:rPr>
          <w:rFonts w:ascii="Times New Roman" w:hAnsi="Times New Roman" w:cs="Times New Roman"/>
          <w:sz w:val="24"/>
          <w:szCs w:val="24"/>
        </w:rPr>
        <w:t>There is a shortage of mental health professionals in the country, including psychiatrists and other mental health professionals, to meet the population's demands</w:t>
      </w:r>
      <w:r w:rsidR="00576EE1" w:rsidRPr="00595301">
        <w:rPr>
          <w:rFonts w:ascii="Times New Roman" w:hAnsi="Times New Roman" w:cs="Times New Roman"/>
          <w:sz w:val="24"/>
          <w:szCs w:val="24"/>
        </w:rPr>
        <w:t xml:space="preserve">. Most </w:t>
      </w:r>
      <w:r w:rsidR="00595301">
        <w:rPr>
          <w:rFonts w:ascii="Times New Roman" w:hAnsi="Times New Roman" w:cs="Times New Roman"/>
          <w:sz w:val="24"/>
          <w:szCs w:val="24"/>
        </w:rPr>
        <w:t>states have</w:t>
      </w:r>
      <w:r w:rsidR="00576EE1" w:rsidRPr="00595301">
        <w:rPr>
          <w:rFonts w:ascii="Times New Roman" w:hAnsi="Times New Roman" w:cs="Times New Roman"/>
          <w:sz w:val="24"/>
          <w:szCs w:val="24"/>
        </w:rPr>
        <w:t xml:space="preserve"> as low as 40%</w:t>
      </w:r>
      <w:r w:rsidR="00AF5670" w:rsidRPr="00595301">
        <w:rPr>
          <w:rFonts w:ascii="Times New Roman" w:hAnsi="Times New Roman" w:cs="Times New Roman"/>
          <w:sz w:val="24"/>
          <w:szCs w:val="24"/>
        </w:rPr>
        <w:t xml:space="preserve"> of mental health professionals needed. For instance, </w:t>
      </w:r>
      <w:r w:rsidR="00595301">
        <w:rPr>
          <w:rFonts w:ascii="Times New Roman" w:hAnsi="Times New Roman" w:cs="Times New Roman"/>
          <w:sz w:val="24"/>
          <w:szCs w:val="24"/>
        </w:rPr>
        <w:t xml:space="preserve">the </w:t>
      </w:r>
      <w:r w:rsidR="00AF5670" w:rsidRPr="00595301">
        <w:rPr>
          <w:rFonts w:ascii="Times New Roman" w:hAnsi="Times New Roman" w:cs="Times New Roman"/>
          <w:sz w:val="24"/>
          <w:szCs w:val="24"/>
        </w:rPr>
        <w:t>District of Columbia and New Jersey ha</w:t>
      </w:r>
      <w:r w:rsidR="00595301">
        <w:rPr>
          <w:rFonts w:ascii="Times New Roman" w:hAnsi="Times New Roman" w:cs="Times New Roman"/>
          <w:sz w:val="24"/>
          <w:szCs w:val="24"/>
        </w:rPr>
        <w:t>ve</w:t>
      </w:r>
      <w:r w:rsidR="00AF5670" w:rsidRPr="00595301">
        <w:rPr>
          <w:rFonts w:ascii="Times New Roman" w:hAnsi="Times New Roman" w:cs="Times New Roman"/>
          <w:sz w:val="24"/>
          <w:szCs w:val="24"/>
        </w:rPr>
        <w:t xml:space="preserve"> as low as 5% to 69%</w:t>
      </w:r>
      <w:r w:rsidR="00595301">
        <w:rPr>
          <w:rFonts w:ascii="Times New Roman" w:hAnsi="Times New Roman" w:cs="Times New Roman"/>
          <w:sz w:val="24"/>
          <w:szCs w:val="24"/>
        </w:rPr>
        <w:t>,</w:t>
      </w:r>
      <w:r w:rsidR="00AF5670" w:rsidRPr="00595301">
        <w:rPr>
          <w:rFonts w:ascii="Times New Roman" w:hAnsi="Times New Roman" w:cs="Times New Roman"/>
          <w:sz w:val="24"/>
          <w:szCs w:val="24"/>
        </w:rPr>
        <w:t xml:space="preserve"> </w:t>
      </w:r>
      <w:r w:rsidR="005641FD" w:rsidRPr="00595301">
        <w:rPr>
          <w:rFonts w:ascii="Times New Roman" w:hAnsi="Times New Roman" w:cs="Times New Roman"/>
          <w:sz w:val="24"/>
          <w:szCs w:val="24"/>
        </w:rPr>
        <w:t>respectively</w:t>
      </w:r>
      <w:r w:rsidR="00595301">
        <w:rPr>
          <w:rFonts w:ascii="Times New Roman" w:hAnsi="Times New Roman" w:cs="Times New Roman"/>
          <w:sz w:val="24"/>
          <w:szCs w:val="24"/>
        </w:rPr>
        <w:t>,</w:t>
      </w:r>
      <w:r w:rsidR="005641FD" w:rsidRPr="00595301">
        <w:rPr>
          <w:rFonts w:ascii="Times New Roman" w:hAnsi="Times New Roman" w:cs="Times New Roman"/>
          <w:sz w:val="24"/>
          <w:szCs w:val="24"/>
        </w:rPr>
        <w:t xml:space="preserve"> with more than 51% </w:t>
      </w:r>
      <w:r w:rsidR="00595301">
        <w:rPr>
          <w:rFonts w:ascii="Times New Roman" w:hAnsi="Times New Roman" w:cs="Times New Roman"/>
          <w:sz w:val="24"/>
          <w:szCs w:val="24"/>
        </w:rPr>
        <w:t xml:space="preserve">of </w:t>
      </w:r>
      <w:r w:rsidR="005641FD" w:rsidRPr="00595301">
        <w:rPr>
          <w:rFonts w:ascii="Times New Roman" w:hAnsi="Times New Roman" w:cs="Times New Roman"/>
          <w:sz w:val="24"/>
          <w:szCs w:val="24"/>
        </w:rPr>
        <w:t>counties hav</w:t>
      </w:r>
      <w:r w:rsidR="00595301">
        <w:rPr>
          <w:rFonts w:ascii="Times New Roman" w:hAnsi="Times New Roman" w:cs="Times New Roman"/>
          <w:sz w:val="24"/>
          <w:szCs w:val="24"/>
        </w:rPr>
        <w:t>ing</w:t>
      </w:r>
      <w:r w:rsidR="005641FD" w:rsidRPr="00595301">
        <w:rPr>
          <w:rFonts w:ascii="Times New Roman" w:hAnsi="Times New Roman" w:cs="Times New Roman"/>
          <w:sz w:val="24"/>
          <w:szCs w:val="24"/>
        </w:rPr>
        <w:t xml:space="preserve"> no practicing psychiatrists (</w:t>
      </w:r>
      <w:r w:rsidR="00195AC8" w:rsidRPr="00595301">
        <w:rPr>
          <w:rFonts w:ascii="Times New Roman" w:hAnsi="Times New Roman" w:cs="Times New Roman"/>
          <w:sz w:val="24"/>
          <w:szCs w:val="24"/>
        </w:rPr>
        <w:t xml:space="preserve">Modi, </w:t>
      </w:r>
      <w:proofErr w:type="spellStart"/>
      <w:r w:rsidR="00195AC8" w:rsidRPr="00595301">
        <w:rPr>
          <w:rFonts w:ascii="Times New Roman" w:hAnsi="Times New Roman" w:cs="Times New Roman"/>
          <w:sz w:val="24"/>
          <w:szCs w:val="24"/>
        </w:rPr>
        <w:t>Orgera</w:t>
      </w:r>
      <w:proofErr w:type="spellEnd"/>
      <w:r w:rsidR="00195AC8" w:rsidRPr="00595301">
        <w:rPr>
          <w:rFonts w:ascii="Times New Roman" w:hAnsi="Times New Roman" w:cs="Times New Roman"/>
          <w:sz w:val="24"/>
          <w:szCs w:val="24"/>
        </w:rPr>
        <w:t xml:space="preserve"> &amp; Grover</w:t>
      </w:r>
      <w:r w:rsidR="002D0D12" w:rsidRPr="00595301">
        <w:rPr>
          <w:rFonts w:ascii="Times New Roman" w:hAnsi="Times New Roman" w:cs="Times New Roman"/>
          <w:sz w:val="24"/>
          <w:szCs w:val="24"/>
        </w:rPr>
        <w:t>,</w:t>
      </w:r>
      <w:r w:rsidR="00195AC8" w:rsidRPr="00595301">
        <w:rPr>
          <w:rFonts w:ascii="Times New Roman" w:hAnsi="Times New Roman" w:cs="Times New Roman"/>
          <w:sz w:val="24"/>
          <w:szCs w:val="24"/>
        </w:rPr>
        <w:t xml:space="preserve"> 2022</w:t>
      </w:r>
      <w:r w:rsidR="005641FD" w:rsidRPr="00595301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737886" w:rsidRPr="00595301" w:rsidRDefault="004764BB" w:rsidP="0059530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95301">
        <w:rPr>
          <w:rFonts w:ascii="Times New Roman" w:hAnsi="Times New Roman" w:cs="Times New Roman"/>
          <w:sz w:val="24"/>
          <w:szCs w:val="24"/>
        </w:rPr>
        <w:t>Besides</w:t>
      </w:r>
      <w:r w:rsidR="006D4D6A" w:rsidRPr="00595301">
        <w:rPr>
          <w:rFonts w:ascii="Times New Roman" w:hAnsi="Times New Roman" w:cs="Times New Roman"/>
          <w:sz w:val="24"/>
          <w:szCs w:val="24"/>
        </w:rPr>
        <w:t xml:space="preserve">, </w:t>
      </w:r>
      <w:r w:rsidR="00A2014B" w:rsidRPr="00595301">
        <w:rPr>
          <w:rFonts w:ascii="Times New Roman" w:hAnsi="Times New Roman" w:cs="Times New Roman"/>
          <w:sz w:val="24"/>
          <w:szCs w:val="24"/>
        </w:rPr>
        <w:t xml:space="preserve">socioeconomic factors negatively influence </w:t>
      </w:r>
      <w:r w:rsidR="00595301">
        <w:rPr>
          <w:rFonts w:ascii="Times New Roman" w:hAnsi="Times New Roman" w:cs="Times New Roman"/>
          <w:sz w:val="24"/>
          <w:szCs w:val="24"/>
        </w:rPr>
        <w:t xml:space="preserve">the </w:t>
      </w:r>
      <w:r w:rsidR="00A2014B" w:rsidRPr="00595301">
        <w:rPr>
          <w:rFonts w:ascii="Times New Roman" w:hAnsi="Times New Roman" w:cs="Times New Roman"/>
          <w:sz w:val="24"/>
          <w:szCs w:val="24"/>
        </w:rPr>
        <w:t xml:space="preserve">time </w:t>
      </w:r>
      <w:r w:rsidR="00595301">
        <w:rPr>
          <w:rFonts w:ascii="Times New Roman" w:hAnsi="Times New Roman" w:cs="Times New Roman"/>
          <w:sz w:val="24"/>
          <w:szCs w:val="24"/>
        </w:rPr>
        <w:t>to contact a mental health specialist, favoring patients with higher education levels</w:t>
      </w:r>
      <w:r w:rsidR="00A2014B" w:rsidRPr="00595301">
        <w:rPr>
          <w:rFonts w:ascii="Times New Roman" w:hAnsi="Times New Roman" w:cs="Times New Roman"/>
          <w:sz w:val="24"/>
          <w:szCs w:val="24"/>
        </w:rPr>
        <w:t>. Socioeconomic position</w:t>
      </w:r>
      <w:r w:rsidR="000F491B" w:rsidRPr="00595301">
        <w:rPr>
          <w:rFonts w:ascii="Times New Roman" w:hAnsi="Times New Roman" w:cs="Times New Roman"/>
          <w:sz w:val="24"/>
          <w:szCs w:val="24"/>
        </w:rPr>
        <w:t xml:space="preserve">s also influence contact </w:t>
      </w:r>
      <w:r w:rsidR="00595301">
        <w:rPr>
          <w:rFonts w:ascii="Times New Roman" w:hAnsi="Times New Roman" w:cs="Times New Roman"/>
          <w:sz w:val="24"/>
          <w:szCs w:val="24"/>
        </w:rPr>
        <w:t>with</w:t>
      </w:r>
      <w:r w:rsidR="000F491B" w:rsidRPr="00595301">
        <w:rPr>
          <w:rFonts w:ascii="Times New Roman" w:hAnsi="Times New Roman" w:cs="Times New Roman"/>
          <w:sz w:val="24"/>
          <w:szCs w:val="24"/>
        </w:rPr>
        <w:t xml:space="preserve"> specialized services</w:t>
      </w:r>
      <w:r w:rsidR="00595301">
        <w:rPr>
          <w:rFonts w:ascii="Times New Roman" w:hAnsi="Times New Roman" w:cs="Times New Roman"/>
          <w:sz w:val="24"/>
          <w:szCs w:val="24"/>
        </w:rPr>
        <w:t>, access to much faster care,</w:t>
      </w:r>
      <w:r w:rsidR="000F491B" w:rsidRPr="00595301">
        <w:rPr>
          <w:rFonts w:ascii="Times New Roman" w:hAnsi="Times New Roman" w:cs="Times New Roman"/>
          <w:sz w:val="24"/>
          <w:szCs w:val="24"/>
        </w:rPr>
        <w:t xml:space="preserve"> and </w:t>
      </w:r>
      <w:r w:rsidR="00595301">
        <w:rPr>
          <w:rFonts w:ascii="Times New Roman" w:hAnsi="Times New Roman" w:cs="Times New Roman"/>
          <w:sz w:val="24"/>
          <w:szCs w:val="24"/>
        </w:rPr>
        <w:t xml:space="preserve">the </w:t>
      </w:r>
      <w:r w:rsidR="000F491B" w:rsidRPr="00595301">
        <w:rPr>
          <w:rFonts w:ascii="Times New Roman" w:hAnsi="Times New Roman" w:cs="Times New Roman"/>
          <w:sz w:val="24"/>
          <w:szCs w:val="24"/>
        </w:rPr>
        <w:t>abilit</w:t>
      </w:r>
      <w:r w:rsidR="00595301">
        <w:rPr>
          <w:rFonts w:ascii="Times New Roman" w:hAnsi="Times New Roman" w:cs="Times New Roman"/>
          <w:sz w:val="24"/>
          <w:szCs w:val="24"/>
        </w:rPr>
        <w:t>y</w:t>
      </w:r>
      <w:r w:rsidR="000F491B" w:rsidRPr="00595301">
        <w:rPr>
          <w:rFonts w:ascii="Times New Roman" w:hAnsi="Times New Roman" w:cs="Times New Roman"/>
          <w:sz w:val="24"/>
          <w:szCs w:val="24"/>
        </w:rPr>
        <w:t xml:space="preserve"> to referral practices by general </w:t>
      </w:r>
      <w:r w:rsidR="00EE3778" w:rsidRPr="00595301">
        <w:rPr>
          <w:rFonts w:ascii="Times New Roman" w:hAnsi="Times New Roman" w:cs="Times New Roman"/>
          <w:sz w:val="24"/>
          <w:szCs w:val="24"/>
        </w:rPr>
        <w:t>practitioners</w:t>
      </w:r>
      <w:r w:rsidR="000F491B" w:rsidRPr="00595301">
        <w:rPr>
          <w:rFonts w:ascii="Times New Roman" w:hAnsi="Times New Roman" w:cs="Times New Roman"/>
          <w:sz w:val="24"/>
          <w:szCs w:val="24"/>
        </w:rPr>
        <w:t xml:space="preserve">. Waiting times for somatic health services have negative </w:t>
      </w:r>
      <w:r w:rsidR="00EE3778" w:rsidRPr="00595301">
        <w:rPr>
          <w:rFonts w:ascii="Times New Roman" w:hAnsi="Times New Roman" w:cs="Times New Roman"/>
          <w:sz w:val="24"/>
          <w:szCs w:val="24"/>
        </w:rPr>
        <w:t>impacts associated with longer waiting times</w:t>
      </w:r>
      <w:r w:rsidR="00595301">
        <w:rPr>
          <w:rFonts w:ascii="Times New Roman" w:hAnsi="Times New Roman" w:cs="Times New Roman"/>
          <w:sz w:val="24"/>
          <w:szCs w:val="24"/>
        </w:rPr>
        <w:t>,</w:t>
      </w:r>
      <w:r w:rsidR="00EE3778" w:rsidRPr="00595301">
        <w:rPr>
          <w:rFonts w:ascii="Times New Roman" w:hAnsi="Times New Roman" w:cs="Times New Roman"/>
          <w:sz w:val="24"/>
          <w:szCs w:val="24"/>
        </w:rPr>
        <w:t xml:space="preserve"> especially </w:t>
      </w:r>
      <w:r w:rsidR="00595301">
        <w:rPr>
          <w:rFonts w:ascii="Times New Roman" w:hAnsi="Times New Roman" w:cs="Times New Roman"/>
          <w:sz w:val="24"/>
          <w:szCs w:val="24"/>
        </w:rPr>
        <w:t>for</w:t>
      </w:r>
      <w:r w:rsidR="00EE3778" w:rsidRPr="00595301">
        <w:rPr>
          <w:rFonts w:ascii="Times New Roman" w:hAnsi="Times New Roman" w:cs="Times New Roman"/>
          <w:sz w:val="24"/>
          <w:szCs w:val="24"/>
        </w:rPr>
        <w:t xml:space="preserve"> people from low economic status</w:t>
      </w:r>
      <w:r w:rsidR="00203700" w:rsidRPr="0059530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073ED" w:rsidRPr="005953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Packness</w:t>
      </w:r>
      <w:proofErr w:type="spellEnd"/>
      <w:r w:rsidR="00E073ED" w:rsidRPr="005953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2021</w:t>
      </w:r>
      <w:r w:rsidR="00203700" w:rsidRPr="00595301">
        <w:rPr>
          <w:rFonts w:ascii="Times New Roman" w:hAnsi="Times New Roman" w:cs="Times New Roman"/>
          <w:sz w:val="24"/>
          <w:szCs w:val="24"/>
        </w:rPr>
        <w:t>)</w:t>
      </w:r>
      <w:r w:rsidR="00EE3778" w:rsidRPr="00595301">
        <w:rPr>
          <w:rFonts w:ascii="Times New Roman" w:hAnsi="Times New Roman" w:cs="Times New Roman"/>
          <w:sz w:val="24"/>
          <w:szCs w:val="24"/>
        </w:rPr>
        <w:t xml:space="preserve">. The fear of </w:t>
      </w:r>
      <w:r w:rsidR="00595301">
        <w:rPr>
          <w:rFonts w:ascii="Times New Roman" w:hAnsi="Times New Roman" w:cs="Times New Roman"/>
          <w:sz w:val="24"/>
          <w:szCs w:val="24"/>
        </w:rPr>
        <w:t xml:space="preserve">the </w:t>
      </w:r>
      <w:r w:rsidR="00EE3778" w:rsidRPr="00595301">
        <w:rPr>
          <w:rFonts w:ascii="Times New Roman" w:hAnsi="Times New Roman" w:cs="Times New Roman"/>
          <w:sz w:val="24"/>
          <w:szCs w:val="24"/>
        </w:rPr>
        <w:t>ability to pay or co-payment explains the psychologist</w:t>
      </w:r>
      <w:r w:rsidR="00595301">
        <w:rPr>
          <w:rFonts w:ascii="Times New Roman" w:hAnsi="Times New Roman" w:cs="Times New Roman"/>
          <w:sz w:val="24"/>
          <w:szCs w:val="24"/>
        </w:rPr>
        <w:t>'s</w:t>
      </w:r>
      <w:r w:rsidR="00EE3778" w:rsidRPr="00595301">
        <w:rPr>
          <w:rFonts w:ascii="Times New Roman" w:hAnsi="Times New Roman" w:cs="Times New Roman"/>
          <w:sz w:val="24"/>
          <w:szCs w:val="24"/>
        </w:rPr>
        <w:t xml:space="preserve"> patterns</w:t>
      </w:r>
      <w:r w:rsidR="00595301">
        <w:rPr>
          <w:rFonts w:ascii="Times New Roman" w:hAnsi="Times New Roman" w:cs="Times New Roman"/>
          <w:sz w:val="24"/>
          <w:szCs w:val="24"/>
        </w:rPr>
        <w:t>,</w:t>
      </w:r>
      <w:r w:rsidR="00304D30" w:rsidRPr="00595301">
        <w:rPr>
          <w:rFonts w:ascii="Times New Roman" w:hAnsi="Times New Roman" w:cs="Times New Roman"/>
          <w:sz w:val="24"/>
          <w:szCs w:val="24"/>
        </w:rPr>
        <w:t xml:space="preserve"> while </w:t>
      </w:r>
      <w:r w:rsidR="00595301">
        <w:rPr>
          <w:rFonts w:ascii="Times New Roman" w:hAnsi="Times New Roman" w:cs="Times New Roman"/>
          <w:sz w:val="24"/>
          <w:szCs w:val="24"/>
        </w:rPr>
        <w:t xml:space="preserve">the </w:t>
      </w:r>
      <w:r w:rsidR="00304D30" w:rsidRPr="00595301">
        <w:rPr>
          <w:rFonts w:ascii="Times New Roman" w:hAnsi="Times New Roman" w:cs="Times New Roman"/>
          <w:sz w:val="24"/>
          <w:szCs w:val="24"/>
        </w:rPr>
        <w:t xml:space="preserve">ability to seek care and social norms influences access to care as stigmatizing attitudes influence </w:t>
      </w:r>
      <w:r w:rsidR="00595301">
        <w:rPr>
          <w:rFonts w:ascii="Times New Roman" w:hAnsi="Times New Roman" w:cs="Times New Roman"/>
          <w:sz w:val="24"/>
          <w:szCs w:val="24"/>
        </w:rPr>
        <w:t xml:space="preserve">the </w:t>
      </w:r>
      <w:r w:rsidR="00304D30" w:rsidRPr="00595301">
        <w:rPr>
          <w:rFonts w:ascii="Times New Roman" w:hAnsi="Times New Roman" w:cs="Times New Roman"/>
          <w:sz w:val="24"/>
          <w:szCs w:val="24"/>
        </w:rPr>
        <w:t xml:space="preserve">usage of </w:t>
      </w:r>
      <w:r w:rsidR="00195AC8" w:rsidRPr="00595301">
        <w:rPr>
          <w:rFonts w:ascii="Times New Roman" w:hAnsi="Times New Roman" w:cs="Times New Roman"/>
          <w:sz w:val="24"/>
          <w:szCs w:val="24"/>
        </w:rPr>
        <w:t>care.</w:t>
      </w:r>
    </w:p>
    <w:p w:rsidR="00195AC8" w:rsidRPr="00595301" w:rsidRDefault="00B06975" w:rsidP="0059530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95301">
        <w:rPr>
          <w:rFonts w:ascii="Times New Roman" w:hAnsi="Times New Roman" w:cs="Times New Roman"/>
          <w:sz w:val="24"/>
          <w:szCs w:val="24"/>
        </w:rPr>
        <w:t xml:space="preserve">The United States healthcare systems should </w:t>
      </w:r>
      <w:r w:rsidR="00591AC8" w:rsidRPr="00595301">
        <w:rPr>
          <w:rFonts w:ascii="Times New Roman" w:hAnsi="Times New Roman" w:cs="Times New Roman"/>
          <w:sz w:val="24"/>
          <w:szCs w:val="24"/>
        </w:rPr>
        <w:t>exploit both short</w:t>
      </w:r>
      <w:r w:rsidR="00595301">
        <w:rPr>
          <w:rFonts w:ascii="Times New Roman" w:hAnsi="Times New Roman" w:cs="Times New Roman"/>
          <w:sz w:val="24"/>
          <w:szCs w:val="24"/>
        </w:rPr>
        <w:t xml:space="preserve"> -and long-term opportunities by creating policies prioritizing the growing workforce, expanding insurance coverage, increasing provider reimbursement rates, and enforcing</w:t>
      </w:r>
      <w:r w:rsidR="00591AC8" w:rsidRPr="00595301">
        <w:rPr>
          <w:rFonts w:ascii="Times New Roman" w:hAnsi="Times New Roman" w:cs="Times New Roman"/>
          <w:sz w:val="24"/>
          <w:szCs w:val="24"/>
        </w:rPr>
        <w:t xml:space="preserve"> national and state parity law</w:t>
      </w:r>
      <w:r w:rsidR="002D0D12" w:rsidRPr="00595301">
        <w:rPr>
          <w:rFonts w:ascii="Times New Roman" w:hAnsi="Times New Roman" w:cs="Times New Roman"/>
          <w:sz w:val="24"/>
          <w:szCs w:val="24"/>
        </w:rPr>
        <w:t>s (</w:t>
      </w:r>
      <w:r w:rsidR="002D0D12" w:rsidRPr="00595301">
        <w:rPr>
          <w:rFonts w:ascii="Times New Roman" w:hAnsi="Times New Roman" w:cs="Times New Roman"/>
          <w:sz w:val="24"/>
          <w:szCs w:val="24"/>
        </w:rPr>
        <w:t xml:space="preserve">Modi, </w:t>
      </w:r>
      <w:proofErr w:type="spellStart"/>
      <w:r w:rsidR="002D0D12" w:rsidRPr="00595301">
        <w:rPr>
          <w:rFonts w:ascii="Times New Roman" w:hAnsi="Times New Roman" w:cs="Times New Roman"/>
          <w:sz w:val="24"/>
          <w:szCs w:val="24"/>
        </w:rPr>
        <w:t>Orgera</w:t>
      </w:r>
      <w:proofErr w:type="spellEnd"/>
      <w:r w:rsidR="002D0D12" w:rsidRPr="00595301">
        <w:rPr>
          <w:rFonts w:ascii="Times New Roman" w:hAnsi="Times New Roman" w:cs="Times New Roman"/>
          <w:sz w:val="24"/>
          <w:szCs w:val="24"/>
        </w:rPr>
        <w:t xml:space="preserve"> &amp; Grover, 2022</w:t>
      </w:r>
      <w:r w:rsidR="002D0D12" w:rsidRPr="00595301">
        <w:rPr>
          <w:rFonts w:ascii="Times New Roman" w:hAnsi="Times New Roman" w:cs="Times New Roman"/>
          <w:sz w:val="24"/>
          <w:szCs w:val="24"/>
        </w:rPr>
        <w:t>)</w:t>
      </w:r>
      <w:r w:rsidR="00A84A3A" w:rsidRPr="00595301">
        <w:rPr>
          <w:rFonts w:ascii="Times New Roman" w:hAnsi="Times New Roman" w:cs="Times New Roman"/>
          <w:sz w:val="24"/>
          <w:szCs w:val="24"/>
        </w:rPr>
        <w:t xml:space="preserve">. Policymakers in </w:t>
      </w:r>
      <w:r w:rsidR="00595301">
        <w:rPr>
          <w:rFonts w:ascii="Times New Roman" w:hAnsi="Times New Roman" w:cs="Times New Roman"/>
          <w:sz w:val="24"/>
          <w:szCs w:val="24"/>
        </w:rPr>
        <w:t xml:space="preserve">the </w:t>
      </w:r>
      <w:r w:rsidR="00A84A3A" w:rsidRPr="00595301">
        <w:rPr>
          <w:rFonts w:ascii="Times New Roman" w:hAnsi="Times New Roman" w:cs="Times New Roman"/>
          <w:sz w:val="24"/>
          <w:szCs w:val="24"/>
        </w:rPr>
        <w:t xml:space="preserve">health sector should enact policies that </w:t>
      </w:r>
      <w:r w:rsidR="00A84A3A" w:rsidRPr="00595301">
        <w:rPr>
          <w:rFonts w:ascii="Times New Roman" w:hAnsi="Times New Roman" w:cs="Times New Roman"/>
          <w:sz w:val="24"/>
          <w:szCs w:val="24"/>
        </w:rPr>
        <w:lastRenderedPageBreak/>
        <w:t>integrate mental health appropriate</w:t>
      </w:r>
      <w:r w:rsidR="00595301">
        <w:rPr>
          <w:rFonts w:ascii="Times New Roman" w:hAnsi="Times New Roman" w:cs="Times New Roman"/>
          <w:sz w:val="24"/>
          <w:szCs w:val="24"/>
        </w:rPr>
        <w:t>ly</w:t>
      </w:r>
      <w:r w:rsidR="00A84A3A" w:rsidRPr="00595301">
        <w:rPr>
          <w:rFonts w:ascii="Times New Roman" w:hAnsi="Times New Roman" w:cs="Times New Roman"/>
          <w:sz w:val="24"/>
          <w:szCs w:val="24"/>
        </w:rPr>
        <w:t xml:space="preserve"> to triage mental health issues </w:t>
      </w:r>
      <w:r w:rsidR="00595301">
        <w:rPr>
          <w:rFonts w:ascii="Times New Roman" w:hAnsi="Times New Roman" w:cs="Times New Roman"/>
          <w:sz w:val="24"/>
          <w:szCs w:val="24"/>
        </w:rPr>
        <w:t xml:space="preserve">and </w:t>
      </w:r>
      <w:r w:rsidR="00A84A3A" w:rsidRPr="00595301">
        <w:rPr>
          <w:rFonts w:ascii="Times New Roman" w:hAnsi="Times New Roman" w:cs="Times New Roman"/>
          <w:sz w:val="24"/>
          <w:szCs w:val="24"/>
        </w:rPr>
        <w:t xml:space="preserve">promote collaboration and coordination between primary care and </w:t>
      </w:r>
      <w:r w:rsidR="002D0D12" w:rsidRPr="00595301">
        <w:rPr>
          <w:rFonts w:ascii="Times New Roman" w:hAnsi="Times New Roman" w:cs="Times New Roman"/>
          <w:sz w:val="24"/>
          <w:szCs w:val="24"/>
        </w:rPr>
        <w:t xml:space="preserve">mental health specialists. Besides, there is </w:t>
      </w:r>
      <w:r w:rsidR="00595301">
        <w:rPr>
          <w:rFonts w:ascii="Times New Roman" w:hAnsi="Times New Roman" w:cs="Times New Roman"/>
          <w:sz w:val="24"/>
          <w:szCs w:val="24"/>
        </w:rPr>
        <w:t xml:space="preserve">a </w:t>
      </w:r>
      <w:r w:rsidR="002D0D12" w:rsidRPr="00595301">
        <w:rPr>
          <w:rFonts w:ascii="Times New Roman" w:hAnsi="Times New Roman" w:cs="Times New Roman"/>
          <w:sz w:val="24"/>
          <w:szCs w:val="24"/>
        </w:rPr>
        <w:t xml:space="preserve">need to examine the </w:t>
      </w:r>
      <w:r w:rsidR="00595301" w:rsidRPr="00595301">
        <w:rPr>
          <w:rFonts w:ascii="Times New Roman" w:hAnsi="Times New Roman" w:cs="Times New Roman"/>
          <w:sz w:val="24"/>
          <w:szCs w:val="24"/>
        </w:rPr>
        <w:t>dimensions</w:t>
      </w:r>
      <w:r w:rsidR="002D0D12" w:rsidRPr="00595301">
        <w:rPr>
          <w:rFonts w:ascii="Times New Roman" w:hAnsi="Times New Roman" w:cs="Times New Roman"/>
          <w:sz w:val="24"/>
          <w:szCs w:val="24"/>
        </w:rPr>
        <w:t xml:space="preserve"> of mental health accessibility related to approachability, availability</w:t>
      </w:r>
      <w:r w:rsidR="00595301">
        <w:rPr>
          <w:rFonts w:ascii="Times New Roman" w:hAnsi="Times New Roman" w:cs="Times New Roman"/>
          <w:sz w:val="24"/>
          <w:szCs w:val="24"/>
        </w:rPr>
        <w:t>,</w:t>
      </w:r>
      <w:r w:rsidR="002D0D12" w:rsidRPr="00595301">
        <w:rPr>
          <w:rFonts w:ascii="Times New Roman" w:hAnsi="Times New Roman" w:cs="Times New Roman"/>
          <w:sz w:val="24"/>
          <w:szCs w:val="24"/>
        </w:rPr>
        <w:t xml:space="preserve"> and affordability</w:t>
      </w:r>
      <w:r w:rsidR="001B5CAE" w:rsidRPr="00595301">
        <w:rPr>
          <w:rFonts w:ascii="Times New Roman" w:hAnsi="Times New Roman" w:cs="Times New Roman"/>
          <w:sz w:val="24"/>
          <w:szCs w:val="24"/>
        </w:rPr>
        <w:t xml:space="preserve">. As such, an informative and </w:t>
      </w:r>
      <w:r w:rsidR="00E53BD5" w:rsidRPr="00595301">
        <w:rPr>
          <w:rFonts w:ascii="Times New Roman" w:hAnsi="Times New Roman" w:cs="Times New Roman"/>
          <w:sz w:val="24"/>
          <w:szCs w:val="24"/>
        </w:rPr>
        <w:t>authoritative</w:t>
      </w:r>
      <w:r w:rsidR="001B5CAE" w:rsidRPr="00595301">
        <w:rPr>
          <w:rFonts w:ascii="Times New Roman" w:hAnsi="Times New Roman" w:cs="Times New Roman"/>
          <w:sz w:val="24"/>
          <w:szCs w:val="24"/>
        </w:rPr>
        <w:t xml:space="preserve"> approach is required to empower the disadvantaged, expand the </w:t>
      </w:r>
      <w:r w:rsidR="00E53BD5" w:rsidRPr="00595301">
        <w:rPr>
          <w:rFonts w:ascii="Times New Roman" w:hAnsi="Times New Roman" w:cs="Times New Roman"/>
          <w:sz w:val="24"/>
          <w:szCs w:val="24"/>
        </w:rPr>
        <w:t xml:space="preserve">services for patients </w:t>
      </w:r>
      <w:r w:rsidR="00595301">
        <w:rPr>
          <w:rFonts w:ascii="Times New Roman" w:hAnsi="Times New Roman" w:cs="Times New Roman"/>
          <w:sz w:val="24"/>
          <w:szCs w:val="24"/>
        </w:rPr>
        <w:t>needing</w:t>
      </w:r>
      <w:r w:rsidR="00E53BD5" w:rsidRPr="00595301">
        <w:rPr>
          <w:rFonts w:ascii="Times New Roman" w:hAnsi="Times New Roman" w:cs="Times New Roman"/>
          <w:sz w:val="24"/>
          <w:szCs w:val="24"/>
        </w:rPr>
        <w:t xml:space="preserve"> mental health services and change objectified stigma among </w:t>
      </w:r>
      <w:bookmarkStart w:id="0" w:name="_GoBack"/>
      <w:bookmarkEnd w:id="0"/>
      <w:r w:rsidR="00E53BD5" w:rsidRPr="00595301">
        <w:rPr>
          <w:rFonts w:ascii="Times New Roman" w:hAnsi="Times New Roman" w:cs="Times New Roman"/>
          <w:sz w:val="24"/>
          <w:szCs w:val="24"/>
        </w:rPr>
        <w:t>healthcare providers (</w:t>
      </w:r>
      <w:r w:rsidR="00595301" w:rsidRPr="005953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Coombs</w:t>
      </w:r>
      <w:r w:rsidR="00595301" w:rsidRPr="005953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 al., 2021</w:t>
      </w:r>
      <w:r w:rsidR="00E53BD5" w:rsidRPr="00595301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195AC8" w:rsidRPr="00595301" w:rsidRDefault="00195AC8" w:rsidP="0059530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301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595301" w:rsidRPr="00595301" w:rsidRDefault="00595301" w:rsidP="00595301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53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Coombs, N. C., Meriwether, W. E., </w:t>
      </w:r>
      <w:proofErr w:type="spellStart"/>
      <w:r w:rsidRPr="005953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Caringi</w:t>
      </w:r>
      <w:proofErr w:type="spellEnd"/>
      <w:r w:rsidRPr="005953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J., &amp; Newcomer, S. R. (2021). Barriers to healthcare access among US adults with mental health challenges: A population-based study. </w:t>
      </w:r>
      <w:r w:rsidRPr="0059530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SSM-population health</w:t>
      </w:r>
      <w:r w:rsidRPr="005953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59530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15</w:t>
      </w:r>
      <w:r w:rsidRPr="005953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100847.</w:t>
      </w:r>
      <w:r w:rsidRPr="00595301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59530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https://doi.org/10.1016%2Fj.ssmph.2021.100847</w:t>
        </w:r>
      </w:hyperlink>
      <w:r w:rsidRPr="005953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595301" w:rsidRPr="00595301" w:rsidRDefault="00595301" w:rsidP="00595301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53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Modi H., </w:t>
      </w:r>
      <w:proofErr w:type="spellStart"/>
      <w:r w:rsidRPr="005953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Orgera</w:t>
      </w:r>
      <w:proofErr w:type="spellEnd"/>
      <w:r w:rsidRPr="005953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K., &amp; Grover A. (2022). </w:t>
      </w:r>
      <w:r w:rsidRPr="00595301"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Exploring barriers to mental health care in the U.S. Issue Brief</w:t>
      </w:r>
      <w:r w:rsidRPr="005953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AAMC. </w:t>
      </w:r>
      <w:hyperlink r:id="rId5" w:history="1">
        <w:r w:rsidRPr="00595301">
          <w:rPr>
            <w:rStyle w:val="Hyperlink"/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https://www.aamc.org/advocacy-policy/aamc-research-and-action-institute/barriers-mental-health-care</w:t>
        </w:r>
      </w:hyperlink>
    </w:p>
    <w:p w:rsidR="00595301" w:rsidRPr="00595301" w:rsidRDefault="00595301" w:rsidP="00595301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5953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Packness</w:t>
      </w:r>
      <w:proofErr w:type="spellEnd"/>
      <w:r w:rsidRPr="005953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A., </w:t>
      </w:r>
      <w:proofErr w:type="spellStart"/>
      <w:r w:rsidRPr="005953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Wehberg</w:t>
      </w:r>
      <w:proofErr w:type="spellEnd"/>
      <w:r w:rsidRPr="005953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S., </w:t>
      </w:r>
      <w:proofErr w:type="spellStart"/>
      <w:r w:rsidRPr="005953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Hastrup</w:t>
      </w:r>
      <w:proofErr w:type="spellEnd"/>
      <w:r w:rsidRPr="005953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L. H., Simonsen, E., </w:t>
      </w:r>
      <w:proofErr w:type="spellStart"/>
      <w:r w:rsidRPr="005953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Søndergaard</w:t>
      </w:r>
      <w:proofErr w:type="spellEnd"/>
      <w:r w:rsidRPr="005953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J., &amp; </w:t>
      </w:r>
      <w:proofErr w:type="spellStart"/>
      <w:r w:rsidRPr="005953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Waldorff</w:t>
      </w:r>
      <w:proofErr w:type="spellEnd"/>
      <w:r w:rsidRPr="005953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F. B. (2021). Socioeconomic position and mental health care use before and after first redeemed antidepressant and time until subsequent contact to psychologist or psychiatrists: a nationwide Danish follow-up study. </w:t>
      </w:r>
      <w:r w:rsidRPr="0059530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Social Psychiatry and Psychiatric Epidemiology</w:t>
      </w:r>
      <w:r w:rsidRPr="005953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59530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56</w:t>
      </w:r>
      <w:r w:rsidRPr="005953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449-462.</w:t>
      </w:r>
      <w:r w:rsidRPr="00595301">
        <w:rPr>
          <w:rFonts w:ascii="Times New Roman" w:hAnsi="Times New Roman" w:cs="Times New Roman"/>
          <w:color w:val="333333"/>
          <w:sz w:val="24"/>
          <w:szCs w:val="24"/>
          <w:shd w:val="clear" w:color="auto" w:fill="FCFCFC"/>
        </w:rPr>
        <w:t xml:space="preserve"> </w:t>
      </w:r>
      <w:hyperlink r:id="rId6" w:history="1">
        <w:r w:rsidRPr="0059530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CFCFC"/>
          </w:rPr>
          <w:t>https://doi.org/10.1007/s00127-020-01908-7</w:t>
        </w:r>
      </w:hyperlink>
      <w:r w:rsidRPr="00595301">
        <w:rPr>
          <w:rFonts w:ascii="Times New Roman" w:hAnsi="Times New Roman" w:cs="Times New Roman"/>
          <w:color w:val="333333"/>
          <w:sz w:val="24"/>
          <w:szCs w:val="24"/>
          <w:shd w:val="clear" w:color="auto" w:fill="FCFCFC"/>
        </w:rPr>
        <w:t xml:space="preserve"> </w:t>
      </w:r>
    </w:p>
    <w:sectPr w:rsidR="00595301" w:rsidRPr="00595301" w:rsidSect="000A1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QxtDSzNDQyMTM3MLVQ0lEKTi0uzszPAykwrAUAQsLbfCwAAAA="/>
  </w:docVars>
  <w:rsids>
    <w:rsidRoot w:val="00A26B70"/>
    <w:rsid w:val="000A1E7A"/>
    <w:rsid w:val="000C6E8D"/>
    <w:rsid w:val="000F491B"/>
    <w:rsid w:val="00195AC8"/>
    <w:rsid w:val="001B5CAE"/>
    <w:rsid w:val="00203700"/>
    <w:rsid w:val="00297384"/>
    <w:rsid w:val="002D0D12"/>
    <w:rsid w:val="00304D30"/>
    <w:rsid w:val="00304FC9"/>
    <w:rsid w:val="00356427"/>
    <w:rsid w:val="00407124"/>
    <w:rsid w:val="004764BB"/>
    <w:rsid w:val="005641FD"/>
    <w:rsid w:val="00576EE1"/>
    <w:rsid w:val="00591AC8"/>
    <w:rsid w:val="00595301"/>
    <w:rsid w:val="006D4D6A"/>
    <w:rsid w:val="00737886"/>
    <w:rsid w:val="007B68CE"/>
    <w:rsid w:val="007C0938"/>
    <w:rsid w:val="009F7A51"/>
    <w:rsid w:val="00A2014B"/>
    <w:rsid w:val="00A26B70"/>
    <w:rsid w:val="00A84A3A"/>
    <w:rsid w:val="00AF5670"/>
    <w:rsid w:val="00B06975"/>
    <w:rsid w:val="00BA7556"/>
    <w:rsid w:val="00E073ED"/>
    <w:rsid w:val="00E53BD5"/>
    <w:rsid w:val="00EE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A19C0"/>
  <w15:chartTrackingRefBased/>
  <w15:docId w15:val="{865115E3-D3BA-463B-AA43-232F68071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95AC8"/>
    <w:rPr>
      <w:i/>
      <w:iCs/>
    </w:rPr>
  </w:style>
  <w:style w:type="character" w:styleId="Hyperlink">
    <w:name w:val="Hyperlink"/>
    <w:basedOn w:val="DefaultParagraphFont"/>
    <w:uiPriority w:val="99"/>
    <w:unhideWhenUsed/>
    <w:rsid w:val="00195AC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73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07/s00127-020-01908-7" TargetMode="External"/><Relationship Id="rId5" Type="http://schemas.openxmlformats.org/officeDocument/2006/relationships/hyperlink" Target="https://www.aamc.org/advocacy-policy/aamc-research-and-action-institute/barriers-mental-health-care" TargetMode="External"/><Relationship Id="rId4" Type="http://schemas.openxmlformats.org/officeDocument/2006/relationships/hyperlink" Target="https://doi.org/10.1016%2Fj.ssmph.2021.100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2023-06-16T15:15:00Z</dcterms:created>
  <dcterms:modified xsi:type="dcterms:W3CDTF">2023-06-16T20:11:00Z</dcterms:modified>
</cp:coreProperties>
</file>