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2" w:rsidRPr="00012777" w:rsidRDefault="00E52681" w:rsidP="0001277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777">
        <w:rPr>
          <w:rFonts w:ascii="Times New Roman" w:hAnsi="Times New Roman" w:cs="Times New Roman"/>
          <w:b/>
          <w:sz w:val="24"/>
          <w:szCs w:val="24"/>
        </w:rPr>
        <w:t>Topic 3 DQ 2</w:t>
      </w:r>
    </w:p>
    <w:p w:rsidR="00C82262" w:rsidRPr="00012777" w:rsidRDefault="00F27E4C" w:rsidP="000127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12777">
        <w:rPr>
          <w:rFonts w:ascii="Times New Roman" w:hAnsi="Times New Roman" w:cs="Times New Roman"/>
          <w:sz w:val="24"/>
          <w:szCs w:val="24"/>
        </w:rPr>
        <w:t>I</w:t>
      </w:r>
      <w:r w:rsidRPr="00012777">
        <w:rPr>
          <w:rFonts w:ascii="Times New Roman" w:hAnsi="Times New Roman" w:cs="Times New Roman"/>
          <w:sz w:val="24"/>
          <w:szCs w:val="24"/>
        </w:rPr>
        <w:t>n the Christian biblical narrative</w:t>
      </w:r>
      <w:r w:rsidRPr="00012777">
        <w:rPr>
          <w:rFonts w:ascii="Times New Roman" w:hAnsi="Times New Roman" w:cs="Times New Roman"/>
          <w:sz w:val="24"/>
          <w:szCs w:val="24"/>
        </w:rPr>
        <w:t>,</w:t>
      </w:r>
      <w:r w:rsidRPr="00012777">
        <w:rPr>
          <w:rFonts w:ascii="Times New Roman" w:hAnsi="Times New Roman" w:cs="Times New Roman"/>
          <w:sz w:val="24"/>
          <w:szCs w:val="24"/>
        </w:rPr>
        <w:t xml:space="preserve"> the four parts</w:t>
      </w:r>
      <w:r w:rsidR="00DF1B1C">
        <w:rPr>
          <w:rFonts w:ascii="Times New Roman" w:hAnsi="Times New Roman" w:cs="Times New Roman"/>
          <w:sz w:val="24"/>
          <w:szCs w:val="24"/>
        </w:rPr>
        <w:t>,</w:t>
      </w:r>
      <w:r w:rsidRPr="00012777">
        <w:rPr>
          <w:rFonts w:ascii="Times New Roman" w:hAnsi="Times New Roman" w:cs="Times New Roman"/>
          <w:sz w:val="24"/>
          <w:szCs w:val="24"/>
        </w:rPr>
        <w:t xml:space="preserve"> creation, </w:t>
      </w:r>
      <w:r w:rsidRPr="00012777">
        <w:rPr>
          <w:rFonts w:ascii="Times New Roman" w:hAnsi="Times New Roman" w:cs="Times New Roman"/>
          <w:sz w:val="24"/>
          <w:szCs w:val="24"/>
        </w:rPr>
        <w:t xml:space="preserve">fall, </w:t>
      </w:r>
      <w:r w:rsidR="00DF1B1C">
        <w:rPr>
          <w:rFonts w:ascii="Times New Roman" w:hAnsi="Times New Roman" w:cs="Times New Roman"/>
          <w:sz w:val="24"/>
          <w:szCs w:val="24"/>
        </w:rPr>
        <w:t>r</w:t>
      </w:r>
      <w:r w:rsidRPr="00012777">
        <w:rPr>
          <w:rFonts w:ascii="Times New Roman" w:hAnsi="Times New Roman" w:cs="Times New Roman"/>
          <w:sz w:val="24"/>
          <w:szCs w:val="24"/>
        </w:rPr>
        <w:t>edemption, and restoration</w:t>
      </w:r>
      <w:r w:rsidR="00DF1B1C">
        <w:rPr>
          <w:rFonts w:ascii="Times New Roman" w:hAnsi="Times New Roman" w:cs="Times New Roman"/>
          <w:sz w:val="24"/>
          <w:szCs w:val="24"/>
        </w:rPr>
        <w:t>,</w:t>
      </w:r>
      <w:r w:rsidRPr="00012777">
        <w:rPr>
          <w:rFonts w:ascii="Times New Roman" w:hAnsi="Times New Roman" w:cs="Times New Roman"/>
          <w:sz w:val="24"/>
          <w:szCs w:val="24"/>
        </w:rPr>
        <w:t xml:space="preserve"> provide insights into </w:t>
      </w:r>
      <w:r w:rsidR="00DF1B1C">
        <w:rPr>
          <w:rFonts w:ascii="Times New Roman" w:hAnsi="Times New Roman" w:cs="Times New Roman"/>
          <w:sz w:val="24"/>
          <w:szCs w:val="24"/>
        </w:rPr>
        <w:t>God's nature,</w:t>
      </w:r>
      <w:r w:rsidRPr="00012777">
        <w:rPr>
          <w:rFonts w:ascii="Times New Roman" w:hAnsi="Times New Roman" w:cs="Times New Roman"/>
          <w:sz w:val="24"/>
          <w:szCs w:val="24"/>
        </w:rPr>
        <w:t xml:space="preserve"> reality, and the implications for sickness and disease</w:t>
      </w:r>
      <w:r w:rsidR="00E006B1" w:rsidRPr="00012777">
        <w:rPr>
          <w:rFonts w:ascii="Times New Roman" w:hAnsi="Times New Roman" w:cs="Times New Roman"/>
          <w:sz w:val="24"/>
          <w:szCs w:val="24"/>
        </w:rPr>
        <w:t xml:space="preserve">. Additionally, </w:t>
      </w:r>
      <w:r w:rsidR="00E1623A" w:rsidRPr="00012777">
        <w:rPr>
          <w:rFonts w:ascii="Times New Roman" w:hAnsi="Times New Roman" w:cs="Times New Roman"/>
          <w:sz w:val="24"/>
          <w:szCs w:val="24"/>
        </w:rPr>
        <w:t>Hoehner (2020) espouses that creation involves fourfold essential themes</w:t>
      </w:r>
      <w:r w:rsidR="00DF1B1C">
        <w:rPr>
          <w:rFonts w:ascii="Times New Roman" w:hAnsi="Times New Roman" w:cs="Times New Roman"/>
          <w:sz w:val="24"/>
          <w:szCs w:val="24"/>
        </w:rPr>
        <w:t>,</w:t>
      </w:r>
      <w:r w:rsidR="00E1623A" w:rsidRPr="00012777">
        <w:rPr>
          <w:rFonts w:ascii="Times New Roman" w:hAnsi="Times New Roman" w:cs="Times New Roman"/>
          <w:sz w:val="24"/>
          <w:szCs w:val="24"/>
        </w:rPr>
        <w:t xml:space="preserve"> namely </w:t>
      </w:r>
      <w:r w:rsidR="00134D1E" w:rsidRPr="00012777">
        <w:rPr>
          <w:rFonts w:ascii="Times New Roman" w:hAnsi="Times New Roman" w:cs="Times New Roman"/>
          <w:sz w:val="24"/>
          <w:szCs w:val="24"/>
        </w:rPr>
        <w:t xml:space="preserve">God's transcendence over </w:t>
      </w:r>
      <w:r w:rsidR="00DF1B1C">
        <w:rPr>
          <w:rFonts w:ascii="Times New Roman" w:hAnsi="Times New Roman" w:cs="Times New Roman"/>
          <w:sz w:val="24"/>
          <w:szCs w:val="24"/>
        </w:rPr>
        <w:t>desig</w:t>
      </w:r>
      <w:r w:rsidR="00134D1E" w:rsidRPr="00012777">
        <w:rPr>
          <w:rFonts w:ascii="Times New Roman" w:hAnsi="Times New Roman" w:cs="Times New Roman"/>
          <w:sz w:val="24"/>
          <w:szCs w:val="24"/>
        </w:rPr>
        <w:t xml:space="preserve">n, His role as the </w:t>
      </w:r>
      <w:r w:rsidR="00DF1B1C">
        <w:rPr>
          <w:rFonts w:ascii="Times New Roman" w:hAnsi="Times New Roman" w:cs="Times New Roman"/>
          <w:sz w:val="24"/>
          <w:szCs w:val="24"/>
        </w:rPr>
        <w:t>C</w:t>
      </w:r>
      <w:r w:rsidR="00134D1E" w:rsidRPr="00012777">
        <w:rPr>
          <w:rFonts w:ascii="Times New Roman" w:hAnsi="Times New Roman" w:cs="Times New Roman"/>
          <w:sz w:val="24"/>
          <w:szCs w:val="24"/>
        </w:rPr>
        <w:t xml:space="preserve">reator of all things, His independence from creation, and the intentional and purposeful nature of His creative acts. </w:t>
      </w:r>
      <w:r w:rsidR="00E006B1" w:rsidRPr="00012777">
        <w:rPr>
          <w:rFonts w:ascii="Times New Roman" w:hAnsi="Times New Roman" w:cs="Times New Roman"/>
          <w:sz w:val="24"/>
          <w:szCs w:val="24"/>
        </w:rPr>
        <w:t xml:space="preserve">As such, God is depicted as the all-powerful and loving Creator of the universe. </w:t>
      </w:r>
      <w:r w:rsidR="00BD69FC" w:rsidRPr="00012777">
        <w:rPr>
          <w:rFonts w:ascii="Times New Roman" w:hAnsi="Times New Roman" w:cs="Times New Roman"/>
          <w:sz w:val="24"/>
          <w:szCs w:val="24"/>
        </w:rPr>
        <w:t xml:space="preserve">This is because He creates everything out of nothing, including humans, whom He creates in His </w:t>
      </w:r>
      <w:r w:rsidR="007D668C" w:rsidRPr="00012777">
        <w:rPr>
          <w:rFonts w:ascii="Times New Roman" w:hAnsi="Times New Roman" w:cs="Times New Roman"/>
          <w:sz w:val="24"/>
          <w:szCs w:val="24"/>
        </w:rPr>
        <w:t xml:space="preserve">image and likeness. Therefore, every individual possesses inherent value, even </w:t>
      </w:r>
      <w:r w:rsidR="00DF1B1C">
        <w:rPr>
          <w:rFonts w:ascii="Times New Roman" w:hAnsi="Times New Roman" w:cs="Times New Roman"/>
          <w:sz w:val="24"/>
          <w:szCs w:val="24"/>
        </w:rPr>
        <w:t>amid</w:t>
      </w:r>
      <w:r w:rsidR="007D668C" w:rsidRPr="00012777">
        <w:rPr>
          <w:rFonts w:ascii="Times New Roman" w:hAnsi="Times New Roman" w:cs="Times New Roman"/>
          <w:sz w:val="24"/>
          <w:szCs w:val="24"/>
        </w:rPr>
        <w:t xml:space="preserve"> sickness. </w:t>
      </w:r>
      <w:r w:rsidR="00DF1B1C">
        <w:rPr>
          <w:rFonts w:ascii="Times New Roman" w:hAnsi="Times New Roman" w:cs="Times New Roman"/>
          <w:sz w:val="24"/>
          <w:szCs w:val="24"/>
        </w:rPr>
        <w:t>According to God's design, health</w:t>
      </w:r>
      <w:r w:rsidR="007D668C" w:rsidRPr="00012777">
        <w:rPr>
          <w:rFonts w:ascii="Times New Roman" w:hAnsi="Times New Roman" w:cs="Times New Roman"/>
          <w:sz w:val="24"/>
          <w:szCs w:val="24"/>
        </w:rPr>
        <w:t xml:space="preserve"> enables us to share joy, abundance, and blessings with one another.</w:t>
      </w:r>
      <w:r w:rsidR="00447EBF" w:rsidRPr="00012777">
        <w:rPr>
          <w:rFonts w:ascii="Times New Roman" w:hAnsi="Times New Roman" w:cs="Times New Roman"/>
          <w:sz w:val="24"/>
          <w:szCs w:val="24"/>
        </w:rPr>
        <w:t xml:space="preserve"> It is noteworthy to acknowledge that God intended humanity to live </w:t>
      </w:r>
      <w:r w:rsidR="00CE0D95" w:rsidRPr="00012777">
        <w:rPr>
          <w:rFonts w:ascii="Times New Roman" w:hAnsi="Times New Roman" w:cs="Times New Roman"/>
          <w:sz w:val="24"/>
          <w:szCs w:val="24"/>
        </w:rPr>
        <w:t xml:space="preserve">harmoniously, free from any pain and suffering precipitated by sickness. </w:t>
      </w:r>
    </w:p>
    <w:p w:rsidR="00C82262" w:rsidRPr="00012777" w:rsidRDefault="00CE0D95" w:rsidP="000127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12777">
        <w:rPr>
          <w:rFonts w:ascii="Times New Roman" w:hAnsi="Times New Roman" w:cs="Times New Roman"/>
          <w:sz w:val="24"/>
          <w:szCs w:val="24"/>
        </w:rPr>
        <w:t xml:space="preserve">The fall, on the other hand, </w:t>
      </w:r>
      <w:r w:rsidR="00753503" w:rsidRPr="00012777">
        <w:rPr>
          <w:rFonts w:ascii="Times New Roman" w:hAnsi="Times New Roman" w:cs="Times New Roman"/>
          <w:sz w:val="24"/>
          <w:szCs w:val="24"/>
        </w:rPr>
        <w:t xml:space="preserve">initiated by Adam and Eve's disobedience, disrupted this state of harmony and resulted in sickness, suffering, and death (Hoehner, 2020). The consequences of this rupture </w:t>
      </w:r>
      <w:r w:rsidR="00DF1B1C">
        <w:rPr>
          <w:rFonts w:ascii="Times New Roman" w:hAnsi="Times New Roman" w:cs="Times New Roman"/>
          <w:sz w:val="24"/>
          <w:szCs w:val="24"/>
        </w:rPr>
        <w:t>profoundly impacted</w:t>
      </w:r>
      <w:r w:rsidR="00753503" w:rsidRPr="00012777">
        <w:rPr>
          <w:rFonts w:ascii="Times New Roman" w:hAnsi="Times New Roman" w:cs="Times New Roman"/>
          <w:sz w:val="24"/>
          <w:szCs w:val="24"/>
        </w:rPr>
        <w:t xml:space="preserve"> humanity and the entire created order, introducing diseases, death, suffering, and a diminished relationship with God.</w:t>
      </w:r>
      <w:r w:rsidR="004A0929" w:rsidRPr="00012777">
        <w:rPr>
          <w:rFonts w:ascii="Times New Roman" w:hAnsi="Times New Roman" w:cs="Times New Roman"/>
          <w:sz w:val="24"/>
          <w:szCs w:val="24"/>
        </w:rPr>
        <w:t xml:space="preserve"> Albeit sickness and illness brought on by the fall of man became part and parcel of the human experiences, </w:t>
      </w:r>
      <w:r w:rsidR="00EA7047" w:rsidRPr="00012777">
        <w:rPr>
          <w:rFonts w:ascii="Times New Roman" w:hAnsi="Times New Roman" w:cs="Times New Roman"/>
          <w:sz w:val="24"/>
          <w:szCs w:val="24"/>
        </w:rPr>
        <w:t xml:space="preserve">God extended His mercy to humanity by providing </w:t>
      </w:r>
      <w:r w:rsidR="00DF1B1C">
        <w:rPr>
          <w:rFonts w:ascii="Times New Roman" w:hAnsi="Times New Roman" w:cs="Times New Roman"/>
          <w:sz w:val="24"/>
          <w:szCs w:val="24"/>
        </w:rPr>
        <w:t>R</w:t>
      </w:r>
      <w:r w:rsidR="00EA7047" w:rsidRPr="00012777">
        <w:rPr>
          <w:rFonts w:ascii="Times New Roman" w:hAnsi="Times New Roman" w:cs="Times New Roman"/>
          <w:sz w:val="24"/>
          <w:szCs w:val="24"/>
        </w:rPr>
        <w:t xml:space="preserve">edemption through His Son, Jesus Christ. Jesus came to offer </w:t>
      </w:r>
      <w:r w:rsidR="00DF1B1C">
        <w:rPr>
          <w:rFonts w:ascii="Times New Roman" w:hAnsi="Times New Roman" w:cs="Times New Roman"/>
          <w:sz w:val="24"/>
          <w:szCs w:val="24"/>
        </w:rPr>
        <w:t>r</w:t>
      </w:r>
      <w:r w:rsidR="00EA7047" w:rsidRPr="00012777">
        <w:rPr>
          <w:rFonts w:ascii="Times New Roman" w:hAnsi="Times New Roman" w:cs="Times New Roman"/>
          <w:sz w:val="24"/>
          <w:szCs w:val="24"/>
        </w:rPr>
        <w:t xml:space="preserve">edemption and </w:t>
      </w:r>
      <w:r w:rsidR="00DF1B1C">
        <w:rPr>
          <w:rFonts w:ascii="Times New Roman" w:hAnsi="Times New Roman" w:cs="Times New Roman"/>
          <w:sz w:val="24"/>
          <w:szCs w:val="24"/>
        </w:rPr>
        <w:t>valid</w:t>
      </w:r>
      <w:r w:rsidR="00EA7047" w:rsidRPr="00012777">
        <w:rPr>
          <w:rFonts w:ascii="Times New Roman" w:hAnsi="Times New Roman" w:cs="Times New Roman"/>
          <w:sz w:val="24"/>
          <w:szCs w:val="24"/>
        </w:rPr>
        <w:t xml:space="preserve"> freedom to humanity. His purpose was to undo the devastating consequences of the fall by sacrificing Himself and paying for our sins through death</w:t>
      </w:r>
      <w:r w:rsidR="00D738FC" w:rsidRPr="00012777">
        <w:rPr>
          <w:rFonts w:ascii="Times New Roman" w:hAnsi="Times New Roman" w:cs="Times New Roman"/>
          <w:sz w:val="24"/>
          <w:szCs w:val="24"/>
        </w:rPr>
        <w:t xml:space="preserve"> </w:t>
      </w:r>
      <w:r w:rsidR="00D738FC" w:rsidRPr="00012777">
        <w:rPr>
          <w:rFonts w:ascii="Times New Roman" w:hAnsi="Times New Roman" w:cs="Times New Roman"/>
          <w:sz w:val="24"/>
          <w:szCs w:val="24"/>
        </w:rPr>
        <w:t>(Sanchez, 2021)</w:t>
      </w:r>
      <w:r w:rsidR="00EA7047" w:rsidRPr="000127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623A" w:rsidRPr="00012777" w:rsidRDefault="00C82262" w:rsidP="000127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12777">
        <w:rPr>
          <w:rFonts w:ascii="Times New Roman" w:hAnsi="Times New Roman" w:cs="Times New Roman"/>
          <w:sz w:val="24"/>
          <w:szCs w:val="24"/>
        </w:rPr>
        <w:t>T</w:t>
      </w:r>
      <w:r w:rsidR="00EA7047" w:rsidRPr="00012777">
        <w:rPr>
          <w:rFonts w:ascii="Times New Roman" w:hAnsi="Times New Roman" w:cs="Times New Roman"/>
          <w:sz w:val="24"/>
          <w:szCs w:val="24"/>
        </w:rPr>
        <w:t xml:space="preserve">he Bible assures us that through Jesus' suffering, we find healing, indicating a positive connection between salvation and well-being. </w:t>
      </w:r>
      <w:r w:rsidR="0012102E" w:rsidRPr="00012777">
        <w:rPr>
          <w:rFonts w:ascii="Times New Roman" w:hAnsi="Times New Roman" w:cs="Times New Roman"/>
          <w:sz w:val="24"/>
          <w:szCs w:val="24"/>
        </w:rPr>
        <w:t xml:space="preserve">Therefore, Redemption encompasses more than </w:t>
      </w:r>
      <w:r w:rsidR="0012102E" w:rsidRPr="00012777">
        <w:rPr>
          <w:rFonts w:ascii="Times New Roman" w:hAnsi="Times New Roman" w:cs="Times New Roman"/>
          <w:sz w:val="24"/>
          <w:szCs w:val="24"/>
        </w:rPr>
        <w:lastRenderedPageBreak/>
        <w:t>just the spiritual healing of humanity</w:t>
      </w:r>
      <w:r w:rsidR="00DF1B1C">
        <w:rPr>
          <w:rFonts w:ascii="Times New Roman" w:hAnsi="Times New Roman" w:cs="Times New Roman"/>
          <w:sz w:val="24"/>
          <w:szCs w:val="24"/>
        </w:rPr>
        <w:t>; it also brings hope for the complete restoration of the entire creation, including eradicating</w:t>
      </w:r>
      <w:r w:rsidR="0012102E" w:rsidRPr="00012777">
        <w:rPr>
          <w:rFonts w:ascii="Times New Roman" w:hAnsi="Times New Roman" w:cs="Times New Roman"/>
          <w:sz w:val="24"/>
          <w:szCs w:val="24"/>
        </w:rPr>
        <w:t xml:space="preserve"> sickness and </w:t>
      </w:r>
      <w:r w:rsidRPr="00012777">
        <w:rPr>
          <w:rFonts w:ascii="Times New Roman" w:hAnsi="Times New Roman" w:cs="Times New Roman"/>
          <w:sz w:val="24"/>
          <w:szCs w:val="24"/>
        </w:rPr>
        <w:t>disease</w:t>
      </w:r>
      <w:r w:rsidR="0012102E" w:rsidRPr="00012777">
        <w:rPr>
          <w:rFonts w:ascii="Times New Roman" w:hAnsi="Times New Roman" w:cs="Times New Roman"/>
          <w:sz w:val="24"/>
          <w:szCs w:val="24"/>
        </w:rPr>
        <w:t xml:space="preserve">. </w:t>
      </w:r>
      <w:r w:rsidR="00EA7047" w:rsidRPr="00012777">
        <w:rPr>
          <w:rFonts w:ascii="Times New Roman" w:hAnsi="Times New Roman" w:cs="Times New Roman"/>
          <w:sz w:val="24"/>
          <w:szCs w:val="24"/>
        </w:rPr>
        <w:t xml:space="preserve">As Christians, we are promised </w:t>
      </w:r>
      <w:r w:rsidR="00DF1B1C">
        <w:rPr>
          <w:rFonts w:ascii="Times New Roman" w:hAnsi="Times New Roman" w:cs="Times New Roman"/>
          <w:sz w:val="24"/>
          <w:szCs w:val="24"/>
        </w:rPr>
        <w:t>to heal</w:t>
      </w:r>
      <w:r w:rsidR="00EA7047" w:rsidRPr="00012777">
        <w:rPr>
          <w:rFonts w:ascii="Times New Roman" w:hAnsi="Times New Roman" w:cs="Times New Roman"/>
          <w:sz w:val="24"/>
          <w:szCs w:val="24"/>
        </w:rPr>
        <w:t xml:space="preserve"> from illnesses and the hope of restoration following sickness</w:t>
      </w:r>
      <w:r w:rsidR="00D738FC" w:rsidRPr="00012777">
        <w:rPr>
          <w:rFonts w:ascii="Times New Roman" w:hAnsi="Times New Roman" w:cs="Times New Roman"/>
          <w:sz w:val="24"/>
          <w:szCs w:val="24"/>
        </w:rPr>
        <w:t xml:space="preserve"> </w:t>
      </w:r>
      <w:r w:rsidR="00D738FC" w:rsidRPr="00012777">
        <w:rPr>
          <w:rFonts w:ascii="Times New Roman" w:hAnsi="Times New Roman" w:cs="Times New Roman"/>
          <w:sz w:val="24"/>
          <w:szCs w:val="24"/>
        </w:rPr>
        <w:t>(Hoehner, 2020)</w:t>
      </w:r>
      <w:r w:rsidR="00EA7047" w:rsidRPr="00012777">
        <w:rPr>
          <w:rFonts w:ascii="Times New Roman" w:hAnsi="Times New Roman" w:cs="Times New Roman"/>
          <w:sz w:val="24"/>
          <w:szCs w:val="24"/>
        </w:rPr>
        <w:t xml:space="preserve">. </w:t>
      </w:r>
      <w:r w:rsidR="00F55754" w:rsidRPr="00012777">
        <w:rPr>
          <w:rFonts w:ascii="Times New Roman" w:hAnsi="Times New Roman" w:cs="Times New Roman"/>
          <w:sz w:val="24"/>
          <w:szCs w:val="24"/>
        </w:rPr>
        <w:t xml:space="preserve">Restoration is the fourth part of the Christian biblical narrative that elucidates </w:t>
      </w:r>
      <w:r w:rsidR="00DF1B1C">
        <w:rPr>
          <w:rFonts w:ascii="Times New Roman" w:hAnsi="Times New Roman" w:cs="Times New Roman"/>
          <w:sz w:val="24"/>
          <w:szCs w:val="24"/>
        </w:rPr>
        <w:t>Christians' future hop</w:t>
      </w:r>
      <w:r w:rsidR="00F55754" w:rsidRPr="00012777">
        <w:rPr>
          <w:rFonts w:ascii="Times New Roman" w:hAnsi="Times New Roman" w:cs="Times New Roman"/>
          <w:sz w:val="24"/>
          <w:szCs w:val="24"/>
        </w:rPr>
        <w:t>e in the complete renewal of all things</w:t>
      </w:r>
      <w:r w:rsidR="00B05818" w:rsidRPr="00012777">
        <w:rPr>
          <w:rFonts w:ascii="Times New Roman" w:hAnsi="Times New Roman" w:cs="Times New Roman"/>
          <w:sz w:val="24"/>
          <w:szCs w:val="24"/>
        </w:rPr>
        <w:t>, specifically a new heaven and earth where God dwells with His people in perfect harmony</w:t>
      </w:r>
      <w:r w:rsidR="00FB0EDE" w:rsidRPr="00012777">
        <w:rPr>
          <w:rFonts w:ascii="Times New Roman" w:hAnsi="Times New Roman" w:cs="Times New Roman"/>
          <w:sz w:val="24"/>
          <w:szCs w:val="24"/>
        </w:rPr>
        <w:t xml:space="preserve"> without sickness and illness</w:t>
      </w:r>
      <w:r w:rsidR="00DF1B1C">
        <w:rPr>
          <w:rFonts w:ascii="Times New Roman" w:hAnsi="Times New Roman" w:cs="Times New Roman"/>
          <w:sz w:val="24"/>
          <w:szCs w:val="24"/>
        </w:rPr>
        <w:t xml:space="preserve"> (NIV, n.d.)</w:t>
      </w:r>
      <w:r w:rsidR="00FB0EDE" w:rsidRPr="00012777">
        <w:rPr>
          <w:rFonts w:ascii="Times New Roman" w:hAnsi="Times New Roman" w:cs="Times New Roman"/>
          <w:sz w:val="24"/>
          <w:szCs w:val="24"/>
        </w:rPr>
        <w:t xml:space="preserve">. </w:t>
      </w:r>
      <w:r w:rsidR="00DF1B1C">
        <w:rPr>
          <w:rFonts w:ascii="Times New Roman" w:hAnsi="Times New Roman" w:cs="Times New Roman"/>
          <w:sz w:val="24"/>
          <w:szCs w:val="24"/>
        </w:rPr>
        <w:t>Remarkably,</w:t>
      </w:r>
      <w:r w:rsidR="00EA7047" w:rsidRPr="00012777">
        <w:rPr>
          <w:rFonts w:ascii="Times New Roman" w:hAnsi="Times New Roman" w:cs="Times New Roman"/>
          <w:sz w:val="24"/>
          <w:szCs w:val="24"/>
        </w:rPr>
        <w:t xml:space="preserve"> God has made restoration possible through salvation</w:t>
      </w:r>
      <w:r w:rsidR="00DF1B1C">
        <w:rPr>
          <w:rFonts w:ascii="Times New Roman" w:hAnsi="Times New Roman" w:cs="Times New Roman"/>
          <w:sz w:val="24"/>
          <w:szCs w:val="24"/>
        </w:rPr>
        <w:t>.</w:t>
      </w:r>
      <w:r w:rsidR="0012102E" w:rsidRPr="00012777">
        <w:rPr>
          <w:rFonts w:ascii="Times New Roman" w:hAnsi="Times New Roman" w:cs="Times New Roman"/>
          <w:sz w:val="24"/>
          <w:szCs w:val="24"/>
        </w:rPr>
        <w:t xml:space="preserve"> His </w:t>
      </w:r>
      <w:r w:rsidR="00EA7047" w:rsidRPr="00012777">
        <w:rPr>
          <w:rFonts w:ascii="Times New Roman" w:hAnsi="Times New Roman" w:cs="Times New Roman"/>
          <w:sz w:val="24"/>
          <w:szCs w:val="24"/>
        </w:rPr>
        <w:t xml:space="preserve">ultimate objective is to restore all of creation to a state of </w:t>
      </w:r>
      <w:r w:rsidR="00B75C12" w:rsidRPr="00012777">
        <w:rPr>
          <w:rFonts w:ascii="Times New Roman" w:hAnsi="Times New Roman" w:cs="Times New Roman"/>
          <w:sz w:val="24"/>
          <w:szCs w:val="24"/>
        </w:rPr>
        <w:t xml:space="preserve">flourishing </w:t>
      </w:r>
      <w:r w:rsidR="00DF1B1C">
        <w:rPr>
          <w:rFonts w:ascii="Times New Roman" w:hAnsi="Times New Roman" w:cs="Times New Roman"/>
          <w:sz w:val="24"/>
          <w:szCs w:val="24"/>
        </w:rPr>
        <w:t xml:space="preserve">and </w:t>
      </w:r>
      <w:r w:rsidR="00EA7047" w:rsidRPr="00012777">
        <w:rPr>
          <w:rFonts w:ascii="Times New Roman" w:hAnsi="Times New Roman" w:cs="Times New Roman"/>
          <w:sz w:val="24"/>
          <w:szCs w:val="24"/>
        </w:rPr>
        <w:t>peace and to guide us in living lives that reflect the character of Christ</w:t>
      </w:r>
      <w:r w:rsidR="00D738FC" w:rsidRPr="00012777">
        <w:rPr>
          <w:rFonts w:ascii="Times New Roman" w:hAnsi="Times New Roman" w:cs="Times New Roman"/>
          <w:sz w:val="24"/>
          <w:szCs w:val="24"/>
        </w:rPr>
        <w:t xml:space="preserve"> </w:t>
      </w:r>
      <w:r w:rsidR="00D738FC" w:rsidRPr="00012777">
        <w:rPr>
          <w:rFonts w:ascii="Times New Roman" w:hAnsi="Times New Roman" w:cs="Times New Roman"/>
          <w:sz w:val="24"/>
          <w:szCs w:val="24"/>
        </w:rPr>
        <w:t>(Sanchez, 2021)</w:t>
      </w:r>
      <w:r w:rsidR="00EA7047" w:rsidRPr="00012777">
        <w:rPr>
          <w:rFonts w:ascii="Times New Roman" w:hAnsi="Times New Roman" w:cs="Times New Roman"/>
          <w:sz w:val="24"/>
          <w:szCs w:val="24"/>
        </w:rPr>
        <w:t>.</w:t>
      </w:r>
    </w:p>
    <w:p w:rsidR="006729F3" w:rsidRDefault="006729F3" w:rsidP="000127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12777">
        <w:rPr>
          <w:rFonts w:ascii="Times New Roman" w:hAnsi="Times New Roman" w:cs="Times New Roman"/>
          <w:sz w:val="24"/>
          <w:szCs w:val="24"/>
        </w:rPr>
        <w:t xml:space="preserve">During illness, we find solace, well-being, and hope in our connection with God. This is achieved by recognizing our </w:t>
      </w:r>
      <w:r w:rsidR="00DF1B1C">
        <w:rPr>
          <w:rFonts w:ascii="Times New Roman" w:hAnsi="Times New Roman" w:cs="Times New Roman"/>
          <w:sz w:val="24"/>
          <w:szCs w:val="24"/>
        </w:rPr>
        <w:t>shortcomings and acknowledging that we are prone to diseases and sickness due to the effects of the fall and the world's brokenness</w:t>
      </w:r>
      <w:r w:rsidRPr="00012777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DF1B1C">
        <w:rPr>
          <w:rFonts w:ascii="Times New Roman" w:hAnsi="Times New Roman" w:cs="Times New Roman"/>
          <w:sz w:val="24"/>
          <w:szCs w:val="24"/>
        </w:rPr>
        <w:t>R</w:t>
      </w:r>
      <w:r w:rsidRPr="00012777">
        <w:rPr>
          <w:rFonts w:ascii="Times New Roman" w:hAnsi="Times New Roman" w:cs="Times New Roman"/>
          <w:sz w:val="24"/>
          <w:szCs w:val="24"/>
        </w:rPr>
        <w:t xml:space="preserve">edemption </w:t>
      </w:r>
      <w:r w:rsidR="00DF1B1C">
        <w:rPr>
          <w:rFonts w:ascii="Times New Roman" w:hAnsi="Times New Roman" w:cs="Times New Roman"/>
          <w:sz w:val="24"/>
          <w:szCs w:val="24"/>
        </w:rPr>
        <w:t>assures us</w:t>
      </w:r>
      <w:r w:rsidRPr="00012777">
        <w:rPr>
          <w:rFonts w:ascii="Times New Roman" w:hAnsi="Times New Roman" w:cs="Times New Roman"/>
          <w:sz w:val="24"/>
          <w:szCs w:val="24"/>
        </w:rPr>
        <w:t xml:space="preserve"> that we have value and can be healed through Jesus Christ. </w:t>
      </w:r>
      <w:r w:rsidR="00AC1EED" w:rsidRPr="00012777">
        <w:rPr>
          <w:rFonts w:ascii="Times New Roman" w:hAnsi="Times New Roman" w:cs="Times New Roman"/>
          <w:sz w:val="24"/>
          <w:szCs w:val="24"/>
        </w:rPr>
        <w:t>As such, as believers</w:t>
      </w:r>
      <w:r w:rsidR="007B69F8" w:rsidRPr="00012777">
        <w:rPr>
          <w:rFonts w:ascii="Times New Roman" w:hAnsi="Times New Roman" w:cs="Times New Roman"/>
          <w:sz w:val="24"/>
          <w:szCs w:val="24"/>
        </w:rPr>
        <w:t>,</w:t>
      </w:r>
      <w:r w:rsidR="00AC1EED" w:rsidRPr="00012777">
        <w:rPr>
          <w:rFonts w:ascii="Times New Roman" w:hAnsi="Times New Roman" w:cs="Times New Roman"/>
          <w:sz w:val="24"/>
          <w:szCs w:val="24"/>
        </w:rPr>
        <w:t xml:space="preserve"> we can </w:t>
      </w:r>
      <w:r w:rsidR="007B69F8" w:rsidRPr="00012777">
        <w:rPr>
          <w:rFonts w:ascii="Times New Roman" w:hAnsi="Times New Roman" w:cs="Times New Roman"/>
          <w:sz w:val="24"/>
          <w:szCs w:val="24"/>
        </w:rPr>
        <w:t xml:space="preserve">find healing, forgiveness, and restoration in our relationship with God. </w:t>
      </w:r>
      <w:r w:rsidRPr="00012777">
        <w:rPr>
          <w:rFonts w:ascii="Times New Roman" w:hAnsi="Times New Roman" w:cs="Times New Roman"/>
          <w:sz w:val="24"/>
          <w:szCs w:val="24"/>
        </w:rPr>
        <w:t>The Bible serves as a reminder that God has promised to restore us, and we can experience this restoration by wholeheartedly seeking Him in truth and spirit.</w:t>
      </w:r>
      <w:r w:rsidR="006E60E3" w:rsidRPr="00012777">
        <w:rPr>
          <w:rFonts w:ascii="Times New Roman" w:hAnsi="Times New Roman" w:cs="Times New Roman"/>
          <w:sz w:val="24"/>
          <w:szCs w:val="24"/>
        </w:rPr>
        <w:t xml:space="preserve"> Per se, restoration offers peace and the impetus to endure hardships, trusting in God</w:t>
      </w:r>
      <w:r w:rsidR="00DF1B1C">
        <w:rPr>
          <w:rFonts w:ascii="Times New Roman" w:hAnsi="Times New Roman" w:cs="Times New Roman"/>
          <w:sz w:val="24"/>
          <w:szCs w:val="24"/>
        </w:rPr>
        <w:t>'</w:t>
      </w:r>
      <w:r w:rsidR="006E60E3" w:rsidRPr="00012777">
        <w:rPr>
          <w:rFonts w:ascii="Times New Roman" w:hAnsi="Times New Roman" w:cs="Times New Roman"/>
          <w:sz w:val="24"/>
          <w:szCs w:val="24"/>
        </w:rPr>
        <w:t>s faithfulness and goodness (Sanchez, 2021).</w:t>
      </w:r>
    </w:p>
    <w:p w:rsidR="00012777" w:rsidRDefault="00012777" w:rsidP="00012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12777" w:rsidRPr="00DF1B1C" w:rsidRDefault="00012777" w:rsidP="00DF1B1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B1C">
        <w:rPr>
          <w:rFonts w:ascii="Times New Roman" w:hAnsi="Times New Roman" w:cs="Times New Roman"/>
          <w:b/>
          <w:sz w:val="24"/>
          <w:szCs w:val="24"/>
        </w:rPr>
        <w:t>Ref</w:t>
      </w:r>
      <w:r w:rsidR="0072255A" w:rsidRPr="00DF1B1C">
        <w:rPr>
          <w:rFonts w:ascii="Times New Roman" w:hAnsi="Times New Roman" w:cs="Times New Roman"/>
          <w:b/>
          <w:sz w:val="24"/>
          <w:szCs w:val="24"/>
        </w:rPr>
        <w:t>erences</w:t>
      </w:r>
      <w:bookmarkStart w:id="0" w:name="_GoBack"/>
      <w:bookmarkEnd w:id="0"/>
    </w:p>
    <w:p w:rsidR="00CF163D" w:rsidRDefault="00CF163D" w:rsidP="00CF163D">
      <w:pPr>
        <w:spacing w:after="0"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1063CE">
        <w:rPr>
          <w:rFonts w:ascii="Times New Roman" w:hAnsi="Times New Roman" w:cs="Times New Roman"/>
          <w:sz w:val="24"/>
          <w:szCs w:val="24"/>
        </w:rPr>
        <w:t>Hoehner, P. (2020). </w:t>
      </w:r>
      <w:r w:rsidRPr="001063CE">
        <w:rPr>
          <w:rFonts w:ascii="Times New Roman" w:hAnsi="Times New Roman" w:cs="Times New Roman"/>
          <w:i/>
          <w:iCs/>
          <w:sz w:val="24"/>
          <w:szCs w:val="24"/>
        </w:rPr>
        <w:t>Practicing Dignity: An Introduction to Christian Values and Decision Making in Health Care</w:t>
      </w:r>
      <w:r w:rsidRPr="001063CE">
        <w:rPr>
          <w:rFonts w:ascii="Times New Roman" w:hAnsi="Times New Roman" w:cs="Times New Roman"/>
          <w:sz w:val="24"/>
          <w:szCs w:val="24"/>
        </w:rPr>
        <w:t>. Lc.gcumedia.com. </w:t>
      </w:r>
      <w:hyperlink r:id="rId6" w:anchor="/chapter/3" w:tgtFrame="_blank" w:history="1">
        <w:r w:rsidRPr="001063CE">
          <w:rPr>
            <w:rStyle w:val="Hyperlink"/>
            <w:rFonts w:ascii="Times New Roman" w:hAnsi="Times New Roman" w:cs="Times New Roman"/>
            <w:sz w:val="24"/>
            <w:szCs w:val="24"/>
          </w:rPr>
          <w:t>https://lc.gcumedia.com/phi413v/practicing-dignity-an-introduction-to-christian-values-and-decision-making-in-health-care/v1.1/#/chapter/3</w:t>
        </w:r>
      </w:hyperlink>
    </w:p>
    <w:p w:rsidR="00CF163D" w:rsidRPr="001063CE" w:rsidRDefault="00CF163D" w:rsidP="00CF163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NIV. </w:t>
      </w:r>
      <w:r w:rsidRPr="00AF519D">
        <w:rPr>
          <w:rFonts w:ascii="Times New Roman" w:hAnsi="Times New Roman" w:cs="Times New Roman"/>
          <w:sz w:val="24"/>
          <w:szCs w:val="24"/>
        </w:rPr>
        <w:t xml:space="preserve">(n.d) </w:t>
      </w:r>
      <w:r w:rsidRPr="00CF163D">
        <w:rPr>
          <w:rFonts w:ascii="Times New Roman" w:hAnsi="Times New Roman" w:cs="Times New Roman"/>
          <w:i/>
          <w:sz w:val="24"/>
          <w:szCs w:val="24"/>
        </w:rPr>
        <w:t>New International Version</w:t>
      </w:r>
      <w:r w:rsidRPr="00AF519D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7" w:tgtFrame="_blank" w:history="1">
        <w:r w:rsidRPr="00AF519D">
          <w:rPr>
            <w:rStyle w:val="Hyperlink"/>
            <w:rFonts w:ascii="Times New Roman" w:hAnsi="Times New Roman" w:cs="Times New Roman"/>
            <w:sz w:val="24"/>
            <w:szCs w:val="24"/>
          </w:rPr>
          <w:t>https://www.blueletterbible.org/niv/gen/1/1/s_1001</w:t>
        </w:r>
      </w:hyperlink>
    </w:p>
    <w:p w:rsidR="00CF163D" w:rsidRDefault="00CF163D" w:rsidP="00CF163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63CE">
        <w:rPr>
          <w:rFonts w:ascii="Times New Roman" w:hAnsi="Times New Roman" w:cs="Times New Roman"/>
          <w:sz w:val="24"/>
          <w:szCs w:val="24"/>
        </w:rPr>
        <w:t xml:space="preserve">Sanchez, M. C. (2021). Orr and Kant: An analysis of the intellectual encounter behind </w:t>
      </w:r>
      <w:r w:rsidR="00DF1B1C">
        <w:rPr>
          <w:rFonts w:ascii="Times New Roman" w:hAnsi="Times New Roman" w:cs="Times New Roman"/>
          <w:sz w:val="24"/>
          <w:szCs w:val="24"/>
        </w:rPr>
        <w:t>"</w:t>
      </w:r>
      <w:r w:rsidRPr="001063CE">
        <w:rPr>
          <w:rFonts w:ascii="Times New Roman" w:hAnsi="Times New Roman" w:cs="Times New Roman"/>
          <w:sz w:val="24"/>
          <w:szCs w:val="24"/>
        </w:rPr>
        <w:t>The Christian worldview.</w:t>
      </w:r>
      <w:r w:rsidR="00DF1B1C">
        <w:rPr>
          <w:rFonts w:ascii="Times New Roman" w:hAnsi="Times New Roman" w:cs="Times New Roman"/>
          <w:sz w:val="24"/>
          <w:szCs w:val="24"/>
        </w:rPr>
        <w:t>"</w:t>
      </w:r>
      <w:r w:rsidRPr="001063CE">
        <w:rPr>
          <w:rFonts w:ascii="Times New Roman" w:hAnsi="Times New Roman" w:cs="Times New Roman"/>
          <w:sz w:val="24"/>
          <w:szCs w:val="24"/>
        </w:rPr>
        <w:t> </w:t>
      </w:r>
      <w:r w:rsidRPr="001063CE">
        <w:rPr>
          <w:rFonts w:ascii="Times New Roman" w:hAnsi="Times New Roman" w:cs="Times New Roman"/>
          <w:i/>
          <w:iCs/>
          <w:sz w:val="24"/>
          <w:szCs w:val="24"/>
        </w:rPr>
        <w:t>Scottish Journal of Theology</w:t>
      </w:r>
      <w:r w:rsidRPr="001063CE">
        <w:rPr>
          <w:rFonts w:ascii="Times New Roman" w:hAnsi="Times New Roman" w:cs="Times New Roman"/>
          <w:sz w:val="24"/>
          <w:szCs w:val="24"/>
        </w:rPr>
        <w:t>, </w:t>
      </w:r>
      <w:r w:rsidRPr="001063CE">
        <w:rPr>
          <w:rFonts w:ascii="Times New Roman" w:hAnsi="Times New Roman" w:cs="Times New Roman"/>
          <w:i/>
          <w:iCs/>
          <w:sz w:val="24"/>
          <w:szCs w:val="24"/>
        </w:rPr>
        <w:t>74</w:t>
      </w:r>
      <w:r w:rsidRPr="001063CE">
        <w:rPr>
          <w:rFonts w:ascii="Times New Roman" w:hAnsi="Times New Roman" w:cs="Times New Roman"/>
          <w:sz w:val="24"/>
          <w:szCs w:val="24"/>
        </w:rPr>
        <w:t>(2), 103–122. </w:t>
      </w:r>
      <w:hyperlink r:id="rId8" w:tgtFrame="_blank" w:history="1">
        <w:r w:rsidRPr="001063CE">
          <w:rPr>
            <w:rStyle w:val="Hyperlink"/>
            <w:rFonts w:ascii="Times New Roman" w:hAnsi="Times New Roman" w:cs="Times New Roman"/>
            <w:sz w:val="24"/>
            <w:szCs w:val="24"/>
          </w:rPr>
          <w:t>https://doi-org.lopes.idm.oclc.org/10.1017/s0036930621000296</w:t>
        </w:r>
      </w:hyperlink>
    </w:p>
    <w:p w:rsidR="0072255A" w:rsidRDefault="0072255A" w:rsidP="00012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2777" w:rsidRDefault="00012777" w:rsidP="000127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12777" w:rsidRDefault="00012777" w:rsidP="000127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12777" w:rsidRDefault="00012777" w:rsidP="000127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12777" w:rsidRDefault="00012777" w:rsidP="000127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12777" w:rsidRPr="00012777" w:rsidRDefault="00012777" w:rsidP="000127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012777" w:rsidRPr="0001277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276" w:rsidRDefault="00450276" w:rsidP="00CF163D">
      <w:pPr>
        <w:spacing w:after="0" w:line="240" w:lineRule="auto"/>
      </w:pPr>
      <w:r>
        <w:separator/>
      </w:r>
    </w:p>
  </w:endnote>
  <w:endnote w:type="continuationSeparator" w:id="0">
    <w:p w:rsidR="00450276" w:rsidRDefault="00450276" w:rsidP="00CF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276" w:rsidRDefault="00450276" w:rsidP="00CF163D">
      <w:pPr>
        <w:spacing w:after="0" w:line="240" w:lineRule="auto"/>
      </w:pPr>
      <w:r>
        <w:separator/>
      </w:r>
    </w:p>
  </w:footnote>
  <w:footnote w:type="continuationSeparator" w:id="0">
    <w:p w:rsidR="00450276" w:rsidRDefault="00450276" w:rsidP="00CF1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68289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F163D" w:rsidRDefault="00CF163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2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163D" w:rsidRDefault="00CF16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3tjSzNAKyTM0tLJV0lIJTi4sz8/NACgxrAeJQ0gUsAAAA"/>
  </w:docVars>
  <w:rsids>
    <w:rsidRoot w:val="00E52681"/>
    <w:rsid w:val="00012777"/>
    <w:rsid w:val="000C751F"/>
    <w:rsid w:val="0012102E"/>
    <w:rsid w:val="00134D1E"/>
    <w:rsid w:val="00427FAF"/>
    <w:rsid w:val="00447EBF"/>
    <w:rsid w:val="00450276"/>
    <w:rsid w:val="004A0929"/>
    <w:rsid w:val="006729F3"/>
    <w:rsid w:val="006E60E3"/>
    <w:rsid w:val="0072255A"/>
    <w:rsid w:val="00753503"/>
    <w:rsid w:val="007B69F8"/>
    <w:rsid w:val="007D668C"/>
    <w:rsid w:val="00980C92"/>
    <w:rsid w:val="009F4C6A"/>
    <w:rsid w:val="00AC1EED"/>
    <w:rsid w:val="00B05818"/>
    <w:rsid w:val="00B75C12"/>
    <w:rsid w:val="00BD69FC"/>
    <w:rsid w:val="00C168D8"/>
    <w:rsid w:val="00C82262"/>
    <w:rsid w:val="00CE0D95"/>
    <w:rsid w:val="00CF163D"/>
    <w:rsid w:val="00D738FC"/>
    <w:rsid w:val="00DB5DBC"/>
    <w:rsid w:val="00DF1B1C"/>
    <w:rsid w:val="00E006B1"/>
    <w:rsid w:val="00E1623A"/>
    <w:rsid w:val="00E52681"/>
    <w:rsid w:val="00EA7047"/>
    <w:rsid w:val="00F27E4C"/>
    <w:rsid w:val="00F55754"/>
    <w:rsid w:val="00FB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3EBE2"/>
  <w15:chartTrackingRefBased/>
  <w15:docId w15:val="{07B322FA-4B17-4E4D-AAD7-DB2A5B71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63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1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63D"/>
  </w:style>
  <w:style w:type="paragraph" w:styleId="Footer">
    <w:name w:val="footer"/>
    <w:basedOn w:val="Normal"/>
    <w:link w:val="FooterChar"/>
    <w:uiPriority w:val="99"/>
    <w:unhideWhenUsed/>
    <w:rsid w:val="00CF1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-org.lopes.idm.oclc.org/10.1017/s00369306210002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lueletterbible.org/niv/gen/1/1/s_1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c.gcumedia.com/phi413v/practicing-dignity-an-introduction-to-christian-values-and-decision-making-in-health-care/v1.1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661</Words>
  <Characters>3714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2023-06-20T13:01:00Z</dcterms:created>
  <dcterms:modified xsi:type="dcterms:W3CDTF">2023-06-20T14:13:00Z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cd465a32-85bc-47f5-9890-bc62eb3c3500</vt:lpwstr>
  </property>
</Properties>
</file>